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419" w:rsidRDefault="00933419" w:rsidP="001B56B1">
      <w:pPr>
        <w:jc w:val="center"/>
        <w:rPr>
          <w:rFonts w:ascii="Times New Roman" w:hAnsi="Times New Roman" w:cs="Times New Roman"/>
          <w:b/>
          <w:sz w:val="28"/>
          <w:szCs w:val="28"/>
        </w:rPr>
      </w:pPr>
    </w:p>
    <w:p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 w:rsidR="006B4FD0" w:rsidRPr="00C13FE4" w:rsidRDefault="00826569"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w:t>
          </w:r>
          <w:r w:rsidR="00AB468E">
            <w:rPr>
              <w:rFonts w:ascii="Times New Roman" w:hAnsi="Times New Roman" w:cs="Times New Roman"/>
              <w:sz w:val="24"/>
              <w:szCs w:val="24"/>
            </w:rPr>
            <w:t>новый Бор, Ленинградской обл.</w:t>
          </w:r>
        </w:sdtContent>
      </w:sdt>
      <w:r w:rsidR="00AB468E">
        <w:rPr>
          <w:rFonts w:ascii="Times New Roman" w:hAnsi="Times New Roman" w:cs="Times New Roman"/>
          <w:sz w:val="24"/>
          <w:szCs w:val="24"/>
        </w:rPr>
        <w:t xml:space="preserve">                                                  </w:t>
      </w:r>
      <w:sdt>
        <w:sdtPr>
          <w:rPr>
            <w:rStyle w:val="2"/>
            <w:sz w:val="24"/>
            <w:szCs w:val="24"/>
          </w:rPr>
          <w:id w:val="62688767"/>
          <w:lock w:val="sdtLocked"/>
          <w:placeholder>
            <w:docPart w:val="A5D3FFBADB314C18B81ED5DEDFB3AA40"/>
          </w:placeholder>
          <w:showingPlcHdr/>
          <w:date>
            <w:dateFormat w:val="dd.MM.yyyy"/>
            <w:lid w:val="ru-RU"/>
            <w:storeMappedDataAs w:val="dateTime"/>
            <w:calendar w:val="gregorian"/>
          </w:date>
        </w:sdtPr>
        <w:sdtEndPr>
          <w:rPr>
            <w:rStyle w:val="a0"/>
            <w:rFonts w:asciiTheme="minorHAnsi" w:hAnsiTheme="minorHAnsi"/>
          </w:rPr>
        </w:sdtEndPr>
        <w:sdtContent>
          <w:r w:rsidR="00913630" w:rsidRPr="00C13FE4">
            <w:rPr>
              <w:rStyle w:val="a7"/>
              <w:rFonts w:ascii="Times New Roman" w:hAnsi="Times New Roman" w:cs="Times New Roman"/>
              <w:i/>
              <w:sz w:val="24"/>
              <w:szCs w:val="24"/>
            </w:rPr>
            <w:t>Место для ввода даты.</w:t>
          </w:r>
        </w:sdtContent>
      </w:sdt>
    </w:p>
    <w:p w:rsidR="006B4FD0" w:rsidRPr="00C13FE4" w:rsidRDefault="006B4FD0" w:rsidP="006B4FD0">
      <w:pPr>
        <w:ind w:firstLine="567"/>
        <w:jc w:val="both"/>
        <w:rPr>
          <w:rFonts w:ascii="Times New Roman" w:hAnsi="Times New Roman" w:cs="Times New Roman"/>
          <w:b/>
          <w:sz w:val="24"/>
          <w:szCs w:val="24"/>
        </w:rPr>
      </w:pPr>
      <w:proofErr w:type="gramStart"/>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 w:val="24"/>
            <w:szCs w:val="24"/>
          </w:rPr>
          <w:id w:val="62688724"/>
          <w:lock w:val="sdtLocked"/>
          <w:placeholder>
            <w:docPart w:val="F97EC522BACD4163A2A2F3EE66C53FD8"/>
          </w:placeholder>
        </w:sdtPr>
        <w:sdtContent>
          <w:r w:rsidR="00AB468E">
            <w:rPr>
              <w:rFonts w:ascii="Times New Roman" w:hAnsi="Times New Roman" w:cs="Times New Roman"/>
              <w:sz w:val="24"/>
              <w:szCs w:val="24"/>
            </w:rPr>
            <w:t>__________________________</w:t>
          </w:r>
        </w:sdtContent>
      </w:sdt>
      <w:r w:rsidR="00AB468E">
        <w:rPr>
          <w:rFonts w:ascii="Times New Roman" w:hAnsi="Times New Roman" w:cs="Times New Roman"/>
          <w:sz w:val="24"/>
          <w:szCs w:val="24"/>
        </w:rPr>
        <w:t>, именуемый</w:t>
      </w:r>
      <w:r w:rsidRPr="00C13FE4">
        <w:rPr>
          <w:rFonts w:ascii="Times New Roman" w:hAnsi="Times New Roman" w:cs="Times New Roman"/>
          <w:sz w:val="24"/>
          <w:szCs w:val="24"/>
        </w:rPr>
        <w:t xml:space="preserve">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sdt>
        <w:sdtPr>
          <w:rPr>
            <w:rFonts w:ascii="Times New Roman" w:hAnsi="Times New Roman" w:cs="Times New Roman"/>
            <w:sz w:val="24"/>
            <w:szCs w:val="24"/>
          </w:rPr>
          <w:id w:val="1121675705"/>
          <w:lock w:val="sdtLocked"/>
          <w:placeholder>
            <w:docPart w:val="FA3E97BE6C7C4C5DB18B13825E67D594"/>
          </w:placeholder>
        </w:sdtPr>
        <w:sdtContent>
          <w:r w:rsidR="00AB468E">
            <w:rPr>
              <w:rFonts w:ascii="Times New Roman" w:hAnsi="Times New Roman" w:cs="Times New Roman"/>
              <w:sz w:val="24"/>
              <w:szCs w:val="24"/>
            </w:rPr>
            <w:t>______________________</w:t>
          </w:r>
        </w:sdtContent>
      </w:sdt>
      <w:r w:rsidRPr="00C13FE4">
        <w:rPr>
          <w:rFonts w:ascii="Times New Roman" w:hAnsi="Times New Roman" w:cs="Times New Roman"/>
          <w:sz w:val="24"/>
          <w:szCs w:val="24"/>
        </w:rPr>
        <w:t xml:space="preserve">, действующего на основании </w:t>
      </w:r>
      <w:sdt>
        <w:sdtPr>
          <w:rPr>
            <w:rFonts w:ascii="Times New Roman" w:hAnsi="Times New Roman" w:cs="Times New Roman"/>
            <w:sz w:val="24"/>
            <w:szCs w:val="24"/>
          </w:rPr>
          <w:id w:val="1121675706"/>
          <w:lock w:val="sdtLocked"/>
          <w:placeholder>
            <w:docPart w:val="9C33589336CA4F23A0AA7A150BC1BD3E"/>
          </w:placeholder>
        </w:sdtPr>
        <w:sdtContent>
          <w:r w:rsidR="00AB468E">
            <w:rPr>
              <w:rFonts w:ascii="Times New Roman" w:hAnsi="Times New Roman" w:cs="Times New Roman"/>
              <w:sz w:val="24"/>
              <w:szCs w:val="24"/>
            </w:rPr>
            <w:t>________________________</w:t>
          </w:r>
        </w:sdtContent>
      </w:sdt>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w:t>
      </w:r>
      <w:proofErr w:type="gramEnd"/>
      <w:r w:rsidRPr="00C13FE4">
        <w:rPr>
          <w:rFonts w:ascii="Times New Roman" w:hAnsi="Times New Roman" w:cs="Times New Roman"/>
          <w:sz w:val="24"/>
          <w:szCs w:val="24"/>
        </w:rPr>
        <w:t xml:space="preserve"> ниже </w:t>
      </w:r>
      <w:proofErr w:type="gramStart"/>
      <w:r w:rsidRPr="00C13FE4">
        <w:rPr>
          <w:rFonts w:ascii="Times New Roman" w:hAnsi="Times New Roman" w:cs="Times New Roman"/>
          <w:sz w:val="24"/>
          <w:szCs w:val="24"/>
        </w:rPr>
        <w:t>условиях</w:t>
      </w:r>
      <w:proofErr w:type="gramEnd"/>
      <w:r w:rsidRPr="00C13FE4">
        <w:rPr>
          <w:rFonts w:ascii="Times New Roman" w:hAnsi="Times New Roman" w:cs="Times New Roman"/>
          <w:sz w:val="24"/>
          <w:szCs w:val="24"/>
        </w:rPr>
        <w:t>.</w:t>
      </w:r>
    </w:p>
    <w:p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sdt>
      <w:sdtPr>
        <w:rPr>
          <w:rFonts w:ascii="Times New Roman" w:hAnsi="Times New Roman" w:cs="Times New Roman"/>
          <w:sz w:val="24"/>
          <w:szCs w:val="24"/>
        </w:rPr>
        <w:id w:val="1126751205"/>
        <w:lock w:val="sdtLocked"/>
        <w:placeholder>
          <w:docPart w:val="DefaultPlaceholder_22675703"/>
        </w:placeholder>
      </w:sdtPr>
      <w:sdtContent>
        <w:p w:rsidR="00850D05" w:rsidRPr="00C13FE4" w:rsidRDefault="004C379D" w:rsidP="00661106">
          <w:pPr>
            <w:ind w:firstLine="567"/>
            <w:jc w:val="both"/>
            <w:rPr>
              <w:rFonts w:ascii="Times New Roman" w:hAnsi="Times New Roman" w:cs="Times New Roman"/>
              <w:sz w:val="24"/>
              <w:szCs w:val="24"/>
            </w:rPr>
          </w:pPr>
          <w:r>
            <w:rPr>
              <w:rFonts w:ascii="Times New Roman" w:eastAsia="Times New Roman" w:hAnsi="Times New Roman" w:cs="Times New Roman"/>
              <w:b/>
              <w:sz w:val="24"/>
              <w:szCs w:val="24"/>
            </w:rPr>
            <w:t>Продукты питания</w:t>
          </w:r>
          <w:r w:rsidR="00FA4189">
            <w:rPr>
              <w:rFonts w:ascii="Times New Roman" w:eastAsia="Times New Roman" w:hAnsi="Times New Roman" w:cs="Times New Roman"/>
              <w:b/>
              <w:sz w:val="24"/>
              <w:szCs w:val="24"/>
            </w:rPr>
            <w:t>,</w:t>
          </w:r>
          <w:r w:rsidR="00C72316" w:rsidRPr="00163EB4">
            <w:rPr>
              <w:rFonts w:ascii="Times New Roman" w:hAnsi="Times New Roman" w:cs="Times New Roman"/>
              <w:sz w:val="24"/>
              <w:szCs w:val="24"/>
            </w:rPr>
            <w:t xml:space="preserve"> поставляемы</w:t>
          </w:r>
          <w:r w:rsidR="00850D05" w:rsidRPr="00163EB4">
            <w:rPr>
              <w:rFonts w:ascii="Times New Roman" w:hAnsi="Times New Roman" w:cs="Times New Roman"/>
              <w:sz w:val="24"/>
              <w:szCs w:val="24"/>
            </w:rPr>
            <w:t>е по Договору в количестве, определенном Спецификацией (П</w:t>
          </w:r>
          <w:r w:rsidR="00C72316" w:rsidRPr="00163EB4">
            <w:rPr>
              <w:rFonts w:ascii="Times New Roman" w:hAnsi="Times New Roman" w:cs="Times New Roman"/>
              <w:sz w:val="24"/>
              <w:szCs w:val="24"/>
            </w:rPr>
            <w:t>риложение № 1), и соответствующи</w:t>
          </w:r>
          <w:r w:rsidR="005F505A">
            <w:rPr>
              <w:rFonts w:ascii="Times New Roman" w:hAnsi="Times New Roman" w:cs="Times New Roman"/>
              <w:sz w:val="24"/>
              <w:szCs w:val="24"/>
            </w:rPr>
            <w:t>е по качеству  Техническим</w:t>
          </w:r>
          <w:r w:rsidR="00AB7157">
            <w:rPr>
              <w:rFonts w:ascii="Times New Roman" w:hAnsi="Times New Roman" w:cs="Times New Roman"/>
              <w:sz w:val="24"/>
              <w:szCs w:val="24"/>
            </w:rPr>
            <w:t xml:space="preserve"> </w:t>
          </w:r>
          <w:r w:rsidR="005F505A">
            <w:rPr>
              <w:rFonts w:ascii="Times New Roman" w:hAnsi="Times New Roman" w:cs="Times New Roman"/>
              <w:sz w:val="24"/>
              <w:szCs w:val="24"/>
            </w:rPr>
            <w:t>требованиям</w:t>
          </w:r>
          <w:r w:rsidR="00850D05" w:rsidRPr="00163EB4">
            <w:rPr>
              <w:rFonts w:ascii="Times New Roman" w:hAnsi="Times New Roman" w:cs="Times New Roman"/>
              <w:sz w:val="24"/>
              <w:szCs w:val="24"/>
            </w:rPr>
            <w:t xml:space="preserve"> (Приложение № 2).</w:t>
          </w:r>
        </w:p>
      </w:sdtContent>
    </w:sdt>
    <w:p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 w:rsidR="00CA6394" w:rsidRPr="00F31085" w:rsidRDefault="00CA6394" w:rsidP="00CA6394">
      <w:pPr>
        <w:pStyle w:val="-0"/>
        <w:numPr>
          <w:ilvl w:val="0"/>
          <w:numId w:val="0"/>
        </w:numPr>
        <w:spacing w:before="60" w:after="60"/>
      </w:pPr>
      <w:r w:rsidRPr="00F31085">
        <w:t xml:space="preserve">Цена Договора </w:t>
      </w:r>
      <w:r>
        <w:t>является ориентировочной.</w:t>
      </w:r>
    </w:p>
    <w:p w:rsidR="00CA6394" w:rsidRPr="00F31085" w:rsidRDefault="00CA6394" w:rsidP="00CA6394">
      <w:pPr>
        <w:pStyle w:val="-0"/>
        <w:numPr>
          <w:ilvl w:val="0"/>
          <w:numId w:val="0"/>
        </w:numPr>
        <w:spacing w:before="60" w:after="60"/>
      </w:pPr>
      <w:r w:rsidRPr="00F31085">
        <w:t>Возможно отклоне</w:t>
      </w:r>
      <w:r>
        <w:t>ние от ориентировочной цены</w:t>
      </w:r>
      <w:r w:rsidRPr="00F31085">
        <w:t xml:space="preserve"> Договора в меньшую сторону.</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B4FD0" w:rsidRPr="00AB468E" w:rsidRDefault="006B4FD0" w:rsidP="006B4FD0">
      <w:pPr>
        <w:ind w:firstLine="567"/>
        <w:jc w:val="both"/>
        <w:rPr>
          <w:rFonts w:ascii="Times New Roman" w:hAnsi="Times New Roman" w:cs="Times New Roman"/>
          <w:i/>
          <w:sz w:val="24"/>
          <w:szCs w:val="24"/>
          <w:u w:val="single"/>
        </w:rPr>
      </w:pPr>
      <w:r w:rsidRPr="00AB468E">
        <w:rPr>
          <w:rFonts w:ascii="Times New Roman" w:hAnsi="Times New Roman" w:cs="Times New Roman"/>
          <w:sz w:val="24"/>
          <w:szCs w:val="24"/>
          <w:u w:val="single"/>
        </w:rPr>
        <w:t xml:space="preserve">Цена Договора </w:t>
      </w:r>
      <w:r w:rsidR="00CD6C95" w:rsidRPr="00AB468E">
        <w:rPr>
          <w:rFonts w:ascii="Times New Roman" w:hAnsi="Times New Roman" w:cs="Times New Roman"/>
          <w:sz w:val="24"/>
          <w:szCs w:val="24"/>
          <w:u w:val="single"/>
        </w:rPr>
        <w:t>–</w:t>
      </w:r>
      <w:r w:rsidRPr="00AB468E">
        <w:rPr>
          <w:rFonts w:ascii="Times New Roman" w:hAnsi="Times New Roman" w:cs="Times New Roman"/>
          <w:sz w:val="24"/>
          <w:szCs w:val="24"/>
          <w:u w:val="single"/>
        </w:rPr>
        <w:t xml:space="preserve"> </w:t>
      </w:r>
      <w:sdt>
        <w:sdtPr>
          <w:rPr>
            <w:rFonts w:ascii="Times New Roman" w:hAnsi="Times New Roman" w:cs="Times New Roman"/>
            <w:sz w:val="24"/>
            <w:szCs w:val="24"/>
            <w:u w:val="single"/>
          </w:rPr>
          <w:id w:val="242707064"/>
          <w:lock w:val="sdtLocked"/>
          <w:placeholder>
            <w:docPart w:val="3D1E035C0CC04B51996812C234D4528B"/>
          </w:placeholder>
        </w:sdtPr>
        <w:sdtContent>
          <w:r w:rsidR="00AB468E" w:rsidRPr="00AB468E">
            <w:rPr>
              <w:rFonts w:ascii="Times New Roman" w:hAnsi="Times New Roman" w:cs="Times New Roman"/>
              <w:sz w:val="24"/>
              <w:szCs w:val="24"/>
              <w:u w:val="single"/>
            </w:rPr>
            <w:t>______________________________________________, включая НДС</w:t>
          </w:r>
        </w:sdtContent>
      </w:sdt>
    </w:p>
    <w:p w:rsidR="006B4FD0" w:rsidRPr="00AB468E" w:rsidRDefault="006B4FD0" w:rsidP="006B4FD0">
      <w:pPr>
        <w:ind w:firstLine="567"/>
        <w:jc w:val="both"/>
        <w:rPr>
          <w:rFonts w:ascii="Times New Roman" w:hAnsi="Times New Roman" w:cs="Times New Roman"/>
          <w:sz w:val="24"/>
          <w:szCs w:val="24"/>
          <w:u w:val="single"/>
        </w:rPr>
      </w:pPr>
      <w:r w:rsidRPr="00AB468E">
        <w:rPr>
          <w:rFonts w:ascii="Times New Roman" w:hAnsi="Times New Roman" w:cs="Times New Roman"/>
          <w:sz w:val="24"/>
          <w:szCs w:val="24"/>
          <w:u w:val="single"/>
        </w:rPr>
        <w:t>НДС</w:t>
      </w:r>
      <w:r w:rsidR="00FB7C68" w:rsidRPr="00AB468E">
        <w:rPr>
          <w:rFonts w:ascii="Times New Roman" w:hAnsi="Times New Roman" w:cs="Times New Roman"/>
          <w:sz w:val="24"/>
          <w:szCs w:val="24"/>
          <w:u w:val="single"/>
        </w:rPr>
        <w:t xml:space="preserve">  10% </w:t>
      </w:r>
      <w:r w:rsidRPr="00AB468E">
        <w:rPr>
          <w:rFonts w:ascii="Times New Roman" w:hAnsi="Times New Roman" w:cs="Times New Roman"/>
          <w:sz w:val="24"/>
          <w:szCs w:val="24"/>
          <w:u w:val="single"/>
        </w:rPr>
        <w:t xml:space="preserve"> </w:t>
      </w:r>
      <w:r w:rsidR="004C379D" w:rsidRPr="00AB468E">
        <w:rPr>
          <w:rFonts w:ascii="Times New Roman" w:hAnsi="Times New Roman" w:cs="Times New Roman"/>
          <w:sz w:val="24"/>
          <w:szCs w:val="24"/>
          <w:u w:val="single"/>
        </w:rPr>
        <w:t>–</w:t>
      </w:r>
      <w:sdt>
        <w:sdtPr>
          <w:rPr>
            <w:rFonts w:ascii="Times New Roman" w:hAnsi="Times New Roman" w:cs="Times New Roman"/>
            <w:sz w:val="24"/>
            <w:szCs w:val="24"/>
            <w:u w:val="single"/>
          </w:rPr>
          <w:id w:val="242707065"/>
          <w:lock w:val="sdtLocked"/>
          <w:placeholder>
            <w:docPart w:val="3D1E035C0CC04B51996812C234D4528B"/>
          </w:placeholder>
        </w:sdtPr>
        <w:sdtContent>
          <w:r w:rsidR="00FB7C68" w:rsidRPr="00AB468E">
            <w:rPr>
              <w:rFonts w:ascii="Times New Roman" w:hAnsi="Times New Roman" w:cs="Times New Roman"/>
              <w:sz w:val="24"/>
              <w:szCs w:val="24"/>
              <w:u w:val="single"/>
            </w:rPr>
            <w:t xml:space="preserve"> </w:t>
          </w:r>
          <w:r w:rsidR="00AB468E" w:rsidRPr="00AB468E">
            <w:rPr>
              <w:rFonts w:ascii="Times New Roman" w:hAnsi="Times New Roman" w:cs="Times New Roman"/>
              <w:sz w:val="24"/>
              <w:szCs w:val="24"/>
              <w:u w:val="single"/>
            </w:rPr>
            <w:t>___________________________________________________________</w:t>
          </w:r>
        </w:sdtContent>
      </w:sdt>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Content>
          <w:r w:rsidR="00661106">
            <w:rPr>
              <w:rFonts w:ascii="Times New Roman" w:hAnsi="Times New Roman" w:cs="Times New Roman"/>
              <w:sz w:val="24"/>
              <w:szCs w:val="24"/>
            </w:rPr>
            <w:t>Оплата по факту поставки.</w:t>
          </w:r>
        </w:sdtContent>
      </w:sdt>
    </w:p>
    <w:p w:rsidR="00661106" w:rsidRDefault="00661106" w:rsidP="006B4FD0">
      <w:pPr>
        <w:jc w:val="both"/>
        <w:rPr>
          <w:rFonts w:ascii="Times New Roman" w:hAnsi="Times New Roman" w:cs="Times New Roman"/>
          <w:b/>
          <w:sz w:val="24"/>
          <w:szCs w:val="24"/>
        </w:rPr>
      </w:pPr>
    </w:p>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sdt>
      <w:sdtPr>
        <w:rPr>
          <w:rFonts w:ascii="Times New Roman" w:hAnsi="Times New Roman" w:cs="Times New Roman"/>
          <w:sz w:val="24"/>
          <w:szCs w:val="24"/>
        </w:rPr>
        <w:id w:val="1126751358"/>
        <w:lock w:val="sdtLocked"/>
        <w:placeholder>
          <w:docPart w:val="DefaultPlaceholder_22675703"/>
        </w:placeholder>
      </w:sdtPr>
      <w:sdtContent>
        <w:p w:rsidR="0002566B" w:rsidRPr="00D16A7F" w:rsidRDefault="00661106" w:rsidP="00B515AA">
          <w:pPr>
            <w:jc w:val="both"/>
            <w:rPr>
              <w:rFonts w:ascii="Times New Roman" w:hAnsi="Times New Roman" w:cs="Times New Roman"/>
              <w:sz w:val="24"/>
              <w:szCs w:val="24"/>
            </w:rPr>
          </w:pPr>
          <w:r>
            <w:rPr>
              <w:rFonts w:ascii="Times New Roman" w:hAnsi="Times New Roman" w:cs="Times New Roman"/>
              <w:b/>
              <w:sz w:val="24"/>
              <w:szCs w:val="24"/>
            </w:rPr>
            <w:t>2.3.1</w:t>
          </w:r>
          <w:r w:rsidR="0002566B" w:rsidRPr="00D16A7F">
            <w:rPr>
              <w:rFonts w:ascii="Times New Roman" w:hAnsi="Times New Roman" w:cs="Times New Roman"/>
              <w:b/>
              <w:sz w:val="24"/>
              <w:szCs w:val="24"/>
            </w:rPr>
            <w:t>. Стандартные условия оплаты при отсутствии аванса.</w:t>
          </w:r>
        </w:p>
        <w:p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sdt>
      <w:sdtPr>
        <w:rPr>
          <w:rFonts w:ascii="Times New Roman" w:hAnsi="Times New Roman" w:cs="Times New Roman"/>
          <w:sz w:val="24"/>
          <w:szCs w:val="24"/>
        </w:rPr>
        <w:id w:val="1126751259"/>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p>
      </w:sdtContent>
    </w:sdt>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случае наличия в Договоре Особых условий оплаты, расчеты по Договору осуществляются в соответствии с Особенными условиями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вручении</w:t>
      </w:r>
      <w:proofErr w:type="gramEnd"/>
      <w:r w:rsidRPr="00C13FE4">
        <w:rPr>
          <w:rFonts w:ascii="Times New Roman" w:hAnsi="Times New Roman" w:cs="Times New Roman"/>
          <w:sz w:val="24"/>
          <w:szCs w:val="24"/>
        </w:rPr>
        <w:t xml:space="preserve">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rsidR="00B359CF" w:rsidRDefault="00B359CF" w:rsidP="0064076D">
      <w:pPr>
        <w:jc w:val="both"/>
        <w:rPr>
          <w:rFonts w:ascii="Times New Roman" w:hAnsi="Times New Roman" w:cs="Times New Roman"/>
          <w:b/>
          <w:sz w:val="24"/>
          <w:szCs w:val="24"/>
        </w:rPr>
      </w:pP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sdt>
        <w:sdtPr>
          <w:rPr>
            <w:rFonts w:ascii="Times New Roman" w:hAnsi="Times New Roman" w:cs="Times New Roman"/>
            <w:sz w:val="24"/>
            <w:szCs w:val="24"/>
          </w:rPr>
          <w:id w:val="242707078"/>
          <w:lock w:val="sdtLocked"/>
          <w:placeholder>
            <w:docPart w:val="75ABD6364112491A9410ADDCE8CA4EB6"/>
          </w:placeholde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Content>
          <w:r w:rsidR="00347EA4">
            <w:rPr>
              <w:rFonts w:ascii="Times New Roman" w:hAnsi="Times New Roman" w:cs="Times New Roman"/>
              <w:sz w:val="24"/>
              <w:szCs w:val="24"/>
            </w:rPr>
            <w:t>Доставка Покупателю</w:t>
          </w:r>
        </w:sdtContent>
      </w:sdt>
    </w:p>
    <w:p w:rsidR="009B145E" w:rsidRPr="00CF10D2" w:rsidRDefault="009B145E" w:rsidP="009B145E">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sdt>
        <w:sdtPr>
          <w:rPr>
            <w:rFonts w:ascii="Times New Roman" w:hAnsi="Times New Roman" w:cs="Times New Roman"/>
            <w:sz w:val="24"/>
            <w:szCs w:val="24"/>
          </w:rPr>
          <w:id w:val="242707079"/>
          <w:lock w:val="sdtLocked"/>
          <w:placeholder>
            <w:docPart w:val="0DDF4AA2129446E3B87231FA3D714F6D"/>
          </w:placeholder>
        </w:sdtPr>
        <w:sdtContent>
          <w:r w:rsidR="000322FB">
            <w:rPr>
              <w:rFonts w:ascii="Times New Roman" w:hAnsi="Times New Roman" w:cs="Times New Roman"/>
              <w:sz w:val="24"/>
              <w:szCs w:val="24"/>
            </w:rPr>
            <w:t xml:space="preserve">Ленинградская область, </w:t>
          </w:r>
          <w:r w:rsidR="00CF10D2" w:rsidRPr="00CF10D2">
            <w:rPr>
              <w:rFonts w:ascii="Times New Roman" w:hAnsi="Times New Roman" w:cs="Times New Roman"/>
              <w:sz w:val="24"/>
              <w:szCs w:val="24"/>
            </w:rPr>
            <w:t>г. Сосновый Бор,</w:t>
          </w:r>
          <w:r w:rsidR="009A7648">
            <w:rPr>
              <w:rFonts w:ascii="Times New Roman" w:hAnsi="Times New Roman" w:cs="Times New Roman"/>
              <w:sz w:val="24"/>
              <w:szCs w:val="24"/>
            </w:rPr>
            <w:t xml:space="preserve"> </w:t>
          </w:r>
          <w:r w:rsidR="00163EB4" w:rsidRPr="00CF10D2">
            <w:rPr>
              <w:rFonts w:ascii="Times New Roman" w:hAnsi="Times New Roman" w:cs="Times New Roman"/>
              <w:sz w:val="24"/>
              <w:szCs w:val="24"/>
            </w:rPr>
            <w:t>ФГУП "НИТИ им. А.П. Александрова" - столовая, кафе «Радуга» - у</w:t>
          </w:r>
          <w:r w:rsidR="00EE641A">
            <w:rPr>
              <w:rFonts w:ascii="Times New Roman" w:hAnsi="Times New Roman" w:cs="Times New Roman"/>
              <w:sz w:val="24"/>
              <w:szCs w:val="24"/>
            </w:rPr>
            <w:t>л. Красных Фортов, 11/2.</w:t>
          </w:r>
          <w:r w:rsidR="00D55114" w:rsidRPr="00CF10D2">
            <w:rPr>
              <w:rFonts w:ascii="Times New Roman" w:hAnsi="Times New Roman" w:cs="Times New Roman"/>
              <w:color w:val="808080" w:themeColor="background1" w:themeShade="80"/>
              <w:sz w:val="24"/>
              <w:szCs w:val="24"/>
            </w:rPr>
            <w:t>.</w:t>
          </w:r>
        </w:sdtContent>
      </w:sdt>
      <w:proofErr w:type="gramEnd"/>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w:t>
      </w:r>
      <w:r w:rsidR="00CF10D2">
        <w:rPr>
          <w:rFonts w:ascii="Times New Roman" w:hAnsi="Times New Roman" w:cs="Times New Roman"/>
          <w:sz w:val="24"/>
          <w:szCs w:val="24"/>
        </w:rPr>
        <w:t>–</w:t>
      </w:r>
      <w:sdt>
        <w:sdtPr>
          <w:rPr>
            <w:rFonts w:ascii="Times New Roman" w:hAnsi="Times New Roman" w:cs="Times New Roman"/>
            <w:i/>
            <w:sz w:val="24"/>
            <w:szCs w:val="24"/>
          </w:rPr>
          <w:id w:val="242707080"/>
          <w:placeholder>
            <w:docPart w:val="30A37F132605437AA64DD917E7F3AF3F"/>
          </w:placeholder>
          <w:date>
            <w:dateFormat w:val="dd.MM.yyyy"/>
            <w:lid w:val="ru-RU"/>
            <w:storeMappedDataAs w:val="dateTime"/>
            <w:calendar w:val="gregorian"/>
          </w:date>
        </w:sdtPr>
        <w:sdtContent>
          <w:r w:rsidR="008F203E">
            <w:rPr>
              <w:rFonts w:ascii="Times New Roman" w:hAnsi="Times New Roman" w:cs="Times New Roman"/>
              <w:i/>
              <w:sz w:val="24"/>
              <w:szCs w:val="24"/>
            </w:rPr>
            <w:t>предусмотрен</w:t>
          </w:r>
          <w:r w:rsidR="002661A4">
            <w:rPr>
              <w:rFonts w:ascii="Times New Roman" w:hAnsi="Times New Roman" w:cs="Times New Roman"/>
              <w:i/>
              <w:sz w:val="24"/>
              <w:szCs w:val="24"/>
            </w:rPr>
            <w:t>ы</w:t>
          </w:r>
          <w:r w:rsidR="00CF10D2">
            <w:rPr>
              <w:rFonts w:ascii="Times New Roman" w:hAnsi="Times New Roman" w:cs="Times New Roman"/>
              <w:i/>
              <w:sz w:val="24"/>
              <w:szCs w:val="24"/>
            </w:rPr>
            <w:t xml:space="preserve"> в Спецификации (Приложение №1 к настоящему Договору</w:t>
          </w:r>
          <w:r w:rsidR="00894EE2">
            <w:rPr>
              <w:rFonts w:ascii="Times New Roman" w:hAnsi="Times New Roman" w:cs="Times New Roman"/>
              <w:i/>
              <w:sz w:val="24"/>
              <w:szCs w:val="24"/>
            </w:rPr>
            <w:t>)</w:t>
          </w:r>
        </w:sdtContent>
      </w:sdt>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sdt>
      <w:sdtPr>
        <w:rPr>
          <w:i/>
          <w:sz w:val="24"/>
          <w:szCs w:val="24"/>
        </w:rPr>
        <w:id w:val="1126751262"/>
        <w:lock w:val="sdtLocked"/>
        <w:placeholder>
          <w:docPart w:val="DefaultPlaceholder_22675703"/>
        </w:placeholder>
      </w:sdtPr>
      <w:sdtContent>
        <w:p w:rsidR="00850D05" w:rsidRPr="00C13FE4" w:rsidRDefault="00163EB4" w:rsidP="00850D05">
          <w:pPr>
            <w:ind w:firstLine="567"/>
            <w:jc w:val="both"/>
            <w:rPr>
              <w:rFonts w:ascii="Times New Roman" w:hAnsi="Times New Roman" w:cs="Times New Roman"/>
              <w:sz w:val="24"/>
              <w:szCs w:val="24"/>
            </w:rPr>
          </w:pPr>
          <w:r w:rsidRPr="00163EB4">
            <w:rPr>
              <w:rFonts w:ascii="Times New Roman" w:hAnsi="Times New Roman" w:cs="Times New Roman"/>
              <w:sz w:val="24"/>
              <w:szCs w:val="24"/>
            </w:rPr>
            <w:t>Поставка осуществляется</w:t>
          </w:r>
          <w:r w:rsidR="009A7648">
            <w:rPr>
              <w:rFonts w:ascii="Times New Roman" w:hAnsi="Times New Roman" w:cs="Times New Roman"/>
              <w:sz w:val="24"/>
              <w:szCs w:val="24"/>
            </w:rPr>
            <w:t xml:space="preserve"> </w:t>
          </w:r>
          <w:r w:rsidR="00CA6394">
            <w:rPr>
              <w:rFonts w:ascii="Times New Roman" w:hAnsi="Times New Roman" w:cs="Times New Roman"/>
              <w:sz w:val="24"/>
              <w:szCs w:val="24"/>
            </w:rPr>
            <w:t>по зая</w:t>
          </w:r>
          <w:r w:rsidRPr="00163EB4">
            <w:rPr>
              <w:rFonts w:ascii="Times New Roman" w:hAnsi="Times New Roman" w:cs="Times New Roman"/>
              <w:sz w:val="24"/>
              <w:szCs w:val="24"/>
            </w:rPr>
            <w:t>в</w:t>
          </w:r>
          <w:r w:rsidR="00CA6394">
            <w:rPr>
              <w:rFonts w:ascii="Times New Roman" w:hAnsi="Times New Roman" w:cs="Times New Roman"/>
              <w:sz w:val="24"/>
              <w:szCs w:val="24"/>
            </w:rPr>
            <w:t>кам Покупателя в</w:t>
          </w:r>
          <w:r w:rsidRPr="00163EB4">
            <w:rPr>
              <w:rFonts w:ascii="Times New Roman" w:hAnsi="Times New Roman" w:cs="Times New Roman"/>
              <w:sz w:val="24"/>
              <w:szCs w:val="24"/>
            </w:rPr>
            <w:t xml:space="preserve"> рабочие дни до </w:t>
          </w:r>
          <w:r w:rsidR="00990082">
            <w:rPr>
              <w:rFonts w:ascii="Times New Roman" w:hAnsi="Times New Roman" w:cs="Times New Roman"/>
              <w:b/>
              <w:sz w:val="24"/>
              <w:szCs w:val="24"/>
            </w:rPr>
            <w:t>14</w:t>
          </w:r>
          <w:r w:rsidRPr="00163EB4">
            <w:rPr>
              <w:rFonts w:ascii="Times New Roman" w:hAnsi="Times New Roman" w:cs="Times New Roman"/>
              <w:b/>
              <w:sz w:val="24"/>
              <w:szCs w:val="24"/>
            </w:rPr>
            <w:t>.00ч.</w:t>
          </w:r>
        </w:p>
        <w:p w:rsidR="00850D05" w:rsidRPr="00C13FE4" w:rsidRDefault="006343F1" w:rsidP="006343F1">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Pr="00C13FE4">
            <w:rPr>
              <w:rFonts w:ascii="Times New Roman" w:hAnsi="Times New Roman" w:cs="Times New Roman"/>
              <w:sz w:val="24"/>
              <w:szCs w:val="24"/>
            </w:rPr>
            <w:t>тся в соответствии с Особенны</w:t>
          </w:r>
          <w:r>
            <w:rPr>
              <w:rFonts w:ascii="Times New Roman" w:hAnsi="Times New Roman" w:cs="Times New Roman"/>
              <w:sz w:val="24"/>
              <w:szCs w:val="24"/>
            </w:rPr>
            <w:t>ми условиями</w:t>
          </w:r>
          <w:r w:rsidRPr="00C13FE4">
            <w:rPr>
              <w:rFonts w:ascii="Times New Roman" w:hAnsi="Times New Roman" w:cs="Times New Roman"/>
              <w:sz w:val="24"/>
              <w:szCs w:val="24"/>
            </w:rPr>
            <w:t>.</w:t>
          </w:r>
        </w:p>
      </w:sdtContent>
    </w:sdt>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Content>
          <w:r w:rsidRPr="00C13FE4">
            <w:rPr>
              <w:rFonts w:ascii="Times New Roman" w:hAnsi="Times New Roman" w:cs="Times New Roman"/>
              <w:i/>
              <w:sz w:val="24"/>
              <w:szCs w:val="24"/>
            </w:rPr>
            <w:t>не требуется.</w:t>
          </w:r>
        </w:sdtContent>
      </w:sdt>
    </w:p>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 </w:t>
      </w:r>
      <w:r w:rsidRPr="00CF2473">
        <w:rPr>
          <w:rFonts w:ascii="Times New Roman" w:hAnsi="Times New Roman" w:cs="Times New Roman"/>
          <w:sz w:val="24"/>
          <w:szCs w:val="24"/>
        </w:rPr>
        <w:t>Документы о сертификации Товара (оригиналы, либо</w:t>
      </w:r>
      <w:r w:rsidR="00577C74" w:rsidRPr="00CF2473">
        <w:rPr>
          <w:rFonts w:ascii="Times New Roman" w:hAnsi="Times New Roman" w:cs="Times New Roman"/>
          <w:sz w:val="24"/>
          <w:szCs w:val="24"/>
        </w:rPr>
        <w:t xml:space="preserve"> надл</w:t>
      </w:r>
      <w:r w:rsidR="00105BEE" w:rsidRPr="00CF2473">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CF2473" w:rsidRPr="00CF2473">
        <w:rPr>
          <w:rFonts w:ascii="Times New Roman" w:hAnsi="Times New Roman" w:cs="Times New Roman"/>
          <w:sz w:val="24"/>
          <w:szCs w:val="24"/>
        </w:rPr>
        <w:t>сертификаты соответствия, санитарно-гигиенические сертификаты (заключения), удостоверения качества и безопасности пищевых продуктов, при необходимости ветеринарные свидетельства (оригиналы, либо надлежащим образом заверенные копии)</w:t>
      </w:r>
      <w:r w:rsidR="00577C74" w:rsidRPr="00CF2473">
        <w:rPr>
          <w:rFonts w:ascii="Times New Roman" w:hAnsi="Times New Roman" w:cs="Times New Roman"/>
          <w:sz w:val="24"/>
          <w:szCs w:val="24"/>
        </w:rPr>
        <w:t>;</w:t>
      </w:r>
    </w:p>
    <w:p w:rsidR="002D17A5" w:rsidRPr="00C13FE4" w:rsidRDefault="00272664" w:rsidP="00B8785F">
      <w:pPr>
        <w:ind w:firstLine="567"/>
        <w:jc w:val="both"/>
        <w:rPr>
          <w:rFonts w:ascii="Times New Roman" w:hAnsi="Times New Roman" w:cs="Times New Roman"/>
          <w:sz w:val="24"/>
          <w:szCs w:val="24"/>
        </w:rPr>
      </w:pPr>
      <w:r>
        <w:rPr>
          <w:rFonts w:ascii="Times New Roman" w:hAnsi="Times New Roman" w:cs="Times New Roman"/>
          <w:sz w:val="24"/>
          <w:szCs w:val="24"/>
        </w:rPr>
        <w:t>2</w:t>
      </w:r>
      <w:r w:rsidR="002D17A5" w:rsidRPr="00C13FE4">
        <w:rPr>
          <w:rFonts w:ascii="Times New Roman" w:hAnsi="Times New Roman" w:cs="Times New Roman"/>
          <w:sz w:val="24"/>
          <w:szCs w:val="24"/>
        </w:rPr>
        <w:t>) Счет;</w:t>
      </w:r>
    </w:p>
    <w:p w:rsidR="002D17A5" w:rsidRPr="00C13FE4" w:rsidRDefault="00272664" w:rsidP="006A012A">
      <w:pPr>
        <w:ind w:firstLine="567"/>
        <w:jc w:val="both"/>
        <w:rPr>
          <w:rFonts w:ascii="Times New Roman" w:hAnsi="Times New Roman" w:cs="Times New Roman"/>
          <w:sz w:val="24"/>
          <w:szCs w:val="24"/>
        </w:rPr>
      </w:pPr>
      <w:r>
        <w:rPr>
          <w:rFonts w:ascii="Times New Roman" w:hAnsi="Times New Roman" w:cs="Times New Roman"/>
          <w:sz w:val="24"/>
          <w:szCs w:val="24"/>
        </w:rPr>
        <w:t>3</w:t>
      </w:r>
      <w:r w:rsidR="002D17A5" w:rsidRPr="00C13FE4">
        <w:rPr>
          <w:rFonts w:ascii="Times New Roman" w:hAnsi="Times New Roman" w:cs="Times New Roman"/>
          <w:sz w:val="24"/>
          <w:szCs w:val="24"/>
        </w:rPr>
        <w:t>) Счет – фактуру, оформленный в соответствии со ст. 168-169 НК РФ</w:t>
      </w:r>
      <w:r w:rsidR="006A012A" w:rsidRPr="00C13FE4">
        <w:rPr>
          <w:rFonts w:ascii="Times New Roman" w:hAnsi="Times New Roman" w:cs="Times New Roman"/>
          <w:sz w:val="24"/>
          <w:szCs w:val="24"/>
        </w:rPr>
        <w:t xml:space="preserve"> </w:t>
      </w:r>
      <w:proofErr w:type="spellStart"/>
      <w:r w:rsidR="006A012A" w:rsidRPr="00C13FE4">
        <w:rPr>
          <w:rFonts w:ascii="Times New Roman" w:hAnsi="Times New Roman" w:cs="Times New Roman"/>
          <w:sz w:val="24"/>
          <w:szCs w:val="24"/>
        </w:rPr>
        <w:t>итоварную</w:t>
      </w:r>
      <w:proofErr w:type="spellEnd"/>
      <w:r w:rsidR="006A012A" w:rsidRPr="00C13FE4">
        <w:rPr>
          <w:rFonts w:ascii="Times New Roman" w:hAnsi="Times New Roman" w:cs="Times New Roman"/>
          <w:sz w:val="24"/>
          <w:szCs w:val="24"/>
        </w:rPr>
        <w:t xml:space="preserve"> накладную по форме ТОРГ -12 в 2-х экземплярах (один экземпляр для Покупателя и один для Поставщика), либо У</w:t>
      </w:r>
      <w:r w:rsidR="002D17A5" w:rsidRPr="00C13FE4">
        <w:rPr>
          <w:rFonts w:ascii="Times New Roman" w:hAnsi="Times New Roman" w:cs="Times New Roman"/>
          <w:sz w:val="24"/>
          <w:szCs w:val="24"/>
        </w:rPr>
        <w:t>нив</w:t>
      </w:r>
      <w:r w:rsidR="006A012A" w:rsidRPr="00C13FE4">
        <w:rPr>
          <w:rFonts w:ascii="Times New Roman" w:hAnsi="Times New Roman" w:cs="Times New Roman"/>
          <w:sz w:val="24"/>
          <w:szCs w:val="24"/>
        </w:rPr>
        <w:t>ерсальный передаточный документ.</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w:t>
      </w:r>
      <w:r w:rsidR="00A32495">
        <w:rPr>
          <w:rFonts w:ascii="Times New Roman" w:hAnsi="Times New Roman" w:cs="Times New Roman"/>
          <w:sz w:val="24"/>
          <w:szCs w:val="24"/>
        </w:rPr>
        <w:t>в Спецификации (Приложение №1 к настоящему  Договору</w:t>
      </w:r>
      <w:proofErr w:type="gramStart"/>
      <w:r w:rsidR="00A32495">
        <w:rPr>
          <w:rFonts w:ascii="Times New Roman" w:hAnsi="Times New Roman" w:cs="Times New Roman"/>
          <w:sz w:val="24"/>
          <w:szCs w:val="24"/>
        </w:rPr>
        <w:t>)</w:t>
      </w:r>
      <w:r w:rsidRPr="00C13FE4">
        <w:rPr>
          <w:rFonts w:ascii="Times New Roman" w:hAnsi="Times New Roman" w:cs="Times New Roman"/>
          <w:sz w:val="24"/>
          <w:szCs w:val="24"/>
        </w:rPr>
        <w:t>(</w:t>
      </w:r>
      <w:proofErr w:type="gramEnd"/>
      <w:r w:rsidR="0084642C">
        <w:rPr>
          <w:rFonts w:ascii="Times New Roman" w:hAnsi="Times New Roman" w:cs="Times New Roman"/>
          <w:sz w:val="24"/>
          <w:szCs w:val="24"/>
        </w:rPr>
        <w:t xml:space="preserve">в заявке Покупателя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или) частично).</w:t>
      </w:r>
      <w:proofErr w:type="gramEnd"/>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76D76">
        <w:rPr>
          <w:rFonts w:ascii="Times New Roman" w:hAnsi="Times New Roman" w:cs="Times New Roman"/>
          <w:sz w:val="24"/>
          <w:szCs w:val="24"/>
        </w:rPr>
        <w:t>ом находится Место поставки до 08 часов 0</w:t>
      </w:r>
      <w:r w:rsidRPr="00C13FE4">
        <w:rPr>
          <w:rFonts w:ascii="Times New Roman" w:hAnsi="Times New Roman" w:cs="Times New Roman"/>
          <w:sz w:val="24"/>
          <w:szCs w:val="24"/>
        </w:rPr>
        <w:t xml:space="preserve">0 минут </w:t>
      </w:r>
      <w:r w:rsidR="00D75E30">
        <w:rPr>
          <w:rFonts w:ascii="Times New Roman" w:hAnsi="Times New Roman" w:cs="Times New Roman"/>
          <w:sz w:val="24"/>
          <w:szCs w:val="24"/>
        </w:rPr>
        <w:t xml:space="preserve">утра </w:t>
      </w:r>
      <w:r w:rsidRPr="00C13FE4">
        <w:rPr>
          <w:rFonts w:ascii="Times New Roman" w:hAnsi="Times New Roman" w:cs="Times New Roman"/>
          <w:sz w:val="24"/>
          <w:szCs w:val="24"/>
        </w:rPr>
        <w:t>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ой накладной по форме ТОРГ – 12 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5B3A0D" w:rsidRPr="00C13FE4">
        <w:rPr>
          <w:rFonts w:ascii="Times New Roman" w:hAnsi="Times New Roman" w:cs="Times New Roman"/>
          <w:sz w:val="24"/>
          <w:szCs w:val="24"/>
        </w:rPr>
        <w:t>).</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Начиная с момента заключения Договора и до истечения срока </w:t>
      </w:r>
      <w:r w:rsidR="003A5279">
        <w:rPr>
          <w:rFonts w:ascii="Times New Roman" w:hAnsi="Times New Roman" w:cs="Times New Roman"/>
          <w:sz w:val="24"/>
          <w:szCs w:val="24"/>
        </w:rPr>
        <w:t xml:space="preserve">годности </w:t>
      </w:r>
      <w:r w:rsidRPr="00C13FE4">
        <w:rPr>
          <w:rFonts w:ascii="Times New Roman" w:hAnsi="Times New Roman" w:cs="Times New Roman"/>
          <w:sz w:val="24"/>
          <w:szCs w:val="24"/>
        </w:rPr>
        <w:t>Товар</w:t>
      </w:r>
      <w:r w:rsidR="003A5279">
        <w:rPr>
          <w:rFonts w:ascii="Times New Roman" w:hAnsi="Times New Roman" w:cs="Times New Roman"/>
          <w:sz w:val="24"/>
          <w:szCs w:val="24"/>
        </w:rPr>
        <w:t>а</w:t>
      </w:r>
      <w:r w:rsidRPr="00C13FE4">
        <w:rPr>
          <w:rFonts w:ascii="Times New Roman" w:hAnsi="Times New Roman" w:cs="Times New Roman"/>
          <w:sz w:val="24"/>
          <w:szCs w:val="24"/>
        </w:rPr>
        <w:t>,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proofErr w:type="gramStart"/>
      <w:r w:rsidRPr="00C13FE4">
        <w:rPr>
          <w:rFonts w:ascii="Times New Roman" w:hAnsi="Times New Roman" w:cs="Times New Roman"/>
          <w:sz w:val="24"/>
          <w:szCs w:val="24"/>
        </w:rPr>
        <w:t>)Т</w:t>
      </w:r>
      <w:proofErr w:type="gramEnd"/>
      <w:r w:rsidRPr="00C13FE4">
        <w:rPr>
          <w:rFonts w:ascii="Times New Roman" w:hAnsi="Times New Roman" w:cs="Times New Roman"/>
          <w:sz w:val="24"/>
          <w:szCs w:val="24"/>
        </w:rPr>
        <w:t xml:space="preserve">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sdt>
      <w:sdtPr>
        <w:rPr>
          <w:rFonts w:ascii="Times New Roman" w:hAnsi="Times New Roman" w:cs="Times New Roman"/>
          <w:sz w:val="24"/>
          <w:szCs w:val="24"/>
          <w:lang w:val="en-US"/>
        </w:rPr>
        <w:id w:val="1126751420"/>
        <w:lock w:val="sdtLocked"/>
        <w:placeholder>
          <w:docPart w:val="DefaultPlaceholder_22675703"/>
        </w:placeholder>
      </w:sdt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w:t>
          </w:r>
          <w:r w:rsidR="00AE43F6">
            <w:rPr>
              <w:rFonts w:ascii="Times New Roman" w:hAnsi="Times New Roman" w:cs="Times New Roman"/>
              <w:sz w:val="24"/>
              <w:szCs w:val="24"/>
            </w:rPr>
            <w:t>и, указанное</w:t>
          </w:r>
          <w:r w:rsidRPr="00C13FE4">
            <w:rPr>
              <w:rFonts w:ascii="Times New Roman" w:hAnsi="Times New Roman" w:cs="Times New Roman"/>
              <w:sz w:val="24"/>
              <w:szCs w:val="24"/>
            </w:rPr>
            <w:t xml:space="preserve"> представителем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предоставить Товар в распоряжение Покупателя </w:t>
          </w:r>
          <w:proofErr w:type="gramStart"/>
          <w:r w:rsidRPr="00C13FE4">
            <w:rPr>
              <w:rFonts w:ascii="Times New Roman" w:hAnsi="Times New Roman" w:cs="Times New Roman"/>
              <w:sz w:val="24"/>
              <w:szCs w:val="24"/>
            </w:rPr>
            <w:t>неотгруженным</w:t>
          </w:r>
          <w:proofErr w:type="gramEnd"/>
          <w:r w:rsidRPr="00C13FE4">
            <w:rPr>
              <w:rFonts w:ascii="Times New Roman" w:hAnsi="Times New Roman" w:cs="Times New Roman"/>
              <w:sz w:val="24"/>
              <w:szCs w:val="24"/>
            </w:rPr>
            <w:t xml:space="preserve"> в какое – либо транспортное средство в Месте выборки в Срок выборки.</w:t>
          </w:r>
        </w:p>
        <w:p w:rsidR="003F7DDE" w:rsidRDefault="003F7DDE" w:rsidP="00C0142F">
          <w:pPr>
            <w:jc w:val="both"/>
            <w:rPr>
              <w:rFonts w:ascii="Times New Roman" w:hAnsi="Times New Roman" w:cs="Times New Roman"/>
              <w:b/>
              <w:sz w:val="24"/>
              <w:szCs w:val="24"/>
            </w:rPr>
          </w:pP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rsidR="00C0142F" w:rsidRPr="00C0142F" w:rsidRDefault="00AC4CCB" w:rsidP="00AC4CCB">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3.4.1</w:t>
          </w:r>
          <w:r w:rsidR="00C0142F" w:rsidRPr="00C13FE4">
            <w:rPr>
              <w:rFonts w:ascii="Times New Roman" w:hAnsi="Times New Roman" w:cs="Times New Roman"/>
              <w:sz w:val="24"/>
              <w:szCs w:val="24"/>
            </w:rPr>
            <w:t>.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sdtContent>
    </w:sdt>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Упаковка Товара должна допускать возможность его перевозки автомобильным, водным, железнодорожным и </w:t>
      </w:r>
      <w:proofErr w:type="gramStart"/>
      <w:r w:rsidRPr="00C13FE4">
        <w:rPr>
          <w:rFonts w:ascii="Times New Roman" w:hAnsi="Times New Roman" w:cs="Times New Roman"/>
          <w:sz w:val="24"/>
          <w:szCs w:val="24"/>
        </w:rPr>
        <w:t>авиа транспортом</w:t>
      </w:r>
      <w:proofErr w:type="gramEnd"/>
      <w:r w:rsidRPr="00C13FE4">
        <w:rPr>
          <w:rFonts w:ascii="Times New Roman" w:hAnsi="Times New Roman" w:cs="Times New Roman"/>
          <w:sz w:val="24"/>
          <w:szCs w:val="24"/>
        </w:rPr>
        <w:t>,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7C6AB9" w:rsidRPr="00C13FE4" w:rsidRDefault="00826569" w:rsidP="007C6AB9">
      <w:pPr>
        <w:jc w:val="both"/>
        <w:rPr>
          <w:i/>
          <w:sz w:val="24"/>
          <w:szCs w:val="24"/>
        </w:rPr>
      </w:pPr>
      <w:sdt>
        <w:sdtPr>
          <w:rPr>
            <w:sz w:val="24"/>
            <w:szCs w:val="24"/>
          </w:rPr>
          <w:id w:val="242707083"/>
          <w:placeholder>
            <w:docPart w:val="C0051BA67F2440E5BB454F137697982C"/>
          </w:placeholder>
          <w:temporary/>
        </w:sdtPr>
        <w:sdtEndPr>
          <w:rPr>
            <w:i/>
          </w:rPr>
        </w:sdtEndPr>
        <w:sdtContent>
          <w:r w:rsidR="00E050BD"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sdtContent>
      </w:sdt>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rsidR="00E050BD" w:rsidRPr="00C13FE4" w:rsidRDefault="00826569" w:rsidP="00E050BD">
      <w:pPr>
        <w:jc w:val="both"/>
        <w:rPr>
          <w:i/>
          <w:sz w:val="24"/>
          <w:szCs w:val="24"/>
        </w:rPr>
      </w:pPr>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sidR="00565F23" w:rsidRPr="00C13FE4">
            <w:rPr>
              <w:rFonts w:ascii="Times New Roman" w:hAnsi="Times New Roman" w:cs="Times New Roman"/>
              <w:sz w:val="24"/>
              <w:szCs w:val="24"/>
            </w:rPr>
            <w:t>Отсутствуют.</w:t>
          </w:r>
        </w:sdtContent>
      </w:sdt>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 либо Универсального передаточного документа.</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9A7648">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F65D26" w:rsidRPr="00C13FE4">
        <w:rPr>
          <w:rFonts w:ascii="Times New Roman" w:hAnsi="Times New Roman" w:cs="Times New Roman"/>
          <w:sz w:val="24"/>
          <w:szCs w:val="24"/>
        </w:rPr>
        <w:t xml:space="preserve"> либо Универсальному передаточному документу.</w:t>
      </w:r>
      <w:r w:rsidR="00412271" w:rsidRPr="00C13FE4">
        <w:rPr>
          <w:rFonts w:ascii="Times New Roman" w:hAnsi="Times New Roman" w:cs="Times New Roman"/>
          <w:sz w:val="24"/>
          <w:szCs w:val="24"/>
        </w:rPr>
        <w:t xml:space="preserve"> Приемка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 xml:space="preserve">сть) по акту унифицированной формы № МХ -1, утвержденной Постановлением Госкомстата РФ </w:t>
      </w:r>
      <w:r w:rsidR="0079785F" w:rsidRPr="00C13FE4">
        <w:rPr>
          <w:rFonts w:ascii="Times New Roman" w:hAnsi="Times New Roman" w:cs="Times New Roman"/>
          <w:sz w:val="24"/>
          <w:szCs w:val="24"/>
        </w:rPr>
        <w:lastRenderedPageBreak/>
        <w:t>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в течени</w:t>
      </w:r>
      <w:proofErr w:type="gramStart"/>
      <w:r w:rsidR="00412271" w:rsidRPr="00C13FE4">
        <w:rPr>
          <w:rFonts w:ascii="Times New Roman" w:hAnsi="Times New Roman" w:cs="Times New Roman"/>
          <w:sz w:val="24"/>
          <w:szCs w:val="24"/>
        </w:rPr>
        <w:t>и</w:t>
      </w:r>
      <w:proofErr w:type="gramEnd"/>
      <w:r w:rsidR="00412271" w:rsidRPr="00C13FE4">
        <w:rPr>
          <w:rFonts w:ascii="Times New Roman" w:hAnsi="Times New Roman" w:cs="Times New Roman"/>
          <w:sz w:val="24"/>
          <w:szCs w:val="24"/>
        </w:rPr>
        <w:t xml:space="preserve">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w:t>
      </w:r>
      <w:proofErr w:type="gramStart"/>
      <w:r w:rsidR="00F95842" w:rsidRPr="00C13FE4">
        <w:rPr>
          <w:rFonts w:ascii="Times New Roman" w:hAnsi="Times New Roman" w:cs="Times New Roman"/>
          <w:sz w:val="24"/>
          <w:szCs w:val="24"/>
        </w:rPr>
        <w:t>направить его Поставщику с требованием устранить</w:t>
      </w:r>
      <w:proofErr w:type="gramEnd"/>
      <w:r w:rsidR="00F95842" w:rsidRPr="00C13FE4">
        <w:rPr>
          <w:rFonts w:ascii="Times New Roman" w:hAnsi="Times New Roman" w:cs="Times New Roman"/>
          <w:sz w:val="24"/>
          <w:szCs w:val="24"/>
        </w:rPr>
        <w:t xml:space="preserve">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w:t>
      </w:r>
      <w:proofErr w:type="gramStart"/>
      <w:r w:rsidRPr="00C13FE4">
        <w:rPr>
          <w:rFonts w:ascii="Times New Roman" w:hAnsi="Times New Roman" w:cs="Times New Roman"/>
          <w:sz w:val="24"/>
          <w:szCs w:val="24"/>
        </w:rPr>
        <w:t>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w:t>
      </w:r>
      <w:proofErr w:type="gramEnd"/>
      <w:r w:rsidR="00794E86" w:rsidRPr="00C13FE4">
        <w:rPr>
          <w:rFonts w:ascii="Times New Roman" w:hAnsi="Times New Roman" w:cs="Times New Roman"/>
          <w:sz w:val="24"/>
          <w:szCs w:val="24"/>
        </w:rPr>
        <w:t xml:space="preserve"> редакции).</w:t>
      </w:r>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A7648">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течение 30 (тридцати) календарных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гарантирует наличие права собственности на </w:t>
      </w:r>
      <w:proofErr w:type="gramStart"/>
      <w:r w:rsidRPr="00C13FE4">
        <w:rPr>
          <w:rFonts w:ascii="Times New Roman" w:hAnsi="Times New Roman" w:cs="Times New Roman"/>
          <w:sz w:val="24"/>
          <w:szCs w:val="24"/>
        </w:rPr>
        <w:t>Товар</w:t>
      </w:r>
      <w:proofErr w:type="gramEnd"/>
      <w:r w:rsidRPr="00C13FE4">
        <w:rPr>
          <w:rFonts w:ascii="Times New Roman" w:hAnsi="Times New Roman" w:cs="Times New Roman"/>
          <w:sz w:val="24"/>
          <w:szCs w:val="24"/>
        </w:rPr>
        <w:t xml:space="preserve">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805DAB">
        <w:rPr>
          <w:rFonts w:ascii="Times New Roman" w:hAnsi="Times New Roman" w:cs="Times New Roman"/>
          <w:sz w:val="24"/>
          <w:szCs w:val="24"/>
        </w:rPr>
        <w:t>Спецификации или Техническим требованиям</w:t>
      </w:r>
      <w:r w:rsidR="005A0EC5" w:rsidRPr="00C13FE4">
        <w:rPr>
          <w:rFonts w:ascii="Times New Roman" w:hAnsi="Times New Roman" w:cs="Times New Roman"/>
          <w:sz w:val="24"/>
          <w:szCs w:val="24"/>
        </w:rPr>
        <w:t>,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AB0B34" w:rsidRPr="00C13FE4" w:rsidRDefault="00CE017E" w:rsidP="00805DA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w:t>
      </w:r>
      <w:r w:rsidR="00AB0B34">
        <w:rPr>
          <w:rFonts w:ascii="Times New Roman" w:hAnsi="Times New Roman" w:cs="Times New Roman"/>
          <w:sz w:val="24"/>
          <w:szCs w:val="24"/>
        </w:rPr>
        <w:t>.</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Поставщик гарантирует следующее и, при условии использования Товара в соответствии с целевым назначением, данные гарантии сохраняют силу в течение </w:t>
      </w:r>
      <w:r w:rsidR="0027456A">
        <w:rPr>
          <w:rFonts w:ascii="Times New Roman" w:hAnsi="Times New Roman" w:cs="Times New Roman"/>
          <w:sz w:val="24"/>
          <w:szCs w:val="24"/>
        </w:rPr>
        <w:t>срока годности</w:t>
      </w:r>
      <w:r w:rsidRPr="00C13FE4">
        <w:rPr>
          <w:rFonts w:ascii="Times New Roman" w:hAnsi="Times New Roman" w:cs="Times New Roman"/>
          <w:sz w:val="24"/>
          <w:szCs w:val="24"/>
        </w:rPr>
        <w:t>:</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w:t>
      </w:r>
      <w:r w:rsidR="00E31E21">
        <w:rPr>
          <w:rFonts w:ascii="Times New Roman" w:hAnsi="Times New Roman" w:cs="Times New Roman"/>
          <w:sz w:val="24"/>
          <w:szCs w:val="24"/>
        </w:rPr>
        <w:t>вязанных с изготовлением</w:t>
      </w:r>
      <w:r w:rsidR="00CE017E" w:rsidRPr="00C13FE4">
        <w:rPr>
          <w:rFonts w:ascii="Times New Roman" w:hAnsi="Times New Roman" w:cs="Times New Roman"/>
          <w:sz w:val="24"/>
          <w:szCs w:val="24"/>
        </w:rPr>
        <w:t>, использованными компонен</w:t>
      </w:r>
      <w:r w:rsidR="00E31E21">
        <w:rPr>
          <w:rFonts w:ascii="Times New Roman" w:hAnsi="Times New Roman" w:cs="Times New Roman"/>
          <w:sz w:val="24"/>
          <w:szCs w:val="24"/>
        </w:rPr>
        <w:t>тами</w:t>
      </w:r>
      <w:r w:rsidR="00CE017E" w:rsidRPr="00C13FE4">
        <w:rPr>
          <w:rFonts w:ascii="Times New Roman" w:hAnsi="Times New Roman" w:cs="Times New Roman"/>
          <w:sz w:val="24"/>
          <w:szCs w:val="24"/>
        </w:rPr>
        <w:t>,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6.6. Исчисление </w:t>
      </w:r>
      <w:r w:rsidR="002649E4">
        <w:rPr>
          <w:rFonts w:ascii="Times New Roman" w:hAnsi="Times New Roman" w:cs="Times New Roman"/>
          <w:b/>
          <w:sz w:val="24"/>
          <w:szCs w:val="24"/>
        </w:rPr>
        <w:t>срока годности</w:t>
      </w:r>
      <w:r w:rsidRPr="00C13FE4">
        <w:rPr>
          <w:rFonts w:ascii="Times New Roman" w:hAnsi="Times New Roman" w:cs="Times New Roman"/>
          <w:b/>
          <w:sz w:val="24"/>
          <w:szCs w:val="24"/>
        </w:rPr>
        <w:t>.</w:t>
      </w:r>
    </w:p>
    <w:p w:rsidR="00E050BD" w:rsidRPr="00A32AD2" w:rsidRDefault="002649E4" w:rsidP="00A32AD2">
      <w:pPr>
        <w:ind w:firstLine="567"/>
        <w:jc w:val="both"/>
        <w:rPr>
          <w:rFonts w:ascii="Times New Roman" w:hAnsi="Times New Roman" w:cs="Times New Roman"/>
          <w:b/>
          <w:sz w:val="24"/>
          <w:szCs w:val="24"/>
        </w:rPr>
      </w:pPr>
      <w:r>
        <w:rPr>
          <w:rFonts w:ascii="Times New Roman" w:hAnsi="Times New Roman" w:cs="Times New Roman"/>
          <w:sz w:val="24"/>
          <w:szCs w:val="24"/>
        </w:rPr>
        <w:t>Срок годности Товара</w:t>
      </w:r>
      <w:r w:rsidR="00E050BD" w:rsidRPr="00C13FE4">
        <w:rPr>
          <w:rFonts w:ascii="Times New Roman" w:hAnsi="Times New Roman" w:cs="Times New Roman"/>
          <w:sz w:val="24"/>
          <w:szCs w:val="24"/>
        </w:rPr>
        <w:t xml:space="preserve"> - </w:t>
      </w:r>
      <w:sdt>
        <w:sdtPr>
          <w:rPr>
            <w:sz w:val="24"/>
            <w:szCs w:val="24"/>
          </w:rPr>
          <w:id w:val="242707087"/>
          <w:lock w:val="sdtLocked"/>
          <w:placeholder>
            <w:docPart w:val="905EDB66A5FA4C51B50B4E684CFC0ACF"/>
          </w:placeholder>
        </w:sdtPr>
        <w:sdtEndPr>
          <w:rPr>
            <w:rStyle w:val="a7"/>
            <w:i/>
            <w:color w:val="808080"/>
          </w:rPr>
        </w:sdtEndPr>
        <w:sdtContent>
          <w:r w:rsidRPr="002649E4">
            <w:rPr>
              <w:rFonts w:ascii="Times New Roman" w:hAnsi="Times New Roman" w:cs="Times New Roman"/>
              <w:sz w:val="24"/>
              <w:szCs w:val="24"/>
            </w:rPr>
            <w:t>составляет не менее 80% срока годности с даты изготовления, указанного на упаковке. Заказчик оставляет за собой право приобретать товар с наименьшим сроком годности (по заявке Заказчика</w:t>
          </w:r>
          <w:r w:rsidRPr="002649E4">
            <w:rPr>
              <w:sz w:val="24"/>
              <w:szCs w:val="24"/>
            </w:rPr>
            <w:t>)</w:t>
          </w:r>
          <w:r w:rsidR="001C77E0" w:rsidRPr="00C13FE4">
            <w:rPr>
              <w:rStyle w:val="a7"/>
              <w:rFonts w:ascii="Times New Roman" w:hAnsi="Times New Roman" w:cs="Times New Roman"/>
              <w:i/>
              <w:color w:val="auto"/>
              <w:sz w:val="24"/>
              <w:szCs w:val="24"/>
            </w:rPr>
            <w:t>.</w:t>
          </w:r>
        </w:sdtContent>
      </w:sdt>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6.7. Обязательства Поставщика в течение </w:t>
      </w:r>
      <w:r w:rsidR="00463F9F">
        <w:rPr>
          <w:rFonts w:ascii="Times New Roman" w:hAnsi="Times New Roman" w:cs="Times New Roman"/>
          <w:b/>
          <w:sz w:val="24"/>
          <w:szCs w:val="24"/>
        </w:rPr>
        <w:t>срока годности</w:t>
      </w:r>
      <w:r w:rsidR="008F0519">
        <w:rPr>
          <w:rFonts w:ascii="Times New Roman" w:hAnsi="Times New Roman" w:cs="Times New Roman"/>
          <w:b/>
          <w:sz w:val="24"/>
          <w:szCs w:val="24"/>
        </w:rPr>
        <w:t xml:space="preserve"> Товара</w:t>
      </w:r>
      <w:r w:rsidRPr="00C13FE4">
        <w:rPr>
          <w:rFonts w:ascii="Times New Roman" w:hAnsi="Times New Roman" w:cs="Times New Roman"/>
          <w:b/>
          <w:sz w:val="24"/>
          <w:szCs w:val="24"/>
        </w:rPr>
        <w:t>.</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Недостатки Товара, обнаруженные как в ходе приемки, так и в течение </w:t>
      </w:r>
      <w:r w:rsidR="00463F9F">
        <w:rPr>
          <w:rFonts w:ascii="Times New Roman" w:hAnsi="Times New Roman" w:cs="Times New Roman"/>
          <w:sz w:val="24"/>
          <w:szCs w:val="24"/>
        </w:rPr>
        <w:t>срока годности Товар</w:t>
      </w:r>
      <w:r w:rsidRPr="00C13FE4">
        <w:rPr>
          <w:rFonts w:ascii="Times New Roman" w:hAnsi="Times New Roman" w:cs="Times New Roman"/>
          <w:sz w:val="24"/>
          <w:szCs w:val="24"/>
        </w:rPr>
        <w:t xml:space="preserve">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характер недостатков не позволяет устранить их в установленный срок, Поставщик обязан 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97316A" w:rsidRPr="00C13FE4">
        <w:rPr>
          <w:rFonts w:ascii="Times New Roman" w:hAnsi="Times New Roman" w:cs="Times New Roman"/>
          <w:sz w:val="24"/>
          <w:szCs w:val="24"/>
        </w:rPr>
        <w:t xml:space="preserve"> Товара) ненадлежащего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w:t>
      </w:r>
      <w:proofErr w:type="gramStart"/>
      <w:r w:rsidRPr="00C13FE4">
        <w:rPr>
          <w:rFonts w:ascii="Times New Roman" w:hAnsi="Times New Roman" w:cs="Times New Roman"/>
          <w:sz w:val="24"/>
          <w:szCs w:val="24"/>
        </w:rPr>
        <w:t>ств в сл</w:t>
      </w:r>
      <w:proofErr w:type="gramEnd"/>
      <w:r w:rsidRPr="00C13FE4">
        <w:rPr>
          <w:rFonts w:ascii="Times New Roman" w:hAnsi="Times New Roman" w:cs="Times New Roman"/>
          <w:sz w:val="24"/>
          <w:szCs w:val="24"/>
        </w:rPr>
        <w:t>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ascii="Times New Roman" w:eastAsia="Times New Roman" w:hAnsi="Times New Roman"/>
          <w:sz w:val="24"/>
          <w:szCs w:val="24"/>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ascii="Times New Roman" w:eastAsia="Times New Roman" w:hAnsi="Times New Roman"/>
              <w:sz w:val="24"/>
              <w:szCs w:val="24"/>
              <w:lang w:eastAsia="ru-RU"/>
            </w:rPr>
          </w:sdtEndPr>
          <w:sdtContent>
            <w:p w:rsidR="00E96EBA" w:rsidRPr="00463F9F" w:rsidRDefault="0019201A" w:rsidP="00463F9F">
              <w:pPr>
                <w:pStyle w:val="-0"/>
                <w:numPr>
                  <w:ilvl w:val="0"/>
                  <w:numId w:val="0"/>
                </w:numPr>
                <w:rPr>
                  <w:b/>
                  <w:i/>
                  <w:color w:val="FF0000"/>
                </w:rPr>
              </w:pPr>
              <w:r w:rsidRPr="00C13FE4">
                <w:rPr>
                  <w:rStyle w:val="apple-style-span"/>
                </w:rPr>
                <w:t>Не требуется.</w:t>
              </w:r>
            </w:p>
          </w:sdtContent>
        </w:sdt>
      </w:sdtContent>
    </w:sdt>
    <w:p w:rsidR="00A71730"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w:t>
      </w:r>
      <w:r w:rsidR="006C437E" w:rsidRPr="00C13FE4">
        <w:rPr>
          <w:rFonts w:ascii="Times New Roman" w:hAnsi="Times New Roman" w:cs="Times New Roman"/>
          <w:sz w:val="24"/>
          <w:szCs w:val="24"/>
        </w:rPr>
        <w:t xml:space="preserve">спечение Договора, заключенного </w:t>
      </w:r>
      <w:r w:rsidRPr="00C13FE4">
        <w:rPr>
          <w:rFonts w:ascii="Times New Roman" w:hAnsi="Times New Roman" w:cs="Times New Roman"/>
          <w:sz w:val="24"/>
          <w:szCs w:val="24"/>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F64D3F"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ru</w:t>
        </w:r>
        <w:proofErr w:type="spellEnd"/>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sidRPr="00C13FE4">
        <w:rPr>
          <w:rFonts w:ascii="Times New Roman" w:hAnsi="Times New Roman" w:cs="Times New Roman"/>
          <w:sz w:val="24"/>
          <w:szCs w:val="24"/>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sidR="00925862" w:rsidRPr="00C13FE4">
        <w:rPr>
          <w:rFonts w:ascii="Times New Roman" w:hAnsi="Times New Roman" w:cs="Times New Roman"/>
          <w:sz w:val="24"/>
          <w:szCs w:val="24"/>
        </w:rPr>
        <w:t>, что влечет за собой расторжение Договора в соответствии с п. 10.2</w:t>
      </w:r>
      <w:r w:rsidRPr="00C13FE4">
        <w:rPr>
          <w:rFonts w:ascii="Times New Roman" w:hAnsi="Times New Roman" w:cs="Times New Roman"/>
          <w:sz w:val="24"/>
          <w:szCs w:val="24"/>
        </w:rPr>
        <w:t>.</w:t>
      </w:r>
    </w:p>
    <w:p w:rsidR="00900CE7" w:rsidRPr="00C13FE4" w:rsidRDefault="00900CE7"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003AC0" w:rsidRPr="00C13FE4" w:rsidRDefault="00003AC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003AC0" w:rsidRPr="00C13FE4" w:rsidRDefault="006C437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1</w:t>
      </w:r>
      <w:r w:rsidR="00003AC0" w:rsidRPr="00C13FE4">
        <w:rPr>
          <w:rFonts w:ascii="Times New Roman" w:hAnsi="Times New Roman" w:cs="Times New Roman"/>
          <w:sz w:val="24"/>
          <w:szCs w:val="24"/>
        </w:rPr>
        <w:t xml:space="preserve">) обеспечение исполнения обязательств по Договору – в срок не позднее 15 (пятнадцати) календарных дней </w:t>
      </w:r>
      <w:r w:rsidRPr="00C13FE4">
        <w:rPr>
          <w:rFonts w:ascii="Times New Roman" w:hAnsi="Times New Roman" w:cs="Times New Roman"/>
          <w:sz w:val="24"/>
          <w:szCs w:val="24"/>
        </w:rPr>
        <w:t>от даты подведения итогов закупочной процедуры</w:t>
      </w:r>
      <w:r w:rsidR="00003AC0" w:rsidRPr="00C13FE4">
        <w:rPr>
          <w:rFonts w:ascii="Times New Roman" w:hAnsi="Times New Roman" w:cs="Times New Roman"/>
          <w:sz w:val="24"/>
          <w:szCs w:val="24"/>
        </w:rPr>
        <w:t>;</w:t>
      </w:r>
    </w:p>
    <w:p w:rsidR="00052410" w:rsidRPr="00C13FE4" w:rsidRDefault="0005241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850D05" w:rsidRPr="006343F1" w:rsidRDefault="00052410" w:rsidP="00D4100F">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052410"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w:t>
      </w:r>
      <w:r w:rsidR="004D3655" w:rsidRPr="00C13FE4">
        <w:rPr>
          <w:rFonts w:ascii="Times New Roman" w:hAnsi="Times New Roman" w:cs="Times New Roman"/>
          <w:sz w:val="24"/>
          <w:szCs w:val="24"/>
        </w:rPr>
        <w:t xml:space="preserve"> установленного в п. 7.1.1. Договора</w:t>
      </w:r>
      <w:r w:rsidRPr="00C13FE4">
        <w:rPr>
          <w:rFonts w:ascii="Times New Roman" w:hAnsi="Times New Roman" w:cs="Times New Roman"/>
          <w:sz w:val="24"/>
          <w:szCs w:val="24"/>
        </w:rPr>
        <w:t>;</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E76FB8" w:rsidRPr="00C13FE4" w:rsidRDefault="00E05900"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w:t>
      </w:r>
      <w:r w:rsidRPr="00C13FE4">
        <w:rPr>
          <w:rFonts w:ascii="Times New Roman" w:hAnsi="Times New Roman" w:cs="Times New Roman"/>
          <w:sz w:val="24"/>
          <w:szCs w:val="24"/>
        </w:rPr>
        <w:lastRenderedPageBreak/>
        <w:t>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Pr="00C13FE4"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w:t>
      </w:r>
      <w:proofErr w:type="gramStart"/>
      <w:r w:rsidR="004D3655" w:rsidRPr="00C13FE4">
        <w:rPr>
          <w:rFonts w:ascii="Times New Roman" w:hAnsi="Times New Roman" w:cs="Times New Roman"/>
          <w:sz w:val="24"/>
          <w:szCs w:val="24"/>
        </w:rPr>
        <w:t>дств</w:t>
      </w:r>
      <w:r w:rsidR="00504D0B" w:rsidRPr="00C13FE4">
        <w:rPr>
          <w:rFonts w:ascii="Times New Roman" w:hAnsi="Times New Roman" w:cs="Times New Roman"/>
          <w:sz w:val="24"/>
          <w:szCs w:val="24"/>
        </w:rPr>
        <w:t xml:space="preserve"> пр</w:t>
      </w:r>
      <w:proofErr w:type="gramEnd"/>
      <w:r w:rsidR="00504D0B" w:rsidRPr="00C13FE4">
        <w:rPr>
          <w:rFonts w:ascii="Times New Roman" w:hAnsi="Times New Roman" w:cs="Times New Roman"/>
          <w:sz w:val="24"/>
          <w:szCs w:val="24"/>
        </w:rPr>
        <w:t>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DB4945" w:rsidRDefault="00DB4945" w:rsidP="00E05900">
      <w:pPr>
        <w:ind w:firstLine="567"/>
        <w:jc w:val="both"/>
        <w:rPr>
          <w:rFonts w:ascii="Times New Roman" w:hAnsi="Times New Roman" w:cs="Times New Roman"/>
          <w:sz w:val="24"/>
          <w:szCs w:val="24"/>
        </w:rPr>
      </w:pPr>
    </w:p>
    <w:p w:rsidR="00DB4945" w:rsidRPr="00C13FE4" w:rsidRDefault="00DB4945" w:rsidP="00E05900">
      <w:pPr>
        <w:ind w:firstLine="567"/>
        <w:jc w:val="both"/>
        <w:rPr>
          <w:rFonts w:ascii="Times New Roman" w:hAnsi="Times New Roman" w:cs="Times New Roman"/>
          <w:sz w:val="24"/>
          <w:szCs w:val="24"/>
        </w:rPr>
      </w:pP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 xml:space="preserve">или не предоставления их вообще, вследствие чего сумма налога на добавленную стоимость не принята к вычету </w:t>
      </w:r>
      <w:r w:rsidRPr="00C13FE4">
        <w:rPr>
          <w:rFonts w:ascii="Times New Roman" w:hAnsi="Times New Roman" w:cs="Times New Roman"/>
          <w:sz w:val="24"/>
          <w:szCs w:val="24"/>
        </w:rPr>
        <w:lastRenderedPageBreak/>
        <w:t>(возмещению)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C13FE4">
        <w:rPr>
          <w:rFonts w:ascii="Times New Roman" w:hAnsi="Times New Roman" w:cs="Times New Roman"/>
          <w:sz w:val="24"/>
          <w:szCs w:val="24"/>
        </w:rPr>
        <w:t>но</w:t>
      </w:r>
      <w:proofErr w:type="gramEnd"/>
      <w:r w:rsidRPr="00C13FE4">
        <w:rPr>
          <w:rFonts w:ascii="Times New Roman" w:hAnsi="Times New Roman" w:cs="Times New Roman"/>
          <w:sz w:val="24"/>
          <w:szCs w:val="24"/>
        </w:rPr>
        <w:t xml:space="preserve">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w:t>
      </w:r>
      <w:proofErr w:type="spellStart"/>
      <w:r w:rsidRPr="00C13FE4">
        <w:rPr>
          <w:rFonts w:ascii="Times New Roman" w:hAnsi="Times New Roman" w:cs="Times New Roman"/>
          <w:sz w:val="24"/>
          <w:szCs w:val="24"/>
        </w:rPr>
        <w:t>Торгово</w:t>
      </w:r>
      <w:proofErr w:type="spellEnd"/>
      <w:r w:rsidRPr="00C13FE4">
        <w:rPr>
          <w:rFonts w:ascii="Times New Roman" w:hAnsi="Times New Roman" w:cs="Times New Roman"/>
          <w:sz w:val="24"/>
          <w:szCs w:val="24"/>
        </w:rPr>
        <w:t xml:space="preserve">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sdt>
      <w:sdtPr>
        <w:rPr>
          <w:rFonts w:ascii="Times New Roman" w:hAnsi="Times New Roman" w:cs="Times New Roman"/>
          <w:sz w:val="24"/>
          <w:szCs w:val="24"/>
        </w:rPr>
        <w:id w:val="687471602"/>
        <w:lock w:val="sdtLocked"/>
        <w:placeholder>
          <w:docPart w:val="293C5643D166495B938B6B3D2E4F99A9"/>
        </w:placeholde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rsidR="00B611AE" w:rsidRPr="00C13FE4" w:rsidRDefault="00DB4945" w:rsidP="00B611AE">
          <w:pPr>
            <w:ind w:firstLine="567"/>
            <w:jc w:val="both"/>
            <w:rPr>
              <w:rFonts w:ascii="Times New Roman" w:hAnsi="Times New Roman" w:cs="Times New Roman"/>
              <w:sz w:val="24"/>
              <w:szCs w:val="24"/>
            </w:rPr>
          </w:pPr>
          <w:r>
            <w:rPr>
              <w:rFonts w:ascii="Times New Roman" w:hAnsi="Times New Roman" w:cs="Times New Roman"/>
              <w:sz w:val="24"/>
              <w:szCs w:val="24"/>
            </w:rPr>
            <w:t>Договор вступает в силу с момента его заключения и действует до полного исполнения своих обязательств по Договору.</w:t>
          </w:r>
        </w:p>
      </w:sdtContent>
    </w:sdt>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sdt>
        <w:sdtPr>
          <w:rPr>
            <w:rFonts w:ascii="Times New Roman" w:hAnsi="Times New Roman" w:cs="Times New Roman"/>
            <w:sz w:val="24"/>
            <w:szCs w:val="24"/>
          </w:rPr>
          <w:id w:val="687471624"/>
          <w:placeholder>
            <w:docPart w:val="DefaultPlaceholder_22675703"/>
          </w:placeholder>
        </w:sdtPr>
        <w:sdtEndPr>
          <w:rPr>
            <w:i/>
          </w:rPr>
        </w:sdtEndPr>
        <w:sdtContent>
          <w:r w:rsidR="00DB4945">
            <w:rPr>
              <w:rFonts w:ascii="Times New Roman" w:hAnsi="Times New Roman" w:cs="Times New Roman"/>
              <w:i/>
              <w:sz w:val="24"/>
              <w:szCs w:val="24"/>
            </w:rPr>
            <w:t>Нет</w:t>
          </w:r>
          <w:r w:rsidR="00493DFD" w:rsidRPr="00C13FE4">
            <w:rPr>
              <w:rFonts w:ascii="Times New Roman" w:hAnsi="Times New Roman" w:cs="Times New Roman"/>
              <w:i/>
              <w:sz w:val="24"/>
              <w:szCs w:val="24"/>
            </w:rPr>
            <w:t>.</w:t>
          </w:r>
        </w:sdtContent>
      </w:sdt>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493DFD" w:rsidRPr="00C13FE4" w:rsidRDefault="00493DFD" w:rsidP="00493DFD">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roofErr w:type="gramEnd"/>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w:t>
      </w:r>
      <w:r w:rsidR="009A7648" w:rsidRPr="00C13FE4">
        <w:rPr>
          <w:rFonts w:ascii="Times New Roman" w:hAnsi="Times New Roman" w:cs="Times New Roman"/>
          <w:sz w:val="24"/>
          <w:szCs w:val="24"/>
        </w:rPr>
        <w:t>не поставка</w:t>
      </w:r>
      <w:r w:rsidRPr="00C13FE4">
        <w:rPr>
          <w:rFonts w:ascii="Times New Roman" w:hAnsi="Times New Roman" w:cs="Times New Roman"/>
          <w:sz w:val="24"/>
          <w:szCs w:val="24"/>
        </w:rPr>
        <w:t xml:space="preserve">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данный Договор </w:t>
      </w:r>
      <w:proofErr w:type="gramStart"/>
      <w:r w:rsidRPr="00C13FE4">
        <w:rPr>
          <w:rFonts w:ascii="Times New Roman" w:hAnsi="Times New Roman" w:cs="Times New Roman"/>
          <w:sz w:val="24"/>
          <w:szCs w:val="24"/>
        </w:rPr>
        <w:t>будет</w:t>
      </w:r>
      <w:proofErr w:type="gramEnd"/>
      <w:r w:rsidRPr="00C13FE4">
        <w:rPr>
          <w:rFonts w:ascii="Times New Roman" w:hAnsi="Times New Roman" w:cs="Times New Roman"/>
          <w:sz w:val="24"/>
          <w:szCs w:val="24"/>
        </w:rPr>
        <w:t xml:space="preserve">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11.1.3. </w:t>
      </w:r>
      <w:proofErr w:type="gramStart"/>
      <w:r w:rsidRPr="00C13FE4">
        <w:rPr>
          <w:rFonts w:ascii="Times New Roman" w:hAnsi="Times New Roman" w:cs="Times New Roman"/>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w:t>
      </w:r>
      <w:r w:rsidRPr="00C13FE4">
        <w:rPr>
          <w:rFonts w:ascii="Times New Roman" w:hAnsi="Times New Roman" w:cs="Times New Roman"/>
          <w:sz w:val="24"/>
          <w:szCs w:val="24"/>
        </w:rPr>
        <w:lastRenderedPageBreak/>
        <w:t>полностью или частично, компетентным органам государственной власти (в том числе</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C13FE4">
        <w:rPr>
          <w:rFonts w:ascii="Times New Roman" w:hAnsi="Times New Roman" w:cs="Times New Roman"/>
          <w:sz w:val="24"/>
          <w:szCs w:val="24"/>
        </w:rPr>
        <w:t xml:space="preserve">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proofErr w:type="gramStart"/>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F00AFE" w:rsidRPr="00C13FE4">
        <w:rPr>
          <w:rFonts w:ascii="Times New Roman" w:hAnsi="Times New Roman" w:cs="Times New Roman"/>
          <w:sz w:val="24"/>
          <w:szCs w:val="24"/>
        </w:rPr>
        <w:t xml:space="preserve"> Договор считается расторгнутым </w:t>
      </w:r>
      <w:proofErr w:type="gramStart"/>
      <w:r w:rsidR="00F00AFE" w:rsidRPr="00C13FE4">
        <w:rPr>
          <w:rFonts w:ascii="Times New Roman" w:hAnsi="Times New Roman" w:cs="Times New Roman"/>
          <w:sz w:val="24"/>
          <w:szCs w:val="24"/>
        </w:rPr>
        <w:t>с даты получения</w:t>
      </w:r>
      <w:proofErr w:type="gramEnd"/>
      <w:r w:rsidR="00F00AFE" w:rsidRPr="00C13FE4">
        <w:rPr>
          <w:rFonts w:ascii="Times New Roman" w:hAnsi="Times New Roman" w:cs="Times New Roman"/>
          <w:sz w:val="24"/>
          <w:szCs w:val="24"/>
        </w:rPr>
        <w:t xml:space="preserve">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8B10B5" w:rsidP="008B10B5">
      <w:pPr>
        <w:jc w:val="both"/>
        <w:rPr>
          <w:rFonts w:ascii="Times New Roman" w:hAnsi="Times New Roman" w:cs="Times New Roman"/>
          <w:b/>
          <w:sz w:val="24"/>
          <w:szCs w:val="24"/>
        </w:rPr>
      </w:pPr>
      <w:r w:rsidRPr="00C13FE4">
        <w:rPr>
          <w:rFonts w:ascii="Times New Roman" w:hAnsi="Times New Roman" w:cs="Times New Roman"/>
          <w:b/>
          <w:sz w:val="24"/>
          <w:szCs w:val="24"/>
        </w:rPr>
        <w:t>11.4.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11.5.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11.6. Применимое право.</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rsidR="000D2CB1" w:rsidRPr="00C13FE4" w:rsidRDefault="000D2CB1" w:rsidP="000D2CB1">
      <w:pPr>
        <w:jc w:val="both"/>
        <w:rPr>
          <w:rFonts w:ascii="Times New Roman" w:hAnsi="Times New Roman" w:cs="Times New Roman"/>
          <w:b/>
          <w:sz w:val="24"/>
          <w:szCs w:val="24"/>
        </w:rPr>
      </w:pPr>
      <w:r w:rsidRPr="00C13FE4">
        <w:rPr>
          <w:rFonts w:ascii="Times New Roman" w:hAnsi="Times New Roman" w:cs="Times New Roman"/>
          <w:b/>
          <w:sz w:val="24"/>
          <w:szCs w:val="24"/>
        </w:rPr>
        <w:t>11.7. Направление уведомлений.</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w:t>
      </w:r>
      <w:r w:rsidRPr="00C13FE4">
        <w:rPr>
          <w:rFonts w:ascii="Times New Roman" w:hAnsi="Times New Roman" w:cs="Times New Roman"/>
          <w:sz w:val="24"/>
          <w:szCs w:val="24"/>
        </w:rPr>
        <w:lastRenderedPageBreak/>
        <w:t xml:space="preserve">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w:t>
      </w:r>
      <w:proofErr w:type="gramStart"/>
      <w:r w:rsidRPr="00C13FE4">
        <w:rPr>
          <w:rFonts w:ascii="Times New Roman" w:hAnsi="Times New Roman" w:cs="Times New Roman"/>
          <w:sz w:val="24"/>
          <w:szCs w:val="24"/>
        </w:rPr>
        <w:t>от</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надлежащим</w:t>
      </w:r>
      <w:proofErr w:type="gramEnd"/>
      <w:r w:rsidRPr="00C13FE4">
        <w:rPr>
          <w:rFonts w:ascii="Times New Roman" w:hAnsi="Times New Roman" w:cs="Times New Roman"/>
          <w:sz w:val="24"/>
          <w:szCs w:val="24"/>
        </w:rPr>
        <w:t xml:space="preserve">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rsidR="00E76FB8" w:rsidRPr="00C13FE4" w:rsidRDefault="00E76FB8" w:rsidP="00E76FB8">
      <w:pPr>
        <w:jc w:val="both"/>
        <w:rPr>
          <w:rFonts w:ascii="Times New Roman" w:hAnsi="Times New Roman" w:cs="Times New Roman"/>
          <w:b/>
          <w:sz w:val="24"/>
          <w:szCs w:val="24"/>
        </w:rPr>
      </w:pPr>
      <w:r w:rsidRPr="00C13FE4">
        <w:rPr>
          <w:rFonts w:ascii="Times New Roman" w:hAnsi="Times New Roman" w:cs="Times New Roman"/>
          <w:b/>
          <w:sz w:val="24"/>
          <w:szCs w:val="24"/>
        </w:rPr>
        <w:t>11.8.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Content>
          <w:r w:rsidR="00B7743D">
            <w:rPr>
              <w:rFonts w:ascii="Times New Roman" w:hAnsi="Times New Roman" w:cs="Times New Roman"/>
              <w:sz w:val="24"/>
              <w:szCs w:val="24"/>
            </w:rPr>
            <w:t>требуется.</w:t>
          </w:r>
        </w:sdtContent>
      </w:sdt>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w:t>
      </w:r>
      <w:proofErr w:type="gramStart"/>
      <w:r w:rsidRPr="00C13FE4">
        <w:rPr>
          <w:rFonts w:ascii="Times New Roman" w:hAnsi="Times New Roman" w:cs="Times New Roman"/>
          <w:sz w:val="24"/>
          <w:szCs w:val="24"/>
        </w:rPr>
        <w:t xml:space="preserve"> С</w:t>
      </w:r>
      <w:proofErr w:type="gramEnd"/>
      <w:r w:rsidRPr="00C13FE4">
        <w:rPr>
          <w:rFonts w:ascii="Times New Roman" w:hAnsi="Times New Roman" w:cs="Times New Roman"/>
          <w:sz w:val="24"/>
          <w:szCs w:val="24"/>
        </w:rPr>
        <w:t>анкт – Петербурга и Ленинградской области.</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11.8.2. Е</w:t>
      </w:r>
      <w:r w:rsidR="00CA2DA7" w:rsidRPr="00C13FE4">
        <w:rPr>
          <w:rFonts w:ascii="Times New Roman" w:hAnsi="Times New Roman" w:cs="Times New Roman"/>
          <w:sz w:val="24"/>
          <w:szCs w:val="24"/>
        </w:rPr>
        <w:t xml:space="preserve">сли Договором </w:t>
      </w:r>
      <w:r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rsidR="009257F8" w:rsidRPr="00C13FE4" w:rsidRDefault="009257F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11.8.3. </w:t>
      </w:r>
      <w:proofErr w:type="gramStart"/>
      <w:r w:rsidRPr="00C13FE4">
        <w:rPr>
          <w:rFonts w:ascii="Times New Roman" w:hAnsi="Times New Roman" w:cs="Times New Roman"/>
          <w:sz w:val="24"/>
          <w:szCs w:val="24"/>
        </w:rPr>
        <w:t xml:space="preserve">В </w:t>
      </w:r>
      <w:r w:rsidR="00CA2DA7" w:rsidRPr="00C13FE4">
        <w:rPr>
          <w:rFonts w:ascii="Times New Roman" w:hAnsi="Times New Roman" w:cs="Times New Roman"/>
          <w:sz w:val="24"/>
          <w:szCs w:val="24"/>
        </w:rPr>
        <w:t xml:space="preserve">случаях, когда Договором </w:t>
      </w:r>
      <w:r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Pr="00C13FE4">
        <w:rPr>
          <w:rFonts w:ascii="Times New Roman" w:hAnsi="Times New Roman" w:cs="Times New Roman"/>
          <w:sz w:val="24"/>
          <w:szCs w:val="24"/>
        </w:rPr>
        <w:t>).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rsidR="000B5071" w:rsidRDefault="000B5071" w:rsidP="00B21AF7">
      <w:pPr>
        <w:jc w:val="both"/>
        <w:rPr>
          <w:rFonts w:ascii="Times New Roman" w:hAnsi="Times New Roman" w:cs="Times New Roman"/>
          <w:b/>
          <w:sz w:val="24"/>
          <w:szCs w:val="24"/>
        </w:rPr>
      </w:pPr>
    </w:p>
    <w:p w:rsidR="00B21AF7" w:rsidRPr="00C13FE4" w:rsidRDefault="00F235C9" w:rsidP="00B21AF7">
      <w:pPr>
        <w:jc w:val="both"/>
        <w:rPr>
          <w:rFonts w:ascii="Times New Roman" w:hAnsi="Times New Roman" w:cs="Times New Roman"/>
          <w:b/>
          <w:sz w:val="24"/>
          <w:szCs w:val="24"/>
        </w:rPr>
      </w:pPr>
      <w:r w:rsidRPr="00C13FE4">
        <w:rPr>
          <w:rFonts w:ascii="Times New Roman" w:hAnsi="Times New Roman" w:cs="Times New Roman"/>
          <w:b/>
          <w:sz w:val="24"/>
          <w:szCs w:val="24"/>
        </w:rPr>
        <w:t>11.9</w:t>
      </w:r>
      <w:r w:rsidR="00B21AF7" w:rsidRPr="00C13FE4">
        <w:rPr>
          <w:rFonts w:ascii="Times New Roman" w:hAnsi="Times New Roman" w:cs="Times New Roman"/>
          <w:b/>
          <w:sz w:val="24"/>
          <w:szCs w:val="24"/>
        </w:rPr>
        <w:t>. О разумном сроке.</w:t>
      </w:r>
    </w:p>
    <w:p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rsidR="00F235C9" w:rsidRPr="00C13FE4" w:rsidRDefault="00F235C9" w:rsidP="00F235C9">
      <w:pPr>
        <w:jc w:val="both"/>
        <w:rPr>
          <w:rFonts w:ascii="Times New Roman" w:hAnsi="Times New Roman" w:cs="Times New Roman"/>
          <w:b/>
          <w:sz w:val="24"/>
          <w:szCs w:val="24"/>
        </w:rPr>
      </w:pPr>
      <w:r w:rsidRPr="00C13FE4">
        <w:rPr>
          <w:rFonts w:ascii="Times New Roman" w:hAnsi="Times New Roman" w:cs="Times New Roman"/>
          <w:b/>
          <w:sz w:val="24"/>
          <w:szCs w:val="24"/>
        </w:rPr>
        <w:t>11.10. О пропуске сроков.</w:t>
      </w:r>
    </w:p>
    <w:p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Пропуск Стороной установленного Общими условиями </w:t>
      </w:r>
      <w:proofErr w:type="gramStart"/>
      <w:r w:rsidRPr="00C13FE4">
        <w:rPr>
          <w:rFonts w:ascii="Times New Roman" w:hAnsi="Times New Roman" w:cs="Times New Roman"/>
          <w:sz w:val="24"/>
          <w:szCs w:val="24"/>
        </w:rPr>
        <w:t>срока</w:t>
      </w:r>
      <w:proofErr w:type="gramEnd"/>
      <w:r w:rsidRPr="00C13FE4">
        <w:rPr>
          <w:rFonts w:ascii="Times New Roman" w:hAnsi="Times New Roman" w:cs="Times New Roman"/>
          <w:sz w:val="24"/>
          <w:szCs w:val="24"/>
        </w:rPr>
        <w:t xml:space="preserve"> для реализации </w:t>
      </w:r>
      <w:proofErr w:type="gramStart"/>
      <w:r w:rsidRPr="00C13FE4">
        <w:rPr>
          <w:rFonts w:ascii="Times New Roman" w:hAnsi="Times New Roman" w:cs="Times New Roman"/>
          <w:sz w:val="24"/>
          <w:szCs w:val="24"/>
        </w:rPr>
        <w:t>какого</w:t>
      </w:r>
      <w:proofErr w:type="gramEnd"/>
      <w:r w:rsidRPr="00C13FE4">
        <w:rPr>
          <w:rFonts w:ascii="Times New Roman" w:hAnsi="Times New Roman" w:cs="Times New Roman"/>
          <w:sz w:val="24"/>
          <w:szCs w:val="24"/>
        </w:rPr>
        <w:t xml:space="preserve"> – либо права (в том числе, права, реализуемого посредством направления или вручения </w:t>
      </w:r>
      <w:r w:rsidRPr="00C13FE4">
        <w:rPr>
          <w:rFonts w:ascii="Times New Roman" w:hAnsi="Times New Roman" w:cs="Times New Roman"/>
          <w:sz w:val="24"/>
          <w:szCs w:val="24"/>
        </w:rPr>
        <w:lastRenderedPageBreak/>
        <w:t>письменного уведомления) лишает такую Сторону возможности в будущем ссылаться на соответствующие обстоятельства.</w:t>
      </w:r>
    </w:p>
    <w:p w:rsidR="00084870" w:rsidRPr="00C13FE4" w:rsidRDefault="00084870" w:rsidP="00084870">
      <w:pPr>
        <w:jc w:val="both"/>
        <w:rPr>
          <w:rFonts w:ascii="Times New Roman" w:hAnsi="Times New Roman" w:cs="Times New Roman"/>
          <w:b/>
          <w:sz w:val="24"/>
          <w:szCs w:val="24"/>
        </w:rPr>
      </w:pPr>
      <w:r w:rsidRPr="00C13FE4">
        <w:rPr>
          <w:rFonts w:ascii="Times New Roman" w:hAnsi="Times New Roman" w:cs="Times New Roman"/>
          <w:b/>
          <w:sz w:val="24"/>
          <w:szCs w:val="24"/>
        </w:rPr>
        <w:t xml:space="preserve">11.12. </w:t>
      </w:r>
      <w:r w:rsidR="000419E8" w:rsidRPr="00C13FE4">
        <w:rPr>
          <w:rFonts w:ascii="Times New Roman" w:hAnsi="Times New Roman" w:cs="Times New Roman"/>
          <w:b/>
          <w:sz w:val="24"/>
          <w:szCs w:val="24"/>
        </w:rPr>
        <w:t>Наименование статей и пунктов и ссылки на них.</w:t>
      </w:r>
    </w:p>
    <w:p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Наименования присвоены статьям и пунктам Договора с целью </w:t>
      </w:r>
      <w:r w:rsidR="009A7648" w:rsidRPr="00C13FE4">
        <w:rPr>
          <w:rFonts w:ascii="Times New Roman" w:hAnsi="Times New Roman" w:cs="Times New Roman"/>
          <w:sz w:val="24"/>
          <w:szCs w:val="24"/>
        </w:rPr>
        <w:t>структурирования</w:t>
      </w:r>
      <w:r w:rsidRPr="00C13FE4">
        <w:rPr>
          <w:rFonts w:ascii="Times New Roman" w:hAnsi="Times New Roman" w:cs="Times New Roman"/>
          <w:sz w:val="24"/>
          <w:szCs w:val="24"/>
        </w:rPr>
        <w:t xml:space="preserve"> текста и не влияют на толкование соответствующих положений.</w:t>
      </w:r>
    </w:p>
    <w:p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1F4AA4" w:rsidRPr="00C13FE4" w:rsidRDefault="001F4AA4" w:rsidP="001F4AA4">
      <w:pPr>
        <w:jc w:val="both"/>
        <w:rPr>
          <w:rFonts w:ascii="Times New Roman" w:hAnsi="Times New Roman" w:cs="Times New Roman"/>
          <w:b/>
          <w:sz w:val="24"/>
          <w:szCs w:val="24"/>
        </w:rPr>
      </w:pPr>
      <w:r w:rsidRPr="00C13FE4">
        <w:rPr>
          <w:rFonts w:ascii="Times New Roman" w:hAnsi="Times New Roman" w:cs="Times New Roman"/>
          <w:b/>
          <w:sz w:val="24"/>
          <w:szCs w:val="24"/>
        </w:rPr>
        <w:t>11.13. Приложения к Договору.</w:t>
      </w:r>
    </w:p>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rsidR="001F4AA4" w:rsidRPr="00C13FE4" w:rsidRDefault="001F4AA4" w:rsidP="001F4AA4">
          <w:pPr>
            <w:pStyle w:val="-0"/>
            <w:numPr>
              <w:ilvl w:val="0"/>
              <w:numId w:val="0"/>
            </w:numPr>
            <w:tabs>
              <w:tab w:val="num" w:pos="0"/>
            </w:tabs>
          </w:pPr>
          <w:r w:rsidRPr="00C13FE4">
            <w:t>Приложение № 1: Спецификация.</w:t>
          </w:r>
        </w:p>
        <w:p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rsidR="001F4AA4" w:rsidRPr="00C13FE4" w:rsidRDefault="001F4AA4" w:rsidP="001F4AA4">
          <w:pPr>
            <w:pStyle w:val="-0"/>
            <w:numPr>
              <w:ilvl w:val="0"/>
              <w:numId w:val="0"/>
            </w:numPr>
            <w:tabs>
              <w:tab w:val="num" w:pos="0"/>
            </w:tabs>
          </w:pPr>
          <w:r w:rsidRPr="00C13FE4">
            <w:t>Приложение № 3: Акт сверки.</w:t>
          </w:r>
        </w:p>
        <w:p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p>
      </w:sdtContent>
    </w:sdt>
    <w:p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sdt>
      <w:sdtPr>
        <w:rPr>
          <w:rFonts w:ascii="Times New Roman" w:hAnsi="Times New Roman" w:cs="Times New Roman"/>
          <w:b/>
          <w:sz w:val="24"/>
          <w:szCs w:val="24"/>
        </w:rPr>
        <w:id w:val="1296766349"/>
        <w:placeholder>
          <w:docPart w:val="DefaultPlaceholder_22675703"/>
        </w:placeholder>
      </w:sdtPr>
      <w:sdtContent>
        <w:tbl>
          <w:tblPr>
            <w:tblW w:w="9828" w:type="dxa"/>
            <w:tblLayout w:type="fixed"/>
            <w:tblLook w:val="01E0" w:firstRow="1" w:lastRow="1" w:firstColumn="1" w:lastColumn="1" w:noHBand="0" w:noVBand="0"/>
          </w:tblPr>
          <w:tblGrid>
            <w:gridCol w:w="4860"/>
            <w:gridCol w:w="4968"/>
          </w:tblGrid>
          <w:tr w:rsidR="008A3939" w:rsidRPr="00C13FE4" w:rsidTr="00A74196">
            <w:tc>
              <w:tcPr>
                <w:tcW w:w="4860" w:type="dxa"/>
              </w:tcPr>
              <w:p w:rsidR="008A3939" w:rsidRPr="00C13FE4" w:rsidRDefault="008A3939" w:rsidP="00A74196">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rsidR="008A3939" w:rsidRPr="00C13FE4" w:rsidRDefault="008A3939" w:rsidP="00A74196">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rsidR="008A3939" w:rsidRPr="00C13FE4" w:rsidRDefault="008A3939" w:rsidP="00A74196">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 xml:space="preserve">/сч. № 40502810655360100226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К/сч 301018100000000653</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rsidR="008A3939" w:rsidRDefault="009E1919" w:rsidP="009E1919">
                <w:pPr>
                  <w:spacing w:line="240" w:lineRule="exact"/>
                  <w:rPr>
                    <w:rFonts w:ascii="Times New Roman" w:hAnsi="Times New Roman" w:cs="Times New Roman"/>
                    <w:b/>
                    <w:sz w:val="24"/>
                    <w:szCs w:val="24"/>
                  </w:rPr>
                </w:pPr>
                <w:r>
                  <w:rPr>
                    <w:rFonts w:ascii="Times New Roman" w:hAnsi="Times New Roman" w:cs="Times New Roman"/>
                    <w:b/>
                    <w:sz w:val="24"/>
                    <w:szCs w:val="24"/>
                  </w:rPr>
                  <w:t xml:space="preserve">                </w:t>
                </w:r>
                <w:r w:rsidR="008A3939" w:rsidRPr="00C13FE4">
                  <w:rPr>
                    <w:rFonts w:ascii="Times New Roman" w:hAnsi="Times New Roman" w:cs="Times New Roman"/>
                    <w:b/>
                    <w:sz w:val="24"/>
                    <w:szCs w:val="24"/>
                  </w:rPr>
                  <w:t>Поставщик:</w:t>
                </w:r>
              </w:p>
              <w:p w:rsidR="009E1919" w:rsidRPr="009E1919" w:rsidRDefault="009E1919" w:rsidP="009E1919">
                <w:pPr>
                  <w:spacing w:line="240" w:lineRule="exact"/>
                  <w:ind w:left="952"/>
                  <w:rPr>
                    <w:rFonts w:ascii="Times New Roman" w:hAnsi="Times New Roman" w:cs="Times New Roman"/>
                    <w:sz w:val="24"/>
                    <w:szCs w:val="24"/>
                  </w:rPr>
                </w:pPr>
              </w:p>
              <w:p w:rsidR="006264C3" w:rsidRPr="00C13FE4" w:rsidRDefault="006264C3" w:rsidP="008A3939">
                <w:pPr>
                  <w:spacing w:line="240" w:lineRule="exact"/>
                  <w:rPr>
                    <w:rFonts w:ascii="Times New Roman" w:hAnsi="Times New Roman" w:cs="Times New Roman"/>
                    <w:b/>
                    <w:sz w:val="24"/>
                    <w:szCs w:val="24"/>
                  </w:rPr>
                </w:pPr>
              </w:p>
              <w:p w:rsidR="008A3939" w:rsidRPr="00C13FE4" w:rsidRDefault="008A3939" w:rsidP="00A74196">
                <w:pPr>
                  <w:tabs>
                    <w:tab w:val="right" w:pos="4536"/>
                  </w:tabs>
                  <w:spacing w:line="240" w:lineRule="exact"/>
                  <w:rPr>
                    <w:rFonts w:ascii="Times New Roman" w:hAnsi="Times New Roman" w:cs="Times New Roman"/>
                    <w:sz w:val="24"/>
                    <w:szCs w:val="24"/>
                  </w:rPr>
                </w:pPr>
              </w:p>
            </w:tc>
          </w:tr>
        </w:tbl>
        <w:p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rsidTr="00A74196">
            <w:tc>
              <w:tcPr>
                <w:tcW w:w="4914" w:type="dxa"/>
                <w:hideMark/>
              </w:tcPr>
              <w:p w:rsidR="008A3939" w:rsidRPr="00C13FE4" w:rsidRDefault="008A3939" w:rsidP="00A74196">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rsidR="008A3939" w:rsidRPr="00C13FE4" w:rsidRDefault="008A3939" w:rsidP="00A74196">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rsidR="008A3939" w:rsidRPr="00C13FE4" w:rsidRDefault="008A3939" w:rsidP="00A74196">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634C94" w:rsidP="00A74196">
                <w:pPr>
                  <w:ind w:left="456" w:hangingChars="190" w:hanging="456"/>
                  <w:rPr>
                    <w:rFonts w:ascii="Times New Roman" w:hAnsi="Times New Roman" w:cs="Times New Roman"/>
                    <w:sz w:val="24"/>
                    <w:szCs w:val="24"/>
                  </w:rPr>
                </w:pPr>
                <w:r>
                  <w:rPr>
                    <w:rFonts w:ascii="Times New Roman" w:hAnsi="Times New Roman" w:cs="Times New Roman"/>
                    <w:sz w:val="24"/>
                    <w:szCs w:val="24"/>
                  </w:rPr>
                  <w:t>«___» _______________2015</w:t>
                </w:r>
                <w:r w:rsidR="008A3939" w:rsidRPr="00C13FE4">
                  <w:rPr>
                    <w:rFonts w:ascii="Times New Roman" w:hAnsi="Times New Roman" w:cs="Times New Roman"/>
                    <w:sz w:val="24"/>
                    <w:szCs w:val="24"/>
                  </w:rPr>
                  <w:t>г.</w:t>
                </w:r>
              </w:p>
            </w:tc>
            <w:tc>
              <w:tcPr>
                <w:tcW w:w="4914" w:type="dxa"/>
                <w:hideMark/>
              </w:tcPr>
              <w:p w:rsidR="008A3939" w:rsidRPr="00C13FE4" w:rsidRDefault="008A3939" w:rsidP="00A74196">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rsidR="008A3939" w:rsidRPr="00C13FE4" w:rsidRDefault="008A3939" w:rsidP="00A74196">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rsidR="008A3939" w:rsidRPr="00C13FE4" w:rsidRDefault="008A3939" w:rsidP="00A74196">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634C94" w:rsidP="00A74196">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«___» ________________2015</w:t>
                </w:r>
                <w:r w:rsidR="008A3939" w:rsidRPr="00C13FE4">
                  <w:rPr>
                    <w:rFonts w:ascii="Times New Roman" w:hAnsi="Times New Roman" w:cs="Times New Roman"/>
                    <w:sz w:val="24"/>
                    <w:szCs w:val="24"/>
                  </w:rPr>
                  <w:t>г.</w:t>
                </w:r>
              </w:p>
            </w:tc>
          </w:tr>
        </w:tbl>
        <w:p w:rsidR="008A3939" w:rsidRDefault="00826569" w:rsidP="008A3939">
          <w:pPr>
            <w:jc w:val="both"/>
            <w:rPr>
              <w:rFonts w:ascii="Times New Roman" w:hAnsi="Times New Roman" w:cs="Times New Roman"/>
              <w:b/>
              <w:sz w:val="24"/>
              <w:szCs w:val="24"/>
            </w:rPr>
          </w:pPr>
        </w:p>
      </w:sdtContent>
    </w:sdt>
    <w:p w:rsidR="00096E9E" w:rsidRDefault="00096E9E" w:rsidP="008A3939">
      <w:pPr>
        <w:jc w:val="both"/>
        <w:rPr>
          <w:rFonts w:ascii="Times New Roman" w:hAnsi="Times New Roman" w:cs="Times New Roman"/>
          <w:b/>
          <w:sz w:val="24"/>
          <w:szCs w:val="24"/>
        </w:rPr>
      </w:pPr>
    </w:p>
    <w:p w:rsidR="00096E9E" w:rsidRPr="00096E9E" w:rsidRDefault="00096E9E" w:rsidP="00BB014B">
      <w:pPr>
        <w:keepNext/>
        <w:tabs>
          <w:tab w:val="left" w:pos="540"/>
        </w:tabs>
        <w:suppressAutoHyphens/>
        <w:spacing w:before="360" w:after="120"/>
        <w:jc w:val="right"/>
        <w:outlineLvl w:val="0"/>
        <w:rPr>
          <w:rFonts w:ascii="Times New Roman" w:eastAsia="Times New Roman" w:hAnsi="Times New Roman" w:cs="Times New Roman"/>
          <w:bCs/>
          <w:caps/>
          <w:smallCaps/>
          <w:sz w:val="16"/>
          <w:szCs w:val="16"/>
        </w:rPr>
      </w:pPr>
      <w:r w:rsidRPr="00096E9E">
        <w:rPr>
          <w:rFonts w:ascii="Arial" w:eastAsia="Times New Roman" w:hAnsi="Arial" w:cs="Arial"/>
          <w:b/>
          <w:bCs/>
          <w:caps/>
          <w:smallCaps/>
          <w:sz w:val="14"/>
          <w:szCs w:val="16"/>
        </w:rPr>
        <w:lastRenderedPageBreak/>
        <w:t>Приложение №1</w:t>
      </w:r>
      <w:proofErr w:type="gramStart"/>
      <w:r w:rsidRPr="00096E9E">
        <w:rPr>
          <w:rFonts w:ascii="Arial" w:eastAsia="Times New Roman" w:hAnsi="Arial" w:cs="Arial"/>
          <w:b/>
          <w:bCs/>
          <w:caps/>
          <w:smallCaps/>
          <w:sz w:val="14"/>
          <w:szCs w:val="16"/>
        </w:rPr>
        <w:t xml:space="preserve">   к</w:t>
      </w:r>
      <w:proofErr w:type="gramEnd"/>
      <w:r w:rsidRPr="00096E9E">
        <w:rPr>
          <w:rFonts w:ascii="Arial" w:eastAsia="Times New Roman" w:hAnsi="Arial" w:cs="Arial"/>
          <w:b/>
          <w:bCs/>
          <w:caps/>
          <w:smallCaps/>
          <w:sz w:val="14"/>
          <w:szCs w:val="16"/>
        </w:rPr>
        <w:t xml:space="preserve"> договору №                    </w:t>
      </w:r>
      <w:r w:rsidR="003E74EA">
        <w:rPr>
          <w:rFonts w:ascii="Arial" w:eastAsia="Times New Roman" w:hAnsi="Arial" w:cs="Arial"/>
          <w:b/>
          <w:bCs/>
          <w:caps/>
          <w:smallCaps/>
          <w:sz w:val="14"/>
          <w:szCs w:val="16"/>
        </w:rPr>
        <w:t xml:space="preserve">                         </w:t>
      </w:r>
      <w:r w:rsidRPr="00096E9E">
        <w:rPr>
          <w:rFonts w:ascii="Times New Roman" w:eastAsia="Times New Roman" w:hAnsi="Times New Roman" w:cs="Times New Roman"/>
          <w:bCs/>
          <w:caps/>
          <w:smallCaps/>
          <w:sz w:val="16"/>
          <w:szCs w:val="16"/>
        </w:rPr>
        <w:t xml:space="preserve"> </w:t>
      </w:r>
    </w:p>
    <w:p w:rsidR="00096E9E" w:rsidRPr="00096E9E" w:rsidRDefault="00096E9E" w:rsidP="00096E9E">
      <w:pPr>
        <w:keepNext/>
        <w:tabs>
          <w:tab w:val="left" w:pos="540"/>
        </w:tabs>
        <w:suppressAutoHyphens/>
        <w:spacing w:before="360" w:after="120"/>
        <w:jc w:val="center"/>
        <w:outlineLvl w:val="0"/>
        <w:rPr>
          <w:rFonts w:ascii="Times New Roman" w:eastAsia="Times New Roman" w:hAnsi="Times New Roman" w:cs="Times New Roman"/>
          <w:b/>
          <w:bCs/>
          <w:caps/>
          <w:smallCaps/>
          <w:sz w:val="24"/>
          <w:szCs w:val="24"/>
        </w:rPr>
      </w:pPr>
      <w:r w:rsidRPr="00096E9E">
        <w:rPr>
          <w:rFonts w:ascii="Times New Roman" w:eastAsia="Times New Roman" w:hAnsi="Times New Roman" w:cs="Times New Roman"/>
          <w:b/>
          <w:bCs/>
          <w:caps/>
          <w:smallCaps/>
          <w:sz w:val="24"/>
          <w:szCs w:val="24"/>
        </w:rPr>
        <w:t>СПЕЦИФИКАЦИЯ</w:t>
      </w:r>
    </w:p>
    <w:tbl>
      <w:tblPr>
        <w:tblStyle w:val="11"/>
        <w:tblW w:w="9747" w:type="dxa"/>
        <w:tblLayout w:type="fixed"/>
        <w:tblLook w:val="04A0" w:firstRow="1" w:lastRow="0" w:firstColumn="1" w:lastColumn="0" w:noHBand="0" w:noVBand="1"/>
      </w:tblPr>
      <w:tblGrid>
        <w:gridCol w:w="817"/>
        <w:gridCol w:w="1843"/>
        <w:gridCol w:w="2551"/>
        <w:gridCol w:w="851"/>
        <w:gridCol w:w="992"/>
        <w:gridCol w:w="1134"/>
        <w:gridCol w:w="1559"/>
      </w:tblGrid>
      <w:tr w:rsidR="00096E9E" w:rsidRPr="00096E9E" w:rsidTr="008824BA">
        <w:trPr>
          <w:trHeight w:val="1005"/>
        </w:trPr>
        <w:tc>
          <w:tcPr>
            <w:tcW w:w="817" w:type="dxa"/>
            <w:noWrap/>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 xml:space="preserve">№ </w:t>
            </w:r>
            <w:proofErr w:type="gramStart"/>
            <w:r w:rsidRPr="008824BA">
              <w:rPr>
                <w:rFonts w:ascii="Arial" w:hAnsi="Arial" w:cs="Arial"/>
                <w:b/>
                <w:sz w:val="18"/>
              </w:rPr>
              <w:t>п</w:t>
            </w:r>
            <w:proofErr w:type="gramEnd"/>
            <w:r w:rsidRPr="008824BA">
              <w:rPr>
                <w:rFonts w:ascii="Arial" w:hAnsi="Arial" w:cs="Arial"/>
                <w:b/>
                <w:sz w:val="18"/>
              </w:rPr>
              <w:t>/п</w:t>
            </w:r>
          </w:p>
        </w:tc>
        <w:tc>
          <w:tcPr>
            <w:tcW w:w="1843" w:type="dxa"/>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Наименование</w:t>
            </w:r>
          </w:p>
          <w:p w:rsidR="00096E9E" w:rsidRPr="008824BA" w:rsidRDefault="00096E9E" w:rsidP="00096E9E">
            <w:pPr>
              <w:jc w:val="center"/>
              <w:rPr>
                <w:rFonts w:ascii="Arial" w:hAnsi="Arial" w:cs="Arial"/>
                <w:b/>
                <w:sz w:val="18"/>
              </w:rPr>
            </w:pPr>
            <w:r w:rsidRPr="008824BA">
              <w:rPr>
                <w:rFonts w:ascii="Arial" w:hAnsi="Arial" w:cs="Arial"/>
                <w:b/>
                <w:sz w:val="18"/>
              </w:rPr>
              <w:t>Товара</w:t>
            </w:r>
          </w:p>
        </w:tc>
        <w:tc>
          <w:tcPr>
            <w:tcW w:w="2551" w:type="dxa"/>
            <w:vAlign w:val="center"/>
          </w:tcPr>
          <w:p w:rsidR="00096E9E" w:rsidRPr="008824BA" w:rsidRDefault="00096E9E" w:rsidP="00096E9E">
            <w:pPr>
              <w:jc w:val="center"/>
              <w:rPr>
                <w:rFonts w:ascii="Arial" w:hAnsi="Arial" w:cs="Arial"/>
                <w:b/>
                <w:sz w:val="18"/>
              </w:rPr>
            </w:pPr>
            <w:r w:rsidRPr="008824BA">
              <w:rPr>
                <w:rFonts w:ascii="Arial" w:hAnsi="Arial" w:cs="Arial"/>
                <w:b/>
                <w:sz w:val="18"/>
              </w:rPr>
              <w:t>Технические характеристики</w:t>
            </w:r>
          </w:p>
        </w:tc>
        <w:tc>
          <w:tcPr>
            <w:tcW w:w="851" w:type="dxa"/>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Единица измерения</w:t>
            </w:r>
          </w:p>
        </w:tc>
        <w:tc>
          <w:tcPr>
            <w:tcW w:w="992" w:type="dxa"/>
            <w:vAlign w:val="center"/>
          </w:tcPr>
          <w:p w:rsidR="00096E9E" w:rsidRPr="008824BA" w:rsidRDefault="00096E9E" w:rsidP="00096E9E">
            <w:pPr>
              <w:jc w:val="center"/>
              <w:rPr>
                <w:rFonts w:ascii="Arial" w:hAnsi="Arial" w:cs="Arial"/>
                <w:b/>
                <w:sz w:val="18"/>
              </w:rPr>
            </w:pPr>
            <w:r w:rsidRPr="008824BA">
              <w:rPr>
                <w:rFonts w:ascii="Arial" w:hAnsi="Arial" w:cs="Arial"/>
                <w:b/>
                <w:sz w:val="18"/>
              </w:rPr>
              <w:t xml:space="preserve">Предельный объем закупки </w:t>
            </w:r>
            <w:proofErr w:type="gramStart"/>
            <w:r w:rsidRPr="008824BA">
              <w:rPr>
                <w:rFonts w:ascii="Arial" w:hAnsi="Arial" w:cs="Arial"/>
                <w:b/>
                <w:sz w:val="18"/>
              </w:rPr>
              <w:t>про-дукции</w:t>
            </w:r>
            <w:proofErr w:type="gramEnd"/>
          </w:p>
        </w:tc>
        <w:tc>
          <w:tcPr>
            <w:tcW w:w="1134" w:type="dxa"/>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Предельная цена за ед.,</w:t>
            </w:r>
          </w:p>
          <w:p w:rsidR="00096E9E" w:rsidRPr="008824BA" w:rsidRDefault="00096E9E" w:rsidP="00096E9E">
            <w:pPr>
              <w:jc w:val="center"/>
              <w:rPr>
                <w:rFonts w:ascii="Arial" w:hAnsi="Arial" w:cs="Arial"/>
                <w:b/>
                <w:sz w:val="18"/>
              </w:rPr>
            </w:pPr>
            <w:r w:rsidRPr="008824BA">
              <w:rPr>
                <w:rFonts w:ascii="Arial" w:hAnsi="Arial" w:cs="Arial"/>
                <w:b/>
                <w:sz w:val="18"/>
              </w:rPr>
              <w:t>руб.</w:t>
            </w:r>
          </w:p>
          <w:p w:rsidR="00096E9E" w:rsidRPr="008824BA" w:rsidRDefault="00096E9E" w:rsidP="00096E9E">
            <w:pPr>
              <w:jc w:val="center"/>
              <w:rPr>
                <w:rFonts w:ascii="Arial" w:hAnsi="Arial" w:cs="Arial"/>
                <w:b/>
                <w:sz w:val="18"/>
              </w:rPr>
            </w:pPr>
            <w:r w:rsidRPr="008824BA">
              <w:rPr>
                <w:rFonts w:ascii="Arial" w:hAnsi="Arial" w:cs="Arial"/>
                <w:b/>
                <w:sz w:val="18"/>
              </w:rPr>
              <w:t>(с НДС)</w:t>
            </w:r>
          </w:p>
        </w:tc>
        <w:tc>
          <w:tcPr>
            <w:tcW w:w="1559" w:type="dxa"/>
            <w:vAlign w:val="center"/>
          </w:tcPr>
          <w:p w:rsidR="00096E9E" w:rsidRPr="008824BA" w:rsidRDefault="00096E9E" w:rsidP="00096E9E">
            <w:pPr>
              <w:jc w:val="center"/>
              <w:rPr>
                <w:rFonts w:ascii="Arial" w:hAnsi="Arial" w:cs="Arial"/>
                <w:b/>
                <w:sz w:val="18"/>
              </w:rPr>
            </w:pPr>
            <w:r w:rsidRPr="008824BA">
              <w:rPr>
                <w:rFonts w:ascii="Arial" w:hAnsi="Arial" w:cs="Arial"/>
                <w:b/>
                <w:sz w:val="18"/>
              </w:rPr>
              <w:t>Общая стоимость, включая НДС</w:t>
            </w:r>
          </w:p>
        </w:tc>
      </w:tr>
      <w:tr w:rsidR="003E74EA" w:rsidRPr="00096E9E" w:rsidTr="00555D31">
        <w:trPr>
          <w:trHeight w:val="455"/>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1</w:t>
            </w:r>
          </w:p>
        </w:tc>
        <w:tc>
          <w:tcPr>
            <w:tcW w:w="1843" w:type="dxa"/>
            <w:vAlign w:val="center"/>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Сок </w:t>
            </w: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восстановленный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Типа "Добрый" или </w:t>
            </w: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эквивалент</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0,2л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Восстановленный  осветленный и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не осветленный сок.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Массовая доля фруктового сока 100%      </w:t>
            </w:r>
          </w:p>
          <w:p w:rsidR="003E74EA" w:rsidRPr="003E74EA" w:rsidRDefault="003E74EA" w:rsidP="00826569">
            <w:pPr>
              <w:rPr>
                <w:rFonts w:asciiTheme="minorHAnsi" w:hAnsiTheme="minorHAnsi"/>
                <w:color w:val="000000" w:themeColor="text1"/>
                <w:sz w:val="20"/>
                <w:szCs w:val="18"/>
              </w:rPr>
            </w:pP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л</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150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281"/>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2</w:t>
            </w:r>
          </w:p>
        </w:tc>
        <w:tc>
          <w:tcPr>
            <w:tcW w:w="1843" w:type="dxa"/>
            <w:vAlign w:val="center"/>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Сок </w:t>
            </w: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восстановленный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"Добрый" или эквивалент</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0,5л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Восстановленный  осветленный и не осветленный сок.</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Массовая доля фруктового сока 100%  </w:t>
            </w:r>
          </w:p>
          <w:p w:rsidR="003E74EA" w:rsidRPr="003E74EA" w:rsidRDefault="003E74EA" w:rsidP="00826569">
            <w:pPr>
              <w:rPr>
                <w:rFonts w:asciiTheme="minorHAnsi" w:hAnsiTheme="minorHAnsi"/>
                <w:color w:val="000000" w:themeColor="text1"/>
                <w:sz w:val="20"/>
                <w:szCs w:val="18"/>
              </w:rPr>
            </w:pP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л</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10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33"/>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3</w:t>
            </w:r>
          </w:p>
        </w:tc>
        <w:tc>
          <w:tcPr>
            <w:tcW w:w="1843" w:type="dxa"/>
            <w:vAlign w:val="center"/>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Сок </w:t>
            </w: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восстановленный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"Добрый" или эквивалент</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1л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Восстановленный осветленный сок.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Массовая доля фруктового сока 100%                          </w:t>
            </w:r>
          </w:p>
          <w:p w:rsidR="003E74EA" w:rsidRPr="003E74EA" w:rsidRDefault="003E74EA" w:rsidP="00826569">
            <w:pPr>
              <w:rPr>
                <w:rFonts w:asciiTheme="minorHAnsi" w:hAnsiTheme="minorHAnsi"/>
                <w:color w:val="000000" w:themeColor="text1"/>
                <w:sz w:val="20"/>
                <w:szCs w:val="18"/>
              </w:rPr>
            </w:pPr>
          </w:p>
          <w:p w:rsidR="003E74EA" w:rsidRPr="003E74EA" w:rsidRDefault="003E74EA" w:rsidP="00826569">
            <w:pPr>
              <w:rPr>
                <w:rFonts w:asciiTheme="minorHAnsi" w:hAnsiTheme="minorHAnsi"/>
                <w:color w:val="000000" w:themeColor="text1"/>
                <w:sz w:val="20"/>
                <w:szCs w:val="18"/>
              </w:rPr>
            </w:pP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л</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2000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251"/>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4</w:t>
            </w:r>
          </w:p>
        </w:tc>
        <w:tc>
          <w:tcPr>
            <w:tcW w:w="1843" w:type="dxa"/>
            <w:vAlign w:val="center"/>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Сок </w:t>
            </w: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восстановленный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"Добрый" или эквивалент</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2л в упаковке производителя </w:t>
            </w:r>
          </w:p>
          <w:p w:rsidR="003E74EA" w:rsidRPr="003E74EA" w:rsidRDefault="003E74EA" w:rsidP="00826569">
            <w:pPr>
              <w:rPr>
                <w:rFonts w:asciiTheme="minorHAnsi" w:hAnsiTheme="minorHAnsi"/>
                <w:color w:val="000000" w:themeColor="text1"/>
                <w:sz w:val="20"/>
                <w:szCs w:val="18"/>
              </w:rPr>
            </w:pPr>
            <w:proofErr w:type="gramStart"/>
            <w:r w:rsidRPr="003E74EA">
              <w:rPr>
                <w:rFonts w:asciiTheme="minorHAnsi" w:hAnsiTheme="minorHAnsi"/>
                <w:color w:val="000000" w:themeColor="text1"/>
                <w:sz w:val="20"/>
                <w:szCs w:val="18"/>
              </w:rPr>
              <w:t>Изготовленный</w:t>
            </w:r>
            <w:proofErr w:type="gramEnd"/>
            <w:r w:rsidRPr="003E74EA">
              <w:rPr>
                <w:rFonts w:asciiTheme="minorHAnsi" w:hAnsiTheme="minorHAnsi"/>
                <w:color w:val="000000" w:themeColor="text1"/>
                <w:sz w:val="20"/>
                <w:szCs w:val="18"/>
              </w:rPr>
              <w:t xml:space="preserve"> из концентрированного сока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Массовая доля фруктового сока 100%                      </w:t>
            </w:r>
          </w:p>
          <w:p w:rsidR="003E74EA" w:rsidRPr="003E74EA" w:rsidRDefault="003E74EA" w:rsidP="00826569">
            <w:pPr>
              <w:rPr>
                <w:rFonts w:asciiTheme="minorHAnsi" w:hAnsiTheme="minorHAnsi"/>
                <w:color w:val="000000" w:themeColor="text1"/>
                <w:sz w:val="20"/>
                <w:szCs w:val="18"/>
              </w:rPr>
            </w:pPr>
          </w:p>
          <w:p w:rsidR="003E74EA" w:rsidRPr="003E74EA" w:rsidRDefault="003E74EA" w:rsidP="00826569">
            <w:pPr>
              <w:rPr>
                <w:rFonts w:asciiTheme="minorHAnsi" w:hAnsiTheme="minorHAnsi"/>
                <w:color w:val="000000" w:themeColor="text1"/>
                <w:sz w:val="20"/>
                <w:szCs w:val="18"/>
              </w:rPr>
            </w:pP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л</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3000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385"/>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5</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Нектар из фруктов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w:t>
            </w:r>
            <w:proofErr w:type="spellStart"/>
            <w:r w:rsidRPr="003E74EA">
              <w:rPr>
                <w:rFonts w:asciiTheme="minorHAnsi" w:hAnsiTheme="minorHAnsi"/>
                <w:bCs/>
                <w:color w:val="000000" w:themeColor="text1"/>
                <w:sz w:val="20"/>
                <w:szCs w:val="18"/>
              </w:rPr>
              <w:t>Добрый</w:t>
            </w:r>
            <w:proofErr w:type="gramStart"/>
            <w:r w:rsidRPr="003E74EA">
              <w:rPr>
                <w:rFonts w:asciiTheme="minorHAnsi" w:hAnsiTheme="minorHAnsi"/>
                <w:bCs/>
                <w:color w:val="000000" w:themeColor="text1"/>
                <w:sz w:val="20"/>
                <w:szCs w:val="18"/>
              </w:rPr>
              <w:t>"и</w:t>
            </w:r>
            <w:proofErr w:type="gramEnd"/>
            <w:r w:rsidRPr="003E74EA">
              <w:rPr>
                <w:rFonts w:asciiTheme="minorHAnsi" w:hAnsiTheme="minorHAnsi"/>
                <w:bCs/>
                <w:color w:val="000000" w:themeColor="text1"/>
                <w:sz w:val="20"/>
                <w:szCs w:val="18"/>
              </w:rPr>
              <w:t>ли</w:t>
            </w:r>
            <w:proofErr w:type="spellEnd"/>
            <w:r w:rsidRPr="003E74EA">
              <w:rPr>
                <w:rFonts w:asciiTheme="minorHAnsi" w:hAnsiTheme="minorHAnsi"/>
                <w:bCs/>
                <w:color w:val="000000" w:themeColor="text1"/>
                <w:sz w:val="20"/>
                <w:szCs w:val="18"/>
              </w:rPr>
              <w:t xml:space="preserve"> эквивалент</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0,2л в упаковке производителя </w:t>
            </w:r>
          </w:p>
          <w:p w:rsidR="003E74EA" w:rsidRPr="003E74EA" w:rsidRDefault="003E74EA" w:rsidP="00826569">
            <w:pPr>
              <w:rPr>
                <w:rFonts w:asciiTheme="minorHAnsi" w:hAnsiTheme="minorHAnsi"/>
                <w:color w:val="000000" w:themeColor="text1"/>
                <w:sz w:val="20"/>
                <w:szCs w:val="18"/>
              </w:rPr>
            </w:pPr>
            <w:proofErr w:type="gramStart"/>
            <w:r w:rsidRPr="003E74EA">
              <w:rPr>
                <w:rFonts w:asciiTheme="minorHAnsi" w:hAnsiTheme="minorHAnsi"/>
                <w:color w:val="000000" w:themeColor="text1"/>
                <w:sz w:val="20"/>
                <w:szCs w:val="18"/>
              </w:rPr>
              <w:t xml:space="preserve">Концентрированные соки и пюре (яблочный, ананасовый, апельсиновый, виноградный, мандариновый, банановое, </w:t>
            </w:r>
            <w:proofErr w:type="spellStart"/>
            <w:r w:rsidRPr="003E74EA">
              <w:rPr>
                <w:rFonts w:asciiTheme="minorHAnsi" w:hAnsiTheme="minorHAnsi"/>
                <w:color w:val="000000" w:themeColor="text1"/>
                <w:sz w:val="20"/>
                <w:szCs w:val="18"/>
              </w:rPr>
              <w:t>маракуйевый</w:t>
            </w:r>
            <w:proofErr w:type="spellEnd"/>
            <w:r w:rsidRPr="003E74EA">
              <w:rPr>
                <w:rFonts w:asciiTheme="minorHAnsi" w:hAnsiTheme="minorHAnsi"/>
                <w:color w:val="000000" w:themeColor="text1"/>
                <w:sz w:val="20"/>
                <w:szCs w:val="18"/>
              </w:rPr>
              <w:t xml:space="preserve">, манговое, </w:t>
            </w:r>
            <w:proofErr w:type="spellStart"/>
            <w:r w:rsidRPr="003E74EA">
              <w:rPr>
                <w:rFonts w:asciiTheme="minorHAnsi" w:hAnsiTheme="minorHAnsi"/>
                <w:color w:val="000000" w:themeColor="text1"/>
                <w:sz w:val="20"/>
                <w:szCs w:val="18"/>
              </w:rPr>
              <w:t>гуавовое</w:t>
            </w:r>
            <w:proofErr w:type="spellEnd"/>
            <w:r w:rsidRPr="003E74EA">
              <w:rPr>
                <w:rFonts w:asciiTheme="minorHAnsi" w:hAnsiTheme="minorHAnsi"/>
                <w:color w:val="000000" w:themeColor="text1"/>
                <w:sz w:val="20"/>
                <w:szCs w:val="18"/>
              </w:rPr>
              <w:t xml:space="preserve">, киви) с добавлением b-каротина, вода, сахар, лимонная кислота. </w:t>
            </w:r>
            <w:proofErr w:type="gramEnd"/>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Минимальная массовая доля фруктового сока 50%      </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л</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150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367"/>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6</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Нектар из фруктов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Типа "Добрый" </w:t>
            </w:r>
            <w:r w:rsidRPr="003E74EA">
              <w:rPr>
                <w:rFonts w:asciiTheme="minorHAnsi" w:hAnsiTheme="minorHAnsi"/>
                <w:bCs/>
                <w:color w:val="000000" w:themeColor="text1"/>
                <w:sz w:val="20"/>
                <w:szCs w:val="18"/>
              </w:rPr>
              <w:lastRenderedPageBreak/>
              <w:t>или эквивалент</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lastRenderedPageBreak/>
              <w:t xml:space="preserve">До 0,5л в упаковке производителя </w:t>
            </w:r>
          </w:p>
          <w:p w:rsidR="003E74EA" w:rsidRPr="003E74EA" w:rsidRDefault="003E74EA" w:rsidP="00826569">
            <w:pPr>
              <w:rPr>
                <w:rFonts w:asciiTheme="minorHAnsi" w:hAnsiTheme="minorHAnsi"/>
                <w:color w:val="000000" w:themeColor="text1"/>
                <w:sz w:val="20"/>
                <w:szCs w:val="18"/>
              </w:rPr>
            </w:pPr>
            <w:proofErr w:type="gramStart"/>
            <w:r w:rsidRPr="003E74EA">
              <w:rPr>
                <w:rFonts w:asciiTheme="minorHAnsi" w:hAnsiTheme="minorHAnsi"/>
                <w:color w:val="000000" w:themeColor="text1"/>
                <w:sz w:val="20"/>
                <w:szCs w:val="18"/>
              </w:rPr>
              <w:t xml:space="preserve">Концентрированные соки </w:t>
            </w:r>
            <w:r w:rsidRPr="003E74EA">
              <w:rPr>
                <w:rFonts w:asciiTheme="minorHAnsi" w:hAnsiTheme="minorHAnsi"/>
                <w:color w:val="000000" w:themeColor="text1"/>
                <w:sz w:val="20"/>
                <w:szCs w:val="18"/>
              </w:rPr>
              <w:lastRenderedPageBreak/>
              <w:t xml:space="preserve">и пюре (яблочный, ананасовый, апельсиновый, виноградный, мандариновый, банановое, </w:t>
            </w:r>
            <w:proofErr w:type="spellStart"/>
            <w:r w:rsidRPr="003E74EA">
              <w:rPr>
                <w:rFonts w:asciiTheme="minorHAnsi" w:hAnsiTheme="minorHAnsi"/>
                <w:color w:val="000000" w:themeColor="text1"/>
                <w:sz w:val="20"/>
                <w:szCs w:val="18"/>
              </w:rPr>
              <w:t>маракуйевый</w:t>
            </w:r>
            <w:proofErr w:type="spellEnd"/>
            <w:r w:rsidRPr="003E74EA">
              <w:rPr>
                <w:rFonts w:asciiTheme="minorHAnsi" w:hAnsiTheme="minorHAnsi"/>
                <w:color w:val="000000" w:themeColor="text1"/>
                <w:sz w:val="20"/>
                <w:szCs w:val="18"/>
              </w:rPr>
              <w:t xml:space="preserve">, манговое, </w:t>
            </w:r>
            <w:proofErr w:type="spellStart"/>
            <w:r w:rsidRPr="003E74EA">
              <w:rPr>
                <w:rFonts w:asciiTheme="minorHAnsi" w:hAnsiTheme="minorHAnsi"/>
                <w:color w:val="000000" w:themeColor="text1"/>
                <w:sz w:val="20"/>
                <w:szCs w:val="18"/>
              </w:rPr>
              <w:t>гуавовое</w:t>
            </w:r>
            <w:proofErr w:type="spellEnd"/>
            <w:r w:rsidRPr="003E74EA">
              <w:rPr>
                <w:rFonts w:asciiTheme="minorHAnsi" w:hAnsiTheme="minorHAnsi"/>
                <w:color w:val="000000" w:themeColor="text1"/>
                <w:sz w:val="20"/>
                <w:szCs w:val="18"/>
              </w:rPr>
              <w:t xml:space="preserve">, киви) с добавлением b-каротина, вода, сахар, лимонная кислота. </w:t>
            </w:r>
            <w:proofErr w:type="gramEnd"/>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Минимальная массовая доля фруктового сока 50%  </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lastRenderedPageBreak/>
              <w:t>л</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10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363"/>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lastRenderedPageBreak/>
              <w:t>7</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Нектар из фруктов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w:t>
            </w:r>
            <w:proofErr w:type="spellStart"/>
            <w:r w:rsidRPr="003E74EA">
              <w:rPr>
                <w:rFonts w:asciiTheme="minorHAnsi" w:hAnsiTheme="minorHAnsi"/>
                <w:bCs/>
                <w:color w:val="000000" w:themeColor="text1"/>
                <w:sz w:val="20"/>
                <w:szCs w:val="18"/>
              </w:rPr>
              <w:t>Добрый</w:t>
            </w:r>
            <w:proofErr w:type="gramStart"/>
            <w:r w:rsidRPr="003E74EA">
              <w:rPr>
                <w:rFonts w:asciiTheme="minorHAnsi" w:hAnsiTheme="minorHAnsi"/>
                <w:bCs/>
                <w:color w:val="000000" w:themeColor="text1"/>
                <w:sz w:val="20"/>
                <w:szCs w:val="18"/>
              </w:rPr>
              <w:t>"и</w:t>
            </w:r>
            <w:proofErr w:type="gramEnd"/>
            <w:r w:rsidRPr="003E74EA">
              <w:rPr>
                <w:rFonts w:asciiTheme="minorHAnsi" w:hAnsiTheme="minorHAnsi"/>
                <w:bCs/>
                <w:color w:val="000000" w:themeColor="text1"/>
                <w:sz w:val="20"/>
                <w:szCs w:val="18"/>
              </w:rPr>
              <w:t>ли</w:t>
            </w:r>
            <w:proofErr w:type="spellEnd"/>
            <w:r w:rsidRPr="003E74EA">
              <w:rPr>
                <w:rFonts w:asciiTheme="minorHAnsi" w:hAnsiTheme="minorHAnsi"/>
                <w:bCs/>
                <w:color w:val="000000" w:themeColor="text1"/>
                <w:sz w:val="20"/>
                <w:szCs w:val="18"/>
              </w:rPr>
              <w:t xml:space="preserve"> эквивалент</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1л в упаковке производителя </w:t>
            </w:r>
          </w:p>
          <w:p w:rsidR="003E74EA" w:rsidRPr="003E74EA" w:rsidRDefault="003E74EA" w:rsidP="00826569">
            <w:pPr>
              <w:rPr>
                <w:rFonts w:asciiTheme="minorHAnsi" w:hAnsiTheme="minorHAnsi"/>
                <w:color w:val="000000" w:themeColor="text1"/>
                <w:sz w:val="20"/>
                <w:szCs w:val="18"/>
              </w:rPr>
            </w:pPr>
            <w:proofErr w:type="gramStart"/>
            <w:r w:rsidRPr="003E74EA">
              <w:rPr>
                <w:rFonts w:asciiTheme="minorHAnsi" w:hAnsiTheme="minorHAnsi"/>
                <w:color w:val="000000" w:themeColor="text1"/>
                <w:sz w:val="20"/>
                <w:szCs w:val="18"/>
              </w:rPr>
              <w:t xml:space="preserve">Концентрированные соки и пюре (яблочный, ананасовый, апельсиновый, виноградный, мандариновый, банановое, </w:t>
            </w:r>
            <w:proofErr w:type="spellStart"/>
            <w:r w:rsidRPr="003E74EA">
              <w:rPr>
                <w:rFonts w:asciiTheme="minorHAnsi" w:hAnsiTheme="minorHAnsi"/>
                <w:color w:val="000000" w:themeColor="text1"/>
                <w:sz w:val="20"/>
                <w:szCs w:val="18"/>
              </w:rPr>
              <w:t>маракуйевый</w:t>
            </w:r>
            <w:proofErr w:type="spellEnd"/>
            <w:r w:rsidRPr="003E74EA">
              <w:rPr>
                <w:rFonts w:asciiTheme="minorHAnsi" w:hAnsiTheme="minorHAnsi"/>
                <w:color w:val="000000" w:themeColor="text1"/>
                <w:sz w:val="20"/>
                <w:szCs w:val="18"/>
              </w:rPr>
              <w:t xml:space="preserve">, манговое, </w:t>
            </w:r>
            <w:proofErr w:type="spellStart"/>
            <w:r w:rsidRPr="003E74EA">
              <w:rPr>
                <w:rFonts w:asciiTheme="minorHAnsi" w:hAnsiTheme="minorHAnsi"/>
                <w:color w:val="000000" w:themeColor="text1"/>
                <w:sz w:val="20"/>
                <w:szCs w:val="18"/>
              </w:rPr>
              <w:t>гуавовое</w:t>
            </w:r>
            <w:proofErr w:type="spellEnd"/>
            <w:r w:rsidRPr="003E74EA">
              <w:rPr>
                <w:rFonts w:asciiTheme="minorHAnsi" w:hAnsiTheme="minorHAnsi"/>
                <w:color w:val="000000" w:themeColor="text1"/>
                <w:sz w:val="20"/>
                <w:szCs w:val="18"/>
              </w:rPr>
              <w:t xml:space="preserve">, киви) с добавлением b-каротина, вода, сахар, лимонная кислота. </w:t>
            </w:r>
            <w:proofErr w:type="gramEnd"/>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Минимальная массовая доля фруктового сока 50%     </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л</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2000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141"/>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8</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Нектар из фруктов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"Добрый" или эквивалент</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2л в упаковке производителя </w:t>
            </w:r>
          </w:p>
          <w:p w:rsidR="003E74EA" w:rsidRPr="003E74EA" w:rsidRDefault="003E74EA" w:rsidP="00826569">
            <w:pPr>
              <w:rPr>
                <w:rFonts w:asciiTheme="minorHAnsi" w:hAnsiTheme="minorHAnsi"/>
                <w:color w:val="000000" w:themeColor="text1"/>
                <w:sz w:val="20"/>
                <w:szCs w:val="18"/>
              </w:rPr>
            </w:pPr>
            <w:proofErr w:type="gramStart"/>
            <w:r w:rsidRPr="003E74EA">
              <w:rPr>
                <w:rFonts w:asciiTheme="minorHAnsi" w:hAnsiTheme="minorHAnsi"/>
                <w:color w:val="000000" w:themeColor="text1"/>
                <w:sz w:val="20"/>
                <w:szCs w:val="18"/>
              </w:rPr>
              <w:t xml:space="preserve">Концентрированные соки и пюре (яблочный, ананасовый, апельсиновый, виноградный, мандариновый, банановое, </w:t>
            </w:r>
            <w:proofErr w:type="spellStart"/>
            <w:r w:rsidRPr="003E74EA">
              <w:rPr>
                <w:rFonts w:asciiTheme="minorHAnsi" w:hAnsiTheme="minorHAnsi"/>
                <w:color w:val="000000" w:themeColor="text1"/>
                <w:sz w:val="20"/>
                <w:szCs w:val="18"/>
              </w:rPr>
              <w:t>маракуйевый</w:t>
            </w:r>
            <w:proofErr w:type="spellEnd"/>
            <w:r w:rsidRPr="003E74EA">
              <w:rPr>
                <w:rFonts w:asciiTheme="minorHAnsi" w:hAnsiTheme="minorHAnsi"/>
                <w:color w:val="000000" w:themeColor="text1"/>
                <w:sz w:val="20"/>
                <w:szCs w:val="18"/>
              </w:rPr>
              <w:t xml:space="preserve">, манговое, </w:t>
            </w:r>
            <w:proofErr w:type="spellStart"/>
            <w:r w:rsidRPr="003E74EA">
              <w:rPr>
                <w:rFonts w:asciiTheme="minorHAnsi" w:hAnsiTheme="minorHAnsi"/>
                <w:color w:val="000000" w:themeColor="text1"/>
                <w:sz w:val="20"/>
                <w:szCs w:val="18"/>
              </w:rPr>
              <w:t>гуавовое</w:t>
            </w:r>
            <w:proofErr w:type="spellEnd"/>
            <w:r w:rsidRPr="003E74EA">
              <w:rPr>
                <w:rFonts w:asciiTheme="minorHAnsi" w:hAnsiTheme="minorHAnsi"/>
                <w:color w:val="000000" w:themeColor="text1"/>
                <w:sz w:val="20"/>
                <w:szCs w:val="18"/>
              </w:rPr>
              <w:t xml:space="preserve">, киви) с добавлением b-каротина, вода, сахар, лимонная кислота. </w:t>
            </w:r>
            <w:proofErr w:type="gramEnd"/>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Минимальная массовая доля фруктового сока 50% </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л</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3000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43"/>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9</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Гранатовый сок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«Нар» или эквивалент</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1л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Гранатовый сок не осветленный. </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л</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24</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28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10</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Гранатовый сок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Типа «Нар» или </w:t>
            </w: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эквивалент</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0,5л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Гранатовый сок не осветленный</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л</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20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283"/>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11</w:t>
            </w:r>
          </w:p>
        </w:tc>
        <w:tc>
          <w:tcPr>
            <w:tcW w:w="1843"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bCs/>
                <w:color w:val="000000" w:themeColor="text1"/>
                <w:sz w:val="20"/>
                <w:szCs w:val="18"/>
              </w:rPr>
              <w:t>Крабовые палочки</w:t>
            </w:r>
            <w:r w:rsidRPr="003E74EA">
              <w:rPr>
                <w:rFonts w:asciiTheme="minorHAnsi" w:hAnsiTheme="minorHAnsi"/>
                <w:color w:val="000000" w:themeColor="text1"/>
                <w:sz w:val="20"/>
                <w:szCs w:val="18"/>
              </w:rPr>
              <w:t xml:space="preserve"> </w:t>
            </w:r>
          </w:p>
          <w:p w:rsidR="003E74EA" w:rsidRPr="003E74EA" w:rsidRDefault="003E74EA" w:rsidP="00826569">
            <w:pPr>
              <w:rPr>
                <w:rFonts w:asciiTheme="minorHAnsi" w:hAnsiTheme="minorHAnsi"/>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0,5кг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Состав: фарш </w:t>
            </w:r>
            <w:proofErr w:type="spellStart"/>
            <w:r w:rsidRPr="003E74EA">
              <w:rPr>
                <w:rFonts w:asciiTheme="minorHAnsi" w:hAnsiTheme="minorHAnsi"/>
                <w:color w:val="000000" w:themeColor="text1"/>
                <w:sz w:val="20"/>
                <w:szCs w:val="18"/>
              </w:rPr>
              <w:t>сурими</w:t>
            </w:r>
            <w:proofErr w:type="spellEnd"/>
            <w:r w:rsidRPr="003E74EA">
              <w:rPr>
                <w:rFonts w:asciiTheme="minorHAnsi" w:hAnsiTheme="minorHAnsi"/>
                <w:color w:val="000000" w:themeColor="text1"/>
                <w:sz w:val="20"/>
                <w:szCs w:val="18"/>
              </w:rPr>
              <w:t xml:space="preserve"> (мясо белой рыбы), вода питьевая очищенная, крахмал, яичный и растительный белок, масло растительное, ароматизатор идентичный </w:t>
            </w:r>
            <w:r w:rsidRPr="003E74EA">
              <w:rPr>
                <w:rFonts w:asciiTheme="minorHAnsi" w:hAnsiTheme="minorHAnsi"/>
                <w:color w:val="000000" w:themeColor="text1"/>
                <w:sz w:val="20"/>
                <w:szCs w:val="18"/>
              </w:rPr>
              <w:lastRenderedPageBreak/>
              <w:t xml:space="preserve">натуральному, соль, сахар, загуститель Е407, усилитель вкуса Е621, пищевые красители Е120, Е160С.  </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lastRenderedPageBreak/>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30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01"/>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lastRenderedPageBreak/>
              <w:t>12</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Стерилизованные консервы «Печень трески»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производителя "5 морей" или эквивалент</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0,25кг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Состав: печень трески, соль   </w:t>
            </w:r>
          </w:p>
          <w:p w:rsidR="003E74EA" w:rsidRPr="003E74EA" w:rsidRDefault="003E74EA" w:rsidP="00826569">
            <w:pPr>
              <w:rPr>
                <w:rFonts w:asciiTheme="minorHAnsi" w:hAnsiTheme="minorHAnsi"/>
                <w:color w:val="000000" w:themeColor="text1"/>
                <w:sz w:val="20"/>
                <w:szCs w:val="18"/>
              </w:rPr>
            </w:pP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24</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1"/>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13</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Кальмар натуральный порционный из тушки и филе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производителя "Аквамарин" или эквивалент</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0,25кг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Состав: кальмар филе и тушки   </w:t>
            </w:r>
          </w:p>
          <w:p w:rsidR="003E74EA" w:rsidRPr="003E74EA" w:rsidRDefault="003E74EA" w:rsidP="00826569">
            <w:pPr>
              <w:rPr>
                <w:rFonts w:asciiTheme="minorHAnsi" w:hAnsiTheme="minorHAnsi"/>
                <w:color w:val="000000" w:themeColor="text1"/>
                <w:sz w:val="20"/>
                <w:szCs w:val="18"/>
              </w:rPr>
            </w:pP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24</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562"/>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14</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Консервы рыбные лосось "Горбуша натуральная с добавлением масла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производителя «Русский Рыбный мир» или эквивалент</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0,25кг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Состав: горбуша, масло растительное, соль  </w:t>
            </w:r>
          </w:p>
          <w:p w:rsidR="003E74EA" w:rsidRPr="003E74EA" w:rsidRDefault="003E74EA" w:rsidP="00826569">
            <w:pPr>
              <w:rPr>
                <w:rFonts w:asciiTheme="minorHAnsi" w:hAnsiTheme="minorHAnsi"/>
                <w:color w:val="000000" w:themeColor="text1"/>
                <w:sz w:val="20"/>
                <w:szCs w:val="18"/>
              </w:rPr>
            </w:pP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48</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15</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Консервы рыбные "Тунец натуральный с добавлением масла "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производителя "Барс" или эквивалент</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0,25кг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Состав: тунец, масло растительное,  соль.  </w:t>
            </w:r>
          </w:p>
          <w:p w:rsidR="003E74EA" w:rsidRPr="003E74EA" w:rsidRDefault="003E74EA" w:rsidP="00826569">
            <w:pPr>
              <w:rPr>
                <w:rFonts w:asciiTheme="minorHAnsi" w:hAnsiTheme="minorHAnsi"/>
                <w:color w:val="000000" w:themeColor="text1"/>
                <w:sz w:val="20"/>
                <w:szCs w:val="18"/>
              </w:rPr>
            </w:pP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45</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16</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Консервы «Сайра натуральная с добавлением масла»</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производителя «Русский Рыбный мир» или эквивалент</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0,25кг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Состав: сайра, масло растительное, соль    </w:t>
            </w:r>
          </w:p>
          <w:p w:rsidR="003E74EA" w:rsidRPr="003E74EA" w:rsidRDefault="003E74EA" w:rsidP="00826569">
            <w:pPr>
              <w:rPr>
                <w:rFonts w:asciiTheme="minorHAnsi" w:hAnsiTheme="minorHAnsi"/>
                <w:color w:val="000000" w:themeColor="text1"/>
                <w:sz w:val="20"/>
                <w:szCs w:val="18"/>
              </w:rPr>
            </w:pP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48</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17</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Консервы "Скумбрия натуральная с добавлением масла"</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lastRenderedPageBreak/>
              <w:t>Типа производителя «Русский Рыбный мир» или эквивалент</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lastRenderedPageBreak/>
              <w:t xml:space="preserve">До 0,25кг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Состав: скумбрия, растительное масло, соль, специи. </w:t>
            </w:r>
          </w:p>
          <w:p w:rsidR="003E74EA" w:rsidRPr="003E74EA" w:rsidRDefault="003E74EA" w:rsidP="00826569">
            <w:pPr>
              <w:rPr>
                <w:rFonts w:asciiTheme="minorHAnsi" w:hAnsiTheme="minorHAnsi"/>
                <w:color w:val="000000" w:themeColor="text1"/>
                <w:sz w:val="20"/>
                <w:szCs w:val="18"/>
              </w:rPr>
            </w:pP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48</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lastRenderedPageBreak/>
              <w:t>18</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Консервы «Сельдь натуральная с добавлением масла»</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производителя «Русский Рыбный мир» или эквивалент</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0,25кг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Состав: сельдь, соль, масло растительное, специи  </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48</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19</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Шпроты в масле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производителя "Калининградский рыбоконсервный завод" или эквивалент</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0,25кг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Состав: балтийская килька, салака копчёная</w:t>
            </w:r>
            <w:proofErr w:type="gramStart"/>
            <w:r w:rsidRPr="003E74EA">
              <w:rPr>
                <w:rFonts w:asciiTheme="minorHAnsi" w:hAnsiTheme="minorHAnsi"/>
                <w:color w:val="000000" w:themeColor="text1"/>
                <w:sz w:val="20"/>
                <w:szCs w:val="18"/>
              </w:rPr>
              <w:t xml:space="preserve"> ,</w:t>
            </w:r>
            <w:proofErr w:type="gramEnd"/>
            <w:r w:rsidRPr="003E74EA">
              <w:rPr>
                <w:rFonts w:asciiTheme="minorHAnsi" w:hAnsiTheme="minorHAnsi"/>
                <w:color w:val="000000" w:themeColor="text1"/>
                <w:sz w:val="20"/>
                <w:szCs w:val="18"/>
              </w:rPr>
              <w:t xml:space="preserve"> растительное масло, пищевая соль </w:t>
            </w:r>
          </w:p>
          <w:p w:rsidR="003E74EA" w:rsidRPr="003E74EA" w:rsidRDefault="003E74EA" w:rsidP="00826569">
            <w:pPr>
              <w:rPr>
                <w:rFonts w:asciiTheme="minorHAnsi" w:hAnsiTheme="minorHAnsi"/>
                <w:color w:val="000000" w:themeColor="text1"/>
                <w:sz w:val="20"/>
                <w:szCs w:val="18"/>
              </w:rPr>
            </w:pP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45</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20</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Шпроты в масле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производителя " Калининградский рыбоконсервный завод "или эквивалент</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0,19кг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Состав: копченая рыба, растительное масло, поваренная соль </w:t>
            </w:r>
          </w:p>
          <w:p w:rsidR="003E74EA" w:rsidRPr="003E74EA" w:rsidRDefault="003E74EA" w:rsidP="00826569">
            <w:pPr>
              <w:rPr>
                <w:rFonts w:asciiTheme="minorHAnsi" w:hAnsiTheme="minorHAnsi"/>
                <w:color w:val="000000" w:themeColor="text1"/>
                <w:sz w:val="20"/>
                <w:szCs w:val="18"/>
              </w:rPr>
            </w:pP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45</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21</w:t>
            </w:r>
          </w:p>
        </w:tc>
        <w:tc>
          <w:tcPr>
            <w:tcW w:w="1843" w:type="dxa"/>
          </w:tcPr>
          <w:p w:rsidR="003E74EA" w:rsidRPr="003E74EA" w:rsidRDefault="003E74EA" w:rsidP="00826569">
            <w:pPr>
              <w:rPr>
                <w:rFonts w:asciiTheme="minorHAnsi" w:hAnsiTheme="minorHAnsi"/>
                <w:bCs/>
                <w:color w:val="000000" w:themeColor="text1"/>
                <w:sz w:val="20"/>
                <w:szCs w:val="18"/>
              </w:rPr>
            </w:pPr>
            <w:proofErr w:type="gramStart"/>
            <w:r w:rsidRPr="003E74EA">
              <w:rPr>
                <w:rFonts w:asciiTheme="minorHAnsi" w:hAnsiTheme="minorHAnsi"/>
                <w:bCs/>
                <w:color w:val="000000" w:themeColor="text1"/>
                <w:sz w:val="20"/>
                <w:szCs w:val="18"/>
              </w:rPr>
              <w:t>Килька</w:t>
            </w:r>
            <w:proofErr w:type="gramEnd"/>
            <w:r w:rsidRPr="003E74EA">
              <w:rPr>
                <w:rFonts w:asciiTheme="minorHAnsi" w:hAnsiTheme="minorHAnsi"/>
                <w:bCs/>
                <w:color w:val="000000" w:themeColor="text1"/>
                <w:sz w:val="20"/>
                <w:szCs w:val="18"/>
              </w:rPr>
              <w:t xml:space="preserve"> обжаренная в томатном соусе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производителя "Барс" или эквивалент</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0,25кг в упаковке производителя </w:t>
            </w:r>
          </w:p>
          <w:p w:rsidR="003E74EA" w:rsidRPr="003E74EA" w:rsidRDefault="003E74EA" w:rsidP="00826569">
            <w:pPr>
              <w:rPr>
                <w:rFonts w:asciiTheme="minorHAnsi" w:hAnsiTheme="minorHAnsi"/>
                <w:color w:val="000000" w:themeColor="text1"/>
                <w:sz w:val="20"/>
                <w:szCs w:val="18"/>
              </w:rPr>
            </w:pPr>
            <w:proofErr w:type="gramStart"/>
            <w:r w:rsidRPr="003E74EA">
              <w:rPr>
                <w:rFonts w:asciiTheme="minorHAnsi" w:hAnsiTheme="minorHAnsi"/>
                <w:color w:val="000000" w:themeColor="text1"/>
                <w:sz w:val="20"/>
                <w:szCs w:val="18"/>
              </w:rPr>
              <w:t xml:space="preserve">Состав: килька обжаренная, томатный соус (питьевая вода, томатная паста, сахар, соль поваренная пищевая, растительное масло, луковый порошок, специи, регулятор кислотности - уксусная кислота). </w:t>
            </w:r>
            <w:proofErr w:type="gramEnd"/>
          </w:p>
          <w:p w:rsidR="003E74EA" w:rsidRPr="003E74EA" w:rsidRDefault="003E74EA" w:rsidP="00826569">
            <w:pPr>
              <w:rPr>
                <w:rFonts w:asciiTheme="minorHAnsi" w:hAnsiTheme="minorHAnsi"/>
                <w:color w:val="000000" w:themeColor="text1"/>
                <w:sz w:val="20"/>
                <w:szCs w:val="18"/>
              </w:rPr>
            </w:pP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45</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22</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Паштет из мяса птицы в ассортименте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w:t>
            </w:r>
            <w:r w:rsidRPr="003E74EA">
              <w:rPr>
                <w:rFonts w:asciiTheme="minorHAnsi" w:hAnsiTheme="minorHAnsi"/>
                <w:bCs/>
                <w:color w:val="000000" w:themeColor="text1"/>
                <w:sz w:val="20"/>
                <w:szCs w:val="18"/>
                <w:lang w:val="en-US"/>
              </w:rPr>
              <w:t>HAME</w:t>
            </w:r>
            <w:r w:rsidRPr="003E74EA">
              <w:rPr>
                <w:rFonts w:asciiTheme="minorHAnsi" w:hAnsiTheme="minorHAnsi"/>
                <w:bCs/>
                <w:color w:val="000000" w:themeColor="text1"/>
                <w:sz w:val="20"/>
                <w:szCs w:val="18"/>
              </w:rPr>
              <w:t>» или эквивалент</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До 0,2кг в упаковке производителя</w:t>
            </w:r>
          </w:p>
          <w:p w:rsidR="003E74EA" w:rsidRPr="003E74EA" w:rsidRDefault="003E74EA" w:rsidP="00826569">
            <w:pPr>
              <w:rPr>
                <w:rFonts w:asciiTheme="minorHAnsi" w:hAnsiTheme="minorHAnsi"/>
                <w:color w:val="000000" w:themeColor="text1"/>
                <w:sz w:val="20"/>
                <w:szCs w:val="18"/>
              </w:rPr>
            </w:pPr>
            <w:proofErr w:type="gramStart"/>
            <w:r w:rsidRPr="003E74EA">
              <w:rPr>
                <w:rFonts w:asciiTheme="minorHAnsi" w:hAnsiTheme="minorHAnsi"/>
                <w:color w:val="000000" w:themeColor="text1"/>
                <w:sz w:val="20"/>
                <w:szCs w:val="18"/>
              </w:rPr>
              <w:t xml:space="preserve">Мясо птицы мясо свинины, шпик, крахмал, лук, растительное масло, соль, специи, консервант Е250, вода.                                 </w:t>
            </w:r>
            <w:proofErr w:type="gramEnd"/>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3</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23</w:t>
            </w:r>
          </w:p>
        </w:tc>
        <w:tc>
          <w:tcPr>
            <w:tcW w:w="1843"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bCs/>
                <w:color w:val="000000" w:themeColor="text1"/>
                <w:sz w:val="20"/>
                <w:szCs w:val="18"/>
              </w:rPr>
              <w:t>Икра минтая</w:t>
            </w:r>
            <w:r w:rsidRPr="003E74EA">
              <w:rPr>
                <w:rFonts w:asciiTheme="minorHAnsi" w:hAnsiTheme="minorHAnsi"/>
                <w:color w:val="000000" w:themeColor="text1"/>
                <w:sz w:val="20"/>
                <w:szCs w:val="18"/>
              </w:rPr>
              <w:t xml:space="preserve"> </w:t>
            </w:r>
          </w:p>
          <w:p w:rsidR="003E74EA" w:rsidRPr="003E74EA" w:rsidRDefault="003E74EA" w:rsidP="00826569">
            <w:pPr>
              <w:rPr>
                <w:rFonts w:asciiTheme="minorHAnsi" w:hAnsiTheme="minorHAnsi"/>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0,25кг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Состав: икра минтая, соль поваренная пищевая, масло растительное, консервант Е211, стабилизаторы Е412, Е41  </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3</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24</w:t>
            </w:r>
          </w:p>
        </w:tc>
        <w:tc>
          <w:tcPr>
            <w:tcW w:w="1843"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bCs/>
                <w:color w:val="000000" w:themeColor="text1"/>
                <w:sz w:val="20"/>
                <w:szCs w:val="18"/>
              </w:rPr>
              <w:t>Икра мойвы  в ассортименте</w:t>
            </w:r>
            <w:r w:rsidRPr="003E74EA">
              <w:rPr>
                <w:rFonts w:asciiTheme="minorHAnsi" w:hAnsiTheme="minorHAnsi"/>
                <w:color w:val="000000" w:themeColor="text1"/>
                <w:sz w:val="20"/>
                <w:szCs w:val="18"/>
              </w:rPr>
              <w:t xml:space="preserve"> </w:t>
            </w:r>
          </w:p>
          <w:p w:rsidR="003E74EA" w:rsidRPr="003E74EA" w:rsidRDefault="003E74EA" w:rsidP="00826569">
            <w:pPr>
              <w:rPr>
                <w:rFonts w:asciiTheme="minorHAnsi" w:hAnsiTheme="minorHAnsi"/>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lastRenderedPageBreak/>
              <w:t xml:space="preserve">До 0,25кг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lastRenderedPageBreak/>
              <w:t xml:space="preserve">Состав: икра мойвы </w:t>
            </w:r>
            <w:proofErr w:type="spellStart"/>
            <w:r w:rsidRPr="003E74EA">
              <w:rPr>
                <w:rFonts w:asciiTheme="minorHAnsi" w:hAnsiTheme="minorHAnsi"/>
                <w:color w:val="000000" w:themeColor="text1"/>
                <w:sz w:val="20"/>
                <w:szCs w:val="18"/>
              </w:rPr>
              <w:t>сл</w:t>
            </w:r>
            <w:proofErr w:type="spellEnd"/>
            <w:r w:rsidRPr="003E74EA">
              <w:rPr>
                <w:rFonts w:asciiTheme="minorHAnsi" w:hAnsiTheme="minorHAnsi"/>
                <w:color w:val="000000" w:themeColor="text1"/>
                <w:sz w:val="20"/>
                <w:szCs w:val="18"/>
              </w:rPr>
              <w:t xml:space="preserve">/с, соус (масло подсолнечное рафинированное дезодорированное, загустители Е410, Е412, ароматизатор креветка натуральная, кислота уксусная, соль, сахар, консерванты Е211, Е200, краситель Е155), креветка слабосоленая. </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lastRenderedPageBreak/>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1</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lastRenderedPageBreak/>
              <w:t>25</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Консервы мясные из свинины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"Ветчина" "Совок" или эквивалент</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0,35кг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Состав: свинина, соль поваренная, сахар-песок, каррагинан (Е407), нитрит натрия (Е250).  </w:t>
            </w:r>
          </w:p>
          <w:p w:rsidR="003E74EA" w:rsidRPr="003E74EA" w:rsidRDefault="003E74EA" w:rsidP="00826569">
            <w:pPr>
              <w:rPr>
                <w:rFonts w:asciiTheme="minorHAnsi" w:hAnsiTheme="minorHAnsi"/>
                <w:color w:val="000000" w:themeColor="text1"/>
                <w:sz w:val="20"/>
                <w:szCs w:val="18"/>
              </w:rPr>
            </w:pP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200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26</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Тушенка говяжья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"Совок" или эквивалент</w:t>
            </w:r>
          </w:p>
        </w:tc>
        <w:tc>
          <w:tcPr>
            <w:tcW w:w="2551"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высший сорт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0,35кг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Состав: говядина, жир, лук, соль, перец черный молотый. </w:t>
            </w:r>
          </w:p>
          <w:p w:rsidR="003E74EA" w:rsidRPr="003E74EA" w:rsidRDefault="003E74EA" w:rsidP="00826569">
            <w:pPr>
              <w:rPr>
                <w:rFonts w:asciiTheme="minorHAnsi" w:hAnsiTheme="minorHAnsi"/>
                <w:color w:val="000000" w:themeColor="text1"/>
                <w:sz w:val="20"/>
                <w:szCs w:val="18"/>
              </w:rPr>
            </w:pP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450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27</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Тушенка  свиная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"Совок" или эквивалент</w:t>
            </w:r>
          </w:p>
        </w:tc>
        <w:tc>
          <w:tcPr>
            <w:tcW w:w="2551"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высший сорт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0,35кг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Состав: свинина, жир, лук, соль, перец черный молотый, лавровый лист. </w:t>
            </w:r>
          </w:p>
          <w:p w:rsidR="003E74EA" w:rsidRPr="003E74EA" w:rsidRDefault="003E74EA" w:rsidP="00826569">
            <w:pPr>
              <w:rPr>
                <w:rFonts w:asciiTheme="minorHAnsi" w:hAnsiTheme="minorHAnsi"/>
                <w:color w:val="000000" w:themeColor="text1"/>
                <w:sz w:val="20"/>
                <w:szCs w:val="18"/>
              </w:rPr>
            </w:pP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450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28</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Баранина  тушеная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"СССР" или эквивалент</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0,35кг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Состав: баранина, жир, лук, соль, перец черный молотый, лавровый лист. </w:t>
            </w:r>
          </w:p>
          <w:p w:rsidR="003E74EA" w:rsidRPr="003E74EA" w:rsidRDefault="003E74EA" w:rsidP="00826569">
            <w:pPr>
              <w:rPr>
                <w:rFonts w:asciiTheme="minorHAnsi" w:hAnsiTheme="minorHAnsi"/>
                <w:color w:val="000000" w:themeColor="text1"/>
                <w:sz w:val="20"/>
                <w:szCs w:val="18"/>
              </w:rPr>
            </w:pP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150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29</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Мясо кур  в собственном соку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"Совок" или эквивалент</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0,35кг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Состав: мясо кур, морковь, соль, перец черный, лавровый лист. </w:t>
            </w:r>
          </w:p>
          <w:p w:rsidR="003E74EA" w:rsidRPr="003E74EA" w:rsidRDefault="003E74EA" w:rsidP="00826569">
            <w:pPr>
              <w:rPr>
                <w:rFonts w:asciiTheme="minorHAnsi" w:hAnsiTheme="minorHAnsi"/>
                <w:color w:val="000000" w:themeColor="text1"/>
                <w:sz w:val="20"/>
                <w:szCs w:val="18"/>
              </w:rPr>
            </w:pP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60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30</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Сахар-рафинад прессованный</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1кг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Состав: сахарный песок    </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500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31</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Сахар-песок </w:t>
            </w: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фасованный</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1кг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Состав: сахар-песок.  </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400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32</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Сахар-песок </w:t>
            </w: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фасованный</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0,01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Состав: сахар-песок. </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20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33</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Сахар-песок</w:t>
            </w:r>
          </w:p>
        </w:tc>
        <w:tc>
          <w:tcPr>
            <w:tcW w:w="2551" w:type="dxa"/>
          </w:tcPr>
          <w:p w:rsidR="003E74EA" w:rsidRPr="003E74EA" w:rsidRDefault="003E74EA" w:rsidP="00826569">
            <w:pPr>
              <w:rPr>
                <w:rFonts w:asciiTheme="minorHAnsi" w:hAnsiTheme="minorHAnsi"/>
                <w:color w:val="000000" w:themeColor="text1"/>
                <w:sz w:val="20"/>
                <w:szCs w:val="18"/>
              </w:rPr>
            </w:pPr>
            <w:proofErr w:type="gramStart"/>
            <w:r w:rsidRPr="003E74EA">
              <w:rPr>
                <w:rFonts w:asciiTheme="minorHAnsi" w:hAnsiTheme="minorHAnsi"/>
                <w:color w:val="000000" w:themeColor="text1"/>
                <w:sz w:val="20"/>
                <w:szCs w:val="18"/>
              </w:rPr>
              <w:t>Весовой,  в упаковке производителя</w:t>
            </w:r>
            <w:proofErr w:type="gramEnd"/>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2000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34</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Сахар кусковой порционный </w:t>
            </w: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тростниковый</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0,5кг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Состав: сахар  </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10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lastRenderedPageBreak/>
              <w:t>35</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Лапша яичная классическая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"Ролтон" или эквивалент</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0,5кг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Состав: мука пшеничная </w:t>
            </w:r>
            <w:proofErr w:type="gramStart"/>
            <w:r w:rsidRPr="003E74EA">
              <w:rPr>
                <w:rFonts w:asciiTheme="minorHAnsi" w:hAnsiTheme="minorHAnsi"/>
                <w:color w:val="000000" w:themeColor="text1"/>
                <w:sz w:val="20"/>
                <w:szCs w:val="18"/>
              </w:rPr>
              <w:t>в</w:t>
            </w:r>
            <w:proofErr w:type="gramEnd"/>
            <w:r w:rsidRPr="003E74EA">
              <w:rPr>
                <w:rFonts w:asciiTheme="minorHAnsi" w:hAnsiTheme="minorHAnsi"/>
                <w:color w:val="000000" w:themeColor="text1"/>
                <w:sz w:val="20"/>
                <w:szCs w:val="18"/>
              </w:rPr>
              <w:t>/</w:t>
            </w:r>
            <w:proofErr w:type="gramStart"/>
            <w:r w:rsidRPr="003E74EA">
              <w:rPr>
                <w:rFonts w:asciiTheme="minorHAnsi" w:hAnsiTheme="minorHAnsi"/>
                <w:color w:val="000000" w:themeColor="text1"/>
                <w:sz w:val="20"/>
                <w:szCs w:val="18"/>
              </w:rPr>
              <w:t>с</w:t>
            </w:r>
            <w:proofErr w:type="gramEnd"/>
            <w:r w:rsidRPr="003E74EA">
              <w:rPr>
                <w:rFonts w:asciiTheme="minorHAnsi" w:hAnsiTheme="minorHAnsi"/>
                <w:color w:val="000000" w:themeColor="text1"/>
                <w:sz w:val="20"/>
                <w:szCs w:val="18"/>
              </w:rPr>
              <w:t xml:space="preserve">, вода, соль, яичный порошок </w:t>
            </w:r>
          </w:p>
          <w:p w:rsidR="003E74EA" w:rsidRPr="003E74EA" w:rsidRDefault="003E74EA" w:rsidP="00826569">
            <w:pPr>
              <w:rPr>
                <w:rFonts w:asciiTheme="minorHAnsi" w:hAnsiTheme="minorHAnsi"/>
                <w:color w:val="000000" w:themeColor="text1"/>
                <w:sz w:val="20"/>
                <w:szCs w:val="18"/>
              </w:rPr>
            </w:pP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40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36</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Макароны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«Знатные» или эквивалент</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0,5кг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Макароны Группа</w:t>
            </w:r>
            <w:proofErr w:type="gramStart"/>
            <w:r w:rsidRPr="003E74EA">
              <w:rPr>
                <w:rFonts w:asciiTheme="minorHAnsi" w:hAnsiTheme="minorHAnsi"/>
                <w:color w:val="000000" w:themeColor="text1"/>
                <w:sz w:val="20"/>
                <w:szCs w:val="18"/>
              </w:rPr>
              <w:t xml:space="preserve"> А</w:t>
            </w:r>
            <w:proofErr w:type="gramEnd"/>
            <w:r w:rsidRPr="003E74EA">
              <w:rPr>
                <w:rFonts w:asciiTheme="minorHAnsi" w:hAnsiTheme="minorHAnsi"/>
                <w:color w:val="000000" w:themeColor="text1"/>
                <w:sz w:val="20"/>
                <w:szCs w:val="18"/>
              </w:rPr>
              <w:t xml:space="preserve">, высший сорт.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Без консервантов и красителей.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Состав: мука из твердых сортов пшеницы  для макаронных изделий высшего сорта, вода.</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450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37</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Вермишель яичная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«Знатная» или эквивалент</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0,5кг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Макароны Группа</w:t>
            </w:r>
            <w:proofErr w:type="gramStart"/>
            <w:r w:rsidRPr="003E74EA">
              <w:rPr>
                <w:rFonts w:asciiTheme="minorHAnsi" w:hAnsiTheme="minorHAnsi"/>
                <w:color w:val="000000" w:themeColor="text1"/>
                <w:sz w:val="20"/>
                <w:szCs w:val="18"/>
              </w:rPr>
              <w:t xml:space="preserve"> А</w:t>
            </w:r>
            <w:proofErr w:type="gramEnd"/>
            <w:r w:rsidRPr="003E74EA">
              <w:rPr>
                <w:rFonts w:asciiTheme="minorHAnsi" w:hAnsiTheme="minorHAnsi"/>
                <w:color w:val="000000" w:themeColor="text1"/>
                <w:sz w:val="20"/>
                <w:szCs w:val="18"/>
              </w:rPr>
              <w:t xml:space="preserve">, высший сорт.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Без консервантов и красителей.</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Состав: мука из твердых сортов пшеницы  для макаронных изделий высшего сорта, вода.</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450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38</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Макароны спагетти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"PASTA ZARA" или эквивалент</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0,5кг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Состав: мука из твердых сортов пшеницы, яйцо куриное, вода, соль.</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100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39</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Изделия макаронные в ассортименте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«MAKF</w:t>
            </w:r>
            <w:proofErr w:type="gramStart"/>
            <w:r w:rsidRPr="003E74EA">
              <w:rPr>
                <w:rFonts w:asciiTheme="minorHAnsi" w:hAnsiTheme="minorHAnsi"/>
                <w:bCs/>
                <w:color w:val="000000" w:themeColor="text1"/>
                <w:sz w:val="20"/>
                <w:szCs w:val="18"/>
              </w:rPr>
              <w:t>А</w:t>
            </w:r>
            <w:proofErr w:type="gramEnd"/>
            <w:r w:rsidRPr="003E74EA">
              <w:rPr>
                <w:rFonts w:asciiTheme="minorHAnsi" w:hAnsiTheme="minorHAnsi"/>
                <w:bCs/>
                <w:color w:val="000000" w:themeColor="text1"/>
                <w:sz w:val="20"/>
                <w:szCs w:val="18"/>
              </w:rPr>
              <w:t>» или эквивалент</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0,5кг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Состав: мука из твердых сортов пшеницы для макаронных изделий высшего сорта, вода питьевая.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 </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250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40</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Макаронные изделия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«Царь» в ассортименте или эквивалент</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0,5кг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Состав: мука из твердых сортов  пшеницы, вода.</w:t>
            </w:r>
          </w:p>
          <w:p w:rsidR="003E74EA" w:rsidRPr="003E74EA" w:rsidRDefault="003E74EA" w:rsidP="00826569">
            <w:pPr>
              <w:rPr>
                <w:rFonts w:asciiTheme="minorHAnsi" w:hAnsiTheme="minorHAnsi"/>
                <w:color w:val="000000" w:themeColor="text1"/>
                <w:sz w:val="20"/>
                <w:szCs w:val="18"/>
              </w:rPr>
            </w:pP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25</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41</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Макаронные изделия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bCs/>
                <w:color w:val="000000" w:themeColor="text1"/>
                <w:sz w:val="20"/>
                <w:szCs w:val="18"/>
              </w:rPr>
              <w:t>высший сорт</w:t>
            </w:r>
            <w:r w:rsidRPr="003E74EA">
              <w:rPr>
                <w:rFonts w:asciiTheme="minorHAnsi" w:hAnsiTheme="minorHAnsi"/>
                <w:color w:val="000000" w:themeColor="text1"/>
                <w:sz w:val="20"/>
                <w:szCs w:val="18"/>
              </w:rPr>
              <w:t xml:space="preserve">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0,5кг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Состав: мука макаронная из твердых сортов пшеницы  высшего сорта, вода. </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150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42</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Макаронные изделия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bCs/>
                <w:color w:val="000000" w:themeColor="text1"/>
                <w:sz w:val="20"/>
                <w:szCs w:val="18"/>
              </w:rPr>
              <w:t>высший сорт</w:t>
            </w:r>
            <w:r w:rsidRPr="003E74EA">
              <w:rPr>
                <w:rFonts w:asciiTheme="minorHAnsi" w:hAnsiTheme="minorHAnsi"/>
                <w:color w:val="000000" w:themeColor="text1"/>
                <w:sz w:val="20"/>
                <w:szCs w:val="18"/>
              </w:rPr>
              <w:t xml:space="preserve">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3кг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Состав: мука макаронная из твердых сортов пшеницы  высшего сорта, вода. </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375</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lastRenderedPageBreak/>
              <w:t>43</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Гречневая крупа </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bCs/>
                <w:color w:val="000000" w:themeColor="text1"/>
                <w:sz w:val="20"/>
                <w:szCs w:val="18"/>
              </w:rPr>
              <w:t>ядрица</w:t>
            </w:r>
            <w:r w:rsidRPr="003E74EA">
              <w:rPr>
                <w:rFonts w:asciiTheme="minorHAnsi" w:hAnsiTheme="minorHAnsi"/>
                <w:color w:val="000000" w:themeColor="text1"/>
                <w:sz w:val="20"/>
                <w:szCs w:val="18"/>
              </w:rPr>
              <w:t xml:space="preserve">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1кг в упаковке производителя </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550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44</w:t>
            </w:r>
          </w:p>
        </w:tc>
        <w:tc>
          <w:tcPr>
            <w:tcW w:w="1843"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bCs/>
                <w:color w:val="000000" w:themeColor="text1"/>
                <w:sz w:val="20"/>
                <w:szCs w:val="18"/>
              </w:rPr>
              <w:t>Манная крупа</w:t>
            </w:r>
            <w:r w:rsidRPr="003E74EA">
              <w:rPr>
                <w:rFonts w:asciiTheme="minorHAnsi" w:hAnsiTheme="minorHAnsi"/>
                <w:color w:val="000000" w:themeColor="text1"/>
                <w:sz w:val="20"/>
                <w:szCs w:val="18"/>
              </w:rPr>
              <w:t xml:space="preserve"> </w:t>
            </w:r>
          </w:p>
          <w:p w:rsidR="003E74EA" w:rsidRPr="003E74EA" w:rsidRDefault="003E74EA" w:rsidP="00826569">
            <w:pPr>
              <w:rPr>
                <w:rFonts w:asciiTheme="minorHAnsi" w:hAnsiTheme="minorHAnsi"/>
                <w:bCs/>
                <w:color w:val="000000" w:themeColor="text1"/>
                <w:sz w:val="20"/>
                <w:szCs w:val="18"/>
              </w:rPr>
            </w:pP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1кг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Крупа манная марки М   </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65</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45</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Крупа пшено </w:t>
            </w:r>
          </w:p>
          <w:p w:rsidR="003E74EA" w:rsidRPr="003E74EA" w:rsidRDefault="003E74EA" w:rsidP="00826569">
            <w:pPr>
              <w:rPr>
                <w:rFonts w:asciiTheme="minorHAnsi" w:hAnsiTheme="minorHAnsi"/>
                <w:bCs/>
                <w:color w:val="000000" w:themeColor="text1"/>
                <w:sz w:val="20"/>
                <w:szCs w:val="18"/>
              </w:rPr>
            </w:pP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bCs/>
                <w:color w:val="000000" w:themeColor="text1"/>
                <w:sz w:val="20"/>
                <w:szCs w:val="18"/>
              </w:rPr>
              <w:t>шлифованная</w:t>
            </w:r>
            <w:r w:rsidRPr="003E74EA">
              <w:rPr>
                <w:rFonts w:asciiTheme="minorHAnsi" w:hAnsiTheme="minorHAnsi"/>
                <w:color w:val="000000" w:themeColor="text1"/>
                <w:sz w:val="20"/>
                <w:szCs w:val="18"/>
              </w:rPr>
              <w:t xml:space="preserve">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1кг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Состав: пшено   </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110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46</w:t>
            </w:r>
          </w:p>
        </w:tc>
        <w:tc>
          <w:tcPr>
            <w:tcW w:w="1843"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bCs/>
                <w:color w:val="000000" w:themeColor="text1"/>
                <w:sz w:val="20"/>
                <w:szCs w:val="18"/>
              </w:rPr>
              <w:t>Крупа перловая</w:t>
            </w:r>
            <w:r w:rsidRPr="003E74EA">
              <w:rPr>
                <w:rFonts w:asciiTheme="minorHAnsi" w:hAnsiTheme="minorHAnsi"/>
                <w:color w:val="000000" w:themeColor="text1"/>
                <w:sz w:val="20"/>
                <w:szCs w:val="18"/>
              </w:rPr>
              <w:t xml:space="preserve"> </w:t>
            </w:r>
          </w:p>
          <w:p w:rsidR="003E74EA" w:rsidRPr="003E74EA" w:rsidRDefault="003E74EA" w:rsidP="00826569">
            <w:pPr>
              <w:rPr>
                <w:rFonts w:asciiTheme="minorHAnsi" w:hAnsiTheme="minorHAnsi"/>
                <w:bCs/>
                <w:color w:val="000000" w:themeColor="text1"/>
                <w:sz w:val="20"/>
                <w:szCs w:val="18"/>
              </w:rPr>
            </w:pP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1кг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Состав: </w:t>
            </w:r>
            <w:r w:rsidRPr="003E74EA">
              <w:rPr>
                <w:rFonts w:asciiTheme="minorHAnsi" w:hAnsiTheme="minorHAnsi"/>
                <w:bCs/>
                <w:color w:val="000000" w:themeColor="text1"/>
                <w:sz w:val="20"/>
                <w:szCs w:val="18"/>
              </w:rPr>
              <w:t>крупа перловая</w:t>
            </w:r>
            <w:r w:rsidRPr="003E74EA">
              <w:rPr>
                <w:rFonts w:asciiTheme="minorHAnsi" w:hAnsiTheme="minorHAnsi"/>
                <w:color w:val="000000" w:themeColor="text1"/>
                <w:sz w:val="20"/>
                <w:szCs w:val="18"/>
              </w:rPr>
              <w:t xml:space="preserve"> </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100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47</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Крупа рис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"Ангстрем" или эквивалент</w:t>
            </w:r>
            <w:r w:rsidRPr="003E74EA">
              <w:rPr>
                <w:rFonts w:asciiTheme="minorHAnsi" w:hAnsiTheme="minorHAnsi"/>
                <w:color w:val="000000" w:themeColor="text1"/>
                <w:sz w:val="20"/>
                <w:szCs w:val="18"/>
              </w:rPr>
              <w:t xml:space="preserve"> </w:t>
            </w:r>
          </w:p>
        </w:tc>
        <w:tc>
          <w:tcPr>
            <w:tcW w:w="2551"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Шлифованный, </w:t>
            </w:r>
            <w:proofErr w:type="spellStart"/>
            <w:r w:rsidRPr="003E74EA">
              <w:rPr>
                <w:rFonts w:asciiTheme="minorHAnsi" w:hAnsiTheme="minorHAnsi"/>
                <w:bCs/>
                <w:color w:val="000000" w:themeColor="text1"/>
                <w:sz w:val="20"/>
                <w:szCs w:val="18"/>
              </w:rPr>
              <w:t>длиннозерный</w:t>
            </w:r>
            <w:proofErr w:type="spellEnd"/>
            <w:r w:rsidRPr="003E74EA">
              <w:rPr>
                <w:rFonts w:asciiTheme="minorHAnsi" w:hAnsiTheme="minorHAnsi"/>
                <w:bCs/>
                <w:color w:val="000000" w:themeColor="text1"/>
                <w:sz w:val="20"/>
                <w:szCs w:val="18"/>
              </w:rPr>
              <w:t xml:space="preserve">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1кг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Состав: крупа рисовая. </w:t>
            </w:r>
          </w:p>
          <w:p w:rsidR="003E74EA" w:rsidRPr="003E74EA" w:rsidRDefault="003E74EA" w:rsidP="00826569">
            <w:pPr>
              <w:rPr>
                <w:rFonts w:asciiTheme="minorHAnsi" w:hAnsiTheme="minorHAnsi"/>
                <w:color w:val="000000" w:themeColor="text1"/>
                <w:sz w:val="20"/>
                <w:szCs w:val="18"/>
              </w:rPr>
            </w:pP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120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48</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Крупа рисовая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"Ангстрем" или эквивалент</w:t>
            </w:r>
          </w:p>
        </w:tc>
        <w:tc>
          <w:tcPr>
            <w:tcW w:w="2551" w:type="dxa"/>
          </w:tcPr>
          <w:p w:rsidR="003E74EA" w:rsidRPr="003E74EA" w:rsidRDefault="003E74EA" w:rsidP="00826569">
            <w:pPr>
              <w:rPr>
                <w:rFonts w:asciiTheme="minorHAnsi" w:hAnsiTheme="minorHAnsi"/>
                <w:color w:val="000000" w:themeColor="text1"/>
                <w:sz w:val="20"/>
                <w:szCs w:val="18"/>
              </w:rPr>
            </w:pPr>
            <w:proofErr w:type="gramStart"/>
            <w:r w:rsidRPr="003E74EA">
              <w:rPr>
                <w:rFonts w:asciiTheme="minorHAnsi" w:hAnsiTheme="minorHAnsi"/>
                <w:bCs/>
                <w:color w:val="000000" w:themeColor="text1"/>
                <w:sz w:val="20"/>
                <w:szCs w:val="18"/>
              </w:rPr>
              <w:t>шлифованная</w:t>
            </w:r>
            <w:proofErr w:type="gramEnd"/>
            <w:r w:rsidRPr="003E74EA">
              <w:rPr>
                <w:rFonts w:asciiTheme="minorHAnsi" w:hAnsiTheme="minorHAnsi"/>
                <w:bCs/>
                <w:color w:val="000000" w:themeColor="text1"/>
                <w:sz w:val="20"/>
                <w:szCs w:val="18"/>
              </w:rPr>
              <w:t xml:space="preserve"> обработанная паром</w:t>
            </w:r>
            <w:r w:rsidRPr="003E74EA">
              <w:rPr>
                <w:rFonts w:asciiTheme="minorHAnsi" w:hAnsiTheme="minorHAnsi"/>
                <w:color w:val="000000" w:themeColor="text1"/>
                <w:sz w:val="20"/>
                <w:szCs w:val="18"/>
              </w:rPr>
              <w:t xml:space="preserve">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1кг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Состав: крупа рисовая  </w:t>
            </w:r>
          </w:p>
          <w:p w:rsidR="003E74EA" w:rsidRPr="003E74EA" w:rsidRDefault="003E74EA" w:rsidP="00826569">
            <w:pPr>
              <w:rPr>
                <w:rFonts w:asciiTheme="minorHAnsi" w:hAnsiTheme="minorHAnsi"/>
                <w:color w:val="000000" w:themeColor="text1"/>
                <w:sz w:val="20"/>
                <w:szCs w:val="18"/>
              </w:rPr>
            </w:pP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500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49</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Крупа рис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"Кубанский элитный" или эквивалент</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bCs/>
                <w:color w:val="000000" w:themeColor="text1"/>
                <w:sz w:val="20"/>
                <w:szCs w:val="18"/>
              </w:rPr>
              <w:t>круглый</w:t>
            </w:r>
            <w:r w:rsidRPr="003E74EA">
              <w:rPr>
                <w:rFonts w:asciiTheme="minorHAnsi" w:hAnsiTheme="minorHAnsi"/>
                <w:color w:val="000000" w:themeColor="text1"/>
                <w:sz w:val="20"/>
                <w:szCs w:val="18"/>
              </w:rPr>
              <w:t xml:space="preserve">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1кг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Состав: крупа рис круглый </w:t>
            </w:r>
          </w:p>
          <w:p w:rsidR="003E74EA" w:rsidRPr="003E74EA" w:rsidRDefault="003E74EA" w:rsidP="00826569">
            <w:pPr>
              <w:rPr>
                <w:rFonts w:asciiTheme="minorHAnsi" w:hAnsiTheme="minorHAnsi"/>
                <w:color w:val="000000" w:themeColor="text1"/>
                <w:sz w:val="20"/>
                <w:szCs w:val="18"/>
              </w:rPr>
            </w:pP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450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50</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Горох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bCs/>
                <w:color w:val="000000" w:themeColor="text1"/>
                <w:sz w:val="20"/>
                <w:szCs w:val="18"/>
              </w:rPr>
              <w:t>калиброванный, шлифованный</w:t>
            </w:r>
            <w:r w:rsidRPr="003E74EA">
              <w:rPr>
                <w:rFonts w:asciiTheme="minorHAnsi" w:hAnsiTheme="minorHAnsi"/>
                <w:color w:val="000000" w:themeColor="text1"/>
                <w:sz w:val="20"/>
                <w:szCs w:val="18"/>
              </w:rPr>
              <w:t xml:space="preserve">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1кг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Состав: горох  </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110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51</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Горох </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bCs/>
                <w:color w:val="000000" w:themeColor="text1"/>
                <w:sz w:val="20"/>
                <w:szCs w:val="18"/>
              </w:rPr>
              <w:t>шелушенный, колотый</w:t>
            </w:r>
            <w:r w:rsidRPr="003E74EA">
              <w:rPr>
                <w:rFonts w:asciiTheme="minorHAnsi" w:hAnsiTheme="minorHAnsi"/>
                <w:color w:val="000000" w:themeColor="text1"/>
                <w:sz w:val="20"/>
                <w:szCs w:val="18"/>
              </w:rPr>
              <w:t xml:space="preserve">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1кг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Состав: горох  </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110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52</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Крупа пшеничная</w:t>
            </w:r>
          </w:p>
          <w:p w:rsidR="003E74EA" w:rsidRPr="003E74EA" w:rsidRDefault="003E74EA" w:rsidP="00826569">
            <w:pPr>
              <w:rPr>
                <w:rFonts w:asciiTheme="minorHAnsi" w:hAnsiTheme="minorHAnsi"/>
                <w:bCs/>
                <w:color w:val="000000" w:themeColor="text1"/>
                <w:sz w:val="20"/>
                <w:szCs w:val="18"/>
              </w:rPr>
            </w:pP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1кг в упаковке производителя </w:t>
            </w:r>
          </w:p>
          <w:p w:rsidR="003E74EA" w:rsidRPr="003E74EA" w:rsidRDefault="003E74EA" w:rsidP="00826569">
            <w:pPr>
              <w:rPr>
                <w:rFonts w:asciiTheme="minorHAnsi" w:hAnsiTheme="minorHAnsi"/>
                <w:color w:val="000000" w:themeColor="text1"/>
                <w:sz w:val="20"/>
                <w:szCs w:val="18"/>
              </w:rPr>
            </w:pP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36</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53</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Крупа ячневая</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1кг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Состав: крупа ячневая</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15</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54</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Крупа кукурузная</w:t>
            </w:r>
          </w:p>
          <w:p w:rsidR="003E74EA" w:rsidRPr="003E74EA" w:rsidRDefault="003E74EA" w:rsidP="00826569">
            <w:pPr>
              <w:rPr>
                <w:rFonts w:asciiTheme="minorHAnsi" w:hAnsiTheme="minorHAnsi"/>
                <w:bCs/>
                <w:color w:val="000000" w:themeColor="text1"/>
                <w:sz w:val="20"/>
                <w:szCs w:val="18"/>
              </w:rPr>
            </w:pP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bCs/>
                <w:color w:val="000000" w:themeColor="text1"/>
                <w:sz w:val="20"/>
                <w:szCs w:val="18"/>
              </w:rPr>
              <w:t>шлифованная</w:t>
            </w:r>
            <w:r w:rsidRPr="003E74EA">
              <w:rPr>
                <w:rFonts w:asciiTheme="minorHAnsi" w:hAnsiTheme="minorHAnsi"/>
                <w:color w:val="000000" w:themeColor="text1"/>
                <w:sz w:val="20"/>
                <w:szCs w:val="18"/>
              </w:rPr>
              <w:t xml:space="preserve">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1кг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Состав: крупа кукурузная. </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24</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55</w:t>
            </w:r>
          </w:p>
        </w:tc>
        <w:tc>
          <w:tcPr>
            <w:tcW w:w="1843"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bCs/>
                <w:color w:val="000000" w:themeColor="text1"/>
                <w:sz w:val="20"/>
                <w:szCs w:val="18"/>
              </w:rPr>
              <w:t>Фасоль в ассортименте</w:t>
            </w:r>
            <w:r w:rsidRPr="003E74EA">
              <w:rPr>
                <w:rFonts w:asciiTheme="minorHAnsi" w:hAnsiTheme="minorHAnsi"/>
                <w:color w:val="000000" w:themeColor="text1"/>
                <w:sz w:val="20"/>
                <w:szCs w:val="18"/>
              </w:rPr>
              <w:t xml:space="preserve"> </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1кг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Состав: фасоль продовольственная отборная. </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60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56</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Чечевица в ассортименте</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0,5кг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Состав: чечевица тарелочная продовольственная </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p>
          <w:p w:rsidR="003E74EA" w:rsidRPr="003E74EA" w:rsidRDefault="003E74EA" w:rsidP="00826569">
            <w:pPr>
              <w:jc w:val="center"/>
              <w:rPr>
                <w:color w:val="000000" w:themeColor="text1"/>
                <w:sz w:val="20"/>
                <w:szCs w:val="18"/>
              </w:rPr>
            </w:pPr>
            <w:r w:rsidRPr="003E74EA">
              <w:rPr>
                <w:color w:val="000000" w:themeColor="text1"/>
                <w:sz w:val="20"/>
                <w:szCs w:val="18"/>
              </w:rPr>
              <w:t>25</w:t>
            </w:r>
          </w:p>
          <w:p w:rsidR="003E74EA" w:rsidRPr="003E74EA" w:rsidRDefault="003E74EA" w:rsidP="00826569">
            <w:pPr>
              <w:jc w:val="center"/>
              <w:rPr>
                <w:color w:val="000000" w:themeColor="text1"/>
                <w:sz w:val="20"/>
                <w:szCs w:val="18"/>
              </w:rPr>
            </w:pP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lastRenderedPageBreak/>
              <w:t>57</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Хлопья овсяные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"Ясно солнышко № 2" или эквивалент</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0,5кг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Состав: мелкие овсяные хлопья из резаного ядра овса. </w:t>
            </w:r>
          </w:p>
          <w:p w:rsidR="003E74EA" w:rsidRPr="003E74EA" w:rsidRDefault="003E74EA" w:rsidP="00826569">
            <w:pPr>
              <w:rPr>
                <w:rFonts w:asciiTheme="minorHAnsi" w:hAnsiTheme="minorHAnsi"/>
                <w:color w:val="000000" w:themeColor="text1"/>
                <w:sz w:val="20"/>
                <w:szCs w:val="18"/>
              </w:rPr>
            </w:pP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40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58</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Мука пшеничная для выпечки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w:t>
            </w:r>
            <w:proofErr w:type="spellStart"/>
            <w:r w:rsidRPr="003E74EA">
              <w:rPr>
                <w:rFonts w:asciiTheme="minorHAnsi" w:hAnsiTheme="minorHAnsi"/>
                <w:bCs/>
                <w:color w:val="000000" w:themeColor="text1"/>
                <w:sz w:val="20"/>
                <w:szCs w:val="18"/>
              </w:rPr>
              <w:t>Рязаночка</w:t>
            </w:r>
            <w:proofErr w:type="spellEnd"/>
            <w:r w:rsidRPr="003E74EA">
              <w:rPr>
                <w:rFonts w:asciiTheme="minorHAnsi" w:hAnsiTheme="minorHAnsi"/>
                <w:bCs/>
                <w:color w:val="000000" w:themeColor="text1"/>
                <w:sz w:val="20"/>
                <w:szCs w:val="18"/>
              </w:rPr>
              <w:t>» или эквивалент</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bCs/>
                <w:color w:val="000000" w:themeColor="text1"/>
                <w:sz w:val="20"/>
                <w:szCs w:val="18"/>
              </w:rPr>
              <w:t>высший сорт</w:t>
            </w:r>
            <w:r w:rsidRPr="003E74EA">
              <w:rPr>
                <w:rFonts w:asciiTheme="minorHAnsi" w:hAnsiTheme="minorHAnsi"/>
                <w:color w:val="000000" w:themeColor="text1"/>
                <w:sz w:val="20"/>
                <w:szCs w:val="18"/>
              </w:rPr>
              <w:t xml:space="preserve"> «Экстра»</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2кг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Витамины: РР - 1,2 мг; В</w:t>
            </w:r>
            <w:proofErr w:type="gramStart"/>
            <w:r w:rsidRPr="003E74EA">
              <w:rPr>
                <w:rFonts w:asciiTheme="minorHAnsi" w:hAnsiTheme="minorHAnsi"/>
                <w:color w:val="000000" w:themeColor="text1"/>
                <w:sz w:val="20"/>
                <w:szCs w:val="18"/>
              </w:rPr>
              <w:t>1</w:t>
            </w:r>
            <w:proofErr w:type="gramEnd"/>
            <w:r w:rsidRPr="003E74EA">
              <w:rPr>
                <w:rFonts w:asciiTheme="minorHAnsi" w:hAnsiTheme="minorHAnsi"/>
                <w:color w:val="000000" w:themeColor="text1"/>
                <w:sz w:val="20"/>
                <w:szCs w:val="18"/>
              </w:rPr>
              <w:t xml:space="preserve"> - 0,17 мг; В2 - 0,04 мг  Белки-10,3г, жиры-1,4г, углеводы-70,0г. Энергетическая ценность-335,0Ккал</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600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59</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Мука пшеничная весовая для выпечки</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w:t>
            </w:r>
            <w:proofErr w:type="spellStart"/>
            <w:r w:rsidRPr="003E74EA">
              <w:rPr>
                <w:rFonts w:asciiTheme="minorHAnsi" w:hAnsiTheme="minorHAnsi"/>
                <w:bCs/>
                <w:color w:val="000000" w:themeColor="text1"/>
                <w:sz w:val="20"/>
                <w:szCs w:val="18"/>
              </w:rPr>
              <w:t>Старооскольская</w:t>
            </w:r>
            <w:proofErr w:type="spellEnd"/>
            <w:r w:rsidRPr="003E74EA">
              <w:rPr>
                <w:rFonts w:asciiTheme="minorHAnsi" w:hAnsiTheme="minorHAnsi"/>
                <w:bCs/>
                <w:color w:val="000000" w:themeColor="text1"/>
                <w:sz w:val="20"/>
                <w:szCs w:val="18"/>
              </w:rPr>
              <w:t>» или эквивалент</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Пшеничная хлебопекарная мука высшего сорта.</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Белки-10,3г, жиры-1,4г, углеводы-70,0г. Энергетическая ценность-335,0Ккал</w:t>
            </w:r>
          </w:p>
          <w:p w:rsidR="003E74EA" w:rsidRPr="003E74EA" w:rsidRDefault="003E74EA" w:rsidP="00826569">
            <w:pPr>
              <w:rPr>
                <w:rFonts w:asciiTheme="minorHAnsi" w:hAnsiTheme="minorHAnsi"/>
                <w:color w:val="000000" w:themeColor="text1"/>
                <w:sz w:val="20"/>
                <w:szCs w:val="18"/>
              </w:rPr>
            </w:pP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3000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60</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Мука ржаная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w:t>
            </w:r>
            <w:proofErr w:type="spellStart"/>
            <w:r w:rsidRPr="003E74EA">
              <w:rPr>
                <w:rFonts w:asciiTheme="minorHAnsi" w:hAnsiTheme="minorHAnsi"/>
                <w:bCs/>
                <w:color w:val="000000" w:themeColor="text1"/>
                <w:sz w:val="20"/>
                <w:szCs w:val="18"/>
              </w:rPr>
              <w:t>Лимак</w:t>
            </w:r>
            <w:proofErr w:type="spellEnd"/>
            <w:r w:rsidRPr="003E74EA">
              <w:rPr>
                <w:rFonts w:asciiTheme="minorHAnsi" w:hAnsiTheme="minorHAnsi"/>
                <w:bCs/>
                <w:color w:val="000000" w:themeColor="text1"/>
                <w:sz w:val="20"/>
                <w:szCs w:val="18"/>
              </w:rPr>
              <w:t>" или эквивалент</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bCs/>
                <w:color w:val="000000" w:themeColor="text1"/>
                <w:sz w:val="20"/>
                <w:szCs w:val="18"/>
              </w:rPr>
              <w:t>обдирная хлебопекарная</w:t>
            </w:r>
            <w:r w:rsidRPr="003E74EA">
              <w:rPr>
                <w:rFonts w:asciiTheme="minorHAnsi" w:hAnsiTheme="minorHAnsi"/>
                <w:color w:val="000000" w:themeColor="text1"/>
                <w:sz w:val="20"/>
                <w:szCs w:val="18"/>
              </w:rPr>
              <w:t xml:space="preserve">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2кг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Состав: мука ржаная хлебопекарная обдирная.   </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450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61</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Масло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«Донская Нива»</w:t>
            </w: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или эквивалент</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bCs/>
                <w:color w:val="000000" w:themeColor="text1"/>
                <w:sz w:val="20"/>
                <w:szCs w:val="18"/>
              </w:rPr>
              <w:t>Подсолнечное, рафинированное, дезодорированное.</w:t>
            </w:r>
            <w:r w:rsidRPr="003E74EA">
              <w:rPr>
                <w:rFonts w:asciiTheme="minorHAnsi" w:hAnsiTheme="minorHAnsi"/>
                <w:color w:val="000000" w:themeColor="text1"/>
                <w:sz w:val="20"/>
                <w:szCs w:val="18"/>
              </w:rPr>
              <w:t xml:space="preserve">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1кг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Состав: 100% рафинированное дезодорированное подсолнечное масло.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Растительные жиры: полиненасыщенные 64,9 </w:t>
            </w:r>
            <w:proofErr w:type="spellStart"/>
            <w:r w:rsidRPr="003E74EA">
              <w:rPr>
                <w:rFonts w:asciiTheme="minorHAnsi" w:hAnsiTheme="minorHAnsi"/>
                <w:color w:val="000000" w:themeColor="text1"/>
                <w:sz w:val="20"/>
                <w:szCs w:val="18"/>
              </w:rPr>
              <w:t>гр</w:t>
            </w:r>
            <w:proofErr w:type="spellEnd"/>
            <w:r w:rsidRPr="003E74EA">
              <w:rPr>
                <w:rFonts w:asciiTheme="minorHAnsi" w:hAnsiTheme="minorHAnsi"/>
                <w:color w:val="000000" w:themeColor="text1"/>
                <w:sz w:val="20"/>
                <w:szCs w:val="18"/>
              </w:rPr>
              <w:t xml:space="preserve">, мононенасыщенные 23,4 </w:t>
            </w:r>
            <w:proofErr w:type="spellStart"/>
            <w:r w:rsidRPr="003E74EA">
              <w:rPr>
                <w:rFonts w:asciiTheme="minorHAnsi" w:hAnsiTheme="minorHAnsi"/>
                <w:color w:val="000000" w:themeColor="text1"/>
                <w:sz w:val="20"/>
                <w:szCs w:val="18"/>
              </w:rPr>
              <w:t>гр</w:t>
            </w:r>
            <w:proofErr w:type="spellEnd"/>
            <w:r w:rsidRPr="003E74EA">
              <w:rPr>
                <w:rFonts w:asciiTheme="minorHAnsi" w:hAnsiTheme="minorHAnsi"/>
                <w:color w:val="000000" w:themeColor="text1"/>
                <w:sz w:val="20"/>
                <w:szCs w:val="18"/>
              </w:rPr>
              <w:t xml:space="preserve">, насыщенные 11,6 </w:t>
            </w:r>
            <w:proofErr w:type="spellStart"/>
            <w:r w:rsidRPr="003E74EA">
              <w:rPr>
                <w:rFonts w:asciiTheme="minorHAnsi" w:hAnsiTheme="minorHAnsi"/>
                <w:color w:val="000000" w:themeColor="text1"/>
                <w:sz w:val="20"/>
                <w:szCs w:val="18"/>
              </w:rPr>
              <w:t>гр</w:t>
            </w:r>
            <w:proofErr w:type="spellEnd"/>
            <w:r w:rsidRPr="003E74EA">
              <w:rPr>
                <w:rFonts w:asciiTheme="minorHAnsi" w:hAnsiTheme="minorHAnsi"/>
                <w:color w:val="000000" w:themeColor="text1"/>
                <w:sz w:val="20"/>
                <w:szCs w:val="18"/>
              </w:rPr>
              <w:t>; витамин</w:t>
            </w:r>
            <w:proofErr w:type="gramStart"/>
            <w:r w:rsidRPr="003E74EA">
              <w:rPr>
                <w:rFonts w:asciiTheme="minorHAnsi" w:hAnsiTheme="minorHAnsi"/>
                <w:color w:val="000000" w:themeColor="text1"/>
                <w:sz w:val="20"/>
                <w:szCs w:val="18"/>
              </w:rPr>
              <w:t xml:space="preserve"> Е</w:t>
            </w:r>
            <w:proofErr w:type="gramEnd"/>
            <w:r w:rsidRPr="003E74EA">
              <w:rPr>
                <w:rFonts w:asciiTheme="minorHAnsi" w:hAnsiTheme="minorHAnsi"/>
                <w:color w:val="000000" w:themeColor="text1"/>
                <w:sz w:val="20"/>
                <w:szCs w:val="18"/>
              </w:rPr>
              <w:t xml:space="preserve"> не менее 70,0 мг, холестерин – нет  </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1500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62</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Масло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w:t>
            </w:r>
            <w:proofErr w:type="gramStart"/>
            <w:r w:rsidRPr="003E74EA">
              <w:rPr>
                <w:rFonts w:asciiTheme="minorHAnsi" w:hAnsiTheme="minorHAnsi"/>
                <w:bCs/>
                <w:color w:val="000000" w:themeColor="text1"/>
                <w:sz w:val="20"/>
                <w:szCs w:val="18"/>
              </w:rPr>
              <w:t>Золотая</w:t>
            </w:r>
            <w:proofErr w:type="gramEnd"/>
            <w:r w:rsidRPr="003E74EA">
              <w:rPr>
                <w:rFonts w:asciiTheme="minorHAnsi" w:hAnsiTheme="minorHAnsi"/>
                <w:bCs/>
                <w:color w:val="000000" w:themeColor="text1"/>
                <w:sz w:val="20"/>
                <w:szCs w:val="18"/>
              </w:rPr>
              <w:t xml:space="preserve"> Семечка»</w:t>
            </w: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или эквивалент</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bCs/>
                <w:color w:val="000000" w:themeColor="text1"/>
                <w:sz w:val="20"/>
                <w:szCs w:val="18"/>
              </w:rPr>
              <w:t>Подсолнечное, рафинированное, дезодорированное.</w:t>
            </w:r>
            <w:r w:rsidRPr="003E74EA">
              <w:rPr>
                <w:rFonts w:asciiTheme="minorHAnsi" w:hAnsiTheme="minorHAnsi"/>
                <w:color w:val="000000" w:themeColor="text1"/>
                <w:sz w:val="20"/>
                <w:szCs w:val="18"/>
              </w:rPr>
              <w:t xml:space="preserve">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1кг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Состав: 100% подсолнечное рафинированное дезодорированное вымороженное масло. </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150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63</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Масло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w:t>
            </w:r>
            <w:proofErr w:type="spellStart"/>
            <w:r w:rsidRPr="003E74EA">
              <w:rPr>
                <w:rFonts w:asciiTheme="minorHAnsi" w:hAnsiTheme="minorHAnsi"/>
                <w:bCs/>
                <w:color w:val="000000" w:themeColor="text1"/>
                <w:sz w:val="20"/>
                <w:szCs w:val="18"/>
              </w:rPr>
              <w:t>Юноли</w:t>
            </w:r>
            <w:proofErr w:type="spellEnd"/>
            <w:r w:rsidRPr="003E74EA">
              <w:rPr>
                <w:rFonts w:asciiTheme="minorHAnsi" w:hAnsiTheme="minorHAnsi"/>
                <w:bCs/>
                <w:color w:val="000000" w:themeColor="text1"/>
                <w:sz w:val="20"/>
                <w:szCs w:val="18"/>
              </w:rPr>
              <w:t>»</w:t>
            </w: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или эквивалент</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bCs/>
                <w:color w:val="000000" w:themeColor="text1"/>
                <w:sz w:val="20"/>
                <w:szCs w:val="18"/>
              </w:rPr>
              <w:t>Подсолнечное, рафинированное, дезодорированное.</w:t>
            </w:r>
            <w:r w:rsidRPr="003E74EA">
              <w:rPr>
                <w:rFonts w:asciiTheme="minorHAnsi" w:hAnsiTheme="minorHAnsi"/>
                <w:color w:val="000000" w:themeColor="text1"/>
                <w:sz w:val="20"/>
                <w:szCs w:val="18"/>
              </w:rPr>
              <w:t xml:space="preserve">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1кг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Состав: 100% рафинированное </w:t>
            </w:r>
            <w:r w:rsidRPr="003E74EA">
              <w:rPr>
                <w:rFonts w:asciiTheme="minorHAnsi" w:hAnsiTheme="minorHAnsi"/>
                <w:color w:val="000000" w:themeColor="text1"/>
                <w:sz w:val="20"/>
                <w:szCs w:val="18"/>
              </w:rPr>
              <w:lastRenderedPageBreak/>
              <w:t xml:space="preserve">дезодорированное подсолнечное масло. </w:t>
            </w: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color w:val="000000" w:themeColor="text1"/>
                <w:sz w:val="20"/>
                <w:szCs w:val="18"/>
              </w:rPr>
              <w:t xml:space="preserve">Растительные жиры: полиненасыщенные 64,9 </w:t>
            </w:r>
            <w:proofErr w:type="spellStart"/>
            <w:r w:rsidRPr="003E74EA">
              <w:rPr>
                <w:rFonts w:asciiTheme="minorHAnsi" w:hAnsiTheme="minorHAnsi"/>
                <w:color w:val="000000" w:themeColor="text1"/>
                <w:sz w:val="20"/>
                <w:szCs w:val="18"/>
              </w:rPr>
              <w:t>гр</w:t>
            </w:r>
            <w:proofErr w:type="spellEnd"/>
            <w:r w:rsidRPr="003E74EA">
              <w:rPr>
                <w:rFonts w:asciiTheme="minorHAnsi" w:hAnsiTheme="minorHAnsi"/>
                <w:color w:val="000000" w:themeColor="text1"/>
                <w:sz w:val="20"/>
                <w:szCs w:val="18"/>
              </w:rPr>
              <w:t xml:space="preserve">, мононенасыщенные 23,4 </w:t>
            </w:r>
            <w:proofErr w:type="spellStart"/>
            <w:r w:rsidRPr="003E74EA">
              <w:rPr>
                <w:rFonts w:asciiTheme="minorHAnsi" w:hAnsiTheme="minorHAnsi"/>
                <w:color w:val="000000" w:themeColor="text1"/>
                <w:sz w:val="20"/>
                <w:szCs w:val="18"/>
              </w:rPr>
              <w:t>гр</w:t>
            </w:r>
            <w:proofErr w:type="spellEnd"/>
            <w:r w:rsidRPr="003E74EA">
              <w:rPr>
                <w:rFonts w:asciiTheme="minorHAnsi" w:hAnsiTheme="minorHAnsi"/>
                <w:color w:val="000000" w:themeColor="text1"/>
                <w:sz w:val="20"/>
                <w:szCs w:val="18"/>
              </w:rPr>
              <w:t xml:space="preserve">, насыщенные 11,6 </w:t>
            </w:r>
            <w:proofErr w:type="spellStart"/>
            <w:r w:rsidRPr="003E74EA">
              <w:rPr>
                <w:rFonts w:asciiTheme="minorHAnsi" w:hAnsiTheme="minorHAnsi"/>
                <w:color w:val="000000" w:themeColor="text1"/>
                <w:sz w:val="20"/>
                <w:szCs w:val="18"/>
              </w:rPr>
              <w:t>гр</w:t>
            </w:r>
            <w:proofErr w:type="spellEnd"/>
            <w:r w:rsidRPr="003E74EA">
              <w:rPr>
                <w:rFonts w:asciiTheme="minorHAnsi" w:hAnsiTheme="minorHAnsi"/>
                <w:color w:val="000000" w:themeColor="text1"/>
                <w:sz w:val="20"/>
                <w:szCs w:val="18"/>
              </w:rPr>
              <w:t>; витамин</w:t>
            </w:r>
            <w:proofErr w:type="gramStart"/>
            <w:r w:rsidRPr="003E74EA">
              <w:rPr>
                <w:rFonts w:asciiTheme="minorHAnsi" w:hAnsiTheme="minorHAnsi"/>
                <w:color w:val="000000" w:themeColor="text1"/>
                <w:sz w:val="20"/>
                <w:szCs w:val="18"/>
              </w:rPr>
              <w:t xml:space="preserve"> Е</w:t>
            </w:r>
            <w:proofErr w:type="gramEnd"/>
            <w:r w:rsidRPr="003E74EA">
              <w:rPr>
                <w:rFonts w:asciiTheme="minorHAnsi" w:hAnsiTheme="minorHAnsi"/>
                <w:color w:val="000000" w:themeColor="text1"/>
                <w:sz w:val="20"/>
                <w:szCs w:val="18"/>
              </w:rPr>
              <w:t xml:space="preserve"> не менее 70,0 мг, холестерин – нет  </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lastRenderedPageBreak/>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100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lastRenderedPageBreak/>
              <w:t>64</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Масло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bCs/>
                <w:color w:val="000000" w:themeColor="text1"/>
                <w:sz w:val="20"/>
                <w:szCs w:val="18"/>
              </w:rPr>
              <w:t>Подсолнечное,</w:t>
            </w:r>
            <w:r w:rsidRPr="003E74EA">
              <w:rPr>
                <w:rFonts w:asciiTheme="minorHAnsi" w:hAnsiTheme="minorHAnsi"/>
                <w:color w:val="000000" w:themeColor="text1"/>
                <w:sz w:val="20"/>
                <w:szCs w:val="18"/>
              </w:rPr>
              <w:t xml:space="preserve"> </w:t>
            </w:r>
            <w:r w:rsidRPr="003E74EA">
              <w:rPr>
                <w:rFonts w:asciiTheme="minorHAnsi" w:hAnsiTheme="minorHAnsi"/>
                <w:bCs/>
                <w:color w:val="000000" w:themeColor="text1"/>
                <w:sz w:val="20"/>
                <w:szCs w:val="18"/>
              </w:rPr>
              <w:t>нерафинированное.</w:t>
            </w:r>
            <w:r w:rsidRPr="003E74EA">
              <w:rPr>
                <w:rFonts w:asciiTheme="minorHAnsi" w:hAnsiTheme="minorHAnsi"/>
                <w:color w:val="000000" w:themeColor="text1"/>
                <w:sz w:val="20"/>
                <w:szCs w:val="18"/>
              </w:rPr>
              <w:t xml:space="preserve">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1кг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Содержание в </w:t>
            </w:r>
            <w:smartTag w:uri="urn:schemas-microsoft-com:office:smarttags" w:element="metricconverter">
              <w:smartTagPr>
                <w:attr w:name="ProductID" w:val="100 г"/>
              </w:smartTagPr>
              <w:r w:rsidRPr="003E74EA">
                <w:rPr>
                  <w:rFonts w:asciiTheme="minorHAnsi" w:hAnsiTheme="minorHAnsi"/>
                  <w:color w:val="000000" w:themeColor="text1"/>
                  <w:sz w:val="20"/>
                  <w:szCs w:val="18"/>
                </w:rPr>
                <w:t>100 г</w:t>
              </w:r>
            </w:smartTag>
            <w:r w:rsidRPr="003E74EA">
              <w:rPr>
                <w:rFonts w:asciiTheme="minorHAnsi" w:hAnsiTheme="minorHAnsi"/>
                <w:color w:val="000000" w:themeColor="text1"/>
                <w:sz w:val="20"/>
                <w:szCs w:val="18"/>
              </w:rPr>
              <w:t xml:space="preserve"> продукта: жиры </w:t>
            </w:r>
            <w:smartTag w:uri="urn:schemas-microsoft-com:office:smarttags" w:element="metricconverter">
              <w:smartTagPr>
                <w:attr w:name="ProductID" w:val="99,8 г"/>
              </w:smartTagPr>
              <w:r w:rsidRPr="003E74EA">
                <w:rPr>
                  <w:rFonts w:asciiTheme="minorHAnsi" w:hAnsiTheme="minorHAnsi"/>
                  <w:color w:val="000000" w:themeColor="text1"/>
                  <w:sz w:val="20"/>
                  <w:szCs w:val="18"/>
                </w:rPr>
                <w:t>99,8 г</w:t>
              </w:r>
            </w:smartTag>
            <w:r w:rsidRPr="003E74EA">
              <w:rPr>
                <w:rFonts w:asciiTheme="minorHAnsi" w:hAnsiTheme="minorHAnsi"/>
                <w:color w:val="000000" w:themeColor="text1"/>
                <w:sz w:val="20"/>
                <w:szCs w:val="18"/>
              </w:rPr>
              <w:t xml:space="preserve">.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Энергетическая ценность </w:t>
            </w:r>
            <w:smartTag w:uri="urn:schemas-microsoft-com:office:smarttags" w:element="metricconverter">
              <w:smartTagPr>
                <w:attr w:name="ProductID" w:val="100 г"/>
              </w:smartTagPr>
              <w:r w:rsidRPr="003E74EA">
                <w:rPr>
                  <w:rFonts w:asciiTheme="minorHAnsi" w:hAnsiTheme="minorHAnsi"/>
                  <w:color w:val="000000" w:themeColor="text1"/>
                  <w:sz w:val="20"/>
                  <w:szCs w:val="18"/>
                </w:rPr>
                <w:t>100 г</w:t>
              </w:r>
            </w:smartTag>
            <w:r w:rsidRPr="003E74EA">
              <w:rPr>
                <w:rFonts w:asciiTheme="minorHAnsi" w:hAnsiTheme="minorHAnsi"/>
                <w:color w:val="000000" w:themeColor="text1"/>
                <w:sz w:val="20"/>
                <w:szCs w:val="18"/>
              </w:rPr>
              <w:t xml:space="preserve"> продукта 898 ккал  </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15</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65</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Масло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p>
        </w:tc>
        <w:tc>
          <w:tcPr>
            <w:tcW w:w="2551"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Кукурузное, рафинированное, дезодорированное.</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1кг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Состав: кукурузное рафинированное дезодорированное масло      </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8</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66</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Масло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p>
        </w:tc>
        <w:tc>
          <w:tcPr>
            <w:tcW w:w="2551" w:type="dxa"/>
          </w:tcPr>
          <w:p w:rsidR="003E74EA" w:rsidRPr="003E74EA" w:rsidRDefault="003E74EA" w:rsidP="00826569">
            <w:pPr>
              <w:rPr>
                <w:rFonts w:asciiTheme="minorHAnsi" w:hAnsiTheme="minorHAnsi"/>
                <w:color w:val="000000" w:themeColor="text1"/>
                <w:sz w:val="20"/>
                <w:szCs w:val="18"/>
              </w:rPr>
            </w:pPr>
            <w:proofErr w:type="gramStart"/>
            <w:r w:rsidRPr="003E74EA">
              <w:rPr>
                <w:rFonts w:asciiTheme="minorHAnsi" w:hAnsiTheme="minorHAnsi"/>
                <w:bCs/>
                <w:color w:val="000000" w:themeColor="text1"/>
                <w:sz w:val="20"/>
                <w:szCs w:val="18"/>
              </w:rPr>
              <w:t>Оливковое</w:t>
            </w:r>
            <w:proofErr w:type="gramEnd"/>
            <w:r w:rsidRPr="003E74EA">
              <w:rPr>
                <w:rFonts w:asciiTheme="minorHAnsi" w:hAnsiTheme="minorHAnsi"/>
                <w:bCs/>
                <w:color w:val="000000" w:themeColor="text1"/>
                <w:sz w:val="20"/>
                <w:szCs w:val="18"/>
              </w:rPr>
              <w:t>,</w:t>
            </w:r>
            <w:r w:rsidRPr="003E74EA">
              <w:rPr>
                <w:rFonts w:asciiTheme="minorHAnsi" w:hAnsiTheme="minorHAnsi"/>
                <w:color w:val="000000" w:themeColor="text1"/>
                <w:sz w:val="20"/>
                <w:szCs w:val="18"/>
              </w:rPr>
              <w:t xml:space="preserve"> </w:t>
            </w:r>
            <w:r w:rsidRPr="003E74EA">
              <w:rPr>
                <w:rFonts w:asciiTheme="minorHAnsi" w:hAnsiTheme="minorHAnsi"/>
                <w:bCs/>
                <w:color w:val="000000" w:themeColor="text1"/>
                <w:sz w:val="20"/>
                <w:szCs w:val="18"/>
              </w:rPr>
              <w:t>первого холодного отжима</w:t>
            </w:r>
            <w:r w:rsidRPr="003E74EA">
              <w:rPr>
                <w:rFonts w:asciiTheme="minorHAnsi" w:hAnsiTheme="minorHAnsi"/>
                <w:color w:val="000000" w:themeColor="text1"/>
                <w:sz w:val="20"/>
                <w:szCs w:val="18"/>
              </w:rPr>
              <w:t xml:space="preserve">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1кг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Кислотность &lt;0,5%.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Энергетическая ценность: 119 </w:t>
            </w:r>
            <w:proofErr w:type="spellStart"/>
            <w:r w:rsidRPr="003E74EA">
              <w:rPr>
                <w:rFonts w:asciiTheme="minorHAnsi" w:hAnsiTheme="minorHAnsi"/>
                <w:color w:val="000000" w:themeColor="text1"/>
                <w:sz w:val="20"/>
                <w:szCs w:val="18"/>
              </w:rPr>
              <w:t>Kkal</w:t>
            </w:r>
            <w:proofErr w:type="spellEnd"/>
            <w:r w:rsidRPr="003E74EA">
              <w:rPr>
                <w:rFonts w:asciiTheme="minorHAnsi" w:hAnsiTheme="minorHAnsi"/>
                <w:color w:val="000000" w:themeColor="text1"/>
                <w:sz w:val="20"/>
                <w:szCs w:val="18"/>
              </w:rPr>
              <w:t xml:space="preserve">, Протеины 0гр, Натрий 0гр, Углеводы 0гр, </w:t>
            </w:r>
            <w:proofErr w:type="spellStart"/>
            <w:r w:rsidRPr="003E74EA">
              <w:rPr>
                <w:rFonts w:asciiTheme="minorHAnsi" w:hAnsiTheme="minorHAnsi"/>
                <w:color w:val="000000" w:themeColor="text1"/>
                <w:sz w:val="20"/>
                <w:szCs w:val="18"/>
              </w:rPr>
              <w:t>Холестерол</w:t>
            </w:r>
            <w:proofErr w:type="spellEnd"/>
            <w:r w:rsidRPr="003E74EA">
              <w:rPr>
                <w:rFonts w:asciiTheme="minorHAnsi" w:hAnsiTheme="minorHAnsi"/>
                <w:color w:val="000000" w:themeColor="text1"/>
                <w:sz w:val="20"/>
                <w:szCs w:val="18"/>
              </w:rPr>
              <w:t xml:space="preserve"> 0гр, Жиры 14гр, Мононенасыщенные кислоты 10гр, Насыщенные кислоты 2гр, Полиненасыщенные кислоты 1,5гр. Витамины B, B12, K, E.</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20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67</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Масло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p>
        </w:tc>
        <w:tc>
          <w:tcPr>
            <w:tcW w:w="2551" w:type="dxa"/>
          </w:tcPr>
          <w:p w:rsidR="003E74EA" w:rsidRPr="003E74EA" w:rsidRDefault="003E74EA" w:rsidP="00826569">
            <w:pPr>
              <w:rPr>
                <w:rFonts w:asciiTheme="minorHAnsi" w:hAnsiTheme="minorHAnsi"/>
                <w:bCs/>
                <w:color w:val="000000" w:themeColor="text1"/>
                <w:sz w:val="20"/>
                <w:szCs w:val="18"/>
              </w:rPr>
            </w:pPr>
            <w:proofErr w:type="gramStart"/>
            <w:r w:rsidRPr="003E74EA">
              <w:rPr>
                <w:rFonts w:asciiTheme="minorHAnsi" w:hAnsiTheme="minorHAnsi"/>
                <w:bCs/>
                <w:color w:val="000000" w:themeColor="text1"/>
                <w:sz w:val="20"/>
                <w:szCs w:val="18"/>
              </w:rPr>
              <w:t>Оливковое</w:t>
            </w:r>
            <w:proofErr w:type="gramEnd"/>
            <w:r w:rsidRPr="003E74EA">
              <w:rPr>
                <w:rFonts w:asciiTheme="minorHAnsi" w:hAnsiTheme="minorHAnsi"/>
                <w:bCs/>
                <w:color w:val="000000" w:themeColor="text1"/>
                <w:sz w:val="20"/>
                <w:szCs w:val="18"/>
              </w:rPr>
              <w:t xml:space="preserve">, первого холодного отжима.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0,5кг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Кислотность &lt;0,5%.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Энергетическая ценность: 119 </w:t>
            </w:r>
            <w:proofErr w:type="spellStart"/>
            <w:r w:rsidRPr="003E74EA">
              <w:rPr>
                <w:rFonts w:asciiTheme="minorHAnsi" w:hAnsiTheme="minorHAnsi"/>
                <w:color w:val="000000" w:themeColor="text1"/>
                <w:sz w:val="20"/>
                <w:szCs w:val="18"/>
              </w:rPr>
              <w:t>Kkal</w:t>
            </w:r>
            <w:proofErr w:type="spellEnd"/>
            <w:r w:rsidRPr="003E74EA">
              <w:rPr>
                <w:rFonts w:asciiTheme="minorHAnsi" w:hAnsiTheme="minorHAnsi"/>
                <w:color w:val="000000" w:themeColor="text1"/>
                <w:sz w:val="20"/>
                <w:szCs w:val="18"/>
              </w:rPr>
              <w:t xml:space="preserve">, Протеины 0гр, Натрий 0гр, Углеводы 0гр, </w:t>
            </w:r>
            <w:proofErr w:type="spellStart"/>
            <w:r w:rsidRPr="003E74EA">
              <w:rPr>
                <w:rFonts w:asciiTheme="minorHAnsi" w:hAnsiTheme="minorHAnsi"/>
                <w:color w:val="000000" w:themeColor="text1"/>
                <w:sz w:val="20"/>
                <w:szCs w:val="18"/>
              </w:rPr>
              <w:t>Холестерол</w:t>
            </w:r>
            <w:proofErr w:type="spellEnd"/>
            <w:r w:rsidRPr="003E74EA">
              <w:rPr>
                <w:rFonts w:asciiTheme="minorHAnsi" w:hAnsiTheme="minorHAnsi"/>
                <w:color w:val="000000" w:themeColor="text1"/>
                <w:sz w:val="20"/>
                <w:szCs w:val="18"/>
              </w:rPr>
              <w:t xml:space="preserve"> 0гр, Жиры 14гр, Мононенасыщенные кислоты 10гр, Насыщенные кислоты 2гр, Полиненасыщенные кислоты 1,5гр. Витамины B, B12, K, E.</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20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68</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Масло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"Тысяча озер" или эквивалент</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bCs/>
                <w:color w:val="000000" w:themeColor="text1"/>
                <w:sz w:val="20"/>
                <w:szCs w:val="18"/>
              </w:rPr>
              <w:t>сливочное</w:t>
            </w:r>
            <w:r w:rsidRPr="003E74EA">
              <w:rPr>
                <w:rFonts w:asciiTheme="minorHAnsi" w:hAnsiTheme="minorHAnsi"/>
                <w:color w:val="000000" w:themeColor="text1"/>
                <w:sz w:val="20"/>
                <w:szCs w:val="18"/>
              </w:rPr>
              <w:t xml:space="preserve">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0,5кг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Состав: высокожирные пастеризованные сливки   </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50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lastRenderedPageBreak/>
              <w:t>69</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Маргарин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w:t>
            </w:r>
            <w:proofErr w:type="spellStart"/>
            <w:r w:rsidRPr="003E74EA">
              <w:rPr>
                <w:rFonts w:asciiTheme="minorHAnsi" w:hAnsiTheme="minorHAnsi"/>
                <w:bCs/>
                <w:color w:val="000000" w:themeColor="text1"/>
                <w:sz w:val="20"/>
                <w:szCs w:val="18"/>
              </w:rPr>
              <w:t>Маргарон</w:t>
            </w:r>
            <w:proofErr w:type="spellEnd"/>
            <w:r w:rsidRPr="003E74EA">
              <w:rPr>
                <w:rFonts w:asciiTheme="minorHAnsi" w:hAnsiTheme="minorHAnsi"/>
                <w:bCs/>
                <w:color w:val="000000" w:themeColor="text1"/>
                <w:sz w:val="20"/>
                <w:szCs w:val="18"/>
              </w:rPr>
              <w:t>» или эквивалент</w:t>
            </w:r>
          </w:p>
        </w:tc>
        <w:tc>
          <w:tcPr>
            <w:tcW w:w="2551" w:type="dxa"/>
          </w:tcPr>
          <w:p w:rsidR="003E74EA" w:rsidRPr="003E74EA" w:rsidRDefault="003E74EA" w:rsidP="00826569">
            <w:pPr>
              <w:rPr>
                <w:rFonts w:asciiTheme="minorHAnsi" w:hAnsiTheme="minorHAnsi"/>
                <w:color w:val="000000" w:themeColor="text1"/>
                <w:sz w:val="20"/>
                <w:szCs w:val="18"/>
              </w:rPr>
            </w:pPr>
            <w:proofErr w:type="gramStart"/>
            <w:r w:rsidRPr="003E74EA">
              <w:rPr>
                <w:rFonts w:asciiTheme="minorHAnsi" w:hAnsiTheme="minorHAnsi"/>
                <w:bCs/>
                <w:color w:val="000000" w:themeColor="text1"/>
                <w:sz w:val="20"/>
                <w:szCs w:val="18"/>
              </w:rPr>
              <w:t>сливочный</w:t>
            </w:r>
            <w:proofErr w:type="gramEnd"/>
            <w:r w:rsidRPr="003E74EA">
              <w:rPr>
                <w:rFonts w:asciiTheme="minorHAnsi" w:hAnsiTheme="minorHAnsi"/>
                <w:color w:val="000000" w:themeColor="text1"/>
                <w:sz w:val="20"/>
                <w:szCs w:val="18"/>
              </w:rPr>
              <w:t xml:space="preserve"> 82% жирности</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В упаковке производителя. Пищевая и энергетическая ценность в 100г продукта: жир-82,0г, белки-0г, углеводы-0,5г, 740ккал.</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450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70</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Соль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bCs/>
                <w:color w:val="000000" w:themeColor="text1"/>
                <w:sz w:val="20"/>
                <w:szCs w:val="18"/>
              </w:rPr>
              <w:t>Поваренная, пищевая, каменная.</w:t>
            </w:r>
            <w:r w:rsidRPr="003E74EA">
              <w:rPr>
                <w:rFonts w:asciiTheme="minorHAnsi" w:hAnsiTheme="minorHAnsi"/>
                <w:color w:val="000000" w:themeColor="text1"/>
                <w:sz w:val="20"/>
                <w:szCs w:val="18"/>
              </w:rPr>
              <w:t xml:space="preserve">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1кг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Состав: соль поваренная пищевая каменная первого сорта, помол №1.</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200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71</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Соль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bCs/>
                <w:color w:val="000000" w:themeColor="text1"/>
                <w:sz w:val="20"/>
                <w:szCs w:val="18"/>
              </w:rPr>
              <w:t>Поваренная, пищевая, йодированная.</w:t>
            </w:r>
            <w:r w:rsidRPr="003E74EA">
              <w:rPr>
                <w:rFonts w:asciiTheme="minorHAnsi" w:hAnsiTheme="minorHAnsi"/>
                <w:color w:val="000000" w:themeColor="text1"/>
                <w:sz w:val="20"/>
                <w:szCs w:val="18"/>
              </w:rPr>
              <w:t xml:space="preserve">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1кг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Состав: соль поваренная пищевая йодированная каменная  </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400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72</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Соль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bCs/>
                <w:color w:val="000000" w:themeColor="text1"/>
                <w:sz w:val="20"/>
                <w:szCs w:val="18"/>
              </w:rPr>
              <w:t>экстра</w:t>
            </w:r>
            <w:r w:rsidRPr="003E74EA">
              <w:rPr>
                <w:rFonts w:asciiTheme="minorHAnsi" w:hAnsiTheme="minorHAnsi"/>
                <w:color w:val="000000" w:themeColor="text1"/>
                <w:sz w:val="20"/>
                <w:szCs w:val="18"/>
              </w:rPr>
              <w:t xml:space="preserve">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1кг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Содержит </w:t>
            </w:r>
            <w:proofErr w:type="spellStart"/>
            <w:r w:rsidRPr="003E74EA">
              <w:rPr>
                <w:rFonts w:asciiTheme="minorHAnsi" w:hAnsiTheme="minorHAnsi"/>
                <w:color w:val="000000" w:themeColor="text1"/>
                <w:sz w:val="20"/>
                <w:szCs w:val="18"/>
              </w:rPr>
              <w:t>противослёживающую</w:t>
            </w:r>
            <w:proofErr w:type="spellEnd"/>
            <w:r w:rsidRPr="003E74EA">
              <w:rPr>
                <w:rFonts w:asciiTheme="minorHAnsi" w:hAnsiTheme="minorHAnsi"/>
                <w:color w:val="000000" w:themeColor="text1"/>
                <w:sz w:val="20"/>
                <w:szCs w:val="18"/>
              </w:rPr>
              <w:t xml:space="preserve"> добавку, </w:t>
            </w:r>
            <w:proofErr w:type="gramStart"/>
            <w:r w:rsidRPr="003E74EA">
              <w:rPr>
                <w:rFonts w:asciiTheme="minorHAnsi" w:hAnsiTheme="minorHAnsi"/>
                <w:color w:val="000000" w:themeColor="text1"/>
                <w:sz w:val="20"/>
                <w:szCs w:val="18"/>
              </w:rPr>
              <w:t>обогащена</w:t>
            </w:r>
            <w:proofErr w:type="gramEnd"/>
            <w:r w:rsidRPr="003E74EA">
              <w:rPr>
                <w:rFonts w:asciiTheme="minorHAnsi" w:hAnsiTheme="minorHAnsi"/>
                <w:color w:val="000000" w:themeColor="text1"/>
                <w:sz w:val="20"/>
                <w:szCs w:val="18"/>
              </w:rPr>
              <w:t xml:space="preserve"> йодом калия, фторидом калия.</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25</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73</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Молоко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"Глубокое" или эквивалент</w:t>
            </w:r>
          </w:p>
        </w:tc>
        <w:tc>
          <w:tcPr>
            <w:tcW w:w="2551" w:type="dxa"/>
          </w:tcPr>
          <w:p w:rsidR="003E74EA" w:rsidRPr="003E74EA" w:rsidRDefault="003E74EA" w:rsidP="00826569">
            <w:pPr>
              <w:rPr>
                <w:rFonts w:asciiTheme="minorHAnsi" w:hAnsiTheme="minorHAnsi"/>
                <w:bCs/>
                <w:color w:val="000000" w:themeColor="text1"/>
                <w:sz w:val="20"/>
                <w:szCs w:val="18"/>
              </w:rPr>
            </w:pPr>
            <w:proofErr w:type="gramStart"/>
            <w:r w:rsidRPr="003E74EA">
              <w:rPr>
                <w:rFonts w:asciiTheme="minorHAnsi" w:hAnsiTheme="minorHAnsi"/>
                <w:bCs/>
                <w:color w:val="000000" w:themeColor="text1"/>
                <w:sz w:val="20"/>
                <w:szCs w:val="18"/>
              </w:rPr>
              <w:t>Цельное</w:t>
            </w:r>
            <w:proofErr w:type="gramEnd"/>
            <w:r w:rsidRPr="003E74EA">
              <w:rPr>
                <w:rFonts w:asciiTheme="minorHAnsi" w:hAnsiTheme="minorHAnsi"/>
                <w:bCs/>
                <w:color w:val="000000" w:themeColor="text1"/>
                <w:sz w:val="20"/>
                <w:szCs w:val="18"/>
              </w:rPr>
              <w:t>, сгущенное, с сахаром, жирность 8,5%.</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0,5кг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Продукт изготовляется из нормализированного коровьего молока и сахара путем сгущения под вакуумом без добавления консервантов, что </w:t>
            </w:r>
            <w:proofErr w:type="gramStart"/>
            <w:r w:rsidRPr="003E74EA">
              <w:rPr>
                <w:rFonts w:asciiTheme="minorHAnsi" w:hAnsiTheme="minorHAnsi"/>
                <w:color w:val="000000" w:themeColor="text1"/>
                <w:sz w:val="20"/>
                <w:szCs w:val="18"/>
              </w:rPr>
              <w:t>позволяет</w:t>
            </w:r>
            <w:proofErr w:type="gramEnd"/>
            <w:r w:rsidRPr="003E74EA">
              <w:rPr>
                <w:rFonts w:asciiTheme="minorHAnsi" w:hAnsiTheme="minorHAnsi"/>
                <w:color w:val="000000" w:themeColor="text1"/>
                <w:sz w:val="20"/>
                <w:szCs w:val="18"/>
              </w:rPr>
              <w:t xml:space="preserve"> сохранит лучшие качества натуральных продуктов.   </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300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74</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Молоко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"Глубокое" или эквивалент</w:t>
            </w:r>
          </w:p>
        </w:tc>
        <w:tc>
          <w:tcPr>
            <w:tcW w:w="2551"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Стерилизованное, концентрированное, </w:t>
            </w:r>
            <w:proofErr w:type="spellStart"/>
            <w:r w:rsidRPr="003E74EA">
              <w:rPr>
                <w:rFonts w:asciiTheme="minorHAnsi" w:hAnsiTheme="minorHAnsi"/>
                <w:bCs/>
                <w:color w:val="000000" w:themeColor="text1"/>
                <w:sz w:val="20"/>
                <w:szCs w:val="18"/>
              </w:rPr>
              <w:t>жироность</w:t>
            </w:r>
            <w:proofErr w:type="spellEnd"/>
            <w:r w:rsidRPr="003E74EA">
              <w:rPr>
                <w:rFonts w:asciiTheme="minorHAnsi" w:hAnsiTheme="minorHAnsi"/>
                <w:bCs/>
                <w:color w:val="000000" w:themeColor="text1"/>
                <w:sz w:val="20"/>
                <w:szCs w:val="18"/>
              </w:rPr>
              <w:t xml:space="preserve"> 8,6%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0,5кг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Состав: цельное молоко, обезжиренное молоко, стабилизатор Е339  </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100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75</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Молоко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«Варенка» или эквивалент</w:t>
            </w:r>
          </w:p>
        </w:tc>
        <w:tc>
          <w:tcPr>
            <w:tcW w:w="2551"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Сгущенка вареная с сахаром до 0,4кг</w:t>
            </w: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Обезжиренное молоко, саха</w:t>
            </w:r>
            <w:proofErr w:type="gramStart"/>
            <w:r w:rsidRPr="003E74EA">
              <w:rPr>
                <w:rFonts w:asciiTheme="minorHAnsi" w:hAnsiTheme="minorHAnsi"/>
                <w:bCs/>
                <w:color w:val="000000" w:themeColor="text1"/>
                <w:sz w:val="20"/>
                <w:szCs w:val="18"/>
              </w:rPr>
              <w:t>р(</w:t>
            </w:r>
            <w:proofErr w:type="gramEnd"/>
            <w:r w:rsidRPr="003E74EA">
              <w:rPr>
                <w:rFonts w:asciiTheme="minorHAnsi" w:hAnsiTheme="minorHAnsi"/>
                <w:bCs/>
                <w:color w:val="000000" w:themeColor="text1"/>
                <w:sz w:val="20"/>
                <w:szCs w:val="18"/>
              </w:rPr>
              <w:t>сахароза, лактоза) цельное молоко, заменитель молочного жира.</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45</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76</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Сливки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bCs/>
                <w:color w:val="000000" w:themeColor="text1"/>
                <w:sz w:val="20"/>
                <w:szCs w:val="18"/>
              </w:rPr>
              <w:t>Порционные, стерилизованные.</w:t>
            </w:r>
            <w:r w:rsidRPr="003E74EA">
              <w:rPr>
                <w:rFonts w:asciiTheme="minorHAnsi" w:hAnsiTheme="minorHAnsi"/>
                <w:color w:val="000000" w:themeColor="text1"/>
                <w:sz w:val="20"/>
                <w:szCs w:val="18"/>
              </w:rPr>
              <w:t xml:space="preserve">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0,1кг в упаковке </w:t>
            </w:r>
            <w:r w:rsidRPr="003E74EA">
              <w:rPr>
                <w:rFonts w:asciiTheme="minorHAnsi" w:hAnsiTheme="minorHAnsi"/>
                <w:color w:val="000000" w:themeColor="text1"/>
                <w:sz w:val="20"/>
                <w:szCs w:val="18"/>
              </w:rPr>
              <w:lastRenderedPageBreak/>
              <w:t xml:space="preserve">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Состав: нормализованные сливки   </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lastRenderedPageBreak/>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15</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lastRenderedPageBreak/>
              <w:t>77</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Сливки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w:t>
            </w:r>
            <w:proofErr w:type="spellStart"/>
            <w:r w:rsidRPr="003E74EA">
              <w:rPr>
                <w:rFonts w:asciiTheme="minorHAnsi" w:hAnsiTheme="minorHAnsi"/>
                <w:bCs/>
                <w:color w:val="000000" w:themeColor="text1"/>
                <w:sz w:val="20"/>
                <w:szCs w:val="18"/>
              </w:rPr>
              <w:t>Петмол</w:t>
            </w:r>
            <w:proofErr w:type="spellEnd"/>
            <w:r w:rsidRPr="003E74EA">
              <w:rPr>
                <w:rFonts w:asciiTheme="minorHAnsi" w:hAnsiTheme="minorHAnsi"/>
                <w:bCs/>
                <w:color w:val="000000" w:themeColor="text1"/>
                <w:sz w:val="20"/>
                <w:szCs w:val="18"/>
              </w:rPr>
              <w:t>" или эквивалент</w:t>
            </w:r>
          </w:p>
        </w:tc>
        <w:tc>
          <w:tcPr>
            <w:tcW w:w="2551"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Для взбивания. Жирность 33%</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0,5кг в упаковке производителя </w:t>
            </w:r>
          </w:p>
          <w:p w:rsidR="003E74EA" w:rsidRPr="003E74EA" w:rsidRDefault="003E74EA" w:rsidP="00826569">
            <w:pPr>
              <w:rPr>
                <w:rFonts w:asciiTheme="minorHAnsi" w:hAnsiTheme="minorHAnsi"/>
                <w:color w:val="000000" w:themeColor="text1"/>
                <w:sz w:val="20"/>
                <w:szCs w:val="18"/>
              </w:rPr>
            </w:pPr>
            <w:proofErr w:type="gramStart"/>
            <w:r w:rsidRPr="003E74EA">
              <w:rPr>
                <w:rFonts w:asciiTheme="minorHAnsi" w:hAnsiTheme="minorHAnsi"/>
                <w:color w:val="000000" w:themeColor="text1"/>
                <w:sz w:val="20"/>
                <w:szCs w:val="18"/>
              </w:rPr>
              <w:t>Изготовлен</w:t>
            </w:r>
            <w:proofErr w:type="gramEnd"/>
            <w:r w:rsidRPr="003E74EA">
              <w:rPr>
                <w:rFonts w:asciiTheme="minorHAnsi" w:hAnsiTheme="minorHAnsi"/>
                <w:color w:val="000000" w:themeColor="text1"/>
                <w:sz w:val="20"/>
                <w:szCs w:val="18"/>
              </w:rPr>
              <w:t xml:space="preserve"> из нормализованных сливок, стабилизатора (каррагинан, глюкоза).  </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50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78</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Молоко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bCs/>
                <w:color w:val="000000" w:themeColor="text1"/>
                <w:sz w:val="20"/>
                <w:szCs w:val="18"/>
              </w:rPr>
              <w:t>Сухое, цельное.</w:t>
            </w:r>
            <w:r w:rsidRPr="003E74EA">
              <w:rPr>
                <w:rFonts w:asciiTheme="minorHAnsi" w:hAnsiTheme="minorHAnsi"/>
                <w:color w:val="000000" w:themeColor="text1"/>
                <w:sz w:val="20"/>
                <w:szCs w:val="18"/>
              </w:rPr>
              <w:t xml:space="preserve">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0,5кг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Состав: коровье молоко    </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3</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79</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Йогурт в ассортименте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Типа "Данон" </w:t>
            </w: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или эквивалент</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0,2кг в упаковке производителя </w:t>
            </w:r>
          </w:p>
          <w:p w:rsidR="003E74EA" w:rsidRPr="003E74EA" w:rsidRDefault="003E74EA" w:rsidP="00826569">
            <w:pPr>
              <w:rPr>
                <w:rFonts w:asciiTheme="minorHAnsi" w:hAnsiTheme="minorHAnsi"/>
                <w:color w:val="000000" w:themeColor="text1"/>
                <w:sz w:val="20"/>
                <w:szCs w:val="18"/>
              </w:rPr>
            </w:pPr>
            <w:proofErr w:type="gramStart"/>
            <w:r w:rsidRPr="003E74EA">
              <w:rPr>
                <w:rFonts w:asciiTheme="minorHAnsi" w:hAnsiTheme="minorHAnsi"/>
                <w:color w:val="000000" w:themeColor="text1"/>
                <w:sz w:val="20"/>
                <w:szCs w:val="18"/>
              </w:rPr>
              <w:t>Состав: нормализованное молоко, фруктовый наполнитель (</w:t>
            </w:r>
            <w:proofErr w:type="spellStart"/>
            <w:r w:rsidRPr="003E74EA">
              <w:rPr>
                <w:rFonts w:asciiTheme="minorHAnsi" w:hAnsiTheme="minorHAnsi"/>
                <w:color w:val="000000" w:themeColor="text1"/>
                <w:sz w:val="20"/>
                <w:szCs w:val="18"/>
              </w:rPr>
              <w:t>ароматизаторы</w:t>
            </w:r>
            <w:proofErr w:type="spellEnd"/>
            <w:r w:rsidRPr="003E74EA">
              <w:rPr>
                <w:rFonts w:asciiTheme="minorHAnsi" w:hAnsiTheme="minorHAnsi"/>
                <w:color w:val="000000" w:themeColor="text1"/>
                <w:sz w:val="20"/>
                <w:szCs w:val="18"/>
              </w:rPr>
              <w:t xml:space="preserve">  идентичные натуральным, регулятор кислотности: лимонная кислота, цитрат натрия), сахар, восстановленное молоко, сухая молочная сыворотка, загустители: модифицированный крахмал Е1422 и пищевой желатин, закваска. </w:t>
            </w:r>
            <w:proofErr w:type="gramEnd"/>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Жирность 0,1%    </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10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80</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Йогурт питьевой в ассортименте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"Чудо" или эквивалент</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0,5кг в упаковке производителя </w:t>
            </w:r>
          </w:p>
          <w:p w:rsidR="003E74EA" w:rsidRPr="003E74EA" w:rsidRDefault="003E74EA" w:rsidP="00826569">
            <w:pPr>
              <w:rPr>
                <w:rFonts w:asciiTheme="minorHAnsi" w:hAnsiTheme="minorHAnsi"/>
                <w:color w:val="000000" w:themeColor="text1"/>
                <w:sz w:val="20"/>
                <w:szCs w:val="18"/>
              </w:rPr>
            </w:pPr>
            <w:proofErr w:type="gramStart"/>
            <w:r w:rsidRPr="003E74EA">
              <w:rPr>
                <w:rFonts w:asciiTheme="minorHAnsi" w:hAnsiTheme="minorHAnsi"/>
                <w:color w:val="000000" w:themeColor="text1"/>
                <w:sz w:val="20"/>
                <w:szCs w:val="18"/>
              </w:rPr>
              <w:t>Состав: нормализованное молоко, фруктовый наполнитель (</w:t>
            </w:r>
            <w:proofErr w:type="spellStart"/>
            <w:r w:rsidRPr="003E74EA">
              <w:rPr>
                <w:rFonts w:asciiTheme="minorHAnsi" w:hAnsiTheme="minorHAnsi"/>
                <w:color w:val="000000" w:themeColor="text1"/>
                <w:sz w:val="20"/>
                <w:szCs w:val="18"/>
              </w:rPr>
              <w:t>ароматизаторы</w:t>
            </w:r>
            <w:proofErr w:type="spellEnd"/>
            <w:r w:rsidRPr="003E74EA">
              <w:rPr>
                <w:rFonts w:asciiTheme="minorHAnsi" w:hAnsiTheme="minorHAnsi"/>
                <w:color w:val="000000" w:themeColor="text1"/>
                <w:sz w:val="20"/>
                <w:szCs w:val="18"/>
              </w:rPr>
              <w:t xml:space="preserve">,  идентичные натуральным, регулятор кислотности: лимонная кислота, цитрат натрия), сахар, восстановленное молоко, сухая молочная сыворотка, загустители: модифицированный крахмал Е1422 и пищевой желатин, закваска. </w:t>
            </w:r>
            <w:proofErr w:type="gramEnd"/>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Жирность 0,1%  </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5</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81</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Йогурт в ассортименте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w:t>
            </w:r>
            <w:proofErr w:type="spellStart"/>
            <w:r w:rsidRPr="003E74EA">
              <w:rPr>
                <w:rFonts w:asciiTheme="minorHAnsi" w:hAnsiTheme="minorHAnsi"/>
                <w:bCs/>
                <w:color w:val="000000" w:themeColor="text1"/>
                <w:sz w:val="20"/>
                <w:szCs w:val="18"/>
              </w:rPr>
              <w:t>Эрман</w:t>
            </w:r>
            <w:proofErr w:type="gramStart"/>
            <w:r w:rsidRPr="003E74EA">
              <w:rPr>
                <w:rFonts w:asciiTheme="minorHAnsi" w:hAnsiTheme="minorHAnsi"/>
                <w:bCs/>
                <w:color w:val="000000" w:themeColor="text1"/>
                <w:sz w:val="20"/>
                <w:szCs w:val="18"/>
              </w:rPr>
              <w:t>"и</w:t>
            </w:r>
            <w:proofErr w:type="gramEnd"/>
            <w:r w:rsidRPr="003E74EA">
              <w:rPr>
                <w:rFonts w:asciiTheme="minorHAnsi" w:hAnsiTheme="minorHAnsi"/>
                <w:bCs/>
                <w:color w:val="000000" w:themeColor="text1"/>
                <w:sz w:val="20"/>
                <w:szCs w:val="18"/>
              </w:rPr>
              <w:t>ли</w:t>
            </w:r>
            <w:proofErr w:type="spellEnd"/>
            <w:r w:rsidRPr="003E74EA">
              <w:rPr>
                <w:rFonts w:asciiTheme="minorHAnsi" w:hAnsiTheme="minorHAnsi"/>
                <w:bCs/>
                <w:color w:val="000000" w:themeColor="text1"/>
                <w:sz w:val="20"/>
                <w:szCs w:val="18"/>
              </w:rPr>
              <w:t xml:space="preserve"> эквивалент</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bCs/>
                <w:color w:val="000000" w:themeColor="text1"/>
                <w:sz w:val="20"/>
                <w:szCs w:val="18"/>
              </w:rPr>
              <w:t>молочный</w:t>
            </w:r>
            <w:r w:rsidRPr="003E74EA">
              <w:rPr>
                <w:rFonts w:asciiTheme="minorHAnsi" w:hAnsiTheme="minorHAnsi"/>
                <w:color w:val="000000" w:themeColor="text1"/>
                <w:sz w:val="20"/>
                <w:szCs w:val="18"/>
              </w:rPr>
              <w:t xml:space="preserve">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0,12кг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Состав: молоко нормализованное, фруктовая добавка (сахар, вода, крахмал, </w:t>
            </w:r>
            <w:proofErr w:type="spellStart"/>
            <w:r w:rsidRPr="003E74EA">
              <w:rPr>
                <w:rFonts w:asciiTheme="minorHAnsi" w:hAnsiTheme="minorHAnsi"/>
                <w:color w:val="000000" w:themeColor="text1"/>
                <w:sz w:val="20"/>
                <w:szCs w:val="18"/>
              </w:rPr>
              <w:t>ароматизаторы</w:t>
            </w:r>
            <w:proofErr w:type="spellEnd"/>
            <w:r w:rsidRPr="003E74EA">
              <w:rPr>
                <w:rFonts w:asciiTheme="minorHAnsi" w:hAnsiTheme="minorHAnsi"/>
                <w:color w:val="000000" w:themeColor="text1"/>
                <w:sz w:val="20"/>
                <w:szCs w:val="18"/>
              </w:rPr>
              <w:t xml:space="preserve"> идентичные натуральным, красители натуральные - </w:t>
            </w:r>
            <w:r w:rsidRPr="003E74EA">
              <w:rPr>
                <w:rFonts w:asciiTheme="minorHAnsi" w:hAnsiTheme="minorHAnsi"/>
                <w:color w:val="000000" w:themeColor="text1"/>
                <w:sz w:val="20"/>
                <w:szCs w:val="18"/>
              </w:rPr>
              <w:lastRenderedPageBreak/>
              <w:t xml:space="preserve">кармин, антоциан, лимонная кислота), сахар, крахмал, пектин, </w:t>
            </w:r>
            <w:proofErr w:type="spellStart"/>
            <w:r w:rsidRPr="003E74EA">
              <w:rPr>
                <w:rFonts w:asciiTheme="minorHAnsi" w:hAnsiTheme="minorHAnsi"/>
                <w:color w:val="000000" w:themeColor="text1"/>
                <w:sz w:val="20"/>
                <w:szCs w:val="18"/>
              </w:rPr>
              <w:t>закваска</w:t>
            </w:r>
            <w:proofErr w:type="gramStart"/>
            <w:r w:rsidRPr="003E74EA">
              <w:rPr>
                <w:rFonts w:asciiTheme="minorHAnsi" w:hAnsiTheme="minorHAnsi"/>
                <w:color w:val="000000" w:themeColor="text1"/>
                <w:sz w:val="20"/>
                <w:szCs w:val="18"/>
              </w:rPr>
              <w:t>.с</w:t>
            </w:r>
            <w:proofErr w:type="gramEnd"/>
            <w:r w:rsidRPr="003E74EA">
              <w:rPr>
                <w:rFonts w:asciiTheme="minorHAnsi" w:hAnsiTheme="minorHAnsi"/>
                <w:color w:val="000000" w:themeColor="text1"/>
                <w:sz w:val="20"/>
                <w:szCs w:val="18"/>
              </w:rPr>
              <w:t>ахароза</w:t>
            </w:r>
            <w:proofErr w:type="spellEnd"/>
            <w:r w:rsidRPr="003E74EA">
              <w:rPr>
                <w:rFonts w:asciiTheme="minorHAnsi" w:hAnsiTheme="minorHAnsi"/>
                <w:color w:val="000000" w:themeColor="text1"/>
                <w:sz w:val="20"/>
                <w:szCs w:val="18"/>
              </w:rPr>
              <w:t xml:space="preserve"> </w:t>
            </w:r>
            <w:smartTag w:uri="urn:schemas-microsoft-com:office:smarttags" w:element="metricconverter">
              <w:smartTagPr>
                <w:attr w:name="ProductID" w:val="11,0 г"/>
              </w:smartTagPr>
              <w:r w:rsidRPr="003E74EA">
                <w:rPr>
                  <w:rFonts w:asciiTheme="minorHAnsi" w:hAnsiTheme="minorHAnsi"/>
                  <w:color w:val="000000" w:themeColor="text1"/>
                  <w:sz w:val="20"/>
                  <w:szCs w:val="18"/>
                </w:rPr>
                <w:t>11,0 г</w:t>
              </w:r>
            </w:smartTag>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lastRenderedPageBreak/>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2</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lastRenderedPageBreak/>
              <w:t>82</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Сыр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«Российский» или эквивалент</w:t>
            </w:r>
          </w:p>
        </w:tc>
        <w:tc>
          <w:tcPr>
            <w:tcW w:w="2551" w:type="dxa"/>
          </w:tcPr>
          <w:p w:rsidR="003E74EA" w:rsidRPr="003E74EA" w:rsidRDefault="003E74EA" w:rsidP="00826569">
            <w:pPr>
              <w:rPr>
                <w:rFonts w:asciiTheme="minorHAnsi" w:hAnsiTheme="minorHAnsi"/>
                <w:bCs/>
                <w:color w:val="000000" w:themeColor="text1"/>
                <w:sz w:val="20"/>
                <w:szCs w:val="18"/>
              </w:rPr>
            </w:pPr>
            <w:proofErr w:type="gramStart"/>
            <w:r w:rsidRPr="003E74EA">
              <w:rPr>
                <w:rFonts w:asciiTheme="minorHAnsi" w:hAnsiTheme="minorHAnsi"/>
                <w:bCs/>
                <w:color w:val="000000" w:themeColor="text1"/>
                <w:sz w:val="20"/>
                <w:szCs w:val="18"/>
              </w:rPr>
              <w:t>Полутвердый</w:t>
            </w:r>
            <w:proofErr w:type="gramEnd"/>
            <w:r w:rsidRPr="003E74EA">
              <w:rPr>
                <w:rFonts w:asciiTheme="minorHAnsi" w:hAnsiTheme="minorHAnsi"/>
                <w:bCs/>
                <w:color w:val="000000" w:themeColor="text1"/>
                <w:sz w:val="20"/>
                <w:szCs w:val="18"/>
              </w:rPr>
              <w:t>, жирность - 50%</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bCs/>
                <w:color w:val="000000" w:themeColor="text1"/>
                <w:sz w:val="20"/>
                <w:szCs w:val="18"/>
              </w:rPr>
              <w:t>Состав: н</w:t>
            </w:r>
            <w:r w:rsidRPr="003E74EA">
              <w:rPr>
                <w:rFonts w:asciiTheme="minorHAnsi" w:hAnsiTheme="minorHAnsi"/>
                <w:color w:val="000000" w:themeColor="text1"/>
                <w:sz w:val="20"/>
                <w:szCs w:val="18"/>
              </w:rPr>
              <w:t xml:space="preserve">ормализованное молоко коровье, </w:t>
            </w:r>
            <w:proofErr w:type="spellStart"/>
            <w:r w:rsidRPr="003E74EA">
              <w:rPr>
                <w:rFonts w:asciiTheme="minorHAnsi" w:hAnsiTheme="minorHAnsi"/>
                <w:color w:val="000000" w:themeColor="text1"/>
                <w:sz w:val="20"/>
                <w:szCs w:val="18"/>
              </w:rPr>
              <w:t>лиофилизированный</w:t>
            </w:r>
            <w:proofErr w:type="spellEnd"/>
            <w:r w:rsidRPr="003E74EA">
              <w:rPr>
                <w:rFonts w:asciiTheme="minorHAnsi" w:hAnsiTheme="minorHAnsi"/>
                <w:color w:val="000000" w:themeColor="text1"/>
                <w:sz w:val="20"/>
                <w:szCs w:val="18"/>
              </w:rPr>
              <w:t xml:space="preserve"> бактериальный концентрат, соль поваренная пищевая, отвердитель - кальций хлористый 2 - водный "чистый", консервант - натрий азотнокислый марки Ч, препарат ферментный </w:t>
            </w:r>
            <w:proofErr w:type="spellStart"/>
            <w:r w:rsidRPr="003E74EA">
              <w:rPr>
                <w:rFonts w:asciiTheme="minorHAnsi" w:hAnsiTheme="minorHAnsi"/>
                <w:color w:val="000000" w:themeColor="text1"/>
                <w:sz w:val="20"/>
                <w:szCs w:val="18"/>
              </w:rPr>
              <w:t>молокосвертывающий</w:t>
            </w:r>
            <w:proofErr w:type="spellEnd"/>
            <w:r w:rsidRPr="003E74EA">
              <w:rPr>
                <w:rFonts w:asciiTheme="minorHAnsi" w:hAnsiTheme="minorHAnsi"/>
                <w:color w:val="000000" w:themeColor="text1"/>
                <w:sz w:val="20"/>
                <w:szCs w:val="18"/>
              </w:rPr>
              <w:t xml:space="preserve"> ВНИИМС СГ - 50 "НТ" - животного происхождения   </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200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83</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Сыр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«Гауда» или эквивалент</w:t>
            </w:r>
          </w:p>
        </w:tc>
        <w:tc>
          <w:tcPr>
            <w:tcW w:w="2551" w:type="dxa"/>
          </w:tcPr>
          <w:p w:rsidR="003E74EA" w:rsidRPr="003E74EA" w:rsidRDefault="003E74EA" w:rsidP="00826569">
            <w:pPr>
              <w:rPr>
                <w:rFonts w:asciiTheme="minorHAnsi" w:hAnsiTheme="minorHAnsi"/>
                <w:bCs/>
                <w:color w:val="000000" w:themeColor="text1"/>
                <w:sz w:val="20"/>
                <w:szCs w:val="18"/>
              </w:rPr>
            </w:pPr>
            <w:proofErr w:type="gramStart"/>
            <w:r w:rsidRPr="003E74EA">
              <w:rPr>
                <w:rFonts w:asciiTheme="minorHAnsi" w:hAnsiTheme="minorHAnsi"/>
                <w:bCs/>
                <w:color w:val="000000" w:themeColor="text1"/>
                <w:sz w:val="20"/>
                <w:szCs w:val="18"/>
              </w:rPr>
              <w:t>Полутвердый</w:t>
            </w:r>
            <w:proofErr w:type="gramEnd"/>
            <w:r w:rsidRPr="003E74EA">
              <w:rPr>
                <w:rFonts w:asciiTheme="minorHAnsi" w:hAnsiTheme="minorHAnsi"/>
                <w:bCs/>
                <w:color w:val="000000" w:themeColor="text1"/>
                <w:sz w:val="20"/>
                <w:szCs w:val="18"/>
              </w:rPr>
              <w:t>, жирность -</w:t>
            </w:r>
            <w:r w:rsidRPr="003E74EA">
              <w:rPr>
                <w:rFonts w:asciiTheme="minorHAnsi" w:hAnsiTheme="minorHAnsi"/>
                <w:color w:val="000000" w:themeColor="text1"/>
                <w:sz w:val="20"/>
                <w:szCs w:val="18"/>
              </w:rPr>
              <w:t xml:space="preserve"> </w:t>
            </w:r>
            <w:r w:rsidRPr="003E74EA">
              <w:rPr>
                <w:rFonts w:asciiTheme="minorHAnsi" w:hAnsiTheme="minorHAnsi"/>
                <w:bCs/>
                <w:color w:val="000000" w:themeColor="text1"/>
                <w:sz w:val="20"/>
                <w:szCs w:val="18"/>
              </w:rPr>
              <w:t>45%</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bCs/>
                <w:color w:val="000000" w:themeColor="text1"/>
                <w:sz w:val="20"/>
                <w:szCs w:val="18"/>
              </w:rPr>
              <w:t xml:space="preserve">Состав: </w:t>
            </w:r>
            <w:r w:rsidRPr="003E74EA">
              <w:rPr>
                <w:rFonts w:asciiTheme="minorHAnsi" w:hAnsiTheme="minorHAnsi"/>
                <w:color w:val="000000" w:themeColor="text1"/>
                <w:sz w:val="20"/>
                <w:szCs w:val="18"/>
              </w:rPr>
              <w:t xml:space="preserve">молоко, закваски бактериальные, ферменты не животного происхождения, соль, отвердитель Е509, консервант Е251, пищевой краситель Е160b    </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200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84</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Сыр</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«Эддам» или эквивалент</w:t>
            </w:r>
          </w:p>
        </w:tc>
        <w:tc>
          <w:tcPr>
            <w:tcW w:w="2551" w:type="dxa"/>
          </w:tcPr>
          <w:p w:rsidR="003E74EA" w:rsidRPr="003E74EA" w:rsidRDefault="003E74EA" w:rsidP="00826569">
            <w:pPr>
              <w:rPr>
                <w:rFonts w:asciiTheme="minorHAnsi" w:hAnsiTheme="minorHAnsi"/>
                <w:bCs/>
                <w:color w:val="000000" w:themeColor="text1"/>
                <w:sz w:val="20"/>
                <w:szCs w:val="18"/>
              </w:rPr>
            </w:pPr>
            <w:proofErr w:type="gramStart"/>
            <w:r w:rsidRPr="003E74EA">
              <w:rPr>
                <w:rFonts w:asciiTheme="minorHAnsi" w:hAnsiTheme="minorHAnsi"/>
                <w:bCs/>
                <w:color w:val="000000" w:themeColor="text1"/>
                <w:sz w:val="20"/>
                <w:szCs w:val="18"/>
              </w:rPr>
              <w:t>Полутвердый</w:t>
            </w:r>
            <w:proofErr w:type="gramEnd"/>
            <w:r w:rsidRPr="003E74EA">
              <w:rPr>
                <w:rFonts w:asciiTheme="minorHAnsi" w:hAnsiTheme="minorHAnsi"/>
                <w:bCs/>
                <w:color w:val="000000" w:themeColor="text1"/>
                <w:sz w:val="20"/>
                <w:szCs w:val="18"/>
              </w:rPr>
              <w:t>, жирность -</w:t>
            </w:r>
            <w:r w:rsidRPr="003E74EA">
              <w:rPr>
                <w:rFonts w:asciiTheme="minorHAnsi" w:hAnsiTheme="minorHAnsi"/>
                <w:color w:val="000000" w:themeColor="text1"/>
                <w:sz w:val="20"/>
                <w:szCs w:val="18"/>
              </w:rPr>
              <w:t xml:space="preserve"> </w:t>
            </w:r>
            <w:r w:rsidRPr="003E74EA">
              <w:rPr>
                <w:rFonts w:asciiTheme="minorHAnsi" w:hAnsiTheme="minorHAnsi"/>
                <w:bCs/>
                <w:color w:val="000000" w:themeColor="text1"/>
                <w:sz w:val="20"/>
                <w:szCs w:val="18"/>
              </w:rPr>
              <w:t>45%</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bCs/>
                <w:color w:val="000000" w:themeColor="text1"/>
                <w:sz w:val="20"/>
                <w:szCs w:val="18"/>
              </w:rPr>
              <w:t xml:space="preserve">Состав: </w:t>
            </w:r>
            <w:r w:rsidRPr="003E74EA">
              <w:rPr>
                <w:rFonts w:asciiTheme="minorHAnsi" w:hAnsiTheme="minorHAnsi"/>
                <w:color w:val="000000" w:themeColor="text1"/>
                <w:sz w:val="20"/>
                <w:szCs w:val="18"/>
              </w:rPr>
              <w:t xml:space="preserve">молоко, закваски бактериальные, ферменты не животного происхождения, соль, отвердитель Е509, консервант Е251, пищевой краситель Е160b    </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100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85</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Сыр адыгейский копченый</w:t>
            </w: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«Стародубский» или эквивалент</w:t>
            </w:r>
          </w:p>
        </w:tc>
        <w:tc>
          <w:tcPr>
            <w:tcW w:w="2551" w:type="dxa"/>
          </w:tcPr>
          <w:p w:rsidR="003E74EA" w:rsidRPr="003E74EA" w:rsidRDefault="003E74EA" w:rsidP="00826569">
            <w:pPr>
              <w:rPr>
                <w:rFonts w:asciiTheme="minorHAnsi" w:hAnsiTheme="minorHAnsi"/>
                <w:bCs/>
                <w:color w:val="000000" w:themeColor="text1"/>
                <w:sz w:val="20"/>
                <w:szCs w:val="18"/>
              </w:rPr>
            </w:pPr>
            <w:proofErr w:type="gramStart"/>
            <w:r w:rsidRPr="003E74EA">
              <w:rPr>
                <w:rFonts w:asciiTheme="minorHAnsi" w:hAnsiTheme="minorHAnsi"/>
                <w:bCs/>
                <w:color w:val="000000" w:themeColor="text1"/>
                <w:sz w:val="20"/>
                <w:szCs w:val="18"/>
              </w:rPr>
              <w:t>Мягкий</w:t>
            </w:r>
            <w:proofErr w:type="gramEnd"/>
            <w:r w:rsidRPr="003E74EA">
              <w:rPr>
                <w:rFonts w:asciiTheme="minorHAnsi" w:hAnsiTheme="minorHAnsi"/>
                <w:bCs/>
                <w:color w:val="000000" w:themeColor="text1"/>
                <w:sz w:val="20"/>
                <w:szCs w:val="18"/>
              </w:rPr>
              <w:t xml:space="preserve"> жирностью 45%</w:t>
            </w: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Состав: молоко пастеризованное, сыворотка с использованием закваски, поваренная пищевая соль.</w:t>
            </w:r>
          </w:p>
          <w:p w:rsidR="003E74EA" w:rsidRPr="003E74EA" w:rsidRDefault="003E74EA" w:rsidP="00826569">
            <w:pPr>
              <w:rPr>
                <w:rFonts w:asciiTheme="minorHAnsi" w:hAnsiTheme="minorHAnsi"/>
                <w:bCs/>
                <w:color w:val="000000" w:themeColor="text1"/>
                <w:sz w:val="20"/>
                <w:szCs w:val="18"/>
              </w:rPr>
            </w:pP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30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86</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Сыр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Типа «Атлет» или эквивалент. </w:t>
            </w:r>
          </w:p>
        </w:tc>
        <w:tc>
          <w:tcPr>
            <w:tcW w:w="2551" w:type="dxa"/>
          </w:tcPr>
          <w:p w:rsidR="003E74EA" w:rsidRPr="003E74EA" w:rsidRDefault="003E74EA" w:rsidP="00826569">
            <w:pPr>
              <w:rPr>
                <w:rFonts w:asciiTheme="minorHAnsi" w:hAnsiTheme="minorHAnsi"/>
                <w:bCs/>
                <w:color w:val="000000" w:themeColor="text1"/>
                <w:sz w:val="20"/>
                <w:szCs w:val="18"/>
              </w:rPr>
            </w:pPr>
            <w:proofErr w:type="gramStart"/>
            <w:r w:rsidRPr="003E74EA">
              <w:rPr>
                <w:rFonts w:asciiTheme="minorHAnsi" w:hAnsiTheme="minorHAnsi"/>
                <w:bCs/>
                <w:color w:val="000000" w:themeColor="text1"/>
                <w:sz w:val="20"/>
                <w:szCs w:val="18"/>
              </w:rPr>
              <w:t>Полутвердый</w:t>
            </w:r>
            <w:proofErr w:type="gramEnd"/>
            <w:r w:rsidRPr="003E74EA">
              <w:rPr>
                <w:rFonts w:asciiTheme="minorHAnsi" w:hAnsiTheme="minorHAnsi"/>
                <w:bCs/>
                <w:color w:val="000000" w:themeColor="text1"/>
                <w:sz w:val="20"/>
                <w:szCs w:val="18"/>
              </w:rPr>
              <w:t>, жирность -</w:t>
            </w:r>
            <w:r w:rsidRPr="003E74EA">
              <w:rPr>
                <w:rFonts w:asciiTheme="minorHAnsi" w:hAnsiTheme="minorHAnsi"/>
                <w:color w:val="000000" w:themeColor="text1"/>
                <w:sz w:val="20"/>
                <w:szCs w:val="18"/>
              </w:rPr>
              <w:t xml:space="preserve"> </w:t>
            </w:r>
            <w:r w:rsidRPr="003E74EA">
              <w:rPr>
                <w:rFonts w:asciiTheme="minorHAnsi" w:hAnsiTheme="minorHAnsi"/>
                <w:bCs/>
                <w:color w:val="000000" w:themeColor="text1"/>
                <w:sz w:val="20"/>
                <w:szCs w:val="18"/>
              </w:rPr>
              <w:t>45%</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bCs/>
                <w:color w:val="000000" w:themeColor="text1"/>
                <w:sz w:val="20"/>
                <w:szCs w:val="18"/>
              </w:rPr>
              <w:t xml:space="preserve">Состав: </w:t>
            </w:r>
            <w:r w:rsidRPr="003E74EA">
              <w:rPr>
                <w:rFonts w:asciiTheme="minorHAnsi" w:hAnsiTheme="minorHAnsi"/>
                <w:color w:val="000000" w:themeColor="text1"/>
                <w:sz w:val="20"/>
                <w:szCs w:val="18"/>
              </w:rPr>
              <w:t xml:space="preserve">молоко, закваски бактериальные, ферменты не животного происхождения, соль, отвердитель Е509, консервант Е251, пищевой краситель Е160b    </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150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87</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Сыр рассольный</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«Сулугуни» или эквивалент</w:t>
            </w:r>
          </w:p>
        </w:tc>
        <w:tc>
          <w:tcPr>
            <w:tcW w:w="2551"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Твердый сыр 45% жирности</w:t>
            </w: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Состав: молоко коровье нормализованное, </w:t>
            </w:r>
            <w:r w:rsidRPr="003E74EA">
              <w:rPr>
                <w:rFonts w:asciiTheme="minorHAnsi" w:hAnsiTheme="minorHAnsi"/>
                <w:bCs/>
                <w:color w:val="000000" w:themeColor="text1"/>
                <w:sz w:val="20"/>
                <w:szCs w:val="18"/>
              </w:rPr>
              <w:lastRenderedPageBreak/>
              <w:t xml:space="preserve">закваска бактериальная </w:t>
            </w:r>
            <w:proofErr w:type="spellStart"/>
            <w:r w:rsidRPr="003E74EA">
              <w:rPr>
                <w:rFonts w:asciiTheme="minorHAnsi" w:hAnsiTheme="minorHAnsi"/>
                <w:bCs/>
                <w:color w:val="000000" w:themeColor="text1"/>
                <w:sz w:val="20"/>
                <w:szCs w:val="18"/>
              </w:rPr>
              <w:t>мезофильных</w:t>
            </w:r>
            <w:proofErr w:type="spellEnd"/>
            <w:r w:rsidRPr="003E74EA">
              <w:rPr>
                <w:rFonts w:asciiTheme="minorHAnsi" w:hAnsiTheme="minorHAnsi"/>
                <w:bCs/>
                <w:color w:val="000000" w:themeColor="text1"/>
                <w:sz w:val="20"/>
                <w:szCs w:val="18"/>
              </w:rPr>
              <w:t xml:space="preserve"> и термофильных молочных культур, поваренная соль, ферментный препарат животного происхождения.</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lastRenderedPageBreak/>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10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lastRenderedPageBreak/>
              <w:t>88</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Сыр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«Веселый молочник» или эквивалент</w:t>
            </w:r>
          </w:p>
        </w:tc>
        <w:tc>
          <w:tcPr>
            <w:tcW w:w="2551"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Сыр плавленый жирный высшего качества до 0,4кг в упаковке производителя.</w:t>
            </w: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Состав: сыр, вода, молочный жир, молочный белок, эмульгатор, консервант.</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10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89</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Сырный продукт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Типа «Город сыра» </w:t>
            </w:r>
            <w:r w:rsidRPr="003E74EA">
              <w:rPr>
                <w:rFonts w:asciiTheme="minorHAnsi" w:hAnsiTheme="minorHAnsi"/>
                <w:color w:val="000000" w:themeColor="text1"/>
                <w:sz w:val="20"/>
                <w:szCs w:val="18"/>
              </w:rPr>
              <w:t>или эквивалент.</w:t>
            </w:r>
          </w:p>
        </w:tc>
        <w:tc>
          <w:tcPr>
            <w:tcW w:w="2551" w:type="dxa"/>
          </w:tcPr>
          <w:p w:rsidR="003E74EA" w:rsidRPr="003E74EA" w:rsidRDefault="003E74EA" w:rsidP="00826569">
            <w:pPr>
              <w:rPr>
                <w:rFonts w:asciiTheme="minorHAnsi" w:hAnsiTheme="minorHAnsi"/>
                <w:color w:val="000000" w:themeColor="text1"/>
                <w:sz w:val="20"/>
                <w:szCs w:val="18"/>
              </w:rPr>
            </w:pPr>
            <w:proofErr w:type="gramStart"/>
            <w:r w:rsidRPr="003E74EA">
              <w:rPr>
                <w:rFonts w:asciiTheme="minorHAnsi" w:hAnsiTheme="minorHAnsi"/>
                <w:bCs/>
                <w:color w:val="000000" w:themeColor="text1"/>
                <w:sz w:val="20"/>
                <w:szCs w:val="18"/>
              </w:rPr>
              <w:t>Плавленый, колбасный, копченый, жирность 40% Состав: с</w:t>
            </w:r>
            <w:r w:rsidRPr="003E74EA">
              <w:rPr>
                <w:rFonts w:asciiTheme="minorHAnsi" w:hAnsiTheme="minorHAnsi"/>
                <w:color w:val="000000" w:themeColor="text1"/>
                <w:sz w:val="20"/>
                <w:szCs w:val="18"/>
              </w:rPr>
              <w:t xml:space="preserve">ыры нежирные для плавления, сыры полутвердые, сухое обезжиренное молоко, жир растительный, вода, </w:t>
            </w:r>
            <w:proofErr w:type="spellStart"/>
            <w:r w:rsidRPr="003E74EA">
              <w:rPr>
                <w:rFonts w:asciiTheme="minorHAnsi" w:hAnsiTheme="minorHAnsi"/>
                <w:color w:val="000000" w:themeColor="text1"/>
                <w:sz w:val="20"/>
                <w:szCs w:val="18"/>
              </w:rPr>
              <w:t>эмульгирующая</w:t>
            </w:r>
            <w:proofErr w:type="spellEnd"/>
            <w:r w:rsidRPr="003E74EA">
              <w:rPr>
                <w:rFonts w:asciiTheme="minorHAnsi" w:hAnsiTheme="minorHAnsi"/>
                <w:color w:val="000000" w:themeColor="text1"/>
                <w:sz w:val="20"/>
                <w:szCs w:val="18"/>
              </w:rPr>
              <w:t xml:space="preserve"> соль.</w:t>
            </w:r>
            <w:proofErr w:type="gramEnd"/>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100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90</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Сыр брынза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w:t>
            </w:r>
            <w:proofErr w:type="spellStart"/>
            <w:r w:rsidRPr="003E74EA">
              <w:rPr>
                <w:rFonts w:asciiTheme="minorHAnsi" w:hAnsiTheme="minorHAnsi"/>
                <w:bCs/>
                <w:color w:val="000000" w:themeColor="text1"/>
                <w:sz w:val="20"/>
                <w:szCs w:val="18"/>
              </w:rPr>
              <w:t>Моцарелла</w:t>
            </w:r>
            <w:proofErr w:type="spellEnd"/>
            <w:r w:rsidRPr="003E74EA">
              <w:rPr>
                <w:rFonts w:asciiTheme="minorHAnsi" w:hAnsiTheme="minorHAnsi"/>
                <w:bCs/>
                <w:color w:val="000000" w:themeColor="text1"/>
                <w:sz w:val="20"/>
                <w:szCs w:val="18"/>
              </w:rPr>
              <w:t>" или эквивалент</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0,5кг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Состав: пастеризованное обезжиренное коровье молоко, растительный жир, специальная закваска, сычужный экстракт, соль.</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6</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91</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Сыр творожный  в ассортименте </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Типа "</w:t>
            </w:r>
            <w:r w:rsidRPr="003E74EA">
              <w:rPr>
                <w:rFonts w:asciiTheme="minorHAnsi" w:hAnsiTheme="minorHAnsi"/>
                <w:bCs/>
                <w:color w:val="000000" w:themeColor="text1"/>
                <w:sz w:val="20"/>
                <w:szCs w:val="18"/>
                <w:lang w:val="en-US"/>
              </w:rPr>
              <w:t>PRESIDENT</w:t>
            </w:r>
            <w:r w:rsidRPr="003E74EA">
              <w:rPr>
                <w:rFonts w:asciiTheme="minorHAnsi" w:hAnsiTheme="minorHAnsi"/>
                <w:bCs/>
                <w:color w:val="000000" w:themeColor="text1"/>
                <w:sz w:val="20"/>
                <w:szCs w:val="18"/>
              </w:rPr>
              <w:t>" или эквивалент</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0,2кг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Состав: свежий сыр (</w:t>
            </w:r>
            <w:proofErr w:type="spellStart"/>
            <w:r w:rsidRPr="003E74EA">
              <w:rPr>
                <w:rFonts w:asciiTheme="minorHAnsi" w:hAnsiTheme="minorHAnsi"/>
                <w:color w:val="000000" w:themeColor="text1"/>
                <w:sz w:val="20"/>
                <w:szCs w:val="18"/>
              </w:rPr>
              <w:t>термизированный</w:t>
            </w:r>
            <w:proofErr w:type="spellEnd"/>
            <w:r w:rsidRPr="003E74EA">
              <w:rPr>
                <w:rFonts w:asciiTheme="minorHAnsi" w:hAnsiTheme="minorHAnsi"/>
                <w:color w:val="000000" w:themeColor="text1"/>
                <w:sz w:val="20"/>
                <w:szCs w:val="18"/>
              </w:rPr>
              <w:t>), соль пищевая</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10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92</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Креветки  </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bCs/>
                <w:color w:val="000000" w:themeColor="text1"/>
                <w:sz w:val="20"/>
                <w:szCs w:val="18"/>
              </w:rPr>
              <w:t>варено-мороженные, неразделанные</w:t>
            </w:r>
            <w:r w:rsidRPr="003E74EA">
              <w:rPr>
                <w:rFonts w:asciiTheme="minorHAnsi" w:hAnsiTheme="minorHAnsi"/>
                <w:color w:val="000000" w:themeColor="text1"/>
                <w:sz w:val="20"/>
                <w:szCs w:val="18"/>
              </w:rPr>
              <w:t xml:space="preserve">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1кг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Состав: креветки, вода.</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5</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93</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Сухари </w:t>
            </w: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"панировочные"</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0,5кг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Состав: хлеб и батоны (мука пшеничная х/</w:t>
            </w:r>
            <w:proofErr w:type="gramStart"/>
            <w:r w:rsidRPr="003E74EA">
              <w:rPr>
                <w:rFonts w:asciiTheme="minorHAnsi" w:hAnsiTheme="minorHAnsi"/>
                <w:color w:val="000000" w:themeColor="text1"/>
                <w:sz w:val="20"/>
                <w:szCs w:val="18"/>
              </w:rPr>
              <w:t>п</w:t>
            </w:r>
            <w:proofErr w:type="gramEnd"/>
            <w:r w:rsidRPr="003E74EA">
              <w:rPr>
                <w:rFonts w:asciiTheme="minorHAnsi" w:hAnsiTheme="minorHAnsi"/>
                <w:color w:val="000000" w:themeColor="text1"/>
                <w:sz w:val="20"/>
                <w:szCs w:val="18"/>
              </w:rPr>
              <w:t xml:space="preserve"> высшего сорта, вода, сахар-песок, масло подсолнечное, дрожжи хлебопекарные, соль поваренная пищевая). </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125</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94</w:t>
            </w:r>
          </w:p>
        </w:tc>
        <w:tc>
          <w:tcPr>
            <w:tcW w:w="1843" w:type="dxa"/>
          </w:tcPr>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 xml:space="preserve">Сухари </w:t>
            </w:r>
          </w:p>
          <w:p w:rsidR="003E74EA" w:rsidRPr="003E74EA" w:rsidRDefault="003E74EA" w:rsidP="00826569">
            <w:pPr>
              <w:rPr>
                <w:rFonts w:asciiTheme="minorHAnsi" w:hAnsiTheme="minorHAnsi"/>
                <w:bCs/>
                <w:color w:val="000000" w:themeColor="text1"/>
                <w:sz w:val="20"/>
                <w:szCs w:val="18"/>
              </w:rPr>
            </w:pPr>
            <w:r w:rsidRPr="003E74EA">
              <w:rPr>
                <w:rFonts w:asciiTheme="minorHAnsi" w:hAnsiTheme="minorHAnsi"/>
                <w:bCs/>
                <w:color w:val="000000" w:themeColor="text1"/>
                <w:sz w:val="20"/>
                <w:szCs w:val="18"/>
              </w:rPr>
              <w:t>"панировочные"</w:t>
            </w:r>
          </w:p>
          <w:p w:rsidR="003E74EA" w:rsidRPr="003E74EA" w:rsidRDefault="003E74EA" w:rsidP="00826569">
            <w:pPr>
              <w:rPr>
                <w:rFonts w:asciiTheme="minorHAnsi" w:hAnsiTheme="minorHAnsi"/>
                <w:bCs/>
                <w:color w:val="000000" w:themeColor="text1"/>
                <w:sz w:val="20"/>
                <w:szCs w:val="18"/>
              </w:rPr>
            </w:pPr>
          </w:p>
          <w:p w:rsidR="003E74EA" w:rsidRPr="003E74EA" w:rsidRDefault="003E74EA" w:rsidP="00826569">
            <w:pPr>
              <w:rPr>
                <w:rFonts w:asciiTheme="minorHAnsi" w:hAnsiTheme="minorHAnsi"/>
                <w:bCs/>
                <w:color w:val="000000" w:themeColor="text1"/>
                <w:sz w:val="20"/>
                <w:szCs w:val="18"/>
              </w:rPr>
            </w:pP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Состав: хлеб и батоны (мука пшеничная х/</w:t>
            </w:r>
            <w:proofErr w:type="gramStart"/>
            <w:r w:rsidRPr="003E74EA">
              <w:rPr>
                <w:rFonts w:asciiTheme="minorHAnsi" w:hAnsiTheme="minorHAnsi"/>
                <w:color w:val="000000" w:themeColor="text1"/>
                <w:sz w:val="20"/>
                <w:szCs w:val="18"/>
              </w:rPr>
              <w:t>п</w:t>
            </w:r>
            <w:proofErr w:type="gramEnd"/>
            <w:r w:rsidRPr="003E74EA">
              <w:rPr>
                <w:rFonts w:asciiTheme="minorHAnsi" w:hAnsiTheme="minorHAnsi"/>
                <w:color w:val="000000" w:themeColor="text1"/>
                <w:sz w:val="20"/>
                <w:szCs w:val="18"/>
              </w:rPr>
              <w:t xml:space="preserve"> высшего сорта, вода, сахар-песок, масло подсолнечное, дрожжи хлебопекарные, соль поваренная пищевая). </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60</w:t>
            </w:r>
          </w:p>
        </w:tc>
        <w:tc>
          <w:tcPr>
            <w:tcW w:w="1134" w:type="dxa"/>
            <w:noWrap/>
            <w:vAlign w:val="center"/>
          </w:tcPr>
          <w:p w:rsidR="003E74EA" w:rsidRPr="00555D31" w:rsidRDefault="003E74EA" w:rsidP="00555D31">
            <w:pPr>
              <w:jc w:val="center"/>
              <w:rPr>
                <w:rFonts w:asciiTheme="minorHAnsi" w:hAnsiTheme="minorHAnsi"/>
                <w:sz w:val="18"/>
                <w:szCs w:val="18"/>
              </w:rPr>
            </w:pPr>
          </w:p>
        </w:tc>
        <w:tc>
          <w:tcPr>
            <w:tcW w:w="1559" w:type="dxa"/>
            <w:vAlign w:val="center"/>
          </w:tcPr>
          <w:p w:rsidR="003E74EA" w:rsidRPr="00555D31" w:rsidRDefault="003E74EA" w:rsidP="00555D31">
            <w:pPr>
              <w:jc w:val="center"/>
              <w:rPr>
                <w:rFonts w:asciiTheme="minorHAnsi" w:hAnsiTheme="minorHAnsi"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95</w:t>
            </w:r>
          </w:p>
        </w:tc>
        <w:tc>
          <w:tcPr>
            <w:tcW w:w="1843"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Сухарики </w:t>
            </w:r>
          </w:p>
          <w:p w:rsidR="003E74EA" w:rsidRPr="003E74EA" w:rsidRDefault="003E74EA" w:rsidP="00826569">
            <w:pPr>
              <w:rPr>
                <w:rFonts w:asciiTheme="minorHAnsi" w:hAnsiTheme="minorHAnsi"/>
                <w:color w:val="000000" w:themeColor="text1"/>
                <w:sz w:val="20"/>
                <w:szCs w:val="18"/>
              </w:rPr>
            </w:pPr>
          </w:p>
          <w:p w:rsidR="003E74EA" w:rsidRPr="003E74EA" w:rsidRDefault="003E74EA" w:rsidP="00826569">
            <w:pPr>
              <w:rPr>
                <w:rFonts w:asciiTheme="minorHAnsi" w:hAnsiTheme="minorHAnsi"/>
                <w:color w:val="000000" w:themeColor="text1"/>
                <w:sz w:val="20"/>
                <w:szCs w:val="18"/>
              </w:rPr>
            </w:pP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хлебные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До 0,05кг в упаковке производителя </w:t>
            </w: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lastRenderedPageBreak/>
              <w:t>Состав: хлеб ржано-пшеничный (мука ржаная, мука пшеничная, вода, дрожжи, соль), масло растительное, пищевая вкусо-ароматическая добавка</w:t>
            </w:r>
            <w:proofErr w:type="gramStart"/>
            <w:r w:rsidRPr="003E74EA">
              <w:rPr>
                <w:rFonts w:asciiTheme="minorHAnsi" w:hAnsiTheme="minorHAnsi"/>
                <w:color w:val="000000" w:themeColor="text1"/>
                <w:sz w:val="20"/>
                <w:szCs w:val="18"/>
              </w:rPr>
              <w:t xml:space="preserve"> .</w:t>
            </w:r>
            <w:proofErr w:type="gramEnd"/>
            <w:r w:rsidRPr="003E74EA">
              <w:rPr>
                <w:rFonts w:asciiTheme="minorHAnsi" w:hAnsiTheme="minorHAnsi"/>
                <w:color w:val="000000" w:themeColor="text1"/>
                <w:sz w:val="20"/>
                <w:szCs w:val="18"/>
              </w:rPr>
              <w:t xml:space="preserve"> </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lastRenderedPageBreak/>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1</w:t>
            </w:r>
          </w:p>
        </w:tc>
        <w:tc>
          <w:tcPr>
            <w:tcW w:w="1134" w:type="dxa"/>
            <w:noWrap/>
            <w:vAlign w:val="center"/>
          </w:tcPr>
          <w:p w:rsidR="003E74EA" w:rsidRPr="00555D31" w:rsidRDefault="003E74EA" w:rsidP="00555D31">
            <w:pPr>
              <w:jc w:val="center"/>
              <w:rPr>
                <w:sz w:val="18"/>
                <w:szCs w:val="18"/>
              </w:rPr>
            </w:pPr>
          </w:p>
        </w:tc>
        <w:tc>
          <w:tcPr>
            <w:tcW w:w="1559" w:type="dxa"/>
            <w:vAlign w:val="center"/>
          </w:tcPr>
          <w:p w:rsidR="003E74EA" w:rsidRPr="00555D31" w:rsidRDefault="003E74EA" w:rsidP="00555D31">
            <w:pPr>
              <w:jc w:val="center"/>
              <w:rPr>
                <w:rFonts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lastRenderedPageBreak/>
              <w:t>96</w:t>
            </w:r>
          </w:p>
        </w:tc>
        <w:tc>
          <w:tcPr>
            <w:tcW w:w="1843"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Сухари панировочные золотистые</w:t>
            </w:r>
          </w:p>
          <w:p w:rsidR="003E74EA" w:rsidRPr="003E74EA" w:rsidRDefault="003E74EA" w:rsidP="00826569">
            <w:pPr>
              <w:rPr>
                <w:rFonts w:asciiTheme="minorHAnsi" w:hAnsiTheme="minorHAnsi"/>
                <w:color w:val="000000" w:themeColor="text1"/>
                <w:sz w:val="20"/>
                <w:szCs w:val="18"/>
              </w:rPr>
            </w:pP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Типа «Волшебное дерево» или эквивалент</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До 0,25кг в упаковке производителя</w:t>
            </w:r>
          </w:p>
          <w:p w:rsidR="003E74EA" w:rsidRPr="003E74EA" w:rsidRDefault="003E74EA" w:rsidP="00826569">
            <w:pPr>
              <w:rPr>
                <w:rFonts w:asciiTheme="minorHAnsi" w:hAnsiTheme="minorHAnsi"/>
                <w:color w:val="000000" w:themeColor="text1"/>
                <w:sz w:val="20"/>
                <w:szCs w:val="18"/>
              </w:rPr>
            </w:pP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Состав: сухари панировочные (мука, соль, дрожжи), экстракт паприки.</w:t>
            </w:r>
          </w:p>
          <w:p w:rsidR="003E74EA" w:rsidRPr="003E74EA" w:rsidRDefault="003E74EA" w:rsidP="00826569">
            <w:pPr>
              <w:rPr>
                <w:rFonts w:asciiTheme="minorHAnsi" w:hAnsiTheme="minorHAnsi"/>
                <w:color w:val="000000" w:themeColor="text1"/>
                <w:sz w:val="20"/>
                <w:szCs w:val="18"/>
              </w:rPr>
            </w:pP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20</w:t>
            </w:r>
          </w:p>
        </w:tc>
        <w:tc>
          <w:tcPr>
            <w:tcW w:w="1134" w:type="dxa"/>
            <w:noWrap/>
            <w:vAlign w:val="center"/>
          </w:tcPr>
          <w:p w:rsidR="003E74EA" w:rsidRPr="00555D31" w:rsidRDefault="003E74EA" w:rsidP="00555D31">
            <w:pPr>
              <w:jc w:val="center"/>
              <w:rPr>
                <w:sz w:val="18"/>
                <w:szCs w:val="18"/>
              </w:rPr>
            </w:pPr>
          </w:p>
        </w:tc>
        <w:tc>
          <w:tcPr>
            <w:tcW w:w="1559" w:type="dxa"/>
            <w:vAlign w:val="center"/>
          </w:tcPr>
          <w:p w:rsidR="003E74EA" w:rsidRPr="00555D31" w:rsidRDefault="003E74EA" w:rsidP="00555D31">
            <w:pPr>
              <w:jc w:val="center"/>
              <w:rPr>
                <w:rFonts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97</w:t>
            </w:r>
          </w:p>
        </w:tc>
        <w:tc>
          <w:tcPr>
            <w:tcW w:w="1843"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Сок гранатовый</w:t>
            </w:r>
          </w:p>
          <w:p w:rsidR="003E74EA" w:rsidRPr="003E74EA" w:rsidRDefault="003E74EA" w:rsidP="00826569">
            <w:pPr>
              <w:rPr>
                <w:rFonts w:asciiTheme="minorHAnsi" w:hAnsiTheme="minorHAnsi"/>
                <w:color w:val="000000" w:themeColor="text1"/>
                <w:sz w:val="20"/>
                <w:szCs w:val="18"/>
              </w:rPr>
            </w:pP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Типа «</w:t>
            </w:r>
            <w:proofErr w:type="spellStart"/>
            <w:r w:rsidRPr="003E74EA">
              <w:rPr>
                <w:rFonts w:asciiTheme="minorHAnsi" w:hAnsiTheme="minorHAnsi"/>
                <w:color w:val="000000" w:themeColor="text1"/>
                <w:sz w:val="20"/>
                <w:szCs w:val="18"/>
              </w:rPr>
              <w:t>Сания</w:t>
            </w:r>
            <w:proofErr w:type="spellEnd"/>
            <w:r w:rsidRPr="003E74EA">
              <w:rPr>
                <w:rFonts w:asciiTheme="minorHAnsi" w:hAnsiTheme="minorHAnsi"/>
                <w:color w:val="000000" w:themeColor="text1"/>
                <w:sz w:val="20"/>
                <w:szCs w:val="18"/>
              </w:rPr>
              <w:t>»</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До 0,3кг в упаковке производителя</w:t>
            </w:r>
          </w:p>
          <w:p w:rsidR="003E74EA" w:rsidRPr="003E74EA" w:rsidRDefault="003E74EA" w:rsidP="00826569">
            <w:pPr>
              <w:rPr>
                <w:rFonts w:asciiTheme="minorHAnsi" w:hAnsiTheme="minorHAnsi"/>
                <w:color w:val="000000" w:themeColor="text1"/>
                <w:sz w:val="20"/>
                <w:szCs w:val="18"/>
              </w:rPr>
            </w:pP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Состав: сок гранатовый ручного отжима, класс Премиум. Без консервантов, без вкусовых добавок, неосветленный.</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6</w:t>
            </w:r>
          </w:p>
        </w:tc>
        <w:tc>
          <w:tcPr>
            <w:tcW w:w="1134" w:type="dxa"/>
            <w:noWrap/>
            <w:vAlign w:val="center"/>
          </w:tcPr>
          <w:p w:rsidR="003E74EA" w:rsidRPr="00555D31" w:rsidRDefault="003E74EA" w:rsidP="00555D31">
            <w:pPr>
              <w:jc w:val="center"/>
              <w:rPr>
                <w:sz w:val="18"/>
                <w:szCs w:val="18"/>
              </w:rPr>
            </w:pPr>
          </w:p>
        </w:tc>
        <w:tc>
          <w:tcPr>
            <w:tcW w:w="1559" w:type="dxa"/>
            <w:vAlign w:val="center"/>
          </w:tcPr>
          <w:p w:rsidR="003E74EA" w:rsidRPr="00555D31" w:rsidRDefault="003E74EA" w:rsidP="00555D31">
            <w:pPr>
              <w:jc w:val="center"/>
              <w:rPr>
                <w:rFonts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98</w:t>
            </w:r>
          </w:p>
        </w:tc>
        <w:tc>
          <w:tcPr>
            <w:tcW w:w="1843"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Анчоусы маринованные</w:t>
            </w:r>
          </w:p>
          <w:p w:rsidR="003E74EA" w:rsidRPr="003E74EA" w:rsidRDefault="003E74EA" w:rsidP="00826569">
            <w:pPr>
              <w:rPr>
                <w:rFonts w:asciiTheme="minorHAnsi" w:hAnsiTheme="minorHAnsi"/>
                <w:color w:val="000000" w:themeColor="text1"/>
                <w:sz w:val="20"/>
                <w:szCs w:val="18"/>
              </w:rPr>
            </w:pP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Типа «Балтийский Берег» или эквивалент</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До 0,25кг в упаковке производителя</w:t>
            </w:r>
          </w:p>
          <w:p w:rsidR="003E74EA" w:rsidRPr="003E74EA" w:rsidRDefault="003E74EA" w:rsidP="00826569">
            <w:pPr>
              <w:rPr>
                <w:rFonts w:asciiTheme="minorHAnsi" w:hAnsiTheme="minorHAnsi"/>
                <w:color w:val="000000" w:themeColor="text1"/>
                <w:sz w:val="20"/>
                <w:szCs w:val="18"/>
              </w:rPr>
            </w:pP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Состав: Анчоусы, соль, уксус, чеснок, петрушка, оливковое масло.</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3</w:t>
            </w:r>
          </w:p>
        </w:tc>
        <w:tc>
          <w:tcPr>
            <w:tcW w:w="1134" w:type="dxa"/>
            <w:noWrap/>
            <w:vAlign w:val="center"/>
          </w:tcPr>
          <w:p w:rsidR="003E74EA" w:rsidRPr="00555D31" w:rsidRDefault="003E74EA" w:rsidP="00555D31">
            <w:pPr>
              <w:jc w:val="center"/>
              <w:rPr>
                <w:sz w:val="18"/>
                <w:szCs w:val="18"/>
              </w:rPr>
            </w:pPr>
          </w:p>
        </w:tc>
        <w:tc>
          <w:tcPr>
            <w:tcW w:w="1559" w:type="dxa"/>
            <w:vAlign w:val="center"/>
          </w:tcPr>
          <w:p w:rsidR="003E74EA" w:rsidRPr="00555D31" w:rsidRDefault="003E74EA" w:rsidP="00555D31">
            <w:pPr>
              <w:jc w:val="center"/>
              <w:rPr>
                <w:rFonts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99</w:t>
            </w:r>
          </w:p>
        </w:tc>
        <w:tc>
          <w:tcPr>
            <w:tcW w:w="1843"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Сыр пармезан</w:t>
            </w:r>
          </w:p>
          <w:p w:rsidR="003E74EA" w:rsidRPr="003E74EA" w:rsidRDefault="003E74EA" w:rsidP="00826569">
            <w:pPr>
              <w:rPr>
                <w:rFonts w:asciiTheme="minorHAnsi" w:hAnsiTheme="minorHAnsi"/>
                <w:color w:val="000000" w:themeColor="text1"/>
                <w:sz w:val="20"/>
                <w:szCs w:val="18"/>
              </w:rPr>
            </w:pP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Типа «Ян Сыродел» или эквивалент</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Весовой</w:t>
            </w:r>
          </w:p>
          <w:p w:rsidR="003E74EA" w:rsidRPr="003E74EA" w:rsidRDefault="003E74EA" w:rsidP="00826569">
            <w:pPr>
              <w:rPr>
                <w:rFonts w:asciiTheme="minorHAnsi" w:hAnsiTheme="minorHAnsi"/>
                <w:color w:val="000000" w:themeColor="text1"/>
                <w:sz w:val="20"/>
                <w:szCs w:val="18"/>
              </w:rPr>
            </w:pP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Состав: твердый сыр с массовой долей жира 45%</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20</w:t>
            </w:r>
          </w:p>
        </w:tc>
        <w:tc>
          <w:tcPr>
            <w:tcW w:w="1134" w:type="dxa"/>
            <w:noWrap/>
            <w:vAlign w:val="center"/>
          </w:tcPr>
          <w:p w:rsidR="003E74EA" w:rsidRPr="00555D31" w:rsidRDefault="003E74EA" w:rsidP="00555D31">
            <w:pPr>
              <w:jc w:val="center"/>
              <w:rPr>
                <w:sz w:val="18"/>
                <w:szCs w:val="18"/>
              </w:rPr>
            </w:pPr>
          </w:p>
        </w:tc>
        <w:tc>
          <w:tcPr>
            <w:tcW w:w="1559" w:type="dxa"/>
            <w:vAlign w:val="center"/>
          </w:tcPr>
          <w:p w:rsidR="003E74EA" w:rsidRPr="00555D31" w:rsidRDefault="003E74EA" w:rsidP="00555D31">
            <w:pPr>
              <w:jc w:val="center"/>
              <w:rPr>
                <w:rFonts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100</w:t>
            </w:r>
          </w:p>
        </w:tc>
        <w:tc>
          <w:tcPr>
            <w:tcW w:w="1843"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Сыр мягкий</w:t>
            </w:r>
          </w:p>
          <w:p w:rsidR="003E74EA" w:rsidRPr="003E74EA" w:rsidRDefault="003E74EA" w:rsidP="00826569">
            <w:pPr>
              <w:rPr>
                <w:rFonts w:asciiTheme="minorHAnsi" w:hAnsiTheme="minorHAnsi"/>
                <w:color w:val="000000" w:themeColor="text1"/>
                <w:sz w:val="20"/>
                <w:szCs w:val="18"/>
              </w:rPr>
            </w:pP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Типа «Ал Каймак» или эквивалент</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До 0,5кг в упаковке производителя</w:t>
            </w:r>
          </w:p>
          <w:p w:rsidR="003E74EA" w:rsidRPr="003E74EA" w:rsidRDefault="003E74EA" w:rsidP="00826569">
            <w:pPr>
              <w:rPr>
                <w:rFonts w:asciiTheme="minorHAnsi" w:hAnsiTheme="minorHAnsi"/>
                <w:color w:val="000000" w:themeColor="text1"/>
                <w:sz w:val="20"/>
                <w:szCs w:val="18"/>
              </w:rPr>
            </w:pP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Состав: пастеризованное молоко, соль поваренная пищевая, закваска </w:t>
            </w:r>
            <w:proofErr w:type="spellStart"/>
            <w:r w:rsidRPr="003E74EA">
              <w:rPr>
                <w:rFonts w:asciiTheme="minorHAnsi" w:hAnsiTheme="minorHAnsi"/>
                <w:color w:val="000000" w:themeColor="text1"/>
                <w:sz w:val="20"/>
                <w:szCs w:val="18"/>
              </w:rPr>
              <w:t>лиофилизированных</w:t>
            </w:r>
            <w:proofErr w:type="spellEnd"/>
            <w:r w:rsidRPr="003E74EA">
              <w:rPr>
                <w:rFonts w:asciiTheme="minorHAnsi" w:hAnsiTheme="minorHAnsi"/>
                <w:color w:val="000000" w:themeColor="text1"/>
                <w:sz w:val="20"/>
                <w:szCs w:val="18"/>
              </w:rPr>
              <w:t xml:space="preserve"> культур, сычужный фермент</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10</w:t>
            </w:r>
          </w:p>
        </w:tc>
        <w:tc>
          <w:tcPr>
            <w:tcW w:w="1134" w:type="dxa"/>
            <w:noWrap/>
            <w:vAlign w:val="center"/>
          </w:tcPr>
          <w:p w:rsidR="003E74EA" w:rsidRPr="00555D31" w:rsidRDefault="003E74EA" w:rsidP="00555D31">
            <w:pPr>
              <w:jc w:val="center"/>
              <w:rPr>
                <w:sz w:val="18"/>
                <w:szCs w:val="18"/>
              </w:rPr>
            </w:pPr>
          </w:p>
        </w:tc>
        <w:tc>
          <w:tcPr>
            <w:tcW w:w="1559" w:type="dxa"/>
            <w:vAlign w:val="center"/>
          </w:tcPr>
          <w:p w:rsidR="003E74EA" w:rsidRPr="00555D31" w:rsidRDefault="003E74EA" w:rsidP="00555D31">
            <w:pPr>
              <w:jc w:val="center"/>
              <w:rPr>
                <w:rFonts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101</w:t>
            </w:r>
          </w:p>
        </w:tc>
        <w:tc>
          <w:tcPr>
            <w:tcW w:w="1843"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Сыр мягкий </w:t>
            </w:r>
          </w:p>
          <w:p w:rsidR="003E74EA" w:rsidRPr="003E74EA" w:rsidRDefault="003E74EA" w:rsidP="00826569">
            <w:pPr>
              <w:rPr>
                <w:rFonts w:asciiTheme="minorHAnsi" w:hAnsiTheme="minorHAnsi"/>
                <w:color w:val="000000" w:themeColor="text1"/>
                <w:sz w:val="20"/>
                <w:szCs w:val="18"/>
              </w:rPr>
            </w:pP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Типа «</w:t>
            </w:r>
            <w:proofErr w:type="spellStart"/>
            <w:r w:rsidRPr="003E74EA">
              <w:rPr>
                <w:rFonts w:asciiTheme="minorHAnsi" w:hAnsiTheme="minorHAnsi"/>
                <w:color w:val="000000" w:themeColor="text1"/>
                <w:sz w:val="20"/>
                <w:szCs w:val="18"/>
              </w:rPr>
              <w:t>Альметте</w:t>
            </w:r>
            <w:proofErr w:type="spellEnd"/>
            <w:r w:rsidRPr="003E74EA">
              <w:rPr>
                <w:rFonts w:asciiTheme="minorHAnsi" w:hAnsiTheme="minorHAnsi"/>
                <w:color w:val="000000" w:themeColor="text1"/>
                <w:sz w:val="20"/>
                <w:szCs w:val="18"/>
              </w:rPr>
              <w:t>»  или эквивалент</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До 0,15кг в упаковке производителя</w:t>
            </w:r>
          </w:p>
          <w:p w:rsidR="003E74EA" w:rsidRPr="003E74EA" w:rsidRDefault="003E74EA" w:rsidP="00826569">
            <w:pPr>
              <w:rPr>
                <w:rFonts w:asciiTheme="minorHAnsi" w:hAnsiTheme="minorHAnsi"/>
                <w:color w:val="000000" w:themeColor="text1"/>
                <w:sz w:val="20"/>
                <w:szCs w:val="18"/>
              </w:rPr>
            </w:pP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Состав: сыр свежий </w:t>
            </w:r>
            <w:proofErr w:type="spellStart"/>
            <w:r w:rsidRPr="003E74EA">
              <w:rPr>
                <w:rFonts w:asciiTheme="minorHAnsi" w:hAnsiTheme="minorHAnsi"/>
                <w:color w:val="000000" w:themeColor="text1"/>
                <w:sz w:val="20"/>
                <w:szCs w:val="18"/>
              </w:rPr>
              <w:t>термизированный</w:t>
            </w:r>
            <w:proofErr w:type="spellEnd"/>
            <w:r w:rsidRPr="003E74EA">
              <w:rPr>
                <w:rFonts w:asciiTheme="minorHAnsi" w:hAnsiTheme="minorHAnsi"/>
                <w:color w:val="000000" w:themeColor="text1"/>
                <w:sz w:val="20"/>
                <w:szCs w:val="18"/>
              </w:rPr>
              <w:t>, соль пищевая.</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20</w:t>
            </w:r>
          </w:p>
        </w:tc>
        <w:tc>
          <w:tcPr>
            <w:tcW w:w="1134" w:type="dxa"/>
            <w:noWrap/>
            <w:vAlign w:val="center"/>
          </w:tcPr>
          <w:p w:rsidR="003E74EA" w:rsidRPr="00555D31" w:rsidRDefault="003E74EA" w:rsidP="00555D31">
            <w:pPr>
              <w:jc w:val="center"/>
              <w:rPr>
                <w:sz w:val="18"/>
                <w:szCs w:val="18"/>
              </w:rPr>
            </w:pPr>
          </w:p>
        </w:tc>
        <w:tc>
          <w:tcPr>
            <w:tcW w:w="1559" w:type="dxa"/>
            <w:vAlign w:val="center"/>
          </w:tcPr>
          <w:p w:rsidR="003E74EA" w:rsidRPr="00555D31" w:rsidRDefault="003E74EA" w:rsidP="00555D31">
            <w:pPr>
              <w:jc w:val="center"/>
              <w:rPr>
                <w:rFonts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102</w:t>
            </w:r>
          </w:p>
        </w:tc>
        <w:tc>
          <w:tcPr>
            <w:tcW w:w="1843"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Сыр мягкий</w:t>
            </w:r>
          </w:p>
          <w:p w:rsidR="003E74EA" w:rsidRPr="003E74EA" w:rsidRDefault="003E74EA" w:rsidP="00826569">
            <w:pPr>
              <w:rPr>
                <w:rFonts w:asciiTheme="minorHAnsi" w:hAnsiTheme="minorHAnsi"/>
                <w:color w:val="000000" w:themeColor="text1"/>
                <w:sz w:val="20"/>
                <w:szCs w:val="18"/>
              </w:rPr>
            </w:pP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Типа «</w:t>
            </w:r>
            <w:r w:rsidRPr="003E74EA">
              <w:rPr>
                <w:rFonts w:asciiTheme="minorHAnsi" w:hAnsiTheme="minorHAnsi"/>
                <w:color w:val="000000" w:themeColor="text1"/>
                <w:sz w:val="20"/>
                <w:szCs w:val="18"/>
                <w:lang w:val="en-US"/>
              </w:rPr>
              <w:t>PHILADELPHIA</w:t>
            </w:r>
            <w:r w:rsidRPr="003E74EA">
              <w:rPr>
                <w:rFonts w:asciiTheme="minorHAnsi" w:hAnsiTheme="minorHAnsi"/>
                <w:color w:val="000000" w:themeColor="text1"/>
                <w:sz w:val="20"/>
                <w:szCs w:val="18"/>
              </w:rPr>
              <w:t>» или эквивалент</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До 0,5кг в упаковке производителя</w:t>
            </w:r>
          </w:p>
          <w:p w:rsidR="003E74EA" w:rsidRPr="003E74EA" w:rsidRDefault="003E74EA" w:rsidP="00826569">
            <w:pPr>
              <w:rPr>
                <w:rFonts w:asciiTheme="minorHAnsi" w:hAnsiTheme="minorHAnsi"/>
                <w:color w:val="000000" w:themeColor="text1"/>
                <w:sz w:val="20"/>
                <w:szCs w:val="18"/>
              </w:rPr>
            </w:pPr>
          </w:p>
          <w:p w:rsidR="003E74EA" w:rsidRPr="003E74EA" w:rsidRDefault="003E74EA" w:rsidP="00826569">
            <w:pPr>
              <w:rPr>
                <w:rFonts w:asciiTheme="minorHAnsi" w:hAnsiTheme="minorHAnsi"/>
                <w:color w:val="000000" w:themeColor="text1"/>
                <w:sz w:val="20"/>
                <w:szCs w:val="18"/>
              </w:rPr>
            </w:pPr>
            <w:proofErr w:type="gramStart"/>
            <w:r w:rsidRPr="003E74EA">
              <w:rPr>
                <w:rFonts w:asciiTheme="minorHAnsi" w:hAnsiTheme="minorHAnsi"/>
                <w:color w:val="000000" w:themeColor="text1"/>
                <w:sz w:val="20"/>
                <w:szCs w:val="18"/>
              </w:rPr>
              <w:t xml:space="preserve">Состав: цельное молоко, молочный белок, сливки, соль, стабилизаторы, регулятор кислотности, </w:t>
            </w:r>
            <w:proofErr w:type="spellStart"/>
            <w:r w:rsidRPr="003E74EA">
              <w:rPr>
                <w:rFonts w:asciiTheme="minorHAnsi" w:hAnsiTheme="minorHAnsi"/>
                <w:color w:val="000000" w:themeColor="text1"/>
                <w:sz w:val="20"/>
                <w:szCs w:val="18"/>
              </w:rPr>
              <w:t>лизофильные</w:t>
            </w:r>
            <w:proofErr w:type="spellEnd"/>
            <w:r w:rsidRPr="003E74EA">
              <w:rPr>
                <w:rFonts w:asciiTheme="minorHAnsi" w:hAnsiTheme="minorHAnsi"/>
                <w:color w:val="000000" w:themeColor="text1"/>
                <w:sz w:val="20"/>
                <w:szCs w:val="18"/>
              </w:rPr>
              <w:t xml:space="preserve"> молочные микроорганизмы, </w:t>
            </w:r>
            <w:r w:rsidRPr="003E74EA">
              <w:rPr>
                <w:rFonts w:asciiTheme="minorHAnsi" w:hAnsiTheme="minorHAnsi"/>
                <w:color w:val="000000" w:themeColor="text1"/>
                <w:sz w:val="20"/>
                <w:szCs w:val="18"/>
              </w:rPr>
              <w:lastRenderedPageBreak/>
              <w:t>жирность 12%.</w:t>
            </w:r>
            <w:proofErr w:type="gramEnd"/>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lastRenderedPageBreak/>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5</w:t>
            </w:r>
          </w:p>
        </w:tc>
        <w:tc>
          <w:tcPr>
            <w:tcW w:w="1134" w:type="dxa"/>
            <w:noWrap/>
            <w:vAlign w:val="center"/>
          </w:tcPr>
          <w:p w:rsidR="003E74EA" w:rsidRPr="00555D31" w:rsidRDefault="003E74EA" w:rsidP="00555D31">
            <w:pPr>
              <w:jc w:val="center"/>
              <w:rPr>
                <w:sz w:val="18"/>
                <w:szCs w:val="18"/>
              </w:rPr>
            </w:pPr>
          </w:p>
        </w:tc>
        <w:tc>
          <w:tcPr>
            <w:tcW w:w="1559" w:type="dxa"/>
            <w:vAlign w:val="center"/>
          </w:tcPr>
          <w:p w:rsidR="003E74EA" w:rsidRPr="00555D31" w:rsidRDefault="003E74EA" w:rsidP="00555D31">
            <w:pPr>
              <w:jc w:val="center"/>
              <w:rPr>
                <w:rFonts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lastRenderedPageBreak/>
              <w:t>103</w:t>
            </w:r>
          </w:p>
        </w:tc>
        <w:tc>
          <w:tcPr>
            <w:tcW w:w="1843"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Сыр сливочный </w:t>
            </w:r>
          </w:p>
          <w:p w:rsidR="003E74EA" w:rsidRPr="003E74EA" w:rsidRDefault="003E74EA" w:rsidP="00826569">
            <w:pPr>
              <w:rPr>
                <w:rFonts w:asciiTheme="minorHAnsi" w:hAnsiTheme="minorHAnsi"/>
                <w:color w:val="000000" w:themeColor="text1"/>
                <w:sz w:val="20"/>
                <w:szCs w:val="18"/>
              </w:rPr>
            </w:pP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Типа «</w:t>
            </w:r>
            <w:proofErr w:type="spellStart"/>
            <w:r w:rsidRPr="003E74EA">
              <w:rPr>
                <w:rFonts w:asciiTheme="minorHAnsi" w:hAnsiTheme="minorHAnsi"/>
                <w:color w:val="000000" w:themeColor="text1"/>
                <w:sz w:val="20"/>
                <w:szCs w:val="18"/>
              </w:rPr>
              <w:t>Маскарпоне</w:t>
            </w:r>
            <w:proofErr w:type="spellEnd"/>
            <w:r w:rsidRPr="003E74EA">
              <w:rPr>
                <w:rFonts w:asciiTheme="minorHAnsi" w:hAnsiTheme="minorHAnsi"/>
                <w:color w:val="000000" w:themeColor="text1"/>
                <w:sz w:val="20"/>
                <w:szCs w:val="18"/>
              </w:rPr>
              <w:t>» или эквивалент</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До 0,5кг в упаковке производителя</w:t>
            </w:r>
          </w:p>
          <w:p w:rsidR="003E74EA" w:rsidRPr="003E74EA" w:rsidRDefault="003E74EA" w:rsidP="00826569">
            <w:pPr>
              <w:rPr>
                <w:rFonts w:asciiTheme="minorHAnsi" w:hAnsiTheme="minorHAnsi"/>
                <w:color w:val="000000" w:themeColor="text1"/>
                <w:sz w:val="20"/>
                <w:szCs w:val="18"/>
              </w:rPr>
            </w:pP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Состав: Массовая доля жира 82%, изготовлено из сливок с использованием лимонной кислоты.</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5</w:t>
            </w:r>
          </w:p>
        </w:tc>
        <w:tc>
          <w:tcPr>
            <w:tcW w:w="1134" w:type="dxa"/>
            <w:noWrap/>
            <w:vAlign w:val="center"/>
          </w:tcPr>
          <w:p w:rsidR="003E74EA" w:rsidRPr="00555D31" w:rsidRDefault="003E74EA" w:rsidP="00555D31">
            <w:pPr>
              <w:jc w:val="center"/>
              <w:rPr>
                <w:sz w:val="18"/>
                <w:szCs w:val="18"/>
              </w:rPr>
            </w:pPr>
          </w:p>
        </w:tc>
        <w:tc>
          <w:tcPr>
            <w:tcW w:w="1559" w:type="dxa"/>
            <w:vAlign w:val="center"/>
          </w:tcPr>
          <w:p w:rsidR="003E74EA" w:rsidRPr="00555D31" w:rsidRDefault="003E74EA" w:rsidP="00555D31">
            <w:pPr>
              <w:jc w:val="center"/>
              <w:rPr>
                <w:rFonts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104</w:t>
            </w:r>
          </w:p>
        </w:tc>
        <w:tc>
          <w:tcPr>
            <w:tcW w:w="1843"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Масло тыквенное</w:t>
            </w:r>
          </w:p>
          <w:p w:rsidR="003E74EA" w:rsidRPr="003E74EA" w:rsidRDefault="003E74EA" w:rsidP="00826569">
            <w:pPr>
              <w:rPr>
                <w:rFonts w:asciiTheme="minorHAnsi" w:hAnsiTheme="minorHAnsi"/>
                <w:color w:val="000000" w:themeColor="text1"/>
                <w:sz w:val="20"/>
                <w:szCs w:val="18"/>
              </w:rPr>
            </w:pP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Типа «ДОКТОР МАСЛОВЪ» или эквивалент</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До 0,5кг в упаковке производителя</w:t>
            </w:r>
          </w:p>
          <w:p w:rsidR="003E74EA" w:rsidRPr="003E74EA" w:rsidRDefault="003E74EA" w:rsidP="00826569">
            <w:pPr>
              <w:rPr>
                <w:rFonts w:asciiTheme="minorHAnsi" w:hAnsiTheme="minorHAnsi"/>
                <w:color w:val="000000" w:themeColor="text1"/>
                <w:sz w:val="20"/>
                <w:szCs w:val="18"/>
              </w:rPr>
            </w:pP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Состав: 100% натуральное тыквенное масло</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1</w:t>
            </w:r>
          </w:p>
        </w:tc>
        <w:tc>
          <w:tcPr>
            <w:tcW w:w="1134" w:type="dxa"/>
            <w:noWrap/>
            <w:vAlign w:val="center"/>
          </w:tcPr>
          <w:p w:rsidR="003E74EA" w:rsidRPr="00555D31" w:rsidRDefault="003E74EA" w:rsidP="00555D31">
            <w:pPr>
              <w:jc w:val="center"/>
              <w:rPr>
                <w:sz w:val="18"/>
                <w:szCs w:val="18"/>
              </w:rPr>
            </w:pPr>
          </w:p>
        </w:tc>
        <w:tc>
          <w:tcPr>
            <w:tcW w:w="1559" w:type="dxa"/>
            <w:vAlign w:val="center"/>
          </w:tcPr>
          <w:p w:rsidR="003E74EA" w:rsidRPr="00555D31" w:rsidRDefault="003E74EA" w:rsidP="00555D31">
            <w:pPr>
              <w:jc w:val="center"/>
              <w:rPr>
                <w:rFonts w:cs="Arial"/>
                <w:sz w:val="18"/>
                <w:szCs w:val="18"/>
              </w:rPr>
            </w:pPr>
          </w:p>
        </w:tc>
      </w:tr>
      <w:tr w:rsidR="003E74EA" w:rsidRPr="00096E9E" w:rsidTr="00555D31">
        <w:trPr>
          <w:trHeight w:val="420"/>
        </w:trPr>
        <w:tc>
          <w:tcPr>
            <w:tcW w:w="817" w:type="dxa"/>
            <w:noWrap/>
            <w:vAlign w:val="center"/>
          </w:tcPr>
          <w:p w:rsidR="003E74EA" w:rsidRPr="003E74EA" w:rsidRDefault="003E74EA" w:rsidP="00096E9E">
            <w:pPr>
              <w:jc w:val="center"/>
              <w:rPr>
                <w:rFonts w:ascii="Arial" w:hAnsi="Arial" w:cs="Arial"/>
                <w:color w:val="000000" w:themeColor="text1"/>
                <w:sz w:val="20"/>
                <w:szCs w:val="18"/>
              </w:rPr>
            </w:pPr>
            <w:r w:rsidRPr="003E74EA">
              <w:rPr>
                <w:rFonts w:ascii="Arial" w:hAnsi="Arial" w:cs="Arial"/>
                <w:color w:val="000000" w:themeColor="text1"/>
                <w:sz w:val="20"/>
                <w:szCs w:val="18"/>
              </w:rPr>
              <w:t>105</w:t>
            </w:r>
          </w:p>
        </w:tc>
        <w:tc>
          <w:tcPr>
            <w:tcW w:w="1843"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Тесто слоеное </w:t>
            </w:r>
            <w:proofErr w:type="spellStart"/>
            <w:r w:rsidRPr="003E74EA">
              <w:rPr>
                <w:rFonts w:asciiTheme="minorHAnsi" w:hAnsiTheme="minorHAnsi"/>
                <w:color w:val="000000" w:themeColor="text1"/>
                <w:sz w:val="20"/>
                <w:szCs w:val="18"/>
              </w:rPr>
              <w:t>бездрожжевое</w:t>
            </w:r>
            <w:proofErr w:type="spellEnd"/>
            <w:r w:rsidRPr="003E74EA">
              <w:rPr>
                <w:rFonts w:asciiTheme="minorHAnsi" w:hAnsiTheme="minorHAnsi"/>
                <w:color w:val="000000" w:themeColor="text1"/>
                <w:sz w:val="20"/>
                <w:szCs w:val="18"/>
              </w:rPr>
              <w:t xml:space="preserve"> </w:t>
            </w:r>
          </w:p>
          <w:p w:rsidR="003E74EA" w:rsidRPr="003E74EA" w:rsidRDefault="003E74EA" w:rsidP="00826569">
            <w:pPr>
              <w:rPr>
                <w:rFonts w:asciiTheme="minorHAnsi" w:hAnsiTheme="minorHAnsi"/>
                <w:color w:val="000000" w:themeColor="text1"/>
                <w:sz w:val="20"/>
                <w:szCs w:val="18"/>
              </w:rPr>
            </w:pP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Типа «Морозко» или эквивалент </w:t>
            </w:r>
          </w:p>
        </w:tc>
        <w:tc>
          <w:tcPr>
            <w:tcW w:w="2551" w:type="dxa"/>
          </w:tcPr>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До 1кг в упаковке производителя</w:t>
            </w:r>
          </w:p>
          <w:p w:rsidR="003E74EA" w:rsidRPr="003E74EA" w:rsidRDefault="003E74EA" w:rsidP="00826569">
            <w:pPr>
              <w:rPr>
                <w:rFonts w:asciiTheme="minorHAnsi" w:hAnsiTheme="minorHAnsi"/>
                <w:color w:val="000000" w:themeColor="text1"/>
                <w:sz w:val="20"/>
                <w:szCs w:val="18"/>
              </w:rPr>
            </w:pPr>
          </w:p>
          <w:p w:rsidR="003E74EA" w:rsidRPr="003E74EA" w:rsidRDefault="003E74EA" w:rsidP="00826569">
            <w:pPr>
              <w:rPr>
                <w:rFonts w:asciiTheme="minorHAnsi" w:hAnsiTheme="minorHAnsi"/>
                <w:color w:val="000000" w:themeColor="text1"/>
                <w:sz w:val="20"/>
                <w:szCs w:val="18"/>
              </w:rPr>
            </w:pPr>
            <w:r w:rsidRPr="003E74EA">
              <w:rPr>
                <w:rFonts w:asciiTheme="minorHAnsi" w:hAnsiTheme="minorHAnsi"/>
                <w:color w:val="000000" w:themeColor="text1"/>
                <w:sz w:val="20"/>
                <w:szCs w:val="18"/>
              </w:rPr>
              <w:t xml:space="preserve">Состав: мука пшеничная высшего сорта, маргарин, вода питьевая, сахар-песок, соль поваренная. </w:t>
            </w:r>
          </w:p>
        </w:tc>
        <w:tc>
          <w:tcPr>
            <w:tcW w:w="851"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кг</w:t>
            </w:r>
          </w:p>
        </w:tc>
        <w:tc>
          <w:tcPr>
            <w:tcW w:w="992" w:type="dxa"/>
            <w:vAlign w:val="center"/>
          </w:tcPr>
          <w:p w:rsidR="003E74EA" w:rsidRPr="003E74EA" w:rsidRDefault="003E74EA" w:rsidP="00826569">
            <w:pPr>
              <w:jc w:val="center"/>
              <w:rPr>
                <w:color w:val="000000" w:themeColor="text1"/>
                <w:sz w:val="20"/>
                <w:szCs w:val="18"/>
              </w:rPr>
            </w:pPr>
            <w:r w:rsidRPr="003E74EA">
              <w:rPr>
                <w:color w:val="000000" w:themeColor="text1"/>
                <w:sz w:val="20"/>
                <w:szCs w:val="18"/>
              </w:rPr>
              <w:t>50</w:t>
            </w:r>
          </w:p>
        </w:tc>
        <w:tc>
          <w:tcPr>
            <w:tcW w:w="1134" w:type="dxa"/>
            <w:noWrap/>
            <w:vAlign w:val="center"/>
          </w:tcPr>
          <w:p w:rsidR="003E74EA" w:rsidRPr="00555D31" w:rsidRDefault="003E74EA" w:rsidP="00555D31">
            <w:pPr>
              <w:jc w:val="center"/>
              <w:rPr>
                <w:sz w:val="18"/>
                <w:szCs w:val="18"/>
              </w:rPr>
            </w:pPr>
          </w:p>
        </w:tc>
        <w:tc>
          <w:tcPr>
            <w:tcW w:w="1559" w:type="dxa"/>
            <w:vAlign w:val="center"/>
          </w:tcPr>
          <w:p w:rsidR="003E74EA" w:rsidRPr="00555D31" w:rsidRDefault="003E74EA" w:rsidP="00555D31">
            <w:pPr>
              <w:jc w:val="center"/>
              <w:rPr>
                <w:rFonts w:cs="Arial"/>
                <w:sz w:val="18"/>
                <w:szCs w:val="18"/>
              </w:rPr>
            </w:pPr>
          </w:p>
        </w:tc>
      </w:tr>
    </w:tbl>
    <w:p w:rsidR="00F01FC6" w:rsidRDefault="00F01FC6" w:rsidP="00096E9E">
      <w:pPr>
        <w:tabs>
          <w:tab w:val="num" w:pos="1561"/>
        </w:tabs>
        <w:spacing w:after="0"/>
        <w:jc w:val="both"/>
        <w:rPr>
          <w:rFonts w:ascii="Times New Roman" w:eastAsia="Times New Roman" w:hAnsi="Times New Roman" w:cs="Times New Roman"/>
          <w:b/>
          <w:sz w:val="24"/>
          <w:szCs w:val="24"/>
          <w:u w:val="single"/>
        </w:rPr>
      </w:pPr>
    </w:p>
    <w:p w:rsidR="00096E9E" w:rsidRPr="00096E9E" w:rsidRDefault="00096E9E" w:rsidP="00096E9E">
      <w:pPr>
        <w:tabs>
          <w:tab w:val="num" w:pos="1561"/>
        </w:tabs>
        <w:spacing w:after="0"/>
        <w:jc w:val="both"/>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u w:val="single"/>
        </w:rPr>
        <w:t>Итого цена Договора не превышает</w:t>
      </w:r>
      <w:r w:rsidR="00275668">
        <w:rPr>
          <w:rFonts w:ascii="Times New Roman" w:eastAsia="Times New Roman" w:hAnsi="Times New Roman" w:cs="Times New Roman"/>
          <w:b/>
          <w:sz w:val="24"/>
          <w:szCs w:val="24"/>
          <w:u w:val="single"/>
        </w:rPr>
        <w:t>: ____________________________________________</w:t>
      </w:r>
    </w:p>
    <w:p w:rsidR="00096E9E" w:rsidRDefault="00096E9E" w:rsidP="00096E9E">
      <w:pPr>
        <w:tabs>
          <w:tab w:val="num" w:pos="1561"/>
        </w:tabs>
        <w:spacing w:after="0"/>
        <w:jc w:val="both"/>
        <w:rPr>
          <w:rFonts w:ascii="Times New Roman" w:eastAsia="Times New Roman" w:hAnsi="Times New Roman" w:cs="Times New Roman"/>
          <w:sz w:val="24"/>
          <w:szCs w:val="24"/>
        </w:rPr>
      </w:pPr>
    </w:p>
    <w:p w:rsidR="009A7648" w:rsidRDefault="009A7648" w:rsidP="00096E9E">
      <w:pPr>
        <w:tabs>
          <w:tab w:val="num" w:pos="1561"/>
        </w:tabs>
        <w:spacing w:after="0"/>
        <w:jc w:val="both"/>
        <w:rPr>
          <w:rFonts w:ascii="Times New Roman" w:eastAsia="Times New Roman" w:hAnsi="Times New Roman" w:cs="Times New Roman"/>
          <w:sz w:val="24"/>
          <w:szCs w:val="24"/>
        </w:rPr>
      </w:pPr>
    </w:p>
    <w:p w:rsidR="00096E9E" w:rsidRPr="00096E9E" w:rsidRDefault="00096E9E" w:rsidP="00F52767">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1.ДОПОЛНИТЕЛЬНЫЕ СВЕДЕНИЯ О ПОСТАВЩИКЕ</w:t>
      </w:r>
    </w:p>
    <w:p w:rsidR="00096E9E" w:rsidRPr="00096E9E" w:rsidRDefault="00096E9E" w:rsidP="00096E9E">
      <w:pPr>
        <w:tabs>
          <w:tab w:val="num" w:pos="1561"/>
        </w:tabs>
        <w:spacing w:after="0"/>
        <w:ind w:left="720"/>
        <w:jc w:val="both"/>
        <w:rPr>
          <w:rFonts w:ascii="Times New Roman" w:eastAsia="Times New Roman" w:hAnsi="Times New Roman" w:cs="Times New Roman"/>
          <w:sz w:val="24"/>
          <w:szCs w:val="24"/>
        </w:rPr>
      </w:pPr>
    </w:p>
    <w:tbl>
      <w:tblPr>
        <w:tblW w:w="9674"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9"/>
        <w:gridCol w:w="2278"/>
        <w:gridCol w:w="2527"/>
        <w:gridCol w:w="2500"/>
      </w:tblGrid>
      <w:tr w:rsidR="00096E9E" w:rsidRPr="00096E9E" w:rsidTr="00A74196">
        <w:trPr>
          <w:trHeight w:val="301"/>
        </w:trPr>
        <w:tc>
          <w:tcPr>
            <w:tcW w:w="2369" w:type="dxa"/>
            <w:vAlign w:val="center"/>
          </w:tcPr>
          <w:p w:rsidR="00096E9E" w:rsidRPr="00096E9E" w:rsidRDefault="00096E9E" w:rsidP="00096E9E">
            <w:pPr>
              <w:tabs>
                <w:tab w:val="num" w:pos="1391"/>
                <w:tab w:val="num" w:pos="1561"/>
              </w:tabs>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НДПИ</w:t>
            </w:r>
          </w:p>
        </w:tc>
        <w:tc>
          <w:tcPr>
            <w:tcW w:w="2278"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С/Х налога</w:t>
            </w:r>
          </w:p>
        </w:tc>
        <w:tc>
          <w:tcPr>
            <w:tcW w:w="2527"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ЕНВД</w:t>
            </w:r>
          </w:p>
        </w:tc>
        <w:tc>
          <w:tcPr>
            <w:tcW w:w="2500"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налога по ставке 0%</w:t>
            </w:r>
          </w:p>
        </w:tc>
      </w:tr>
      <w:tr w:rsidR="00096E9E" w:rsidRPr="00096E9E" w:rsidTr="00A74196">
        <w:trPr>
          <w:trHeight w:val="238"/>
        </w:trPr>
        <w:tc>
          <w:tcPr>
            <w:tcW w:w="2369"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278"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527"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500"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r>
    </w:tbl>
    <w:p w:rsidR="009A7648" w:rsidRDefault="009A7648" w:rsidP="009A7648">
      <w:pPr>
        <w:spacing w:after="0"/>
        <w:jc w:val="center"/>
        <w:rPr>
          <w:rFonts w:ascii="Times New Roman" w:eastAsia="Times New Roman" w:hAnsi="Times New Roman" w:cs="Times New Roman"/>
          <w:b/>
          <w:sz w:val="24"/>
          <w:szCs w:val="24"/>
        </w:rPr>
      </w:pPr>
    </w:p>
    <w:p w:rsidR="00096E9E" w:rsidRDefault="00096E9E" w:rsidP="009A7648">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2.СРОКИ ПОСТАВКИ</w:t>
      </w:r>
    </w:p>
    <w:p w:rsidR="009A7648" w:rsidRPr="00096E9E" w:rsidRDefault="009A7648" w:rsidP="009A7648">
      <w:pPr>
        <w:spacing w:after="0"/>
        <w:jc w:val="center"/>
        <w:rPr>
          <w:rFonts w:ascii="Times New Roman" w:eastAsia="Times New Roman" w:hAnsi="Times New Roman" w:cs="Times New Roman"/>
          <w:b/>
          <w:sz w:val="24"/>
          <w:szCs w:val="24"/>
        </w:rPr>
      </w:pPr>
    </w:p>
    <w:tbl>
      <w:tblPr>
        <w:tblW w:w="9713"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4"/>
        <w:gridCol w:w="3364"/>
        <w:gridCol w:w="3155"/>
      </w:tblGrid>
      <w:tr w:rsidR="00096E9E" w:rsidRPr="00096E9E" w:rsidTr="00A74196">
        <w:trPr>
          <w:trHeight w:val="877"/>
        </w:trPr>
        <w:tc>
          <w:tcPr>
            <w:tcW w:w="3194" w:type="dxa"/>
            <w:vAlign w:val="bottom"/>
          </w:tcPr>
          <w:p w:rsidR="00096E9E" w:rsidRPr="00096E9E" w:rsidRDefault="00096E9E" w:rsidP="00096E9E">
            <w:pPr>
              <w:tabs>
                <w:tab w:val="num" w:pos="1561"/>
              </w:tabs>
              <w:spacing w:after="0"/>
              <w:jc w:val="both"/>
              <w:rPr>
                <w:rFonts w:ascii="Times New Roman" w:eastAsia="Times New Roman" w:hAnsi="Times New Roman" w:cs="Times New Roman"/>
                <w:b/>
                <w:sz w:val="24"/>
                <w:szCs w:val="24"/>
              </w:rPr>
            </w:pPr>
          </w:p>
          <w:p w:rsidR="00096E9E" w:rsidRPr="00096E9E" w:rsidRDefault="00096E9E" w:rsidP="00096E9E">
            <w:pPr>
              <w:tabs>
                <w:tab w:val="num" w:pos="1561"/>
              </w:tabs>
              <w:spacing w:after="0"/>
              <w:jc w:val="both"/>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Наименование товара</w:t>
            </w:r>
          </w:p>
          <w:p w:rsidR="00096E9E" w:rsidRPr="00096E9E" w:rsidRDefault="00096E9E" w:rsidP="00096E9E">
            <w:pPr>
              <w:tabs>
                <w:tab w:val="num" w:pos="1561"/>
              </w:tabs>
              <w:spacing w:after="0"/>
              <w:jc w:val="center"/>
              <w:rPr>
                <w:rFonts w:ascii="Times New Roman" w:eastAsia="Times New Roman" w:hAnsi="Times New Roman" w:cs="Times New Roman"/>
                <w:sz w:val="24"/>
                <w:szCs w:val="24"/>
              </w:rPr>
            </w:pPr>
          </w:p>
          <w:p w:rsidR="00096E9E" w:rsidRPr="00096E9E" w:rsidRDefault="00096E9E" w:rsidP="00096E9E">
            <w:pPr>
              <w:spacing w:after="0"/>
              <w:ind w:left="390"/>
              <w:jc w:val="center"/>
              <w:rPr>
                <w:rFonts w:ascii="Times New Roman" w:eastAsia="Times New Roman" w:hAnsi="Times New Roman" w:cs="Times New Roman"/>
                <w:b/>
                <w:sz w:val="24"/>
                <w:szCs w:val="24"/>
              </w:rPr>
            </w:pPr>
          </w:p>
        </w:tc>
        <w:tc>
          <w:tcPr>
            <w:tcW w:w="3364" w:type="dxa"/>
            <w:vAlign w:val="center"/>
          </w:tcPr>
          <w:p w:rsidR="00096E9E" w:rsidRPr="00096E9E" w:rsidRDefault="00096E9E" w:rsidP="00096E9E">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Сроки поставки</w:t>
            </w:r>
          </w:p>
          <w:p w:rsidR="00096E9E" w:rsidRPr="00096E9E" w:rsidRDefault="00096E9E" w:rsidP="00096E9E">
            <w:pPr>
              <w:spacing w:after="0"/>
              <w:jc w:val="center"/>
              <w:rPr>
                <w:rFonts w:ascii="Times New Roman" w:eastAsia="Times New Roman" w:hAnsi="Times New Roman" w:cs="Times New Roman"/>
                <w:b/>
                <w:sz w:val="24"/>
                <w:szCs w:val="24"/>
              </w:rPr>
            </w:pPr>
          </w:p>
        </w:tc>
        <w:tc>
          <w:tcPr>
            <w:tcW w:w="3155" w:type="dxa"/>
          </w:tcPr>
          <w:p w:rsidR="00096E9E" w:rsidRPr="00096E9E" w:rsidRDefault="00096E9E" w:rsidP="00096E9E">
            <w:pPr>
              <w:spacing w:after="0"/>
              <w:rPr>
                <w:rFonts w:ascii="Times New Roman" w:eastAsia="Times New Roman" w:hAnsi="Times New Roman" w:cs="Times New Roman"/>
                <w:b/>
                <w:sz w:val="24"/>
                <w:szCs w:val="24"/>
              </w:rPr>
            </w:pPr>
          </w:p>
          <w:p w:rsidR="00096E9E" w:rsidRPr="00096E9E" w:rsidRDefault="00096E9E" w:rsidP="00096E9E">
            <w:pPr>
              <w:spacing w:after="0"/>
              <w:rPr>
                <w:rFonts w:ascii="Times New Roman" w:eastAsia="Times New Roman" w:hAnsi="Times New Roman" w:cs="Times New Roman"/>
                <w:b/>
                <w:sz w:val="24"/>
                <w:szCs w:val="24"/>
              </w:rPr>
            </w:pPr>
          </w:p>
          <w:p w:rsidR="00096E9E" w:rsidRPr="00096E9E" w:rsidRDefault="00096E9E" w:rsidP="00096E9E">
            <w:pPr>
              <w:spacing w:after="0"/>
              <w:rPr>
                <w:rFonts w:ascii="Times New Roman" w:eastAsia="Times New Roman" w:hAnsi="Times New Roman" w:cs="Times New Roman"/>
                <w:b/>
                <w:sz w:val="24"/>
                <w:szCs w:val="24"/>
              </w:rPr>
            </w:pPr>
          </w:p>
        </w:tc>
      </w:tr>
      <w:tr w:rsidR="00096E9E" w:rsidRPr="00096E9E" w:rsidTr="00A74196">
        <w:trPr>
          <w:trHeight w:val="629"/>
        </w:trPr>
        <w:tc>
          <w:tcPr>
            <w:tcW w:w="3194" w:type="dxa"/>
            <w:vAlign w:val="center"/>
          </w:tcPr>
          <w:p w:rsidR="00096E9E" w:rsidRPr="00096E9E" w:rsidRDefault="00371E3C" w:rsidP="00B755F5">
            <w:pPr>
              <w:spacing w:after="0"/>
              <w:ind w:left="390"/>
              <w:jc w:val="center"/>
              <w:rPr>
                <w:rFonts w:ascii="Times New Roman" w:eastAsia="Times New Roman" w:hAnsi="Times New Roman" w:cs="Times New Roman"/>
                <w:b/>
                <w:sz w:val="24"/>
                <w:szCs w:val="24"/>
              </w:rPr>
            </w:pPr>
            <w:r>
              <w:rPr>
                <w:rFonts w:ascii="Times New Roman" w:eastAsia="Times New Roman" w:hAnsi="Times New Roman" w:cs="Times New Roman"/>
                <w:b/>
                <w:szCs w:val="24"/>
              </w:rPr>
              <w:t>Продукты питания (10%)</w:t>
            </w:r>
          </w:p>
        </w:tc>
        <w:tc>
          <w:tcPr>
            <w:tcW w:w="3364" w:type="dxa"/>
          </w:tcPr>
          <w:p w:rsidR="00096E9E" w:rsidRPr="00096E9E" w:rsidRDefault="00096E9E" w:rsidP="00096E9E">
            <w:pPr>
              <w:spacing w:after="0"/>
              <w:rPr>
                <w:rFonts w:ascii="Times New Roman" w:eastAsia="Times New Roman" w:hAnsi="Times New Roman" w:cs="Times New Roman"/>
                <w:b/>
                <w:sz w:val="24"/>
                <w:szCs w:val="24"/>
              </w:rPr>
            </w:pPr>
            <w:proofErr w:type="gramStart"/>
            <w:r w:rsidRPr="00096E9E">
              <w:rPr>
                <w:rFonts w:ascii="Times New Roman" w:eastAsia="Times New Roman" w:hAnsi="Times New Roman" w:cs="Times New Roman"/>
                <w:b/>
                <w:sz w:val="24"/>
                <w:szCs w:val="24"/>
              </w:rPr>
              <w:t>С даты заключения</w:t>
            </w:r>
            <w:proofErr w:type="gramEnd"/>
            <w:r w:rsidRPr="00096E9E">
              <w:rPr>
                <w:rFonts w:ascii="Times New Roman" w:eastAsia="Times New Roman" w:hAnsi="Times New Roman" w:cs="Times New Roman"/>
                <w:b/>
                <w:sz w:val="24"/>
                <w:szCs w:val="24"/>
              </w:rPr>
              <w:t xml:space="preserve"> догово</w:t>
            </w:r>
            <w:r w:rsidR="003E74EA">
              <w:rPr>
                <w:rFonts w:ascii="Times New Roman" w:eastAsia="Times New Roman" w:hAnsi="Times New Roman" w:cs="Times New Roman"/>
                <w:b/>
                <w:sz w:val="24"/>
                <w:szCs w:val="24"/>
              </w:rPr>
              <w:t>ра до 31.12</w:t>
            </w:r>
            <w:r w:rsidRPr="00096E9E">
              <w:rPr>
                <w:rFonts w:ascii="Times New Roman" w:eastAsia="Times New Roman" w:hAnsi="Times New Roman" w:cs="Times New Roman"/>
                <w:b/>
                <w:sz w:val="24"/>
                <w:szCs w:val="24"/>
              </w:rPr>
              <w:t>.2015г. по заявкам Покупателя</w:t>
            </w:r>
          </w:p>
        </w:tc>
        <w:tc>
          <w:tcPr>
            <w:tcW w:w="3155" w:type="dxa"/>
          </w:tcPr>
          <w:p w:rsidR="00096E9E" w:rsidRPr="00096E9E" w:rsidRDefault="00096E9E" w:rsidP="00096E9E">
            <w:pPr>
              <w:spacing w:after="0"/>
              <w:ind w:left="390"/>
              <w:rPr>
                <w:rFonts w:ascii="Times New Roman" w:eastAsia="Times New Roman" w:hAnsi="Times New Roman" w:cs="Times New Roman"/>
                <w:b/>
                <w:sz w:val="24"/>
                <w:szCs w:val="24"/>
              </w:rPr>
            </w:pPr>
          </w:p>
        </w:tc>
      </w:tr>
    </w:tbl>
    <w:p w:rsidR="00096E9E" w:rsidRPr="00096E9E" w:rsidRDefault="00096E9E" w:rsidP="00096E9E">
      <w:pPr>
        <w:spacing w:after="0"/>
        <w:ind w:left="360"/>
        <w:jc w:val="center"/>
        <w:rPr>
          <w:rFonts w:ascii="Times New Roman" w:eastAsia="Times New Roman" w:hAnsi="Times New Roman" w:cs="Times New Roman"/>
          <w:bCs/>
          <w:i/>
          <w:sz w:val="24"/>
          <w:szCs w:val="24"/>
        </w:rPr>
      </w:pPr>
    </w:p>
    <w:p w:rsidR="00096E9E" w:rsidRPr="00096E9E" w:rsidRDefault="00096E9E" w:rsidP="00096E9E">
      <w:pPr>
        <w:spacing w:after="0"/>
        <w:ind w:left="360"/>
        <w:jc w:val="center"/>
        <w:rPr>
          <w:rFonts w:ascii="Times New Roman" w:eastAsia="Times New Roman" w:hAnsi="Times New Roman" w:cs="Times New Roman"/>
          <w:bCs/>
          <w:sz w:val="24"/>
          <w:szCs w:val="24"/>
        </w:rPr>
      </w:pPr>
    </w:p>
    <w:p w:rsidR="00096E9E" w:rsidRPr="00096E9E" w:rsidRDefault="00096E9E" w:rsidP="00096E9E">
      <w:pPr>
        <w:spacing w:after="0"/>
        <w:ind w:left="360"/>
        <w:jc w:val="center"/>
        <w:rPr>
          <w:rFonts w:ascii="Times New Roman" w:eastAsia="Times New Roman" w:hAnsi="Times New Roman" w:cs="Times New Roman"/>
          <w:bCs/>
          <w:sz w:val="24"/>
          <w:szCs w:val="24"/>
        </w:rPr>
      </w:pPr>
    </w:p>
    <w:p w:rsidR="00096E9E" w:rsidRPr="00096E9E" w:rsidRDefault="00096E9E" w:rsidP="00096E9E">
      <w:pPr>
        <w:spacing w:after="0"/>
        <w:rPr>
          <w:rFonts w:ascii="Times New Roman" w:eastAsia="Times New Roman" w:hAnsi="Times New Roman" w:cs="Times New Roman"/>
          <w:bCs/>
          <w:sz w:val="24"/>
          <w:szCs w:val="24"/>
        </w:rPr>
      </w:pPr>
    </w:p>
    <w:tbl>
      <w:tblPr>
        <w:tblW w:w="9828" w:type="dxa"/>
        <w:tblLayout w:type="fixed"/>
        <w:tblLook w:val="0000" w:firstRow="0" w:lastRow="0" w:firstColumn="0" w:lastColumn="0" w:noHBand="0" w:noVBand="0"/>
      </w:tblPr>
      <w:tblGrid>
        <w:gridCol w:w="4914"/>
        <w:gridCol w:w="4914"/>
      </w:tblGrid>
      <w:tr w:rsidR="00096E9E" w:rsidRPr="00096E9E" w:rsidTr="00A74196">
        <w:tc>
          <w:tcPr>
            <w:tcW w:w="4914" w:type="dxa"/>
          </w:tcPr>
          <w:p w:rsidR="00096E9E" w:rsidRPr="00096E9E" w:rsidRDefault="00096E9E" w:rsidP="00096E9E">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rPr>
              <w:t>От Покупателя:</w:t>
            </w:r>
          </w:p>
          <w:p w:rsidR="00096E9E" w:rsidRPr="00096E9E" w:rsidRDefault="00096E9E" w:rsidP="00096E9E">
            <w:pPr>
              <w:spacing w:after="0"/>
              <w:ind w:left="456" w:hangingChars="190" w:hanging="456"/>
              <w:rPr>
                <w:rFonts w:ascii="Times New Roman" w:eastAsia="Times New Roman" w:hAnsi="Times New Roman" w:cs="Times New Roman"/>
                <w:sz w:val="24"/>
                <w:szCs w:val="24"/>
              </w:rPr>
            </w:pPr>
          </w:p>
          <w:p w:rsidR="00096E9E" w:rsidRPr="00096E9E" w:rsidRDefault="00096E9E" w:rsidP="00096E9E">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____________________</w:t>
            </w:r>
            <w:r w:rsidRPr="00096E9E">
              <w:rPr>
                <w:rFonts w:ascii="Times New Roman" w:eastAsia="Times New Roman" w:hAnsi="Times New Roman" w:cs="Times New Roman"/>
                <w:b/>
                <w:bCs/>
                <w:sz w:val="24"/>
                <w:szCs w:val="24"/>
              </w:rPr>
              <w:t>/Василенко В.А./</w:t>
            </w:r>
          </w:p>
          <w:p w:rsidR="00096E9E" w:rsidRPr="00096E9E" w:rsidRDefault="00096E9E" w:rsidP="00096E9E">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М.П.</w:t>
            </w:r>
          </w:p>
          <w:p w:rsidR="00096E9E" w:rsidRPr="00096E9E" w:rsidRDefault="00096E9E" w:rsidP="00096E9E">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 _______________2015г.</w:t>
            </w:r>
          </w:p>
        </w:tc>
        <w:tc>
          <w:tcPr>
            <w:tcW w:w="4914" w:type="dxa"/>
          </w:tcPr>
          <w:p w:rsidR="00096E9E" w:rsidRPr="00096E9E" w:rsidRDefault="00096E9E" w:rsidP="00096E9E">
            <w:pPr>
              <w:spacing w:after="0"/>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От Поставщика:</w:t>
            </w:r>
          </w:p>
          <w:p w:rsidR="00096E9E" w:rsidRPr="00096E9E" w:rsidRDefault="00096E9E" w:rsidP="00096E9E">
            <w:pPr>
              <w:spacing w:after="0"/>
              <w:ind w:left="456" w:hangingChars="190" w:hanging="456"/>
              <w:jc w:val="right"/>
              <w:rPr>
                <w:rFonts w:ascii="Times New Roman" w:eastAsia="Times New Roman" w:hAnsi="Times New Roman" w:cs="Times New Roman"/>
                <w:sz w:val="24"/>
                <w:szCs w:val="24"/>
              </w:rPr>
            </w:pPr>
          </w:p>
          <w:p w:rsidR="00096E9E" w:rsidRPr="00096E9E" w:rsidRDefault="00096E9E" w:rsidP="00096E9E">
            <w:pPr>
              <w:spacing w:after="0"/>
              <w:ind w:left="456" w:hangingChars="190" w:hanging="456"/>
              <w:jc w:val="center"/>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__________________________ </w:t>
            </w:r>
          </w:p>
          <w:p w:rsidR="00096E9E" w:rsidRPr="00096E9E" w:rsidRDefault="00096E9E" w:rsidP="00096E9E">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М.П.</w:t>
            </w:r>
          </w:p>
          <w:p w:rsidR="00096E9E" w:rsidRPr="00096E9E" w:rsidRDefault="00096E9E" w:rsidP="00096E9E">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 ________________2015г.</w:t>
            </w:r>
          </w:p>
        </w:tc>
      </w:tr>
    </w:tbl>
    <w:p w:rsidR="00BE4F6C" w:rsidRDefault="00BE4F6C"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371E3C" w:rsidRDefault="00371E3C" w:rsidP="00F52767">
      <w:pPr>
        <w:spacing w:after="0"/>
        <w:ind w:right="-1"/>
        <w:jc w:val="right"/>
        <w:rPr>
          <w:rFonts w:ascii="Calibri" w:eastAsia="Times New Roman" w:hAnsi="Calibri" w:cs="Times New Roman"/>
          <w:b/>
          <w:bCs/>
          <w:sz w:val="20"/>
          <w:szCs w:val="24"/>
        </w:rPr>
      </w:pPr>
    </w:p>
    <w:p w:rsidR="00371E3C" w:rsidRDefault="00371E3C" w:rsidP="00F52767">
      <w:pPr>
        <w:spacing w:after="0"/>
        <w:ind w:right="-1"/>
        <w:jc w:val="right"/>
        <w:rPr>
          <w:rFonts w:ascii="Calibri" w:eastAsia="Times New Roman" w:hAnsi="Calibri" w:cs="Times New Roman"/>
          <w:b/>
          <w:bCs/>
          <w:sz w:val="20"/>
          <w:szCs w:val="24"/>
        </w:rPr>
      </w:pPr>
    </w:p>
    <w:p w:rsidR="00371E3C" w:rsidRDefault="00371E3C" w:rsidP="00F52767">
      <w:pPr>
        <w:spacing w:after="0"/>
        <w:ind w:right="-1"/>
        <w:jc w:val="right"/>
        <w:rPr>
          <w:rFonts w:ascii="Calibri" w:eastAsia="Times New Roman" w:hAnsi="Calibri" w:cs="Times New Roman"/>
          <w:b/>
          <w:bCs/>
          <w:sz w:val="20"/>
          <w:szCs w:val="24"/>
        </w:rPr>
      </w:pPr>
    </w:p>
    <w:p w:rsidR="00371E3C" w:rsidRDefault="00371E3C" w:rsidP="00F52767">
      <w:pPr>
        <w:spacing w:after="0"/>
        <w:ind w:right="-1"/>
        <w:jc w:val="right"/>
        <w:rPr>
          <w:rFonts w:ascii="Calibri" w:eastAsia="Times New Roman" w:hAnsi="Calibri" w:cs="Times New Roman"/>
          <w:b/>
          <w:bCs/>
          <w:sz w:val="20"/>
          <w:szCs w:val="24"/>
        </w:rPr>
      </w:pPr>
    </w:p>
    <w:p w:rsidR="00371E3C" w:rsidRDefault="00371E3C" w:rsidP="00F52767">
      <w:pPr>
        <w:spacing w:after="0"/>
        <w:ind w:right="-1"/>
        <w:jc w:val="right"/>
        <w:rPr>
          <w:rFonts w:ascii="Calibri" w:eastAsia="Times New Roman" w:hAnsi="Calibri" w:cs="Times New Roman"/>
          <w:b/>
          <w:bCs/>
          <w:sz w:val="20"/>
          <w:szCs w:val="24"/>
        </w:rPr>
      </w:pPr>
    </w:p>
    <w:p w:rsidR="00371E3C" w:rsidRDefault="00371E3C" w:rsidP="00F52767">
      <w:pPr>
        <w:spacing w:after="0"/>
        <w:ind w:right="-1"/>
        <w:jc w:val="right"/>
        <w:rPr>
          <w:rFonts w:ascii="Calibri" w:eastAsia="Times New Roman" w:hAnsi="Calibri" w:cs="Times New Roman"/>
          <w:b/>
          <w:bCs/>
          <w:sz w:val="20"/>
          <w:szCs w:val="24"/>
        </w:rPr>
      </w:pPr>
    </w:p>
    <w:p w:rsidR="002F37B6" w:rsidRDefault="002F37B6" w:rsidP="00826569">
      <w:pPr>
        <w:spacing w:after="0"/>
        <w:ind w:right="-1"/>
        <w:jc w:val="right"/>
        <w:rPr>
          <w:rFonts w:ascii="Calibri" w:eastAsia="Times New Roman" w:hAnsi="Calibri" w:cs="Times New Roman"/>
          <w:b/>
          <w:bCs/>
          <w:sz w:val="20"/>
          <w:szCs w:val="24"/>
        </w:rPr>
      </w:pPr>
      <w:r w:rsidRPr="002F37B6">
        <w:rPr>
          <w:rFonts w:ascii="Calibri" w:eastAsia="Times New Roman" w:hAnsi="Calibri" w:cs="Times New Roman"/>
          <w:b/>
          <w:bCs/>
          <w:sz w:val="20"/>
          <w:szCs w:val="24"/>
        </w:rPr>
        <w:lastRenderedPageBreak/>
        <w:t xml:space="preserve">Приложение №2 к договору № </w:t>
      </w:r>
      <w:r w:rsidR="00826569">
        <w:rPr>
          <w:rFonts w:ascii="Calibri" w:eastAsia="Times New Roman" w:hAnsi="Calibri" w:cs="Times New Roman"/>
          <w:b/>
          <w:bCs/>
          <w:sz w:val="20"/>
          <w:szCs w:val="24"/>
        </w:rPr>
        <w:t xml:space="preserve">                              </w:t>
      </w:r>
    </w:p>
    <w:p w:rsidR="009E6363" w:rsidRPr="000F41C6" w:rsidRDefault="009E6363" w:rsidP="009E6363">
      <w:pPr>
        <w:spacing w:after="0"/>
        <w:ind w:right="-1"/>
        <w:jc w:val="right"/>
        <w:rPr>
          <w:rFonts w:ascii="Calibri" w:eastAsia="Times New Roman" w:hAnsi="Calibri" w:cs="Times New Roman"/>
          <w:b/>
          <w:bCs/>
          <w:sz w:val="20"/>
          <w:szCs w:val="24"/>
        </w:rPr>
      </w:pPr>
    </w:p>
    <w:p w:rsidR="002F37B6" w:rsidRPr="002F37B6" w:rsidRDefault="002F37B6" w:rsidP="00B755F5">
      <w:pPr>
        <w:spacing w:after="0"/>
        <w:ind w:right="-1"/>
        <w:jc w:val="center"/>
        <w:rPr>
          <w:rFonts w:ascii="Times New Roman" w:eastAsia="Times New Roman" w:hAnsi="Times New Roman" w:cs="Times New Roman"/>
          <w:bCs/>
          <w:sz w:val="24"/>
          <w:szCs w:val="24"/>
        </w:rPr>
      </w:pPr>
      <w:r w:rsidRPr="002F37B6">
        <w:rPr>
          <w:rFonts w:ascii="Times New Roman" w:eastAsia="Times New Roman" w:hAnsi="Times New Roman" w:cs="Times New Roman"/>
          <w:bCs/>
          <w:sz w:val="24"/>
          <w:szCs w:val="24"/>
        </w:rPr>
        <w:t>ТЕХНИЧЕСКИЕ ТРЕБОВАНИЯ</w:t>
      </w:r>
    </w:p>
    <w:p w:rsidR="002F37B6" w:rsidRPr="002F37B6" w:rsidRDefault="002F37B6" w:rsidP="000F41C6">
      <w:pPr>
        <w:spacing w:after="0"/>
        <w:rPr>
          <w:rFonts w:ascii="Times New Roman" w:eastAsia="Times New Roman" w:hAnsi="Times New Roman" w:cs="Times New Roman"/>
          <w:bCs/>
          <w:i/>
          <w:sz w:val="24"/>
          <w:szCs w:val="24"/>
        </w:rPr>
      </w:pPr>
    </w:p>
    <w:tbl>
      <w:tblPr>
        <w:tblStyle w:val="11"/>
        <w:tblW w:w="9464" w:type="dxa"/>
        <w:tblLayout w:type="fixed"/>
        <w:tblLook w:val="04A0" w:firstRow="1" w:lastRow="0" w:firstColumn="1" w:lastColumn="0" w:noHBand="0" w:noVBand="1"/>
      </w:tblPr>
      <w:tblGrid>
        <w:gridCol w:w="817"/>
        <w:gridCol w:w="2693"/>
        <w:gridCol w:w="3402"/>
        <w:gridCol w:w="1276"/>
        <w:gridCol w:w="1276"/>
      </w:tblGrid>
      <w:tr w:rsidR="002F37B6" w:rsidRPr="002F37B6" w:rsidTr="00042FEC">
        <w:trPr>
          <w:trHeight w:val="1005"/>
        </w:trPr>
        <w:tc>
          <w:tcPr>
            <w:tcW w:w="817" w:type="dxa"/>
            <w:noWrap/>
            <w:vAlign w:val="center"/>
            <w:hideMark/>
          </w:tcPr>
          <w:p w:rsidR="002F37B6" w:rsidRPr="00042FEC" w:rsidRDefault="002F37B6" w:rsidP="00DD5422">
            <w:pPr>
              <w:jc w:val="center"/>
              <w:rPr>
                <w:rFonts w:ascii="Arial" w:hAnsi="Arial" w:cs="Arial"/>
                <w:b/>
                <w:sz w:val="16"/>
              </w:rPr>
            </w:pPr>
            <w:r w:rsidRPr="00042FEC">
              <w:rPr>
                <w:rFonts w:ascii="Arial" w:hAnsi="Arial" w:cs="Arial"/>
                <w:b/>
                <w:sz w:val="16"/>
              </w:rPr>
              <w:t xml:space="preserve">№ </w:t>
            </w:r>
            <w:proofErr w:type="gramStart"/>
            <w:r w:rsidRPr="00042FEC">
              <w:rPr>
                <w:rFonts w:ascii="Arial" w:hAnsi="Arial" w:cs="Arial"/>
                <w:b/>
                <w:sz w:val="16"/>
              </w:rPr>
              <w:t>п</w:t>
            </w:r>
            <w:proofErr w:type="gramEnd"/>
            <w:r w:rsidRPr="00042FEC">
              <w:rPr>
                <w:rFonts w:ascii="Arial" w:hAnsi="Arial" w:cs="Arial"/>
                <w:b/>
                <w:sz w:val="16"/>
              </w:rPr>
              <w:t>/п</w:t>
            </w:r>
          </w:p>
        </w:tc>
        <w:tc>
          <w:tcPr>
            <w:tcW w:w="2693" w:type="dxa"/>
            <w:vAlign w:val="center"/>
            <w:hideMark/>
          </w:tcPr>
          <w:p w:rsidR="002F37B6" w:rsidRPr="00042FEC" w:rsidRDefault="002F37B6" w:rsidP="00DD5422">
            <w:pPr>
              <w:jc w:val="center"/>
              <w:rPr>
                <w:rFonts w:ascii="Arial" w:hAnsi="Arial" w:cs="Arial"/>
                <w:b/>
                <w:sz w:val="16"/>
              </w:rPr>
            </w:pPr>
            <w:r w:rsidRPr="00042FEC">
              <w:rPr>
                <w:rFonts w:ascii="Arial" w:hAnsi="Arial" w:cs="Arial"/>
                <w:b/>
                <w:sz w:val="16"/>
              </w:rPr>
              <w:t>Наименование</w:t>
            </w:r>
          </w:p>
          <w:p w:rsidR="002F37B6" w:rsidRPr="00042FEC" w:rsidRDefault="002F37B6" w:rsidP="00DD5422">
            <w:pPr>
              <w:jc w:val="center"/>
              <w:rPr>
                <w:rFonts w:ascii="Arial" w:hAnsi="Arial" w:cs="Arial"/>
                <w:b/>
                <w:sz w:val="16"/>
              </w:rPr>
            </w:pPr>
          </w:p>
        </w:tc>
        <w:tc>
          <w:tcPr>
            <w:tcW w:w="3402" w:type="dxa"/>
            <w:vAlign w:val="center"/>
            <w:hideMark/>
          </w:tcPr>
          <w:p w:rsidR="002F37B6" w:rsidRPr="00042FEC" w:rsidRDefault="002F37B6" w:rsidP="00DD5422">
            <w:pPr>
              <w:jc w:val="center"/>
              <w:rPr>
                <w:rFonts w:ascii="Arial" w:hAnsi="Arial" w:cs="Arial"/>
                <w:b/>
                <w:sz w:val="16"/>
              </w:rPr>
            </w:pPr>
            <w:r w:rsidRPr="00042FEC">
              <w:rPr>
                <w:rFonts w:ascii="Arial" w:hAnsi="Arial" w:cs="Arial"/>
                <w:b/>
                <w:sz w:val="16"/>
              </w:rPr>
              <w:t>Характеристика</w:t>
            </w:r>
          </w:p>
        </w:tc>
        <w:tc>
          <w:tcPr>
            <w:tcW w:w="1276" w:type="dxa"/>
            <w:vAlign w:val="center"/>
            <w:hideMark/>
          </w:tcPr>
          <w:p w:rsidR="002F37B6" w:rsidRPr="00042FEC" w:rsidRDefault="002F37B6" w:rsidP="00DD5422">
            <w:pPr>
              <w:jc w:val="center"/>
              <w:rPr>
                <w:rFonts w:ascii="Arial" w:hAnsi="Arial" w:cs="Arial"/>
                <w:b/>
                <w:sz w:val="16"/>
              </w:rPr>
            </w:pPr>
            <w:r w:rsidRPr="00042FEC">
              <w:rPr>
                <w:rFonts w:ascii="Arial" w:hAnsi="Arial" w:cs="Arial"/>
                <w:b/>
                <w:sz w:val="16"/>
              </w:rPr>
              <w:t>Предельный объем закупки</w:t>
            </w:r>
          </w:p>
        </w:tc>
        <w:tc>
          <w:tcPr>
            <w:tcW w:w="1276" w:type="dxa"/>
            <w:vAlign w:val="center"/>
            <w:hideMark/>
          </w:tcPr>
          <w:p w:rsidR="002F37B6" w:rsidRPr="00042FEC" w:rsidRDefault="002F37B6" w:rsidP="00DD5422">
            <w:pPr>
              <w:jc w:val="center"/>
              <w:rPr>
                <w:rFonts w:ascii="Arial" w:hAnsi="Arial" w:cs="Arial"/>
                <w:b/>
                <w:sz w:val="16"/>
              </w:rPr>
            </w:pPr>
            <w:r w:rsidRPr="00042FEC">
              <w:rPr>
                <w:rFonts w:ascii="Arial" w:hAnsi="Arial" w:cs="Arial"/>
                <w:b/>
                <w:sz w:val="16"/>
              </w:rPr>
              <w:t xml:space="preserve">Единица </w:t>
            </w:r>
            <w:r w:rsidR="0062739B" w:rsidRPr="00042FEC">
              <w:rPr>
                <w:rFonts w:ascii="Arial" w:hAnsi="Arial" w:cs="Arial"/>
                <w:b/>
                <w:sz w:val="16"/>
              </w:rPr>
              <w:t>измерения</w:t>
            </w:r>
          </w:p>
        </w:tc>
      </w:tr>
      <w:tr w:rsidR="00042FEC" w:rsidRPr="002F37B6" w:rsidTr="00042FEC">
        <w:trPr>
          <w:trHeight w:val="287"/>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1</w:t>
            </w:r>
          </w:p>
        </w:tc>
        <w:tc>
          <w:tcPr>
            <w:tcW w:w="2693" w:type="dxa"/>
            <w:vAlign w:val="center"/>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Сок </w:t>
            </w: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восстановленный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Типа "Добрый" или </w:t>
            </w: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эквивалент</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ТУ 9163-001-56232828-2005</w:t>
            </w:r>
          </w:p>
        </w:tc>
        <w:tc>
          <w:tcPr>
            <w:tcW w:w="1276" w:type="dxa"/>
            <w:vAlign w:val="center"/>
          </w:tcPr>
          <w:p w:rsidR="00042FEC" w:rsidRPr="00042FEC" w:rsidRDefault="00042FEC" w:rsidP="009467D7">
            <w:pPr>
              <w:jc w:val="center"/>
              <w:rPr>
                <w:sz w:val="16"/>
              </w:rPr>
            </w:pPr>
            <w:r w:rsidRPr="00042FEC">
              <w:rPr>
                <w:sz w:val="16"/>
              </w:rPr>
              <w:t>150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л</w:t>
            </w:r>
          </w:p>
        </w:tc>
      </w:tr>
      <w:tr w:rsidR="00042FEC" w:rsidRPr="002F37B6" w:rsidTr="00042FEC">
        <w:trPr>
          <w:trHeight w:val="269"/>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2</w:t>
            </w:r>
          </w:p>
        </w:tc>
        <w:tc>
          <w:tcPr>
            <w:tcW w:w="2693" w:type="dxa"/>
            <w:vAlign w:val="center"/>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Сок </w:t>
            </w: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восстановленный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"Добрый" или эквивалент</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ТУ 9163-001-56232828-2005</w:t>
            </w:r>
          </w:p>
        </w:tc>
        <w:tc>
          <w:tcPr>
            <w:tcW w:w="1276" w:type="dxa"/>
            <w:vAlign w:val="center"/>
          </w:tcPr>
          <w:p w:rsidR="00042FEC" w:rsidRPr="00042FEC" w:rsidRDefault="00042FEC" w:rsidP="009467D7">
            <w:pPr>
              <w:jc w:val="center"/>
              <w:rPr>
                <w:sz w:val="16"/>
              </w:rPr>
            </w:pPr>
            <w:r w:rsidRPr="00042FEC">
              <w:rPr>
                <w:sz w:val="16"/>
              </w:rPr>
              <w:t>10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л</w:t>
            </w:r>
          </w:p>
        </w:tc>
      </w:tr>
      <w:tr w:rsidR="00042FEC" w:rsidRPr="002F37B6" w:rsidTr="00042FEC">
        <w:trPr>
          <w:trHeight w:val="549"/>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3</w:t>
            </w:r>
          </w:p>
        </w:tc>
        <w:tc>
          <w:tcPr>
            <w:tcW w:w="2693" w:type="dxa"/>
            <w:vAlign w:val="center"/>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Сок </w:t>
            </w: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восстановленный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"Добрый" или эквивалент</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ТУ 9163-001-56232828-2005</w:t>
            </w:r>
          </w:p>
        </w:tc>
        <w:tc>
          <w:tcPr>
            <w:tcW w:w="1276" w:type="dxa"/>
            <w:vAlign w:val="center"/>
          </w:tcPr>
          <w:p w:rsidR="00042FEC" w:rsidRPr="00042FEC" w:rsidRDefault="00042FEC" w:rsidP="009467D7">
            <w:pPr>
              <w:jc w:val="center"/>
              <w:rPr>
                <w:sz w:val="16"/>
              </w:rPr>
            </w:pPr>
            <w:r w:rsidRPr="00042FEC">
              <w:rPr>
                <w:sz w:val="16"/>
              </w:rPr>
              <w:t>2000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л</w:t>
            </w:r>
          </w:p>
        </w:tc>
      </w:tr>
      <w:tr w:rsidR="00042FEC" w:rsidRPr="002F37B6" w:rsidTr="00042FEC">
        <w:trPr>
          <w:trHeight w:val="261"/>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4</w:t>
            </w:r>
          </w:p>
        </w:tc>
        <w:tc>
          <w:tcPr>
            <w:tcW w:w="2693" w:type="dxa"/>
            <w:vAlign w:val="center"/>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Сок </w:t>
            </w: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восстановленный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"Добрый" или эквивалент</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ТУ 9163-001-56232828-2005</w:t>
            </w:r>
          </w:p>
        </w:tc>
        <w:tc>
          <w:tcPr>
            <w:tcW w:w="1276" w:type="dxa"/>
            <w:vAlign w:val="center"/>
          </w:tcPr>
          <w:p w:rsidR="00042FEC" w:rsidRPr="00042FEC" w:rsidRDefault="00042FEC" w:rsidP="009467D7">
            <w:pPr>
              <w:jc w:val="center"/>
              <w:rPr>
                <w:sz w:val="16"/>
              </w:rPr>
            </w:pPr>
            <w:r w:rsidRPr="00042FEC">
              <w:rPr>
                <w:sz w:val="16"/>
              </w:rPr>
              <w:t>3000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л</w:t>
            </w:r>
          </w:p>
        </w:tc>
      </w:tr>
      <w:tr w:rsidR="00042FEC" w:rsidRPr="002F37B6" w:rsidTr="00042FEC">
        <w:trPr>
          <w:trHeight w:val="55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5</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Нектар из фруктов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w:t>
            </w:r>
            <w:proofErr w:type="spellStart"/>
            <w:r w:rsidRPr="00042FEC">
              <w:rPr>
                <w:rFonts w:asciiTheme="minorHAnsi" w:hAnsiTheme="minorHAnsi"/>
                <w:bCs/>
                <w:color w:val="000000" w:themeColor="text1"/>
                <w:sz w:val="16"/>
                <w:szCs w:val="18"/>
              </w:rPr>
              <w:t>Добрый</w:t>
            </w:r>
            <w:proofErr w:type="gramStart"/>
            <w:r w:rsidRPr="00042FEC">
              <w:rPr>
                <w:rFonts w:asciiTheme="minorHAnsi" w:hAnsiTheme="minorHAnsi"/>
                <w:bCs/>
                <w:color w:val="000000" w:themeColor="text1"/>
                <w:sz w:val="16"/>
                <w:szCs w:val="18"/>
              </w:rPr>
              <w:t>"и</w:t>
            </w:r>
            <w:proofErr w:type="gramEnd"/>
            <w:r w:rsidRPr="00042FEC">
              <w:rPr>
                <w:rFonts w:asciiTheme="minorHAnsi" w:hAnsiTheme="minorHAnsi"/>
                <w:bCs/>
                <w:color w:val="000000" w:themeColor="text1"/>
                <w:sz w:val="16"/>
                <w:szCs w:val="18"/>
              </w:rPr>
              <w:t>ли</w:t>
            </w:r>
            <w:proofErr w:type="spellEnd"/>
            <w:r w:rsidRPr="00042FEC">
              <w:rPr>
                <w:rFonts w:asciiTheme="minorHAnsi" w:hAnsiTheme="minorHAnsi"/>
                <w:bCs/>
                <w:color w:val="000000" w:themeColor="text1"/>
                <w:sz w:val="16"/>
                <w:szCs w:val="18"/>
              </w:rPr>
              <w:t xml:space="preserve"> эквивалент</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ТУ 9163-001-56232828-2005</w:t>
            </w:r>
          </w:p>
        </w:tc>
        <w:tc>
          <w:tcPr>
            <w:tcW w:w="1276" w:type="dxa"/>
            <w:vAlign w:val="center"/>
          </w:tcPr>
          <w:p w:rsidR="00042FEC" w:rsidRPr="00042FEC" w:rsidRDefault="00042FEC" w:rsidP="009467D7">
            <w:pPr>
              <w:jc w:val="center"/>
              <w:rPr>
                <w:sz w:val="16"/>
              </w:rPr>
            </w:pPr>
            <w:r w:rsidRPr="00042FEC">
              <w:rPr>
                <w:sz w:val="16"/>
              </w:rPr>
              <w:t>150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л</w:t>
            </w:r>
          </w:p>
        </w:tc>
      </w:tr>
      <w:tr w:rsidR="00042FEC" w:rsidRPr="002F37B6" w:rsidTr="00042FEC">
        <w:trPr>
          <w:trHeight w:val="267"/>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6</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Нектар из фруктов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"Добрый" или эквивалент</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ТУ 9163-001-56232828-2005</w:t>
            </w:r>
          </w:p>
        </w:tc>
        <w:tc>
          <w:tcPr>
            <w:tcW w:w="1276" w:type="dxa"/>
            <w:vAlign w:val="center"/>
          </w:tcPr>
          <w:p w:rsidR="00042FEC" w:rsidRPr="00042FEC" w:rsidRDefault="00042FEC" w:rsidP="009467D7">
            <w:pPr>
              <w:jc w:val="center"/>
              <w:rPr>
                <w:sz w:val="16"/>
              </w:rPr>
            </w:pPr>
            <w:r w:rsidRPr="00042FEC">
              <w:rPr>
                <w:sz w:val="16"/>
              </w:rPr>
              <w:t>10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л</w:t>
            </w:r>
          </w:p>
        </w:tc>
      </w:tr>
      <w:tr w:rsidR="00042FEC" w:rsidRPr="002F37B6" w:rsidTr="00042FEC">
        <w:trPr>
          <w:trHeight w:val="549"/>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7</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Нектар из фруктов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w:t>
            </w:r>
            <w:proofErr w:type="spellStart"/>
            <w:r w:rsidRPr="00042FEC">
              <w:rPr>
                <w:rFonts w:asciiTheme="minorHAnsi" w:hAnsiTheme="minorHAnsi"/>
                <w:bCs/>
                <w:color w:val="000000" w:themeColor="text1"/>
                <w:sz w:val="16"/>
                <w:szCs w:val="18"/>
              </w:rPr>
              <w:t>Добрый</w:t>
            </w:r>
            <w:proofErr w:type="gramStart"/>
            <w:r w:rsidRPr="00042FEC">
              <w:rPr>
                <w:rFonts w:asciiTheme="minorHAnsi" w:hAnsiTheme="minorHAnsi"/>
                <w:bCs/>
                <w:color w:val="000000" w:themeColor="text1"/>
                <w:sz w:val="16"/>
                <w:szCs w:val="18"/>
              </w:rPr>
              <w:t>"и</w:t>
            </w:r>
            <w:proofErr w:type="gramEnd"/>
            <w:r w:rsidRPr="00042FEC">
              <w:rPr>
                <w:rFonts w:asciiTheme="minorHAnsi" w:hAnsiTheme="minorHAnsi"/>
                <w:bCs/>
                <w:color w:val="000000" w:themeColor="text1"/>
                <w:sz w:val="16"/>
                <w:szCs w:val="18"/>
              </w:rPr>
              <w:t>ли</w:t>
            </w:r>
            <w:proofErr w:type="spellEnd"/>
            <w:r w:rsidRPr="00042FEC">
              <w:rPr>
                <w:rFonts w:asciiTheme="minorHAnsi" w:hAnsiTheme="minorHAnsi"/>
                <w:bCs/>
                <w:color w:val="000000" w:themeColor="text1"/>
                <w:sz w:val="16"/>
                <w:szCs w:val="18"/>
              </w:rPr>
              <w:t xml:space="preserve"> эквивалент</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ТУ 9163-001-56232828-2005</w:t>
            </w:r>
          </w:p>
        </w:tc>
        <w:tc>
          <w:tcPr>
            <w:tcW w:w="1276" w:type="dxa"/>
            <w:vAlign w:val="center"/>
          </w:tcPr>
          <w:p w:rsidR="00042FEC" w:rsidRPr="00042FEC" w:rsidRDefault="00042FEC" w:rsidP="009467D7">
            <w:pPr>
              <w:jc w:val="center"/>
              <w:rPr>
                <w:sz w:val="16"/>
              </w:rPr>
            </w:pPr>
            <w:r w:rsidRPr="00042FEC">
              <w:rPr>
                <w:sz w:val="16"/>
              </w:rPr>
              <w:t>2000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л</w:t>
            </w:r>
          </w:p>
        </w:tc>
      </w:tr>
      <w:tr w:rsidR="00042FEC" w:rsidRPr="002F37B6" w:rsidTr="00042FEC">
        <w:trPr>
          <w:trHeight w:val="557"/>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8</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Нектар из фруктов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"Добрый" или эквивалент</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ТУ 9163-001-56232828-2005</w:t>
            </w:r>
          </w:p>
        </w:tc>
        <w:tc>
          <w:tcPr>
            <w:tcW w:w="1276" w:type="dxa"/>
            <w:vAlign w:val="center"/>
          </w:tcPr>
          <w:p w:rsidR="00042FEC" w:rsidRPr="00042FEC" w:rsidRDefault="00042FEC" w:rsidP="009467D7">
            <w:pPr>
              <w:jc w:val="center"/>
              <w:rPr>
                <w:sz w:val="16"/>
              </w:rPr>
            </w:pPr>
            <w:r w:rsidRPr="00042FEC">
              <w:rPr>
                <w:sz w:val="16"/>
              </w:rPr>
              <w:t>3000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л</w:t>
            </w:r>
          </w:p>
        </w:tc>
      </w:tr>
      <w:tr w:rsidR="00042FEC" w:rsidRPr="002F37B6" w:rsidTr="00042FEC">
        <w:trPr>
          <w:trHeight w:val="56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9</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Гранатовый сок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«Нар» или эквивалент</w:t>
            </w:r>
          </w:p>
        </w:tc>
        <w:tc>
          <w:tcPr>
            <w:tcW w:w="3402" w:type="dxa"/>
            <w:vAlign w:val="center"/>
          </w:tcPr>
          <w:p w:rsidR="00042FEC" w:rsidRPr="00042FEC" w:rsidRDefault="00042FEC" w:rsidP="00826569">
            <w:pPr>
              <w:jc w:val="center"/>
              <w:rPr>
                <w:color w:val="000000" w:themeColor="text1"/>
                <w:sz w:val="16"/>
                <w:szCs w:val="20"/>
              </w:rPr>
            </w:pPr>
          </w:p>
        </w:tc>
        <w:tc>
          <w:tcPr>
            <w:tcW w:w="1276" w:type="dxa"/>
            <w:vAlign w:val="center"/>
          </w:tcPr>
          <w:p w:rsidR="00042FEC" w:rsidRPr="00042FEC" w:rsidRDefault="00042FEC" w:rsidP="009467D7">
            <w:pPr>
              <w:jc w:val="center"/>
              <w:rPr>
                <w:sz w:val="16"/>
              </w:rPr>
            </w:pPr>
            <w:r w:rsidRPr="00042FEC">
              <w:rPr>
                <w:sz w:val="16"/>
              </w:rPr>
              <w:t>24</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л</w:t>
            </w:r>
          </w:p>
        </w:tc>
      </w:tr>
      <w:tr w:rsidR="00042FEC" w:rsidRPr="002F37B6" w:rsidTr="00042FEC">
        <w:trPr>
          <w:trHeight w:val="402"/>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10</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Гранатовый сок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Типа «Нар» или </w:t>
            </w: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эквивалент</w:t>
            </w:r>
          </w:p>
        </w:tc>
        <w:tc>
          <w:tcPr>
            <w:tcW w:w="3402" w:type="dxa"/>
            <w:vAlign w:val="center"/>
          </w:tcPr>
          <w:p w:rsidR="00042FEC" w:rsidRPr="00042FEC" w:rsidRDefault="00042FEC" w:rsidP="00826569">
            <w:pPr>
              <w:jc w:val="center"/>
              <w:rPr>
                <w:color w:val="000000" w:themeColor="text1"/>
                <w:sz w:val="16"/>
                <w:szCs w:val="20"/>
              </w:rPr>
            </w:pPr>
          </w:p>
        </w:tc>
        <w:tc>
          <w:tcPr>
            <w:tcW w:w="1276" w:type="dxa"/>
            <w:vAlign w:val="center"/>
          </w:tcPr>
          <w:p w:rsidR="00042FEC" w:rsidRPr="00042FEC" w:rsidRDefault="00042FEC" w:rsidP="009467D7">
            <w:pPr>
              <w:jc w:val="center"/>
              <w:rPr>
                <w:sz w:val="16"/>
              </w:rPr>
            </w:pPr>
            <w:r w:rsidRPr="00042FEC">
              <w:rPr>
                <w:sz w:val="16"/>
              </w:rPr>
              <w:t>20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л</w:t>
            </w:r>
          </w:p>
        </w:tc>
      </w:tr>
      <w:tr w:rsidR="00042FEC" w:rsidRPr="002F37B6" w:rsidTr="00042FEC">
        <w:trPr>
          <w:trHeight w:val="254"/>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11</w:t>
            </w:r>
          </w:p>
        </w:tc>
        <w:tc>
          <w:tcPr>
            <w:tcW w:w="2693" w:type="dxa"/>
          </w:tcPr>
          <w:p w:rsidR="00042FEC" w:rsidRPr="00042FEC" w:rsidRDefault="00042FEC" w:rsidP="00826569">
            <w:pPr>
              <w:rPr>
                <w:rFonts w:asciiTheme="minorHAnsi" w:hAnsiTheme="minorHAnsi"/>
                <w:color w:val="000000" w:themeColor="text1"/>
                <w:sz w:val="16"/>
                <w:szCs w:val="18"/>
              </w:rPr>
            </w:pPr>
            <w:r w:rsidRPr="00042FEC">
              <w:rPr>
                <w:rFonts w:asciiTheme="minorHAnsi" w:hAnsiTheme="minorHAnsi"/>
                <w:bCs/>
                <w:color w:val="000000" w:themeColor="text1"/>
                <w:sz w:val="16"/>
                <w:szCs w:val="18"/>
              </w:rPr>
              <w:t>Крабовые палочки</w:t>
            </w:r>
            <w:r w:rsidRPr="00042FEC">
              <w:rPr>
                <w:rFonts w:asciiTheme="minorHAnsi" w:hAnsiTheme="minorHAnsi"/>
                <w:color w:val="000000" w:themeColor="text1"/>
                <w:sz w:val="16"/>
                <w:szCs w:val="18"/>
              </w:rPr>
              <w:t xml:space="preserve"> </w:t>
            </w:r>
          </w:p>
          <w:p w:rsidR="00042FEC" w:rsidRPr="00042FEC" w:rsidRDefault="00042FEC" w:rsidP="00826569">
            <w:pPr>
              <w:rPr>
                <w:rFonts w:asciiTheme="minorHAnsi" w:hAnsiTheme="minorHAnsi"/>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ТУ 9266-007-00550736-98</w:t>
            </w:r>
          </w:p>
        </w:tc>
        <w:tc>
          <w:tcPr>
            <w:tcW w:w="1276" w:type="dxa"/>
            <w:vAlign w:val="center"/>
          </w:tcPr>
          <w:p w:rsidR="00042FEC" w:rsidRPr="00042FEC" w:rsidRDefault="00042FEC" w:rsidP="009467D7">
            <w:pPr>
              <w:jc w:val="center"/>
              <w:rPr>
                <w:sz w:val="16"/>
              </w:rPr>
            </w:pPr>
            <w:r w:rsidRPr="00042FEC">
              <w:rPr>
                <w:sz w:val="16"/>
              </w:rPr>
              <w:t>30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293"/>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12</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Стерилизованные консервы «Печень трески»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производителя "5 морей" или эквивалент</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ГОСТ 13272-80</w:t>
            </w:r>
          </w:p>
        </w:tc>
        <w:tc>
          <w:tcPr>
            <w:tcW w:w="1276" w:type="dxa"/>
            <w:vAlign w:val="center"/>
          </w:tcPr>
          <w:p w:rsidR="00042FEC" w:rsidRPr="00042FEC" w:rsidRDefault="00042FEC" w:rsidP="009467D7">
            <w:pPr>
              <w:jc w:val="center"/>
              <w:rPr>
                <w:sz w:val="16"/>
              </w:rPr>
            </w:pPr>
            <w:r w:rsidRPr="00042FEC">
              <w:rPr>
                <w:sz w:val="16"/>
              </w:rPr>
              <w:t>24</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287"/>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13</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Кальмар натуральный порционный из тушки и филе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производителя "Аквамарин" или эквивалент</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ГОСТ 18423-97</w:t>
            </w:r>
          </w:p>
        </w:tc>
        <w:tc>
          <w:tcPr>
            <w:tcW w:w="1276" w:type="dxa"/>
            <w:vAlign w:val="center"/>
          </w:tcPr>
          <w:p w:rsidR="00042FEC" w:rsidRPr="00042FEC" w:rsidRDefault="00042FEC" w:rsidP="009467D7">
            <w:pPr>
              <w:jc w:val="center"/>
              <w:rPr>
                <w:sz w:val="16"/>
              </w:rPr>
            </w:pPr>
            <w:r w:rsidRPr="00042FEC">
              <w:rPr>
                <w:sz w:val="16"/>
              </w:rPr>
              <w:t>24</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297"/>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14</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Консервы рыбные лосось "Горбуша натуральная с добавлением масла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производителя «Русский Рыбный мир» или эквивалент</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ГОСТ 7452-97</w:t>
            </w:r>
          </w:p>
        </w:tc>
        <w:tc>
          <w:tcPr>
            <w:tcW w:w="1276" w:type="dxa"/>
            <w:vAlign w:val="center"/>
          </w:tcPr>
          <w:p w:rsidR="00042FEC" w:rsidRPr="00042FEC" w:rsidRDefault="00042FEC" w:rsidP="009467D7">
            <w:pPr>
              <w:jc w:val="center"/>
              <w:rPr>
                <w:sz w:val="16"/>
              </w:rPr>
            </w:pPr>
            <w:r w:rsidRPr="00042FEC">
              <w:rPr>
                <w:sz w:val="16"/>
              </w:rPr>
              <w:t>48</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15</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Консервы рыбные "Тунец натуральный с добавлением масла "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производителя "Барс" или эквивалент</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ГОСТ 7452-97</w:t>
            </w:r>
          </w:p>
        </w:tc>
        <w:tc>
          <w:tcPr>
            <w:tcW w:w="1276" w:type="dxa"/>
            <w:vAlign w:val="center"/>
          </w:tcPr>
          <w:p w:rsidR="00042FEC" w:rsidRPr="00042FEC" w:rsidRDefault="00042FEC" w:rsidP="009467D7">
            <w:pPr>
              <w:jc w:val="center"/>
              <w:rPr>
                <w:sz w:val="16"/>
              </w:rPr>
            </w:pPr>
            <w:r w:rsidRPr="00042FEC">
              <w:rPr>
                <w:sz w:val="16"/>
              </w:rPr>
              <w:t>45</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16</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Консервы «Сайра натуральная с добавлением масла»</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lastRenderedPageBreak/>
              <w:t>Типа производителя «Русский Рыбный мир» или эквивалент</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lastRenderedPageBreak/>
              <w:t>ГОСТ 13865-2000</w:t>
            </w:r>
          </w:p>
        </w:tc>
        <w:tc>
          <w:tcPr>
            <w:tcW w:w="1276" w:type="dxa"/>
            <w:vAlign w:val="center"/>
          </w:tcPr>
          <w:p w:rsidR="00042FEC" w:rsidRPr="00042FEC" w:rsidRDefault="00042FEC" w:rsidP="009467D7">
            <w:pPr>
              <w:jc w:val="center"/>
              <w:rPr>
                <w:sz w:val="16"/>
              </w:rPr>
            </w:pPr>
            <w:r w:rsidRPr="00042FEC">
              <w:rPr>
                <w:sz w:val="16"/>
              </w:rPr>
              <w:t>48</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lastRenderedPageBreak/>
              <w:t>17</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Консервы "Скумбрия натуральная с добавлением масла"</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производителя «Русский Рыбный мир» или эквивалент</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ГОСТ:13865-2000</w:t>
            </w:r>
          </w:p>
        </w:tc>
        <w:tc>
          <w:tcPr>
            <w:tcW w:w="1276" w:type="dxa"/>
            <w:vAlign w:val="center"/>
          </w:tcPr>
          <w:p w:rsidR="00042FEC" w:rsidRPr="00042FEC" w:rsidRDefault="00042FEC" w:rsidP="009467D7">
            <w:pPr>
              <w:jc w:val="center"/>
              <w:rPr>
                <w:sz w:val="16"/>
              </w:rPr>
            </w:pPr>
            <w:r w:rsidRPr="00042FEC">
              <w:rPr>
                <w:sz w:val="16"/>
              </w:rPr>
              <w:t>48</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18</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Консервы «Сельдь натуральная с добавлением масла»</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производителя «Русский Рыбный мир» или эквивалент</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ГОСТ 7452-97</w:t>
            </w:r>
          </w:p>
        </w:tc>
        <w:tc>
          <w:tcPr>
            <w:tcW w:w="1276" w:type="dxa"/>
            <w:vAlign w:val="center"/>
          </w:tcPr>
          <w:p w:rsidR="00042FEC" w:rsidRPr="00042FEC" w:rsidRDefault="00042FEC" w:rsidP="009467D7">
            <w:pPr>
              <w:jc w:val="center"/>
              <w:rPr>
                <w:sz w:val="16"/>
              </w:rPr>
            </w:pPr>
            <w:r w:rsidRPr="00042FEC">
              <w:rPr>
                <w:sz w:val="16"/>
              </w:rPr>
              <w:t>48</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19</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Шпроты в масле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производителя "Калининградский рыбоконсервный завод" или эквивалент</w:t>
            </w:r>
          </w:p>
        </w:tc>
        <w:tc>
          <w:tcPr>
            <w:tcW w:w="3402" w:type="dxa"/>
            <w:vAlign w:val="center"/>
          </w:tcPr>
          <w:p w:rsidR="00042FEC" w:rsidRPr="00042FEC" w:rsidRDefault="00042FEC" w:rsidP="00826569">
            <w:pPr>
              <w:jc w:val="center"/>
              <w:rPr>
                <w:color w:val="000000" w:themeColor="text1"/>
                <w:sz w:val="16"/>
                <w:lang w:val="en-US"/>
              </w:rPr>
            </w:pPr>
            <w:r w:rsidRPr="00042FEC">
              <w:rPr>
                <w:color w:val="000000" w:themeColor="text1"/>
                <w:sz w:val="16"/>
                <w:lang w:val="en-US"/>
              </w:rPr>
              <w:t>ISO-9001; 2000,</w:t>
            </w:r>
          </w:p>
          <w:p w:rsidR="00042FEC" w:rsidRPr="00042FEC" w:rsidRDefault="00042FEC" w:rsidP="00826569">
            <w:pPr>
              <w:jc w:val="center"/>
              <w:rPr>
                <w:color w:val="000000" w:themeColor="text1"/>
                <w:sz w:val="16"/>
                <w:szCs w:val="20"/>
                <w:lang w:val="en-US"/>
              </w:rPr>
            </w:pPr>
            <w:r w:rsidRPr="00042FEC">
              <w:rPr>
                <w:color w:val="000000" w:themeColor="text1"/>
                <w:sz w:val="16"/>
                <w:lang w:val="en-US"/>
              </w:rPr>
              <w:t>HACCP</w:t>
            </w:r>
          </w:p>
        </w:tc>
        <w:tc>
          <w:tcPr>
            <w:tcW w:w="1276" w:type="dxa"/>
            <w:vAlign w:val="center"/>
          </w:tcPr>
          <w:p w:rsidR="00042FEC" w:rsidRPr="00042FEC" w:rsidRDefault="00042FEC" w:rsidP="009467D7">
            <w:pPr>
              <w:jc w:val="center"/>
              <w:rPr>
                <w:sz w:val="16"/>
              </w:rPr>
            </w:pPr>
            <w:r w:rsidRPr="00042FEC">
              <w:rPr>
                <w:sz w:val="16"/>
              </w:rPr>
              <w:t>45</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20</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Шпроты в масле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производителя " Калининградский рыбоконсервный завод "или эквивалент</w:t>
            </w:r>
          </w:p>
        </w:tc>
        <w:tc>
          <w:tcPr>
            <w:tcW w:w="3402" w:type="dxa"/>
            <w:vAlign w:val="center"/>
          </w:tcPr>
          <w:p w:rsidR="00042FEC" w:rsidRPr="00042FEC" w:rsidRDefault="00042FEC" w:rsidP="00826569">
            <w:pPr>
              <w:jc w:val="center"/>
              <w:rPr>
                <w:color w:val="000000" w:themeColor="text1"/>
                <w:sz w:val="16"/>
                <w:lang w:val="en-US"/>
              </w:rPr>
            </w:pPr>
            <w:r w:rsidRPr="00042FEC">
              <w:rPr>
                <w:color w:val="000000" w:themeColor="text1"/>
                <w:sz w:val="16"/>
                <w:lang w:val="en-US"/>
              </w:rPr>
              <w:t>ISO-9001; 2000,</w:t>
            </w:r>
          </w:p>
          <w:p w:rsidR="00042FEC" w:rsidRPr="00042FEC" w:rsidRDefault="00042FEC" w:rsidP="00826569">
            <w:pPr>
              <w:jc w:val="center"/>
              <w:rPr>
                <w:color w:val="000000" w:themeColor="text1"/>
                <w:sz w:val="16"/>
                <w:szCs w:val="20"/>
              </w:rPr>
            </w:pPr>
            <w:r w:rsidRPr="00042FEC">
              <w:rPr>
                <w:color w:val="000000" w:themeColor="text1"/>
                <w:sz w:val="16"/>
                <w:lang w:val="en-US"/>
              </w:rPr>
              <w:t>HACCP</w:t>
            </w:r>
          </w:p>
        </w:tc>
        <w:tc>
          <w:tcPr>
            <w:tcW w:w="1276" w:type="dxa"/>
            <w:vAlign w:val="center"/>
          </w:tcPr>
          <w:p w:rsidR="00042FEC" w:rsidRPr="00042FEC" w:rsidRDefault="00042FEC" w:rsidP="009467D7">
            <w:pPr>
              <w:jc w:val="center"/>
              <w:rPr>
                <w:sz w:val="16"/>
              </w:rPr>
            </w:pPr>
            <w:r w:rsidRPr="00042FEC">
              <w:rPr>
                <w:sz w:val="16"/>
              </w:rPr>
              <w:t>45</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21</w:t>
            </w:r>
          </w:p>
        </w:tc>
        <w:tc>
          <w:tcPr>
            <w:tcW w:w="2693" w:type="dxa"/>
          </w:tcPr>
          <w:p w:rsidR="00042FEC" w:rsidRPr="00042FEC" w:rsidRDefault="00042FEC" w:rsidP="00826569">
            <w:pPr>
              <w:rPr>
                <w:rFonts w:asciiTheme="minorHAnsi" w:hAnsiTheme="minorHAnsi"/>
                <w:bCs/>
                <w:color w:val="000000" w:themeColor="text1"/>
                <w:sz w:val="16"/>
                <w:szCs w:val="18"/>
              </w:rPr>
            </w:pPr>
            <w:proofErr w:type="gramStart"/>
            <w:r w:rsidRPr="00042FEC">
              <w:rPr>
                <w:rFonts w:asciiTheme="minorHAnsi" w:hAnsiTheme="minorHAnsi"/>
                <w:bCs/>
                <w:color w:val="000000" w:themeColor="text1"/>
                <w:sz w:val="16"/>
                <w:szCs w:val="18"/>
              </w:rPr>
              <w:t>Килька</w:t>
            </w:r>
            <w:proofErr w:type="gramEnd"/>
            <w:r w:rsidRPr="00042FEC">
              <w:rPr>
                <w:rFonts w:asciiTheme="minorHAnsi" w:hAnsiTheme="minorHAnsi"/>
                <w:bCs/>
                <w:color w:val="000000" w:themeColor="text1"/>
                <w:sz w:val="16"/>
                <w:szCs w:val="18"/>
              </w:rPr>
              <w:t xml:space="preserve"> обжаренная в томатном соусе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производителя "Барс" или эквивалент</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ГОСТ:16978-99</w:t>
            </w:r>
          </w:p>
        </w:tc>
        <w:tc>
          <w:tcPr>
            <w:tcW w:w="1276" w:type="dxa"/>
            <w:vAlign w:val="center"/>
          </w:tcPr>
          <w:p w:rsidR="00042FEC" w:rsidRPr="00042FEC" w:rsidRDefault="00042FEC" w:rsidP="009467D7">
            <w:pPr>
              <w:jc w:val="center"/>
              <w:rPr>
                <w:sz w:val="16"/>
              </w:rPr>
            </w:pPr>
            <w:r w:rsidRPr="00042FEC">
              <w:rPr>
                <w:sz w:val="16"/>
              </w:rPr>
              <w:t>45</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22</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Паштет из мяса птицы в ассортименте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w:t>
            </w:r>
            <w:r w:rsidRPr="00042FEC">
              <w:rPr>
                <w:rFonts w:asciiTheme="minorHAnsi" w:hAnsiTheme="minorHAnsi"/>
                <w:bCs/>
                <w:color w:val="000000" w:themeColor="text1"/>
                <w:sz w:val="16"/>
                <w:szCs w:val="18"/>
                <w:lang w:val="en-US"/>
              </w:rPr>
              <w:t>HAME</w:t>
            </w:r>
            <w:r w:rsidRPr="00042FEC">
              <w:rPr>
                <w:rFonts w:asciiTheme="minorHAnsi" w:hAnsiTheme="minorHAnsi"/>
                <w:bCs/>
                <w:color w:val="000000" w:themeColor="text1"/>
                <w:sz w:val="16"/>
                <w:szCs w:val="18"/>
              </w:rPr>
              <w:t>» или эквивалент</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ТУ 9216-001-70959595-04</w:t>
            </w:r>
          </w:p>
        </w:tc>
        <w:tc>
          <w:tcPr>
            <w:tcW w:w="1276" w:type="dxa"/>
            <w:vAlign w:val="center"/>
          </w:tcPr>
          <w:p w:rsidR="00042FEC" w:rsidRPr="00042FEC" w:rsidRDefault="00042FEC" w:rsidP="009467D7">
            <w:pPr>
              <w:jc w:val="center"/>
              <w:rPr>
                <w:sz w:val="16"/>
              </w:rPr>
            </w:pPr>
            <w:r w:rsidRPr="00042FEC">
              <w:rPr>
                <w:sz w:val="16"/>
              </w:rPr>
              <w:t>3</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23</w:t>
            </w:r>
          </w:p>
        </w:tc>
        <w:tc>
          <w:tcPr>
            <w:tcW w:w="2693" w:type="dxa"/>
          </w:tcPr>
          <w:p w:rsidR="00042FEC" w:rsidRPr="00042FEC" w:rsidRDefault="00042FEC" w:rsidP="00826569">
            <w:pPr>
              <w:rPr>
                <w:rFonts w:asciiTheme="minorHAnsi" w:hAnsiTheme="minorHAnsi"/>
                <w:color w:val="000000" w:themeColor="text1"/>
                <w:sz w:val="16"/>
                <w:szCs w:val="18"/>
              </w:rPr>
            </w:pPr>
            <w:r w:rsidRPr="00042FEC">
              <w:rPr>
                <w:rFonts w:asciiTheme="minorHAnsi" w:hAnsiTheme="minorHAnsi"/>
                <w:bCs/>
                <w:color w:val="000000" w:themeColor="text1"/>
                <w:sz w:val="16"/>
                <w:szCs w:val="18"/>
              </w:rPr>
              <w:t>Икра минтая</w:t>
            </w:r>
            <w:r w:rsidRPr="00042FEC">
              <w:rPr>
                <w:rFonts w:asciiTheme="minorHAnsi" w:hAnsiTheme="minorHAnsi"/>
                <w:color w:val="000000" w:themeColor="text1"/>
                <w:sz w:val="16"/>
                <w:szCs w:val="18"/>
              </w:rPr>
              <w:t xml:space="preserve"> </w:t>
            </w:r>
          </w:p>
          <w:p w:rsidR="00042FEC" w:rsidRPr="00042FEC" w:rsidRDefault="00042FEC" w:rsidP="00826569">
            <w:pPr>
              <w:rPr>
                <w:rFonts w:asciiTheme="minorHAnsi" w:hAnsiTheme="minorHAnsi"/>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ТУ 9264-002-18433359-06</w:t>
            </w:r>
          </w:p>
        </w:tc>
        <w:tc>
          <w:tcPr>
            <w:tcW w:w="1276" w:type="dxa"/>
            <w:vAlign w:val="center"/>
          </w:tcPr>
          <w:p w:rsidR="00042FEC" w:rsidRPr="00042FEC" w:rsidRDefault="00042FEC" w:rsidP="009467D7">
            <w:pPr>
              <w:jc w:val="center"/>
              <w:rPr>
                <w:sz w:val="16"/>
              </w:rPr>
            </w:pPr>
            <w:r w:rsidRPr="00042FEC">
              <w:rPr>
                <w:sz w:val="16"/>
              </w:rPr>
              <w:t>3</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24</w:t>
            </w:r>
          </w:p>
        </w:tc>
        <w:tc>
          <w:tcPr>
            <w:tcW w:w="2693" w:type="dxa"/>
          </w:tcPr>
          <w:p w:rsidR="00042FEC" w:rsidRPr="00042FEC" w:rsidRDefault="00042FEC" w:rsidP="00826569">
            <w:pPr>
              <w:rPr>
                <w:rFonts w:asciiTheme="minorHAnsi" w:hAnsiTheme="minorHAnsi"/>
                <w:color w:val="000000" w:themeColor="text1"/>
                <w:sz w:val="16"/>
                <w:szCs w:val="18"/>
              </w:rPr>
            </w:pPr>
            <w:r w:rsidRPr="00042FEC">
              <w:rPr>
                <w:rFonts w:asciiTheme="minorHAnsi" w:hAnsiTheme="minorHAnsi"/>
                <w:bCs/>
                <w:color w:val="000000" w:themeColor="text1"/>
                <w:sz w:val="16"/>
                <w:szCs w:val="18"/>
              </w:rPr>
              <w:t>Икра мойвы  в ассортименте</w:t>
            </w:r>
            <w:r w:rsidRPr="00042FEC">
              <w:rPr>
                <w:rFonts w:asciiTheme="minorHAnsi" w:hAnsiTheme="minorHAnsi"/>
                <w:color w:val="000000" w:themeColor="text1"/>
                <w:sz w:val="16"/>
                <w:szCs w:val="18"/>
              </w:rPr>
              <w:t xml:space="preserve"> </w:t>
            </w:r>
          </w:p>
          <w:p w:rsidR="00042FEC" w:rsidRPr="00042FEC" w:rsidRDefault="00042FEC" w:rsidP="00826569">
            <w:pPr>
              <w:rPr>
                <w:rFonts w:asciiTheme="minorHAnsi" w:hAnsiTheme="minorHAnsi"/>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ТУ 9266-010-54288658-2004</w:t>
            </w:r>
          </w:p>
        </w:tc>
        <w:tc>
          <w:tcPr>
            <w:tcW w:w="1276" w:type="dxa"/>
            <w:vAlign w:val="center"/>
          </w:tcPr>
          <w:p w:rsidR="00042FEC" w:rsidRPr="00042FEC" w:rsidRDefault="00042FEC" w:rsidP="009467D7">
            <w:pPr>
              <w:jc w:val="center"/>
              <w:rPr>
                <w:sz w:val="16"/>
              </w:rPr>
            </w:pPr>
            <w:r w:rsidRPr="00042FEC">
              <w:rPr>
                <w:sz w:val="16"/>
              </w:rPr>
              <w:t>1</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25</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Консервы мясные из свинины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"Ветчина" "Совок" или эквивалент</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ГОСТ 9165-59</w:t>
            </w:r>
          </w:p>
        </w:tc>
        <w:tc>
          <w:tcPr>
            <w:tcW w:w="1276" w:type="dxa"/>
            <w:vAlign w:val="center"/>
          </w:tcPr>
          <w:p w:rsidR="00042FEC" w:rsidRPr="00042FEC" w:rsidRDefault="00042FEC" w:rsidP="009467D7">
            <w:pPr>
              <w:jc w:val="center"/>
              <w:rPr>
                <w:sz w:val="16"/>
              </w:rPr>
            </w:pPr>
            <w:r w:rsidRPr="00042FEC">
              <w:rPr>
                <w:sz w:val="16"/>
              </w:rPr>
              <w:t>200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26</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Тушенка говяжья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"Совок" или эквивалент</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ГОСТ 54033-2010</w:t>
            </w:r>
          </w:p>
        </w:tc>
        <w:tc>
          <w:tcPr>
            <w:tcW w:w="1276" w:type="dxa"/>
            <w:vAlign w:val="center"/>
          </w:tcPr>
          <w:p w:rsidR="00042FEC" w:rsidRPr="00042FEC" w:rsidRDefault="00042FEC" w:rsidP="009467D7">
            <w:pPr>
              <w:jc w:val="center"/>
              <w:rPr>
                <w:sz w:val="16"/>
              </w:rPr>
            </w:pPr>
            <w:r w:rsidRPr="00042FEC">
              <w:rPr>
                <w:sz w:val="16"/>
              </w:rPr>
              <w:t>450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27</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Тушенка  свиная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"Совок" или эквивалент</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 xml:space="preserve">ГОСТ </w:t>
            </w:r>
            <w:proofErr w:type="gramStart"/>
            <w:r w:rsidRPr="00042FEC">
              <w:rPr>
                <w:color w:val="000000" w:themeColor="text1"/>
                <w:sz w:val="16"/>
              </w:rPr>
              <w:t>Р</w:t>
            </w:r>
            <w:proofErr w:type="gramEnd"/>
            <w:r w:rsidRPr="00042FEC">
              <w:rPr>
                <w:color w:val="000000" w:themeColor="text1"/>
                <w:sz w:val="16"/>
              </w:rPr>
              <w:t xml:space="preserve"> 54033-2010</w:t>
            </w:r>
          </w:p>
        </w:tc>
        <w:tc>
          <w:tcPr>
            <w:tcW w:w="1276" w:type="dxa"/>
            <w:vAlign w:val="center"/>
          </w:tcPr>
          <w:p w:rsidR="00042FEC" w:rsidRPr="00042FEC" w:rsidRDefault="00042FEC" w:rsidP="009467D7">
            <w:pPr>
              <w:jc w:val="center"/>
              <w:rPr>
                <w:sz w:val="16"/>
              </w:rPr>
            </w:pPr>
            <w:r w:rsidRPr="00042FEC">
              <w:rPr>
                <w:sz w:val="16"/>
              </w:rPr>
              <w:t>450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28</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Баранина  тушеная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"СССР" или эквивалент</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ГОСТ: 698-84</w:t>
            </w:r>
          </w:p>
        </w:tc>
        <w:tc>
          <w:tcPr>
            <w:tcW w:w="1276" w:type="dxa"/>
            <w:vAlign w:val="center"/>
          </w:tcPr>
          <w:p w:rsidR="00042FEC" w:rsidRPr="00042FEC" w:rsidRDefault="00042FEC" w:rsidP="009467D7">
            <w:pPr>
              <w:jc w:val="center"/>
              <w:rPr>
                <w:sz w:val="16"/>
              </w:rPr>
            </w:pPr>
            <w:r w:rsidRPr="00042FEC">
              <w:rPr>
                <w:sz w:val="16"/>
              </w:rPr>
              <w:t>150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29</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Мясо кур  в собственном соку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"Совок" или эквивалент</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ГОСТ 28589-90</w:t>
            </w:r>
          </w:p>
        </w:tc>
        <w:tc>
          <w:tcPr>
            <w:tcW w:w="1276" w:type="dxa"/>
            <w:vAlign w:val="center"/>
          </w:tcPr>
          <w:p w:rsidR="00042FEC" w:rsidRPr="00042FEC" w:rsidRDefault="00042FEC" w:rsidP="009467D7">
            <w:pPr>
              <w:jc w:val="center"/>
              <w:rPr>
                <w:sz w:val="16"/>
              </w:rPr>
            </w:pPr>
            <w:r w:rsidRPr="00042FEC">
              <w:rPr>
                <w:sz w:val="16"/>
              </w:rPr>
              <w:t>60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30</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Сахар-рафинад прессованный</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ГОСТ 22-94</w:t>
            </w:r>
          </w:p>
        </w:tc>
        <w:tc>
          <w:tcPr>
            <w:tcW w:w="1276" w:type="dxa"/>
            <w:vAlign w:val="center"/>
          </w:tcPr>
          <w:p w:rsidR="00042FEC" w:rsidRPr="00042FEC" w:rsidRDefault="00042FEC" w:rsidP="009467D7">
            <w:pPr>
              <w:jc w:val="center"/>
              <w:rPr>
                <w:sz w:val="16"/>
              </w:rPr>
            </w:pPr>
            <w:r w:rsidRPr="00042FEC">
              <w:rPr>
                <w:sz w:val="16"/>
              </w:rPr>
              <w:t>500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31</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Сахар-песок </w:t>
            </w: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фасованный</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ГОСТ 21-94</w:t>
            </w:r>
          </w:p>
        </w:tc>
        <w:tc>
          <w:tcPr>
            <w:tcW w:w="1276" w:type="dxa"/>
            <w:vAlign w:val="center"/>
          </w:tcPr>
          <w:p w:rsidR="00042FEC" w:rsidRPr="00042FEC" w:rsidRDefault="00042FEC" w:rsidP="009467D7">
            <w:pPr>
              <w:jc w:val="center"/>
              <w:rPr>
                <w:sz w:val="16"/>
              </w:rPr>
            </w:pPr>
            <w:r w:rsidRPr="00042FEC">
              <w:rPr>
                <w:sz w:val="16"/>
              </w:rPr>
              <w:t>400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32</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Сахар-песок </w:t>
            </w: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фасованный</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ГОСТ 21-94</w:t>
            </w:r>
          </w:p>
        </w:tc>
        <w:tc>
          <w:tcPr>
            <w:tcW w:w="1276" w:type="dxa"/>
            <w:vAlign w:val="center"/>
          </w:tcPr>
          <w:p w:rsidR="00042FEC" w:rsidRPr="00042FEC" w:rsidRDefault="00042FEC" w:rsidP="009467D7">
            <w:pPr>
              <w:jc w:val="center"/>
              <w:rPr>
                <w:sz w:val="16"/>
              </w:rPr>
            </w:pPr>
            <w:r w:rsidRPr="00042FEC">
              <w:rPr>
                <w:sz w:val="16"/>
              </w:rPr>
              <w:t>20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33</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Сахар-песок</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ГОСТ 21-94</w:t>
            </w:r>
          </w:p>
        </w:tc>
        <w:tc>
          <w:tcPr>
            <w:tcW w:w="1276" w:type="dxa"/>
            <w:vAlign w:val="center"/>
          </w:tcPr>
          <w:p w:rsidR="00042FEC" w:rsidRPr="00042FEC" w:rsidRDefault="00042FEC" w:rsidP="009467D7">
            <w:pPr>
              <w:jc w:val="center"/>
              <w:rPr>
                <w:sz w:val="16"/>
              </w:rPr>
            </w:pPr>
            <w:r w:rsidRPr="00042FEC">
              <w:rPr>
                <w:sz w:val="16"/>
              </w:rPr>
              <w:t>2000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34</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Сахар кусковой порционный </w:t>
            </w: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тростниковый</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ТУ 9111-002-15157693-2005</w:t>
            </w:r>
          </w:p>
        </w:tc>
        <w:tc>
          <w:tcPr>
            <w:tcW w:w="1276" w:type="dxa"/>
            <w:vAlign w:val="center"/>
          </w:tcPr>
          <w:p w:rsidR="00042FEC" w:rsidRPr="00042FEC" w:rsidRDefault="00042FEC" w:rsidP="009467D7">
            <w:pPr>
              <w:jc w:val="center"/>
              <w:rPr>
                <w:sz w:val="16"/>
              </w:rPr>
            </w:pPr>
            <w:r w:rsidRPr="00042FEC">
              <w:rPr>
                <w:sz w:val="16"/>
              </w:rPr>
              <w:t>10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35</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Лапша яичная классическая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"Ролтон" или эквивалент</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ТУ 9149-018-18257585-07</w:t>
            </w:r>
          </w:p>
        </w:tc>
        <w:tc>
          <w:tcPr>
            <w:tcW w:w="1276" w:type="dxa"/>
            <w:vAlign w:val="center"/>
          </w:tcPr>
          <w:p w:rsidR="00042FEC" w:rsidRPr="00042FEC" w:rsidRDefault="00042FEC" w:rsidP="009467D7">
            <w:pPr>
              <w:jc w:val="center"/>
              <w:rPr>
                <w:sz w:val="16"/>
              </w:rPr>
            </w:pPr>
            <w:r w:rsidRPr="00042FEC">
              <w:rPr>
                <w:sz w:val="16"/>
              </w:rPr>
              <w:t>40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36</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Макароны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«Знатные» или эквивалент</w:t>
            </w:r>
          </w:p>
        </w:tc>
        <w:tc>
          <w:tcPr>
            <w:tcW w:w="3402" w:type="dxa"/>
            <w:vAlign w:val="center"/>
          </w:tcPr>
          <w:p w:rsidR="00042FEC" w:rsidRPr="00042FEC" w:rsidRDefault="00042FEC" w:rsidP="00826569">
            <w:pPr>
              <w:jc w:val="center"/>
              <w:rPr>
                <w:color w:val="000000" w:themeColor="text1"/>
                <w:sz w:val="16"/>
                <w:szCs w:val="20"/>
              </w:rPr>
            </w:pPr>
          </w:p>
        </w:tc>
        <w:tc>
          <w:tcPr>
            <w:tcW w:w="1276" w:type="dxa"/>
            <w:vAlign w:val="center"/>
          </w:tcPr>
          <w:p w:rsidR="00042FEC" w:rsidRPr="00042FEC" w:rsidRDefault="00042FEC" w:rsidP="009467D7">
            <w:pPr>
              <w:jc w:val="center"/>
              <w:rPr>
                <w:sz w:val="16"/>
              </w:rPr>
            </w:pPr>
            <w:r w:rsidRPr="00042FEC">
              <w:rPr>
                <w:sz w:val="16"/>
              </w:rPr>
              <w:t>450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37</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Вермишель яичная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«Знатная» или эквивалент</w:t>
            </w:r>
          </w:p>
        </w:tc>
        <w:tc>
          <w:tcPr>
            <w:tcW w:w="3402" w:type="dxa"/>
            <w:vAlign w:val="center"/>
          </w:tcPr>
          <w:p w:rsidR="00042FEC" w:rsidRPr="00042FEC" w:rsidRDefault="00042FEC" w:rsidP="00826569">
            <w:pPr>
              <w:jc w:val="center"/>
              <w:rPr>
                <w:color w:val="000000" w:themeColor="text1"/>
                <w:sz w:val="16"/>
                <w:szCs w:val="20"/>
              </w:rPr>
            </w:pPr>
          </w:p>
        </w:tc>
        <w:tc>
          <w:tcPr>
            <w:tcW w:w="1276" w:type="dxa"/>
            <w:vAlign w:val="center"/>
          </w:tcPr>
          <w:p w:rsidR="00042FEC" w:rsidRPr="00042FEC" w:rsidRDefault="00042FEC" w:rsidP="009467D7">
            <w:pPr>
              <w:jc w:val="center"/>
              <w:rPr>
                <w:sz w:val="16"/>
              </w:rPr>
            </w:pPr>
            <w:r w:rsidRPr="00042FEC">
              <w:rPr>
                <w:sz w:val="16"/>
              </w:rPr>
              <w:t>450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lastRenderedPageBreak/>
              <w:t>38</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Макароны спагетти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"PASTA ZARA" или эквивалент</w:t>
            </w:r>
          </w:p>
        </w:tc>
        <w:tc>
          <w:tcPr>
            <w:tcW w:w="3402" w:type="dxa"/>
            <w:vAlign w:val="center"/>
          </w:tcPr>
          <w:p w:rsidR="00042FEC" w:rsidRPr="00042FEC" w:rsidRDefault="00042FEC" w:rsidP="00826569">
            <w:pPr>
              <w:jc w:val="center"/>
              <w:rPr>
                <w:color w:val="000000" w:themeColor="text1"/>
                <w:sz w:val="16"/>
                <w:szCs w:val="20"/>
              </w:rPr>
            </w:pPr>
          </w:p>
        </w:tc>
        <w:tc>
          <w:tcPr>
            <w:tcW w:w="1276" w:type="dxa"/>
            <w:vAlign w:val="center"/>
          </w:tcPr>
          <w:p w:rsidR="00042FEC" w:rsidRPr="00042FEC" w:rsidRDefault="00042FEC" w:rsidP="009467D7">
            <w:pPr>
              <w:jc w:val="center"/>
              <w:rPr>
                <w:sz w:val="16"/>
              </w:rPr>
            </w:pPr>
            <w:r w:rsidRPr="00042FEC">
              <w:rPr>
                <w:sz w:val="16"/>
              </w:rPr>
              <w:t>100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39</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Изделия макаронные в ассортименте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«MAKF</w:t>
            </w:r>
            <w:proofErr w:type="gramStart"/>
            <w:r w:rsidRPr="00042FEC">
              <w:rPr>
                <w:rFonts w:asciiTheme="minorHAnsi" w:hAnsiTheme="minorHAnsi"/>
                <w:bCs/>
                <w:color w:val="000000" w:themeColor="text1"/>
                <w:sz w:val="16"/>
                <w:szCs w:val="18"/>
              </w:rPr>
              <w:t>А</w:t>
            </w:r>
            <w:proofErr w:type="gramEnd"/>
            <w:r w:rsidRPr="00042FEC">
              <w:rPr>
                <w:rFonts w:asciiTheme="minorHAnsi" w:hAnsiTheme="minorHAnsi"/>
                <w:bCs/>
                <w:color w:val="000000" w:themeColor="text1"/>
                <w:sz w:val="16"/>
                <w:szCs w:val="18"/>
              </w:rPr>
              <w:t>» или эквивалент</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ТУ 9149-002-53861535-08</w:t>
            </w:r>
          </w:p>
        </w:tc>
        <w:tc>
          <w:tcPr>
            <w:tcW w:w="1276" w:type="dxa"/>
            <w:vAlign w:val="center"/>
          </w:tcPr>
          <w:p w:rsidR="00042FEC" w:rsidRPr="00042FEC" w:rsidRDefault="00042FEC" w:rsidP="009467D7">
            <w:pPr>
              <w:jc w:val="center"/>
              <w:rPr>
                <w:sz w:val="16"/>
              </w:rPr>
            </w:pPr>
            <w:r w:rsidRPr="00042FEC">
              <w:rPr>
                <w:sz w:val="16"/>
              </w:rPr>
              <w:t>250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40</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Макаронные изделия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«Царь» в ассортименте или эквивалент</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 xml:space="preserve">ГОСТ </w:t>
            </w:r>
            <w:proofErr w:type="gramStart"/>
            <w:r w:rsidRPr="00042FEC">
              <w:rPr>
                <w:color w:val="000000" w:themeColor="text1"/>
                <w:sz w:val="16"/>
              </w:rPr>
              <w:t>Р</w:t>
            </w:r>
            <w:proofErr w:type="gramEnd"/>
            <w:r w:rsidRPr="00042FEC">
              <w:rPr>
                <w:color w:val="000000" w:themeColor="text1"/>
                <w:sz w:val="16"/>
              </w:rPr>
              <w:t xml:space="preserve"> 51865-2002</w:t>
            </w:r>
          </w:p>
        </w:tc>
        <w:tc>
          <w:tcPr>
            <w:tcW w:w="1276" w:type="dxa"/>
            <w:vAlign w:val="center"/>
          </w:tcPr>
          <w:p w:rsidR="00042FEC" w:rsidRPr="00042FEC" w:rsidRDefault="00042FEC" w:rsidP="009467D7">
            <w:pPr>
              <w:jc w:val="center"/>
              <w:rPr>
                <w:sz w:val="16"/>
              </w:rPr>
            </w:pPr>
            <w:r w:rsidRPr="00042FEC">
              <w:rPr>
                <w:sz w:val="16"/>
              </w:rPr>
              <w:t>25</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41</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Макаронные изделия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 xml:space="preserve">ГОСТ </w:t>
            </w:r>
            <w:proofErr w:type="gramStart"/>
            <w:r w:rsidRPr="00042FEC">
              <w:rPr>
                <w:color w:val="000000" w:themeColor="text1"/>
                <w:sz w:val="16"/>
              </w:rPr>
              <w:t>Р</w:t>
            </w:r>
            <w:proofErr w:type="gramEnd"/>
            <w:r w:rsidRPr="00042FEC">
              <w:rPr>
                <w:color w:val="000000" w:themeColor="text1"/>
                <w:sz w:val="16"/>
              </w:rPr>
              <w:t xml:space="preserve"> 51865</w:t>
            </w:r>
          </w:p>
        </w:tc>
        <w:tc>
          <w:tcPr>
            <w:tcW w:w="1276" w:type="dxa"/>
            <w:vAlign w:val="center"/>
          </w:tcPr>
          <w:p w:rsidR="00042FEC" w:rsidRPr="00042FEC" w:rsidRDefault="00042FEC" w:rsidP="009467D7">
            <w:pPr>
              <w:jc w:val="center"/>
              <w:rPr>
                <w:sz w:val="16"/>
              </w:rPr>
            </w:pPr>
            <w:r w:rsidRPr="00042FEC">
              <w:rPr>
                <w:sz w:val="16"/>
              </w:rPr>
              <w:t>150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42</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Макаронные изделия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 xml:space="preserve">ГОСТ </w:t>
            </w:r>
            <w:proofErr w:type="gramStart"/>
            <w:r w:rsidRPr="00042FEC">
              <w:rPr>
                <w:color w:val="000000" w:themeColor="text1"/>
                <w:sz w:val="16"/>
              </w:rPr>
              <w:t>Р</w:t>
            </w:r>
            <w:proofErr w:type="gramEnd"/>
            <w:r w:rsidRPr="00042FEC">
              <w:rPr>
                <w:color w:val="000000" w:themeColor="text1"/>
                <w:sz w:val="16"/>
              </w:rPr>
              <w:t xml:space="preserve"> 51865</w:t>
            </w:r>
          </w:p>
        </w:tc>
        <w:tc>
          <w:tcPr>
            <w:tcW w:w="1276" w:type="dxa"/>
            <w:vAlign w:val="center"/>
          </w:tcPr>
          <w:p w:rsidR="00042FEC" w:rsidRPr="00042FEC" w:rsidRDefault="00042FEC" w:rsidP="009467D7">
            <w:pPr>
              <w:jc w:val="center"/>
              <w:rPr>
                <w:sz w:val="16"/>
              </w:rPr>
            </w:pPr>
            <w:r w:rsidRPr="00042FEC">
              <w:rPr>
                <w:sz w:val="16"/>
              </w:rPr>
              <w:t>375</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43</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Гречневая крупа </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ТУ 9294-002-33150217-96</w:t>
            </w:r>
          </w:p>
        </w:tc>
        <w:tc>
          <w:tcPr>
            <w:tcW w:w="1276" w:type="dxa"/>
            <w:vAlign w:val="center"/>
          </w:tcPr>
          <w:p w:rsidR="00042FEC" w:rsidRPr="00042FEC" w:rsidRDefault="00042FEC" w:rsidP="009467D7">
            <w:pPr>
              <w:jc w:val="center"/>
              <w:rPr>
                <w:sz w:val="16"/>
              </w:rPr>
            </w:pPr>
            <w:r w:rsidRPr="00042FEC">
              <w:rPr>
                <w:sz w:val="16"/>
              </w:rPr>
              <w:t>550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44</w:t>
            </w:r>
          </w:p>
        </w:tc>
        <w:tc>
          <w:tcPr>
            <w:tcW w:w="2693" w:type="dxa"/>
          </w:tcPr>
          <w:p w:rsidR="00042FEC" w:rsidRPr="00042FEC" w:rsidRDefault="00042FEC" w:rsidP="00826569">
            <w:pPr>
              <w:rPr>
                <w:rFonts w:asciiTheme="minorHAnsi" w:hAnsiTheme="minorHAnsi"/>
                <w:color w:val="000000" w:themeColor="text1"/>
                <w:sz w:val="16"/>
                <w:szCs w:val="18"/>
              </w:rPr>
            </w:pPr>
            <w:r w:rsidRPr="00042FEC">
              <w:rPr>
                <w:rFonts w:asciiTheme="minorHAnsi" w:hAnsiTheme="minorHAnsi"/>
                <w:bCs/>
                <w:color w:val="000000" w:themeColor="text1"/>
                <w:sz w:val="16"/>
                <w:szCs w:val="18"/>
              </w:rPr>
              <w:t>Манная крупа</w:t>
            </w:r>
            <w:r w:rsidRPr="00042FEC">
              <w:rPr>
                <w:rFonts w:asciiTheme="minorHAnsi" w:hAnsiTheme="minorHAnsi"/>
                <w:color w:val="000000" w:themeColor="text1"/>
                <w:sz w:val="16"/>
                <w:szCs w:val="18"/>
              </w:rPr>
              <w:t xml:space="preserve"> </w:t>
            </w:r>
          </w:p>
          <w:p w:rsidR="00042FEC" w:rsidRPr="00042FEC" w:rsidRDefault="00042FEC" w:rsidP="00826569">
            <w:pPr>
              <w:rPr>
                <w:rFonts w:asciiTheme="minorHAnsi" w:hAnsiTheme="minorHAnsi"/>
                <w:bCs/>
                <w:color w:val="000000" w:themeColor="text1"/>
                <w:sz w:val="16"/>
                <w:szCs w:val="18"/>
              </w:rPr>
            </w:pP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ТУ 9294-009-33150217-98</w:t>
            </w:r>
          </w:p>
        </w:tc>
        <w:tc>
          <w:tcPr>
            <w:tcW w:w="1276" w:type="dxa"/>
            <w:vAlign w:val="center"/>
          </w:tcPr>
          <w:p w:rsidR="00042FEC" w:rsidRPr="00042FEC" w:rsidRDefault="00042FEC" w:rsidP="009467D7">
            <w:pPr>
              <w:jc w:val="center"/>
              <w:rPr>
                <w:sz w:val="16"/>
              </w:rPr>
            </w:pPr>
            <w:r w:rsidRPr="00042FEC">
              <w:rPr>
                <w:sz w:val="16"/>
              </w:rPr>
              <w:t>65</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45</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Крупа пшено </w:t>
            </w:r>
          </w:p>
          <w:p w:rsidR="00042FEC" w:rsidRPr="00042FEC" w:rsidRDefault="00042FEC" w:rsidP="00826569">
            <w:pPr>
              <w:rPr>
                <w:rFonts w:asciiTheme="minorHAnsi" w:hAnsiTheme="minorHAnsi"/>
                <w:bCs/>
                <w:color w:val="000000" w:themeColor="text1"/>
                <w:sz w:val="16"/>
                <w:szCs w:val="18"/>
              </w:rPr>
            </w:pP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ТУ 9294-009-33150217-98</w:t>
            </w:r>
          </w:p>
        </w:tc>
        <w:tc>
          <w:tcPr>
            <w:tcW w:w="1276" w:type="dxa"/>
            <w:vAlign w:val="center"/>
          </w:tcPr>
          <w:p w:rsidR="00042FEC" w:rsidRPr="00042FEC" w:rsidRDefault="00042FEC" w:rsidP="009467D7">
            <w:pPr>
              <w:jc w:val="center"/>
              <w:rPr>
                <w:sz w:val="16"/>
              </w:rPr>
            </w:pPr>
            <w:r w:rsidRPr="00042FEC">
              <w:rPr>
                <w:sz w:val="16"/>
              </w:rPr>
              <w:t>110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46</w:t>
            </w:r>
          </w:p>
        </w:tc>
        <w:tc>
          <w:tcPr>
            <w:tcW w:w="2693" w:type="dxa"/>
          </w:tcPr>
          <w:p w:rsidR="00042FEC" w:rsidRPr="00042FEC" w:rsidRDefault="00042FEC" w:rsidP="00826569">
            <w:pPr>
              <w:rPr>
                <w:rFonts w:asciiTheme="minorHAnsi" w:hAnsiTheme="minorHAnsi"/>
                <w:color w:val="000000" w:themeColor="text1"/>
                <w:sz w:val="16"/>
                <w:szCs w:val="18"/>
              </w:rPr>
            </w:pPr>
            <w:r w:rsidRPr="00042FEC">
              <w:rPr>
                <w:rFonts w:asciiTheme="minorHAnsi" w:hAnsiTheme="minorHAnsi"/>
                <w:bCs/>
                <w:color w:val="000000" w:themeColor="text1"/>
                <w:sz w:val="16"/>
                <w:szCs w:val="18"/>
              </w:rPr>
              <w:t>Крупа перловая</w:t>
            </w:r>
            <w:r w:rsidRPr="00042FEC">
              <w:rPr>
                <w:rFonts w:asciiTheme="minorHAnsi" w:hAnsiTheme="minorHAnsi"/>
                <w:color w:val="000000" w:themeColor="text1"/>
                <w:sz w:val="16"/>
                <w:szCs w:val="18"/>
              </w:rPr>
              <w:t xml:space="preserve"> </w:t>
            </w:r>
          </w:p>
          <w:p w:rsidR="00042FEC" w:rsidRPr="00042FEC" w:rsidRDefault="00042FEC" w:rsidP="00826569">
            <w:pPr>
              <w:rPr>
                <w:rFonts w:asciiTheme="minorHAnsi" w:hAnsiTheme="minorHAnsi"/>
                <w:bCs/>
                <w:color w:val="000000" w:themeColor="text1"/>
                <w:sz w:val="16"/>
                <w:szCs w:val="18"/>
              </w:rPr>
            </w:pP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ТУ 9294-009-33150217-98</w:t>
            </w:r>
          </w:p>
        </w:tc>
        <w:tc>
          <w:tcPr>
            <w:tcW w:w="1276" w:type="dxa"/>
            <w:vAlign w:val="center"/>
          </w:tcPr>
          <w:p w:rsidR="00042FEC" w:rsidRPr="00042FEC" w:rsidRDefault="00042FEC" w:rsidP="009467D7">
            <w:pPr>
              <w:jc w:val="center"/>
              <w:rPr>
                <w:sz w:val="16"/>
              </w:rPr>
            </w:pPr>
            <w:r w:rsidRPr="00042FEC">
              <w:rPr>
                <w:sz w:val="16"/>
              </w:rPr>
              <w:t>100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47</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Крупа рис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"Ангстрем" или эквивалент</w:t>
            </w:r>
            <w:r w:rsidRPr="00042FEC">
              <w:rPr>
                <w:rFonts w:asciiTheme="minorHAnsi" w:hAnsiTheme="minorHAnsi"/>
                <w:color w:val="000000" w:themeColor="text1"/>
                <w:sz w:val="16"/>
                <w:szCs w:val="18"/>
              </w:rPr>
              <w:t xml:space="preserve"> </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ТУ 9294-001-33150217-96</w:t>
            </w:r>
          </w:p>
        </w:tc>
        <w:tc>
          <w:tcPr>
            <w:tcW w:w="1276" w:type="dxa"/>
            <w:vAlign w:val="center"/>
          </w:tcPr>
          <w:p w:rsidR="00042FEC" w:rsidRPr="00042FEC" w:rsidRDefault="00042FEC" w:rsidP="009467D7">
            <w:pPr>
              <w:jc w:val="center"/>
              <w:rPr>
                <w:sz w:val="16"/>
              </w:rPr>
            </w:pPr>
            <w:r w:rsidRPr="00042FEC">
              <w:rPr>
                <w:sz w:val="16"/>
              </w:rPr>
              <w:t>120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48</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Крупа рисовая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"Ангстрем" или эквивалент</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ТУ 9294-001-33150217-96</w:t>
            </w:r>
          </w:p>
        </w:tc>
        <w:tc>
          <w:tcPr>
            <w:tcW w:w="1276" w:type="dxa"/>
            <w:vAlign w:val="center"/>
          </w:tcPr>
          <w:p w:rsidR="00042FEC" w:rsidRPr="00042FEC" w:rsidRDefault="00042FEC" w:rsidP="009467D7">
            <w:pPr>
              <w:jc w:val="center"/>
              <w:rPr>
                <w:sz w:val="16"/>
              </w:rPr>
            </w:pPr>
            <w:r w:rsidRPr="00042FEC">
              <w:rPr>
                <w:sz w:val="16"/>
              </w:rPr>
              <w:t>500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49</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Крупа рис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"Кубанский элитный" или эквивалент</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ГОСТ 6292-93</w:t>
            </w:r>
          </w:p>
        </w:tc>
        <w:tc>
          <w:tcPr>
            <w:tcW w:w="1276" w:type="dxa"/>
            <w:vAlign w:val="center"/>
          </w:tcPr>
          <w:p w:rsidR="00042FEC" w:rsidRPr="00042FEC" w:rsidRDefault="00042FEC" w:rsidP="009467D7">
            <w:pPr>
              <w:jc w:val="center"/>
              <w:rPr>
                <w:sz w:val="16"/>
              </w:rPr>
            </w:pPr>
            <w:r w:rsidRPr="00042FEC">
              <w:rPr>
                <w:sz w:val="16"/>
              </w:rPr>
              <w:t>450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50</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Горох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ГОСТ 6201-68</w:t>
            </w:r>
          </w:p>
        </w:tc>
        <w:tc>
          <w:tcPr>
            <w:tcW w:w="1276" w:type="dxa"/>
            <w:vAlign w:val="center"/>
          </w:tcPr>
          <w:p w:rsidR="00042FEC" w:rsidRPr="00042FEC" w:rsidRDefault="00042FEC" w:rsidP="009467D7">
            <w:pPr>
              <w:jc w:val="center"/>
              <w:rPr>
                <w:sz w:val="16"/>
              </w:rPr>
            </w:pPr>
            <w:r w:rsidRPr="00042FEC">
              <w:rPr>
                <w:sz w:val="16"/>
              </w:rPr>
              <w:t>110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51</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Горох </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ГОСТ 6201-68</w:t>
            </w:r>
          </w:p>
        </w:tc>
        <w:tc>
          <w:tcPr>
            <w:tcW w:w="1276" w:type="dxa"/>
            <w:vAlign w:val="center"/>
          </w:tcPr>
          <w:p w:rsidR="00042FEC" w:rsidRPr="00042FEC" w:rsidRDefault="00042FEC" w:rsidP="009467D7">
            <w:pPr>
              <w:jc w:val="center"/>
              <w:rPr>
                <w:sz w:val="16"/>
              </w:rPr>
            </w:pPr>
            <w:r w:rsidRPr="00042FEC">
              <w:rPr>
                <w:sz w:val="16"/>
              </w:rPr>
              <w:t>110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52</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Крупа пшеничная</w:t>
            </w:r>
          </w:p>
          <w:p w:rsidR="00042FEC" w:rsidRPr="00042FEC" w:rsidRDefault="00042FEC" w:rsidP="00826569">
            <w:pPr>
              <w:rPr>
                <w:rFonts w:asciiTheme="minorHAnsi" w:hAnsiTheme="minorHAnsi"/>
                <w:bCs/>
                <w:color w:val="000000" w:themeColor="text1"/>
                <w:sz w:val="16"/>
                <w:szCs w:val="18"/>
              </w:rPr>
            </w:pP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ГОСТ 276-80</w:t>
            </w:r>
          </w:p>
        </w:tc>
        <w:tc>
          <w:tcPr>
            <w:tcW w:w="1276" w:type="dxa"/>
            <w:vAlign w:val="center"/>
          </w:tcPr>
          <w:p w:rsidR="00042FEC" w:rsidRPr="00042FEC" w:rsidRDefault="00042FEC" w:rsidP="009467D7">
            <w:pPr>
              <w:jc w:val="center"/>
              <w:rPr>
                <w:sz w:val="16"/>
              </w:rPr>
            </w:pPr>
            <w:r w:rsidRPr="00042FEC">
              <w:rPr>
                <w:sz w:val="16"/>
              </w:rPr>
              <w:t>36</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53</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Крупа ячневая</w:t>
            </w:r>
          </w:p>
        </w:tc>
        <w:tc>
          <w:tcPr>
            <w:tcW w:w="3402" w:type="dxa"/>
            <w:vAlign w:val="center"/>
          </w:tcPr>
          <w:p w:rsidR="00042FEC" w:rsidRPr="00042FEC" w:rsidRDefault="00042FEC" w:rsidP="00826569">
            <w:pPr>
              <w:jc w:val="center"/>
              <w:rPr>
                <w:color w:val="000000" w:themeColor="text1"/>
                <w:sz w:val="16"/>
                <w:szCs w:val="20"/>
              </w:rPr>
            </w:pPr>
          </w:p>
        </w:tc>
        <w:tc>
          <w:tcPr>
            <w:tcW w:w="1276" w:type="dxa"/>
            <w:vAlign w:val="center"/>
          </w:tcPr>
          <w:p w:rsidR="00042FEC" w:rsidRPr="00042FEC" w:rsidRDefault="00042FEC" w:rsidP="009467D7">
            <w:pPr>
              <w:jc w:val="center"/>
              <w:rPr>
                <w:sz w:val="16"/>
              </w:rPr>
            </w:pPr>
            <w:r w:rsidRPr="00042FEC">
              <w:rPr>
                <w:sz w:val="16"/>
              </w:rPr>
              <w:t>15</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54</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Крупа кукурузная</w:t>
            </w:r>
          </w:p>
          <w:p w:rsidR="00042FEC" w:rsidRPr="00042FEC" w:rsidRDefault="00042FEC" w:rsidP="00826569">
            <w:pPr>
              <w:rPr>
                <w:rFonts w:asciiTheme="minorHAnsi" w:hAnsiTheme="minorHAnsi"/>
                <w:bCs/>
                <w:color w:val="000000" w:themeColor="text1"/>
                <w:sz w:val="16"/>
                <w:szCs w:val="18"/>
              </w:rPr>
            </w:pP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ГОСТ 6002-69</w:t>
            </w:r>
          </w:p>
        </w:tc>
        <w:tc>
          <w:tcPr>
            <w:tcW w:w="1276" w:type="dxa"/>
            <w:vAlign w:val="center"/>
          </w:tcPr>
          <w:p w:rsidR="00042FEC" w:rsidRPr="00042FEC" w:rsidRDefault="00042FEC" w:rsidP="009467D7">
            <w:pPr>
              <w:jc w:val="center"/>
              <w:rPr>
                <w:sz w:val="16"/>
              </w:rPr>
            </w:pPr>
            <w:r w:rsidRPr="00042FEC">
              <w:rPr>
                <w:sz w:val="16"/>
              </w:rPr>
              <w:t>24</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55</w:t>
            </w:r>
          </w:p>
        </w:tc>
        <w:tc>
          <w:tcPr>
            <w:tcW w:w="2693" w:type="dxa"/>
          </w:tcPr>
          <w:p w:rsidR="00042FEC" w:rsidRPr="00042FEC" w:rsidRDefault="00042FEC" w:rsidP="00826569">
            <w:pPr>
              <w:rPr>
                <w:rFonts w:asciiTheme="minorHAnsi" w:hAnsiTheme="minorHAnsi"/>
                <w:color w:val="000000" w:themeColor="text1"/>
                <w:sz w:val="16"/>
                <w:szCs w:val="18"/>
              </w:rPr>
            </w:pPr>
            <w:r w:rsidRPr="00042FEC">
              <w:rPr>
                <w:rFonts w:asciiTheme="minorHAnsi" w:hAnsiTheme="minorHAnsi"/>
                <w:bCs/>
                <w:color w:val="000000" w:themeColor="text1"/>
                <w:sz w:val="16"/>
                <w:szCs w:val="18"/>
              </w:rPr>
              <w:t>Фасоль в ассортименте</w:t>
            </w:r>
            <w:r w:rsidRPr="00042FEC">
              <w:rPr>
                <w:rFonts w:asciiTheme="minorHAnsi" w:hAnsiTheme="minorHAnsi"/>
                <w:color w:val="000000" w:themeColor="text1"/>
                <w:sz w:val="16"/>
                <w:szCs w:val="18"/>
              </w:rPr>
              <w:t xml:space="preserve"> </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ТУ 9294-001-99643186-2010</w:t>
            </w:r>
          </w:p>
        </w:tc>
        <w:tc>
          <w:tcPr>
            <w:tcW w:w="1276" w:type="dxa"/>
            <w:vAlign w:val="center"/>
          </w:tcPr>
          <w:p w:rsidR="00042FEC" w:rsidRPr="00042FEC" w:rsidRDefault="00042FEC" w:rsidP="009467D7">
            <w:pPr>
              <w:jc w:val="center"/>
              <w:rPr>
                <w:sz w:val="16"/>
              </w:rPr>
            </w:pPr>
            <w:r w:rsidRPr="00042FEC">
              <w:rPr>
                <w:sz w:val="16"/>
              </w:rPr>
              <w:t>60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56</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Чечевица в ассортименте</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ГОСТ: 7066-77</w:t>
            </w:r>
          </w:p>
        </w:tc>
        <w:tc>
          <w:tcPr>
            <w:tcW w:w="1276" w:type="dxa"/>
            <w:vAlign w:val="center"/>
          </w:tcPr>
          <w:p w:rsidR="00042FEC" w:rsidRPr="00042FEC" w:rsidRDefault="00042FEC" w:rsidP="009467D7">
            <w:pPr>
              <w:jc w:val="center"/>
              <w:rPr>
                <w:sz w:val="16"/>
              </w:rPr>
            </w:pPr>
          </w:p>
          <w:p w:rsidR="00042FEC" w:rsidRPr="00042FEC" w:rsidRDefault="00042FEC" w:rsidP="009467D7">
            <w:pPr>
              <w:jc w:val="center"/>
              <w:rPr>
                <w:sz w:val="16"/>
              </w:rPr>
            </w:pPr>
            <w:r w:rsidRPr="00042FEC">
              <w:rPr>
                <w:sz w:val="16"/>
              </w:rPr>
              <w:t>25</w:t>
            </w:r>
          </w:p>
          <w:p w:rsidR="00042FEC" w:rsidRPr="00042FEC" w:rsidRDefault="00042FEC" w:rsidP="009467D7">
            <w:pPr>
              <w:jc w:val="center"/>
              <w:rPr>
                <w:sz w:val="16"/>
              </w:rPr>
            </w:pP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57</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Хлопья овсяные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"Ясно солнышко № 2" или эквивалент</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ТУ 9294-006-00941903-99</w:t>
            </w:r>
          </w:p>
        </w:tc>
        <w:tc>
          <w:tcPr>
            <w:tcW w:w="1276" w:type="dxa"/>
            <w:vAlign w:val="center"/>
          </w:tcPr>
          <w:p w:rsidR="00042FEC" w:rsidRPr="00042FEC" w:rsidRDefault="00042FEC" w:rsidP="009467D7">
            <w:pPr>
              <w:jc w:val="center"/>
              <w:rPr>
                <w:sz w:val="16"/>
              </w:rPr>
            </w:pPr>
            <w:r w:rsidRPr="00042FEC">
              <w:rPr>
                <w:sz w:val="16"/>
              </w:rPr>
              <w:t>40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58</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Мука пшеничная для выпечки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w:t>
            </w:r>
            <w:proofErr w:type="spellStart"/>
            <w:r w:rsidRPr="00042FEC">
              <w:rPr>
                <w:rFonts w:asciiTheme="minorHAnsi" w:hAnsiTheme="minorHAnsi"/>
                <w:bCs/>
                <w:color w:val="000000" w:themeColor="text1"/>
                <w:sz w:val="16"/>
                <w:szCs w:val="18"/>
              </w:rPr>
              <w:t>Рязаночка</w:t>
            </w:r>
            <w:proofErr w:type="spellEnd"/>
            <w:r w:rsidRPr="00042FEC">
              <w:rPr>
                <w:rFonts w:asciiTheme="minorHAnsi" w:hAnsiTheme="minorHAnsi"/>
                <w:bCs/>
                <w:color w:val="000000" w:themeColor="text1"/>
                <w:sz w:val="16"/>
                <w:szCs w:val="18"/>
              </w:rPr>
              <w:t>» или эквивалент</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 xml:space="preserve">ГОСТ </w:t>
            </w:r>
            <w:proofErr w:type="gramStart"/>
            <w:r w:rsidRPr="00042FEC">
              <w:rPr>
                <w:color w:val="000000" w:themeColor="text1"/>
                <w:sz w:val="16"/>
              </w:rPr>
              <w:t>Р</w:t>
            </w:r>
            <w:proofErr w:type="gramEnd"/>
            <w:r w:rsidRPr="00042FEC">
              <w:rPr>
                <w:color w:val="000000" w:themeColor="text1"/>
                <w:sz w:val="16"/>
              </w:rPr>
              <w:t xml:space="preserve"> 52189-2003</w:t>
            </w:r>
          </w:p>
        </w:tc>
        <w:tc>
          <w:tcPr>
            <w:tcW w:w="1276" w:type="dxa"/>
            <w:vAlign w:val="center"/>
          </w:tcPr>
          <w:p w:rsidR="00042FEC" w:rsidRPr="00042FEC" w:rsidRDefault="00042FEC" w:rsidP="009467D7">
            <w:pPr>
              <w:jc w:val="center"/>
              <w:rPr>
                <w:sz w:val="16"/>
              </w:rPr>
            </w:pPr>
            <w:r w:rsidRPr="00042FEC">
              <w:rPr>
                <w:sz w:val="16"/>
              </w:rPr>
              <w:t>600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59</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Мука пшеничная весовая для выпечки</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w:t>
            </w:r>
            <w:proofErr w:type="spellStart"/>
            <w:r w:rsidRPr="00042FEC">
              <w:rPr>
                <w:rFonts w:asciiTheme="minorHAnsi" w:hAnsiTheme="minorHAnsi"/>
                <w:bCs/>
                <w:color w:val="000000" w:themeColor="text1"/>
                <w:sz w:val="16"/>
                <w:szCs w:val="18"/>
              </w:rPr>
              <w:t>Старооскольская</w:t>
            </w:r>
            <w:proofErr w:type="spellEnd"/>
            <w:r w:rsidRPr="00042FEC">
              <w:rPr>
                <w:rFonts w:asciiTheme="minorHAnsi" w:hAnsiTheme="minorHAnsi"/>
                <w:bCs/>
                <w:color w:val="000000" w:themeColor="text1"/>
                <w:sz w:val="16"/>
                <w:szCs w:val="18"/>
              </w:rPr>
              <w:t>» или эквивалент</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 xml:space="preserve">ГОСТ </w:t>
            </w:r>
            <w:proofErr w:type="gramStart"/>
            <w:r w:rsidRPr="00042FEC">
              <w:rPr>
                <w:color w:val="000000" w:themeColor="text1"/>
                <w:sz w:val="16"/>
              </w:rPr>
              <w:t>Р</w:t>
            </w:r>
            <w:proofErr w:type="gramEnd"/>
            <w:r w:rsidRPr="00042FEC">
              <w:rPr>
                <w:color w:val="000000" w:themeColor="text1"/>
                <w:sz w:val="16"/>
              </w:rPr>
              <w:t xml:space="preserve"> 52189-2003</w:t>
            </w:r>
          </w:p>
        </w:tc>
        <w:tc>
          <w:tcPr>
            <w:tcW w:w="1276" w:type="dxa"/>
            <w:vAlign w:val="center"/>
          </w:tcPr>
          <w:p w:rsidR="00042FEC" w:rsidRPr="00042FEC" w:rsidRDefault="00042FEC" w:rsidP="009467D7">
            <w:pPr>
              <w:jc w:val="center"/>
              <w:rPr>
                <w:sz w:val="16"/>
              </w:rPr>
            </w:pPr>
            <w:r w:rsidRPr="00042FEC">
              <w:rPr>
                <w:sz w:val="16"/>
              </w:rPr>
              <w:t>3000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60</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Мука ржаная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w:t>
            </w:r>
            <w:proofErr w:type="spellStart"/>
            <w:r w:rsidRPr="00042FEC">
              <w:rPr>
                <w:rFonts w:asciiTheme="minorHAnsi" w:hAnsiTheme="minorHAnsi"/>
                <w:bCs/>
                <w:color w:val="000000" w:themeColor="text1"/>
                <w:sz w:val="16"/>
                <w:szCs w:val="18"/>
              </w:rPr>
              <w:t>Лимак</w:t>
            </w:r>
            <w:proofErr w:type="spellEnd"/>
            <w:r w:rsidRPr="00042FEC">
              <w:rPr>
                <w:rFonts w:asciiTheme="minorHAnsi" w:hAnsiTheme="minorHAnsi"/>
                <w:bCs/>
                <w:color w:val="000000" w:themeColor="text1"/>
                <w:sz w:val="16"/>
                <w:szCs w:val="18"/>
              </w:rPr>
              <w:t>" или эквивалент</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ГОСТ: 52809-2007</w:t>
            </w:r>
          </w:p>
        </w:tc>
        <w:tc>
          <w:tcPr>
            <w:tcW w:w="1276" w:type="dxa"/>
            <w:vAlign w:val="center"/>
          </w:tcPr>
          <w:p w:rsidR="00042FEC" w:rsidRPr="00042FEC" w:rsidRDefault="00042FEC" w:rsidP="009467D7">
            <w:pPr>
              <w:jc w:val="center"/>
              <w:rPr>
                <w:sz w:val="16"/>
              </w:rPr>
            </w:pPr>
            <w:r w:rsidRPr="00042FEC">
              <w:rPr>
                <w:sz w:val="16"/>
              </w:rPr>
              <w:t>450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61</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Масло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«Донская Нива»</w:t>
            </w: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или эквивалент</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 xml:space="preserve">ГОСТ </w:t>
            </w:r>
            <w:proofErr w:type="gramStart"/>
            <w:r w:rsidRPr="00042FEC">
              <w:rPr>
                <w:color w:val="000000" w:themeColor="text1"/>
                <w:sz w:val="16"/>
              </w:rPr>
              <w:t>Р</w:t>
            </w:r>
            <w:proofErr w:type="gramEnd"/>
            <w:r w:rsidRPr="00042FEC">
              <w:rPr>
                <w:color w:val="000000" w:themeColor="text1"/>
                <w:sz w:val="16"/>
              </w:rPr>
              <w:t xml:space="preserve"> 52465-2005</w:t>
            </w:r>
          </w:p>
        </w:tc>
        <w:tc>
          <w:tcPr>
            <w:tcW w:w="1276" w:type="dxa"/>
            <w:vAlign w:val="center"/>
          </w:tcPr>
          <w:p w:rsidR="00042FEC" w:rsidRPr="00042FEC" w:rsidRDefault="00042FEC" w:rsidP="009467D7">
            <w:pPr>
              <w:jc w:val="center"/>
              <w:rPr>
                <w:sz w:val="16"/>
              </w:rPr>
            </w:pPr>
            <w:r w:rsidRPr="00042FEC">
              <w:rPr>
                <w:sz w:val="16"/>
              </w:rPr>
              <w:t>1500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62</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Масло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w:t>
            </w:r>
            <w:proofErr w:type="gramStart"/>
            <w:r w:rsidRPr="00042FEC">
              <w:rPr>
                <w:rFonts w:asciiTheme="minorHAnsi" w:hAnsiTheme="minorHAnsi"/>
                <w:bCs/>
                <w:color w:val="000000" w:themeColor="text1"/>
                <w:sz w:val="16"/>
                <w:szCs w:val="18"/>
              </w:rPr>
              <w:t>Золотая</w:t>
            </w:r>
            <w:proofErr w:type="gramEnd"/>
            <w:r w:rsidRPr="00042FEC">
              <w:rPr>
                <w:rFonts w:asciiTheme="minorHAnsi" w:hAnsiTheme="minorHAnsi"/>
                <w:bCs/>
                <w:color w:val="000000" w:themeColor="text1"/>
                <w:sz w:val="16"/>
                <w:szCs w:val="18"/>
              </w:rPr>
              <w:t xml:space="preserve"> Семечка»</w:t>
            </w: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или эквивалент</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 xml:space="preserve">ГОСТ </w:t>
            </w:r>
            <w:proofErr w:type="gramStart"/>
            <w:r w:rsidRPr="00042FEC">
              <w:rPr>
                <w:color w:val="000000" w:themeColor="text1"/>
                <w:sz w:val="16"/>
              </w:rPr>
              <w:t>Р</w:t>
            </w:r>
            <w:proofErr w:type="gramEnd"/>
            <w:r w:rsidRPr="00042FEC">
              <w:rPr>
                <w:color w:val="000000" w:themeColor="text1"/>
                <w:sz w:val="16"/>
              </w:rPr>
              <w:t xml:space="preserve"> 52465-2005</w:t>
            </w:r>
          </w:p>
        </w:tc>
        <w:tc>
          <w:tcPr>
            <w:tcW w:w="1276" w:type="dxa"/>
            <w:vAlign w:val="center"/>
          </w:tcPr>
          <w:p w:rsidR="00042FEC" w:rsidRPr="00042FEC" w:rsidRDefault="00042FEC" w:rsidP="009467D7">
            <w:pPr>
              <w:jc w:val="center"/>
              <w:rPr>
                <w:sz w:val="16"/>
              </w:rPr>
            </w:pPr>
            <w:r w:rsidRPr="00042FEC">
              <w:rPr>
                <w:sz w:val="16"/>
              </w:rPr>
              <w:t>150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lastRenderedPageBreak/>
              <w:t>63</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Масло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w:t>
            </w:r>
            <w:proofErr w:type="spellStart"/>
            <w:r w:rsidRPr="00042FEC">
              <w:rPr>
                <w:rFonts w:asciiTheme="minorHAnsi" w:hAnsiTheme="minorHAnsi"/>
                <w:bCs/>
                <w:color w:val="000000" w:themeColor="text1"/>
                <w:sz w:val="16"/>
                <w:szCs w:val="18"/>
              </w:rPr>
              <w:t>Юноли</w:t>
            </w:r>
            <w:proofErr w:type="spellEnd"/>
            <w:r w:rsidRPr="00042FEC">
              <w:rPr>
                <w:rFonts w:asciiTheme="minorHAnsi" w:hAnsiTheme="minorHAnsi"/>
                <w:bCs/>
                <w:color w:val="000000" w:themeColor="text1"/>
                <w:sz w:val="16"/>
                <w:szCs w:val="18"/>
              </w:rPr>
              <w:t>»</w:t>
            </w: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или эквивалент</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ГОСТ 1129-93</w:t>
            </w:r>
          </w:p>
        </w:tc>
        <w:tc>
          <w:tcPr>
            <w:tcW w:w="1276" w:type="dxa"/>
            <w:vAlign w:val="center"/>
          </w:tcPr>
          <w:p w:rsidR="00042FEC" w:rsidRPr="00042FEC" w:rsidRDefault="00042FEC" w:rsidP="009467D7">
            <w:pPr>
              <w:jc w:val="center"/>
              <w:rPr>
                <w:sz w:val="16"/>
              </w:rPr>
            </w:pPr>
            <w:r w:rsidRPr="00042FEC">
              <w:rPr>
                <w:sz w:val="16"/>
              </w:rPr>
              <w:t>100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64</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Масло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ГОСТ 1129-93</w:t>
            </w:r>
          </w:p>
        </w:tc>
        <w:tc>
          <w:tcPr>
            <w:tcW w:w="1276" w:type="dxa"/>
            <w:vAlign w:val="center"/>
          </w:tcPr>
          <w:p w:rsidR="00042FEC" w:rsidRPr="00042FEC" w:rsidRDefault="00042FEC" w:rsidP="009467D7">
            <w:pPr>
              <w:jc w:val="center"/>
              <w:rPr>
                <w:sz w:val="16"/>
              </w:rPr>
            </w:pPr>
            <w:r w:rsidRPr="00042FEC">
              <w:rPr>
                <w:sz w:val="16"/>
              </w:rPr>
              <w:t>15</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65</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Масло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ГОСТ 8808-2000</w:t>
            </w:r>
          </w:p>
        </w:tc>
        <w:tc>
          <w:tcPr>
            <w:tcW w:w="1276" w:type="dxa"/>
            <w:vAlign w:val="center"/>
          </w:tcPr>
          <w:p w:rsidR="00042FEC" w:rsidRPr="00042FEC" w:rsidRDefault="00042FEC" w:rsidP="009467D7">
            <w:pPr>
              <w:jc w:val="center"/>
              <w:rPr>
                <w:sz w:val="16"/>
              </w:rPr>
            </w:pPr>
            <w:r w:rsidRPr="00042FEC">
              <w:rPr>
                <w:sz w:val="16"/>
              </w:rPr>
              <w:t>8</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66</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Масло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p>
        </w:tc>
        <w:tc>
          <w:tcPr>
            <w:tcW w:w="3402" w:type="dxa"/>
            <w:vAlign w:val="center"/>
          </w:tcPr>
          <w:p w:rsidR="00042FEC" w:rsidRPr="00042FEC" w:rsidRDefault="00042FEC" w:rsidP="00826569">
            <w:pPr>
              <w:jc w:val="center"/>
              <w:rPr>
                <w:color w:val="000000" w:themeColor="text1"/>
                <w:sz w:val="16"/>
                <w:szCs w:val="20"/>
              </w:rPr>
            </w:pPr>
          </w:p>
        </w:tc>
        <w:tc>
          <w:tcPr>
            <w:tcW w:w="1276" w:type="dxa"/>
            <w:vAlign w:val="center"/>
          </w:tcPr>
          <w:p w:rsidR="00042FEC" w:rsidRPr="00042FEC" w:rsidRDefault="00042FEC" w:rsidP="009467D7">
            <w:pPr>
              <w:jc w:val="center"/>
              <w:rPr>
                <w:sz w:val="16"/>
              </w:rPr>
            </w:pPr>
            <w:r w:rsidRPr="00042FEC">
              <w:rPr>
                <w:sz w:val="16"/>
              </w:rPr>
              <w:t>20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67</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Масло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p>
        </w:tc>
        <w:tc>
          <w:tcPr>
            <w:tcW w:w="3402" w:type="dxa"/>
            <w:vAlign w:val="center"/>
          </w:tcPr>
          <w:p w:rsidR="00042FEC" w:rsidRPr="00042FEC" w:rsidRDefault="00042FEC" w:rsidP="00826569">
            <w:pPr>
              <w:jc w:val="center"/>
              <w:rPr>
                <w:color w:val="000000" w:themeColor="text1"/>
                <w:sz w:val="16"/>
                <w:szCs w:val="20"/>
              </w:rPr>
            </w:pPr>
          </w:p>
        </w:tc>
        <w:tc>
          <w:tcPr>
            <w:tcW w:w="1276" w:type="dxa"/>
            <w:vAlign w:val="center"/>
          </w:tcPr>
          <w:p w:rsidR="00042FEC" w:rsidRPr="00042FEC" w:rsidRDefault="00042FEC" w:rsidP="009467D7">
            <w:pPr>
              <w:jc w:val="center"/>
              <w:rPr>
                <w:sz w:val="16"/>
              </w:rPr>
            </w:pPr>
            <w:r w:rsidRPr="00042FEC">
              <w:rPr>
                <w:sz w:val="16"/>
              </w:rPr>
              <w:t>20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68</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Масло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"Тысяча озер" или эквивалент</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 xml:space="preserve">ГОСТ </w:t>
            </w:r>
            <w:proofErr w:type="gramStart"/>
            <w:r w:rsidRPr="00042FEC">
              <w:rPr>
                <w:color w:val="000000" w:themeColor="text1"/>
                <w:sz w:val="16"/>
              </w:rPr>
              <w:t>Р</w:t>
            </w:r>
            <w:proofErr w:type="gramEnd"/>
            <w:r w:rsidRPr="00042FEC">
              <w:rPr>
                <w:color w:val="000000" w:themeColor="text1"/>
                <w:sz w:val="16"/>
              </w:rPr>
              <w:t xml:space="preserve"> 52253-2004</w:t>
            </w:r>
          </w:p>
        </w:tc>
        <w:tc>
          <w:tcPr>
            <w:tcW w:w="1276" w:type="dxa"/>
            <w:vAlign w:val="center"/>
          </w:tcPr>
          <w:p w:rsidR="00042FEC" w:rsidRPr="00042FEC" w:rsidRDefault="00042FEC" w:rsidP="009467D7">
            <w:pPr>
              <w:jc w:val="center"/>
              <w:rPr>
                <w:sz w:val="16"/>
              </w:rPr>
            </w:pPr>
            <w:r w:rsidRPr="00042FEC">
              <w:rPr>
                <w:sz w:val="16"/>
              </w:rPr>
              <w:t>50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69</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Маргарин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w:t>
            </w:r>
            <w:proofErr w:type="spellStart"/>
            <w:r w:rsidRPr="00042FEC">
              <w:rPr>
                <w:rFonts w:asciiTheme="minorHAnsi" w:hAnsiTheme="minorHAnsi"/>
                <w:bCs/>
                <w:color w:val="000000" w:themeColor="text1"/>
                <w:sz w:val="16"/>
                <w:szCs w:val="18"/>
              </w:rPr>
              <w:t>Маргарон</w:t>
            </w:r>
            <w:proofErr w:type="spellEnd"/>
            <w:r w:rsidRPr="00042FEC">
              <w:rPr>
                <w:rFonts w:asciiTheme="minorHAnsi" w:hAnsiTheme="minorHAnsi"/>
                <w:bCs/>
                <w:color w:val="000000" w:themeColor="text1"/>
                <w:sz w:val="16"/>
                <w:szCs w:val="18"/>
              </w:rPr>
              <w:t>» или эквивалент</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 xml:space="preserve">ГОСТ </w:t>
            </w:r>
            <w:proofErr w:type="gramStart"/>
            <w:r w:rsidRPr="00042FEC">
              <w:rPr>
                <w:color w:val="000000" w:themeColor="text1"/>
                <w:sz w:val="16"/>
              </w:rPr>
              <w:t>Р</w:t>
            </w:r>
            <w:proofErr w:type="gramEnd"/>
            <w:r w:rsidRPr="00042FEC">
              <w:rPr>
                <w:color w:val="000000" w:themeColor="text1"/>
                <w:sz w:val="16"/>
              </w:rPr>
              <w:t xml:space="preserve"> 52178-2003</w:t>
            </w:r>
          </w:p>
        </w:tc>
        <w:tc>
          <w:tcPr>
            <w:tcW w:w="1276" w:type="dxa"/>
            <w:vAlign w:val="center"/>
          </w:tcPr>
          <w:p w:rsidR="00042FEC" w:rsidRPr="00042FEC" w:rsidRDefault="00042FEC" w:rsidP="009467D7">
            <w:pPr>
              <w:jc w:val="center"/>
              <w:rPr>
                <w:sz w:val="16"/>
              </w:rPr>
            </w:pPr>
            <w:r w:rsidRPr="00042FEC">
              <w:rPr>
                <w:sz w:val="16"/>
              </w:rPr>
              <w:t>450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70</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Соль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ГОСТ 51574-2000</w:t>
            </w:r>
          </w:p>
        </w:tc>
        <w:tc>
          <w:tcPr>
            <w:tcW w:w="1276" w:type="dxa"/>
            <w:vAlign w:val="center"/>
          </w:tcPr>
          <w:p w:rsidR="00042FEC" w:rsidRPr="00042FEC" w:rsidRDefault="00042FEC" w:rsidP="009467D7">
            <w:pPr>
              <w:jc w:val="center"/>
              <w:rPr>
                <w:sz w:val="16"/>
              </w:rPr>
            </w:pPr>
            <w:r w:rsidRPr="00042FEC">
              <w:rPr>
                <w:sz w:val="16"/>
              </w:rPr>
              <w:t>200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71</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Соль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p>
        </w:tc>
        <w:tc>
          <w:tcPr>
            <w:tcW w:w="3402" w:type="dxa"/>
            <w:vAlign w:val="center"/>
          </w:tcPr>
          <w:p w:rsidR="00042FEC" w:rsidRPr="00042FEC" w:rsidRDefault="00042FEC" w:rsidP="00826569">
            <w:pPr>
              <w:jc w:val="center"/>
              <w:rPr>
                <w:color w:val="000000" w:themeColor="text1"/>
                <w:sz w:val="16"/>
              </w:rPr>
            </w:pPr>
            <w:r w:rsidRPr="00042FEC">
              <w:rPr>
                <w:color w:val="000000" w:themeColor="text1"/>
                <w:sz w:val="16"/>
              </w:rPr>
              <w:t xml:space="preserve">ГОСТ </w:t>
            </w:r>
            <w:proofErr w:type="gramStart"/>
            <w:r w:rsidRPr="00042FEC">
              <w:rPr>
                <w:color w:val="000000" w:themeColor="text1"/>
                <w:sz w:val="16"/>
              </w:rPr>
              <w:t>Р</w:t>
            </w:r>
            <w:proofErr w:type="gramEnd"/>
            <w:r w:rsidRPr="00042FEC">
              <w:rPr>
                <w:color w:val="000000" w:themeColor="text1"/>
                <w:sz w:val="16"/>
              </w:rPr>
              <w:t xml:space="preserve"> 51574-2000 ДСТУ 3583-97</w:t>
            </w:r>
          </w:p>
          <w:p w:rsidR="00042FEC" w:rsidRPr="00042FEC" w:rsidRDefault="00042FEC" w:rsidP="00826569">
            <w:pPr>
              <w:jc w:val="center"/>
              <w:rPr>
                <w:color w:val="000000" w:themeColor="text1"/>
                <w:sz w:val="16"/>
                <w:szCs w:val="20"/>
              </w:rPr>
            </w:pPr>
            <w:r w:rsidRPr="00042FEC">
              <w:rPr>
                <w:color w:val="000000" w:themeColor="text1"/>
                <w:sz w:val="16"/>
              </w:rPr>
              <w:t>ГОСТ 13830-97</w:t>
            </w:r>
          </w:p>
        </w:tc>
        <w:tc>
          <w:tcPr>
            <w:tcW w:w="1276" w:type="dxa"/>
            <w:vAlign w:val="center"/>
          </w:tcPr>
          <w:p w:rsidR="00042FEC" w:rsidRPr="00042FEC" w:rsidRDefault="00042FEC" w:rsidP="009467D7">
            <w:pPr>
              <w:jc w:val="center"/>
              <w:rPr>
                <w:sz w:val="16"/>
              </w:rPr>
            </w:pPr>
            <w:r w:rsidRPr="00042FEC">
              <w:rPr>
                <w:sz w:val="16"/>
              </w:rPr>
              <w:t>400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72</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Соль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ДСТУ 3583-97</w:t>
            </w:r>
          </w:p>
        </w:tc>
        <w:tc>
          <w:tcPr>
            <w:tcW w:w="1276" w:type="dxa"/>
            <w:vAlign w:val="center"/>
          </w:tcPr>
          <w:p w:rsidR="00042FEC" w:rsidRPr="00042FEC" w:rsidRDefault="00042FEC" w:rsidP="009467D7">
            <w:pPr>
              <w:jc w:val="center"/>
              <w:rPr>
                <w:sz w:val="16"/>
              </w:rPr>
            </w:pPr>
            <w:r w:rsidRPr="00042FEC">
              <w:rPr>
                <w:sz w:val="16"/>
              </w:rPr>
              <w:t>25</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73</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Молоко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"Глубокое" или эквивалент</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ГОСТ 53436-2009</w:t>
            </w:r>
          </w:p>
        </w:tc>
        <w:tc>
          <w:tcPr>
            <w:tcW w:w="1276" w:type="dxa"/>
            <w:vAlign w:val="center"/>
          </w:tcPr>
          <w:p w:rsidR="00042FEC" w:rsidRPr="00042FEC" w:rsidRDefault="00042FEC" w:rsidP="009467D7">
            <w:pPr>
              <w:jc w:val="center"/>
              <w:rPr>
                <w:sz w:val="16"/>
              </w:rPr>
            </w:pPr>
            <w:r w:rsidRPr="00042FEC">
              <w:rPr>
                <w:sz w:val="16"/>
              </w:rPr>
              <w:t>300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74</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Молоко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"Глубокое" или эквивалент</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ГОСТ 1923</w:t>
            </w:r>
          </w:p>
        </w:tc>
        <w:tc>
          <w:tcPr>
            <w:tcW w:w="1276" w:type="dxa"/>
            <w:vAlign w:val="center"/>
          </w:tcPr>
          <w:p w:rsidR="00042FEC" w:rsidRPr="00042FEC" w:rsidRDefault="00042FEC" w:rsidP="009467D7">
            <w:pPr>
              <w:jc w:val="center"/>
              <w:rPr>
                <w:sz w:val="16"/>
              </w:rPr>
            </w:pPr>
            <w:r w:rsidRPr="00042FEC">
              <w:rPr>
                <w:sz w:val="16"/>
              </w:rPr>
              <w:t>100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75</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Молоко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«Варенка» или эквивалент</w:t>
            </w:r>
          </w:p>
        </w:tc>
        <w:tc>
          <w:tcPr>
            <w:tcW w:w="3402" w:type="dxa"/>
            <w:vAlign w:val="center"/>
          </w:tcPr>
          <w:p w:rsidR="00042FEC" w:rsidRPr="00042FEC" w:rsidRDefault="00042FEC" w:rsidP="00826569">
            <w:pPr>
              <w:jc w:val="center"/>
              <w:rPr>
                <w:color w:val="000000" w:themeColor="text1"/>
                <w:sz w:val="16"/>
                <w:szCs w:val="20"/>
              </w:rPr>
            </w:pPr>
            <w:r w:rsidRPr="00042FEC">
              <w:rPr>
                <w:bCs/>
                <w:color w:val="000000" w:themeColor="text1"/>
                <w:sz w:val="16"/>
              </w:rPr>
              <w:t>ТУ: 9226-012-00417266-2004</w:t>
            </w:r>
          </w:p>
        </w:tc>
        <w:tc>
          <w:tcPr>
            <w:tcW w:w="1276" w:type="dxa"/>
            <w:vAlign w:val="center"/>
          </w:tcPr>
          <w:p w:rsidR="00042FEC" w:rsidRPr="00042FEC" w:rsidRDefault="00042FEC" w:rsidP="009467D7">
            <w:pPr>
              <w:jc w:val="center"/>
              <w:rPr>
                <w:sz w:val="16"/>
              </w:rPr>
            </w:pPr>
            <w:r w:rsidRPr="00042FEC">
              <w:rPr>
                <w:sz w:val="16"/>
              </w:rPr>
              <w:t>45</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76</w:t>
            </w:r>
          </w:p>
        </w:tc>
        <w:tc>
          <w:tcPr>
            <w:tcW w:w="2693" w:type="dxa"/>
          </w:tcPr>
          <w:p w:rsidR="00042FEC" w:rsidRPr="00042FEC" w:rsidRDefault="00042FEC" w:rsidP="00826569">
            <w:pPr>
              <w:rPr>
                <w:rFonts w:asciiTheme="minorHAnsi" w:hAnsiTheme="minorHAnsi"/>
                <w:bCs/>
                <w:color w:val="000000" w:themeColor="text1"/>
                <w:sz w:val="16"/>
                <w:szCs w:val="18"/>
              </w:rPr>
            </w:pPr>
            <w:r>
              <w:rPr>
                <w:rFonts w:asciiTheme="minorHAnsi" w:hAnsiTheme="minorHAnsi"/>
                <w:bCs/>
                <w:color w:val="000000" w:themeColor="text1"/>
                <w:sz w:val="16"/>
                <w:szCs w:val="18"/>
              </w:rPr>
              <w:t xml:space="preserve">Сливки </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ТУ 9222-016-18255315</w:t>
            </w:r>
          </w:p>
        </w:tc>
        <w:tc>
          <w:tcPr>
            <w:tcW w:w="1276" w:type="dxa"/>
            <w:vAlign w:val="center"/>
          </w:tcPr>
          <w:p w:rsidR="00042FEC" w:rsidRPr="00042FEC" w:rsidRDefault="00042FEC" w:rsidP="009467D7">
            <w:pPr>
              <w:jc w:val="center"/>
              <w:rPr>
                <w:sz w:val="16"/>
              </w:rPr>
            </w:pPr>
            <w:r w:rsidRPr="00042FEC">
              <w:rPr>
                <w:sz w:val="16"/>
              </w:rPr>
              <w:t>15</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77</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Сливки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w:t>
            </w:r>
            <w:proofErr w:type="spellStart"/>
            <w:r w:rsidRPr="00042FEC">
              <w:rPr>
                <w:rFonts w:asciiTheme="minorHAnsi" w:hAnsiTheme="minorHAnsi"/>
                <w:bCs/>
                <w:color w:val="000000" w:themeColor="text1"/>
                <w:sz w:val="16"/>
                <w:szCs w:val="18"/>
              </w:rPr>
              <w:t>Петмол</w:t>
            </w:r>
            <w:proofErr w:type="spellEnd"/>
            <w:r w:rsidRPr="00042FEC">
              <w:rPr>
                <w:rFonts w:asciiTheme="minorHAnsi" w:hAnsiTheme="minorHAnsi"/>
                <w:bCs/>
                <w:color w:val="000000" w:themeColor="text1"/>
                <w:sz w:val="16"/>
                <w:szCs w:val="18"/>
              </w:rPr>
              <w:t>" или эквивалент</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ТУ 9222-013-59726525-05</w:t>
            </w:r>
          </w:p>
        </w:tc>
        <w:tc>
          <w:tcPr>
            <w:tcW w:w="1276" w:type="dxa"/>
            <w:vAlign w:val="center"/>
          </w:tcPr>
          <w:p w:rsidR="00042FEC" w:rsidRPr="00042FEC" w:rsidRDefault="00042FEC" w:rsidP="009467D7">
            <w:pPr>
              <w:jc w:val="center"/>
              <w:rPr>
                <w:sz w:val="16"/>
              </w:rPr>
            </w:pPr>
            <w:r w:rsidRPr="00042FEC">
              <w:rPr>
                <w:sz w:val="16"/>
              </w:rPr>
              <w:t>50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78</w:t>
            </w:r>
          </w:p>
        </w:tc>
        <w:tc>
          <w:tcPr>
            <w:tcW w:w="2693" w:type="dxa"/>
          </w:tcPr>
          <w:p w:rsidR="00042FEC" w:rsidRPr="00042FEC" w:rsidRDefault="00042FEC" w:rsidP="00826569">
            <w:pPr>
              <w:rPr>
                <w:rFonts w:asciiTheme="minorHAnsi" w:hAnsiTheme="minorHAnsi"/>
                <w:bCs/>
                <w:color w:val="000000" w:themeColor="text1"/>
                <w:sz w:val="16"/>
                <w:szCs w:val="18"/>
              </w:rPr>
            </w:pPr>
            <w:r>
              <w:rPr>
                <w:rFonts w:asciiTheme="minorHAnsi" w:hAnsiTheme="minorHAnsi"/>
                <w:bCs/>
                <w:color w:val="000000" w:themeColor="text1"/>
                <w:sz w:val="16"/>
                <w:szCs w:val="18"/>
              </w:rPr>
              <w:t xml:space="preserve">Молоко </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ГОСТ:4495-87</w:t>
            </w:r>
          </w:p>
        </w:tc>
        <w:tc>
          <w:tcPr>
            <w:tcW w:w="1276" w:type="dxa"/>
            <w:vAlign w:val="center"/>
          </w:tcPr>
          <w:p w:rsidR="00042FEC" w:rsidRPr="00042FEC" w:rsidRDefault="00042FEC" w:rsidP="009467D7">
            <w:pPr>
              <w:jc w:val="center"/>
              <w:rPr>
                <w:sz w:val="16"/>
              </w:rPr>
            </w:pPr>
            <w:r w:rsidRPr="00042FEC">
              <w:rPr>
                <w:sz w:val="16"/>
              </w:rPr>
              <w:t>3</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79</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Йогурт в ассортименте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Типа "Данон" </w:t>
            </w: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или эквивалент</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ТУ 9222-001-48779702-00</w:t>
            </w:r>
          </w:p>
        </w:tc>
        <w:tc>
          <w:tcPr>
            <w:tcW w:w="1276" w:type="dxa"/>
            <w:vAlign w:val="center"/>
          </w:tcPr>
          <w:p w:rsidR="00042FEC" w:rsidRPr="00042FEC" w:rsidRDefault="00042FEC" w:rsidP="009467D7">
            <w:pPr>
              <w:jc w:val="center"/>
              <w:rPr>
                <w:sz w:val="16"/>
              </w:rPr>
            </w:pPr>
            <w:r w:rsidRPr="00042FEC">
              <w:rPr>
                <w:sz w:val="16"/>
              </w:rPr>
              <w:t>10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80</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Йогурт питьевой в ассортименте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"Чудо" или эквивалент</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ТУ9222-003-18255315</w:t>
            </w:r>
          </w:p>
        </w:tc>
        <w:tc>
          <w:tcPr>
            <w:tcW w:w="1276" w:type="dxa"/>
            <w:vAlign w:val="center"/>
          </w:tcPr>
          <w:p w:rsidR="00042FEC" w:rsidRPr="00042FEC" w:rsidRDefault="00042FEC" w:rsidP="009467D7">
            <w:pPr>
              <w:jc w:val="center"/>
              <w:rPr>
                <w:sz w:val="16"/>
              </w:rPr>
            </w:pPr>
            <w:r w:rsidRPr="00042FEC">
              <w:rPr>
                <w:sz w:val="16"/>
              </w:rPr>
              <w:t>5</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81</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Йогурт в ассортименте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w:t>
            </w:r>
            <w:proofErr w:type="spellStart"/>
            <w:r w:rsidRPr="00042FEC">
              <w:rPr>
                <w:rFonts w:asciiTheme="minorHAnsi" w:hAnsiTheme="minorHAnsi"/>
                <w:bCs/>
                <w:color w:val="000000" w:themeColor="text1"/>
                <w:sz w:val="16"/>
                <w:szCs w:val="18"/>
              </w:rPr>
              <w:t>Эрман</w:t>
            </w:r>
            <w:proofErr w:type="gramStart"/>
            <w:r w:rsidRPr="00042FEC">
              <w:rPr>
                <w:rFonts w:asciiTheme="minorHAnsi" w:hAnsiTheme="minorHAnsi"/>
                <w:bCs/>
                <w:color w:val="000000" w:themeColor="text1"/>
                <w:sz w:val="16"/>
                <w:szCs w:val="18"/>
              </w:rPr>
              <w:t>"и</w:t>
            </w:r>
            <w:proofErr w:type="gramEnd"/>
            <w:r w:rsidRPr="00042FEC">
              <w:rPr>
                <w:rFonts w:asciiTheme="minorHAnsi" w:hAnsiTheme="minorHAnsi"/>
                <w:bCs/>
                <w:color w:val="000000" w:themeColor="text1"/>
                <w:sz w:val="16"/>
                <w:szCs w:val="18"/>
              </w:rPr>
              <w:t>ли</w:t>
            </w:r>
            <w:proofErr w:type="spellEnd"/>
            <w:r w:rsidRPr="00042FEC">
              <w:rPr>
                <w:rFonts w:asciiTheme="minorHAnsi" w:hAnsiTheme="minorHAnsi"/>
                <w:bCs/>
                <w:color w:val="000000" w:themeColor="text1"/>
                <w:sz w:val="16"/>
                <w:szCs w:val="18"/>
              </w:rPr>
              <w:t xml:space="preserve"> эквивалент</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ТУ 9222-047-05268977-03</w:t>
            </w:r>
          </w:p>
        </w:tc>
        <w:tc>
          <w:tcPr>
            <w:tcW w:w="1276" w:type="dxa"/>
            <w:vAlign w:val="center"/>
          </w:tcPr>
          <w:p w:rsidR="00042FEC" w:rsidRPr="00042FEC" w:rsidRDefault="00042FEC" w:rsidP="009467D7">
            <w:pPr>
              <w:jc w:val="center"/>
              <w:rPr>
                <w:sz w:val="16"/>
              </w:rPr>
            </w:pPr>
            <w:r w:rsidRPr="00042FEC">
              <w:rPr>
                <w:sz w:val="16"/>
              </w:rPr>
              <w:t>2</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82</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Сыр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«Российский» или эквивалент</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ГОСТ 11041-08</w:t>
            </w:r>
          </w:p>
        </w:tc>
        <w:tc>
          <w:tcPr>
            <w:tcW w:w="1276" w:type="dxa"/>
            <w:vAlign w:val="center"/>
          </w:tcPr>
          <w:p w:rsidR="00042FEC" w:rsidRPr="00042FEC" w:rsidRDefault="00042FEC" w:rsidP="009467D7">
            <w:pPr>
              <w:jc w:val="center"/>
              <w:rPr>
                <w:sz w:val="16"/>
              </w:rPr>
            </w:pPr>
            <w:r w:rsidRPr="00042FEC">
              <w:rPr>
                <w:sz w:val="16"/>
              </w:rPr>
              <w:t>200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83</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Сыр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«Гауда» или эквивалент</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ТУ 9225-001-58733842</w:t>
            </w:r>
          </w:p>
        </w:tc>
        <w:tc>
          <w:tcPr>
            <w:tcW w:w="1276" w:type="dxa"/>
            <w:vAlign w:val="center"/>
          </w:tcPr>
          <w:p w:rsidR="00042FEC" w:rsidRPr="00042FEC" w:rsidRDefault="00042FEC" w:rsidP="009467D7">
            <w:pPr>
              <w:jc w:val="center"/>
              <w:rPr>
                <w:sz w:val="16"/>
              </w:rPr>
            </w:pPr>
            <w:r w:rsidRPr="00042FEC">
              <w:rPr>
                <w:sz w:val="16"/>
              </w:rPr>
              <w:t>200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84</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Сыр</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«Эддам» или эквивалент</w:t>
            </w:r>
          </w:p>
        </w:tc>
        <w:tc>
          <w:tcPr>
            <w:tcW w:w="3402" w:type="dxa"/>
            <w:vAlign w:val="center"/>
          </w:tcPr>
          <w:p w:rsidR="00042FEC" w:rsidRPr="00042FEC" w:rsidRDefault="00042FEC" w:rsidP="00826569">
            <w:pPr>
              <w:jc w:val="center"/>
              <w:rPr>
                <w:color w:val="000000" w:themeColor="text1"/>
                <w:sz w:val="16"/>
                <w:szCs w:val="20"/>
              </w:rPr>
            </w:pPr>
            <w:proofErr w:type="gramStart"/>
            <w:r w:rsidRPr="00042FEC">
              <w:rPr>
                <w:color w:val="000000" w:themeColor="text1"/>
                <w:sz w:val="16"/>
              </w:rPr>
              <w:t>ТУ ВУ</w:t>
            </w:r>
            <w:proofErr w:type="gramEnd"/>
            <w:r w:rsidRPr="00042FEC">
              <w:rPr>
                <w:color w:val="000000" w:themeColor="text1"/>
                <w:sz w:val="16"/>
              </w:rPr>
              <w:t xml:space="preserve"> -100098867.193-2006</w:t>
            </w:r>
          </w:p>
        </w:tc>
        <w:tc>
          <w:tcPr>
            <w:tcW w:w="1276" w:type="dxa"/>
            <w:vAlign w:val="center"/>
          </w:tcPr>
          <w:p w:rsidR="00042FEC" w:rsidRPr="00042FEC" w:rsidRDefault="00042FEC" w:rsidP="009467D7">
            <w:pPr>
              <w:jc w:val="center"/>
              <w:rPr>
                <w:sz w:val="16"/>
              </w:rPr>
            </w:pPr>
            <w:r w:rsidRPr="00042FEC">
              <w:rPr>
                <w:sz w:val="16"/>
              </w:rPr>
              <w:t>100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85</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Сыр адыгейский копченый</w:t>
            </w: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«Стародубский» или эквивалент</w:t>
            </w:r>
          </w:p>
        </w:tc>
        <w:tc>
          <w:tcPr>
            <w:tcW w:w="3402" w:type="dxa"/>
            <w:vAlign w:val="center"/>
          </w:tcPr>
          <w:p w:rsidR="00042FEC" w:rsidRPr="00042FEC" w:rsidRDefault="00042FEC" w:rsidP="00826569">
            <w:pPr>
              <w:jc w:val="center"/>
              <w:rPr>
                <w:color w:val="000000" w:themeColor="text1"/>
                <w:sz w:val="16"/>
                <w:szCs w:val="20"/>
              </w:rPr>
            </w:pPr>
            <w:r w:rsidRPr="00042FEC">
              <w:rPr>
                <w:bCs/>
                <w:color w:val="000000" w:themeColor="text1"/>
                <w:sz w:val="16"/>
              </w:rPr>
              <w:t>ТУ 9225-013-00432076-030</w:t>
            </w:r>
          </w:p>
        </w:tc>
        <w:tc>
          <w:tcPr>
            <w:tcW w:w="1276" w:type="dxa"/>
            <w:vAlign w:val="center"/>
          </w:tcPr>
          <w:p w:rsidR="00042FEC" w:rsidRPr="00042FEC" w:rsidRDefault="00042FEC" w:rsidP="009467D7">
            <w:pPr>
              <w:jc w:val="center"/>
              <w:rPr>
                <w:sz w:val="16"/>
              </w:rPr>
            </w:pPr>
            <w:r w:rsidRPr="00042FEC">
              <w:rPr>
                <w:sz w:val="16"/>
              </w:rPr>
              <w:t>30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86</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Сыр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Типа «Атлет» или эквивалент. </w:t>
            </w:r>
          </w:p>
        </w:tc>
        <w:tc>
          <w:tcPr>
            <w:tcW w:w="3402" w:type="dxa"/>
            <w:vAlign w:val="center"/>
          </w:tcPr>
          <w:p w:rsidR="00042FEC" w:rsidRPr="00042FEC" w:rsidRDefault="00042FEC" w:rsidP="00826569">
            <w:pPr>
              <w:jc w:val="center"/>
              <w:rPr>
                <w:color w:val="000000" w:themeColor="text1"/>
                <w:sz w:val="16"/>
              </w:rPr>
            </w:pPr>
            <w:proofErr w:type="gramStart"/>
            <w:r w:rsidRPr="00042FEC">
              <w:rPr>
                <w:color w:val="000000" w:themeColor="text1"/>
                <w:sz w:val="16"/>
              </w:rPr>
              <w:t>ТУ РБ</w:t>
            </w:r>
            <w:proofErr w:type="gramEnd"/>
            <w:r w:rsidRPr="00042FEC">
              <w:rPr>
                <w:color w:val="000000" w:themeColor="text1"/>
                <w:sz w:val="16"/>
              </w:rPr>
              <w:t xml:space="preserve"> 500055917.001-2003</w:t>
            </w:r>
          </w:p>
        </w:tc>
        <w:tc>
          <w:tcPr>
            <w:tcW w:w="1276" w:type="dxa"/>
            <w:vAlign w:val="center"/>
          </w:tcPr>
          <w:p w:rsidR="00042FEC" w:rsidRPr="00042FEC" w:rsidRDefault="00042FEC" w:rsidP="009467D7">
            <w:pPr>
              <w:jc w:val="center"/>
              <w:rPr>
                <w:sz w:val="16"/>
              </w:rPr>
            </w:pPr>
            <w:r w:rsidRPr="00042FEC">
              <w:rPr>
                <w:sz w:val="16"/>
              </w:rPr>
              <w:t>150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87</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Сыр рассольный</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lastRenderedPageBreak/>
              <w:t>Типа «Сулугуни» или эквивалент</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szCs w:val="20"/>
              </w:rPr>
              <w:lastRenderedPageBreak/>
              <w:t xml:space="preserve">ГОСТ </w:t>
            </w:r>
            <w:proofErr w:type="gramStart"/>
            <w:r w:rsidRPr="00042FEC">
              <w:rPr>
                <w:color w:val="000000" w:themeColor="text1"/>
                <w:sz w:val="16"/>
                <w:szCs w:val="20"/>
              </w:rPr>
              <w:t>Р</w:t>
            </w:r>
            <w:proofErr w:type="gramEnd"/>
            <w:r w:rsidRPr="00042FEC">
              <w:rPr>
                <w:color w:val="000000" w:themeColor="text1"/>
                <w:sz w:val="16"/>
                <w:szCs w:val="20"/>
              </w:rPr>
              <w:t xml:space="preserve"> 53437-2009</w:t>
            </w:r>
          </w:p>
        </w:tc>
        <w:tc>
          <w:tcPr>
            <w:tcW w:w="1276" w:type="dxa"/>
            <w:vAlign w:val="center"/>
          </w:tcPr>
          <w:p w:rsidR="00042FEC" w:rsidRPr="00042FEC" w:rsidRDefault="00042FEC" w:rsidP="009467D7">
            <w:pPr>
              <w:jc w:val="center"/>
              <w:rPr>
                <w:sz w:val="16"/>
              </w:rPr>
            </w:pPr>
            <w:r w:rsidRPr="00042FEC">
              <w:rPr>
                <w:sz w:val="16"/>
              </w:rPr>
              <w:t>10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lastRenderedPageBreak/>
              <w:t>88</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Сыр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«Веселый молочник» или эквивалент</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szCs w:val="20"/>
              </w:rPr>
              <w:t>ТУ 9225-036-05268977-03</w:t>
            </w:r>
          </w:p>
        </w:tc>
        <w:tc>
          <w:tcPr>
            <w:tcW w:w="1276" w:type="dxa"/>
            <w:vAlign w:val="center"/>
          </w:tcPr>
          <w:p w:rsidR="00042FEC" w:rsidRPr="00042FEC" w:rsidRDefault="00042FEC" w:rsidP="009467D7">
            <w:pPr>
              <w:jc w:val="center"/>
              <w:rPr>
                <w:sz w:val="16"/>
              </w:rPr>
            </w:pPr>
            <w:r w:rsidRPr="00042FEC">
              <w:rPr>
                <w:sz w:val="16"/>
              </w:rPr>
              <w:t>10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89</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Сырный продукт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Типа «Город сыра» </w:t>
            </w:r>
            <w:r w:rsidRPr="00042FEC">
              <w:rPr>
                <w:rFonts w:asciiTheme="minorHAnsi" w:hAnsiTheme="minorHAnsi"/>
                <w:color w:val="000000" w:themeColor="text1"/>
                <w:sz w:val="16"/>
                <w:szCs w:val="18"/>
              </w:rPr>
              <w:t>или эквивалент.</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ТУ9226-011-00434603-2011</w:t>
            </w:r>
          </w:p>
        </w:tc>
        <w:tc>
          <w:tcPr>
            <w:tcW w:w="1276" w:type="dxa"/>
            <w:vAlign w:val="center"/>
          </w:tcPr>
          <w:p w:rsidR="00042FEC" w:rsidRPr="00042FEC" w:rsidRDefault="00042FEC" w:rsidP="009467D7">
            <w:pPr>
              <w:jc w:val="center"/>
              <w:rPr>
                <w:sz w:val="16"/>
              </w:rPr>
            </w:pPr>
            <w:r w:rsidRPr="00042FEC">
              <w:rPr>
                <w:sz w:val="16"/>
              </w:rPr>
              <w:t>100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90</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Сыр брынза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w:t>
            </w:r>
            <w:proofErr w:type="spellStart"/>
            <w:r w:rsidRPr="00042FEC">
              <w:rPr>
                <w:rFonts w:asciiTheme="minorHAnsi" w:hAnsiTheme="minorHAnsi"/>
                <w:bCs/>
                <w:color w:val="000000" w:themeColor="text1"/>
                <w:sz w:val="16"/>
                <w:szCs w:val="18"/>
              </w:rPr>
              <w:t>Моцарелла</w:t>
            </w:r>
            <w:proofErr w:type="spellEnd"/>
            <w:r w:rsidRPr="00042FEC">
              <w:rPr>
                <w:rFonts w:asciiTheme="minorHAnsi" w:hAnsiTheme="minorHAnsi"/>
                <w:bCs/>
                <w:color w:val="000000" w:themeColor="text1"/>
                <w:sz w:val="16"/>
                <w:szCs w:val="18"/>
              </w:rPr>
              <w:t>" или эквивалент</w:t>
            </w:r>
          </w:p>
        </w:tc>
        <w:tc>
          <w:tcPr>
            <w:tcW w:w="3402" w:type="dxa"/>
            <w:vAlign w:val="center"/>
          </w:tcPr>
          <w:p w:rsidR="00042FEC" w:rsidRPr="00042FEC" w:rsidRDefault="00042FEC" w:rsidP="00826569">
            <w:pPr>
              <w:jc w:val="center"/>
              <w:rPr>
                <w:color w:val="000000" w:themeColor="text1"/>
                <w:sz w:val="16"/>
                <w:szCs w:val="20"/>
              </w:rPr>
            </w:pPr>
          </w:p>
        </w:tc>
        <w:tc>
          <w:tcPr>
            <w:tcW w:w="1276" w:type="dxa"/>
            <w:vAlign w:val="center"/>
          </w:tcPr>
          <w:p w:rsidR="00042FEC" w:rsidRPr="00042FEC" w:rsidRDefault="00042FEC" w:rsidP="009467D7">
            <w:pPr>
              <w:jc w:val="center"/>
              <w:rPr>
                <w:sz w:val="16"/>
              </w:rPr>
            </w:pPr>
            <w:r w:rsidRPr="00042FEC">
              <w:rPr>
                <w:sz w:val="16"/>
              </w:rPr>
              <w:t>6</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91</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Сыр творожный  в ассортименте </w:t>
            </w:r>
          </w:p>
          <w:p w:rsidR="00042FEC" w:rsidRPr="00042FEC" w:rsidRDefault="00042FEC" w:rsidP="00826569">
            <w:pPr>
              <w:rPr>
                <w:rFonts w:asciiTheme="minorHAnsi" w:hAnsiTheme="minorHAnsi"/>
                <w:bCs/>
                <w:color w:val="000000" w:themeColor="text1"/>
                <w:sz w:val="16"/>
                <w:szCs w:val="18"/>
              </w:rPr>
            </w:pP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Типа "</w:t>
            </w:r>
            <w:r w:rsidRPr="00042FEC">
              <w:rPr>
                <w:rFonts w:asciiTheme="minorHAnsi" w:hAnsiTheme="minorHAnsi"/>
                <w:bCs/>
                <w:color w:val="000000" w:themeColor="text1"/>
                <w:sz w:val="16"/>
                <w:szCs w:val="18"/>
                <w:lang w:val="en-US"/>
              </w:rPr>
              <w:t>PRESIDENT</w:t>
            </w:r>
            <w:r w:rsidRPr="00042FEC">
              <w:rPr>
                <w:rFonts w:asciiTheme="minorHAnsi" w:hAnsiTheme="minorHAnsi"/>
                <w:bCs/>
                <w:color w:val="000000" w:themeColor="text1"/>
                <w:sz w:val="16"/>
                <w:szCs w:val="18"/>
              </w:rPr>
              <w:t>" или эквивалент</w:t>
            </w:r>
          </w:p>
        </w:tc>
        <w:tc>
          <w:tcPr>
            <w:tcW w:w="3402" w:type="dxa"/>
            <w:vAlign w:val="center"/>
          </w:tcPr>
          <w:p w:rsidR="00042FEC" w:rsidRPr="00042FEC" w:rsidRDefault="00042FEC" w:rsidP="00826569">
            <w:pPr>
              <w:jc w:val="center"/>
              <w:rPr>
                <w:color w:val="000000" w:themeColor="text1"/>
                <w:sz w:val="16"/>
                <w:szCs w:val="20"/>
              </w:rPr>
            </w:pPr>
          </w:p>
        </w:tc>
        <w:tc>
          <w:tcPr>
            <w:tcW w:w="1276" w:type="dxa"/>
            <w:vAlign w:val="center"/>
          </w:tcPr>
          <w:p w:rsidR="00042FEC" w:rsidRPr="00042FEC" w:rsidRDefault="00042FEC" w:rsidP="009467D7">
            <w:pPr>
              <w:jc w:val="center"/>
              <w:rPr>
                <w:sz w:val="16"/>
              </w:rPr>
            </w:pPr>
            <w:r w:rsidRPr="00042FEC">
              <w:rPr>
                <w:sz w:val="16"/>
              </w:rPr>
              <w:t>10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92</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Креветки  </w:t>
            </w:r>
          </w:p>
        </w:tc>
        <w:tc>
          <w:tcPr>
            <w:tcW w:w="3402" w:type="dxa"/>
            <w:vAlign w:val="center"/>
          </w:tcPr>
          <w:p w:rsidR="00042FEC" w:rsidRPr="00042FEC" w:rsidRDefault="00042FEC" w:rsidP="00826569">
            <w:pPr>
              <w:jc w:val="center"/>
              <w:rPr>
                <w:color w:val="000000" w:themeColor="text1"/>
                <w:sz w:val="16"/>
                <w:szCs w:val="20"/>
              </w:rPr>
            </w:pPr>
          </w:p>
        </w:tc>
        <w:tc>
          <w:tcPr>
            <w:tcW w:w="1276" w:type="dxa"/>
            <w:vAlign w:val="center"/>
          </w:tcPr>
          <w:p w:rsidR="00042FEC" w:rsidRPr="00042FEC" w:rsidRDefault="00042FEC" w:rsidP="009467D7">
            <w:pPr>
              <w:jc w:val="center"/>
              <w:rPr>
                <w:sz w:val="16"/>
              </w:rPr>
            </w:pPr>
            <w:r w:rsidRPr="00042FEC">
              <w:rPr>
                <w:sz w:val="16"/>
              </w:rPr>
              <w:t>5</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93</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Сухари </w:t>
            </w:r>
          </w:p>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"панир</w:t>
            </w:r>
            <w:r>
              <w:rPr>
                <w:rFonts w:asciiTheme="minorHAnsi" w:hAnsiTheme="minorHAnsi"/>
                <w:bCs/>
                <w:color w:val="000000" w:themeColor="text1"/>
                <w:sz w:val="16"/>
                <w:szCs w:val="18"/>
              </w:rPr>
              <w:t>овочные"</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ГОСТ 28402</w:t>
            </w:r>
          </w:p>
        </w:tc>
        <w:tc>
          <w:tcPr>
            <w:tcW w:w="1276" w:type="dxa"/>
            <w:vAlign w:val="center"/>
          </w:tcPr>
          <w:p w:rsidR="00042FEC" w:rsidRPr="00042FEC" w:rsidRDefault="00042FEC" w:rsidP="009467D7">
            <w:pPr>
              <w:jc w:val="center"/>
              <w:rPr>
                <w:sz w:val="16"/>
              </w:rPr>
            </w:pPr>
            <w:r w:rsidRPr="00042FEC">
              <w:rPr>
                <w:sz w:val="16"/>
              </w:rPr>
              <w:t>125</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94</w:t>
            </w:r>
          </w:p>
        </w:tc>
        <w:tc>
          <w:tcPr>
            <w:tcW w:w="2693" w:type="dxa"/>
          </w:tcPr>
          <w:p w:rsidR="00042FEC" w:rsidRPr="00042FEC" w:rsidRDefault="00042FEC" w:rsidP="00826569">
            <w:pPr>
              <w:rPr>
                <w:rFonts w:asciiTheme="minorHAnsi" w:hAnsiTheme="minorHAnsi"/>
                <w:bCs/>
                <w:color w:val="000000" w:themeColor="text1"/>
                <w:sz w:val="16"/>
                <w:szCs w:val="18"/>
              </w:rPr>
            </w:pPr>
            <w:r w:rsidRPr="00042FEC">
              <w:rPr>
                <w:rFonts w:asciiTheme="minorHAnsi" w:hAnsiTheme="minorHAnsi"/>
                <w:bCs/>
                <w:color w:val="000000" w:themeColor="text1"/>
                <w:sz w:val="16"/>
                <w:szCs w:val="18"/>
              </w:rPr>
              <w:t xml:space="preserve">Сухари </w:t>
            </w:r>
          </w:p>
          <w:p w:rsidR="00042FEC" w:rsidRPr="00042FEC" w:rsidRDefault="00042FEC" w:rsidP="00826569">
            <w:pPr>
              <w:rPr>
                <w:rFonts w:asciiTheme="minorHAnsi" w:hAnsiTheme="minorHAnsi"/>
                <w:bCs/>
                <w:color w:val="000000" w:themeColor="text1"/>
                <w:sz w:val="16"/>
                <w:szCs w:val="18"/>
              </w:rPr>
            </w:pPr>
            <w:r>
              <w:rPr>
                <w:rFonts w:asciiTheme="minorHAnsi" w:hAnsiTheme="minorHAnsi"/>
                <w:bCs/>
                <w:color w:val="000000" w:themeColor="text1"/>
                <w:sz w:val="16"/>
                <w:szCs w:val="18"/>
              </w:rPr>
              <w:t>"панировочные"</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ГОСТ 28402</w:t>
            </w:r>
          </w:p>
        </w:tc>
        <w:tc>
          <w:tcPr>
            <w:tcW w:w="1276" w:type="dxa"/>
            <w:vAlign w:val="center"/>
          </w:tcPr>
          <w:p w:rsidR="00042FEC" w:rsidRPr="00042FEC" w:rsidRDefault="00042FEC" w:rsidP="009467D7">
            <w:pPr>
              <w:jc w:val="center"/>
              <w:rPr>
                <w:sz w:val="16"/>
              </w:rPr>
            </w:pPr>
            <w:r w:rsidRPr="00042FEC">
              <w:rPr>
                <w:sz w:val="16"/>
              </w:rPr>
              <w:t>60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95</w:t>
            </w:r>
          </w:p>
        </w:tc>
        <w:tc>
          <w:tcPr>
            <w:tcW w:w="2693" w:type="dxa"/>
          </w:tcPr>
          <w:p w:rsidR="00042FEC" w:rsidRPr="00042FEC" w:rsidRDefault="00042FEC" w:rsidP="00826569">
            <w:pPr>
              <w:rPr>
                <w:rFonts w:asciiTheme="minorHAnsi" w:hAnsiTheme="minorHAnsi"/>
                <w:color w:val="000000" w:themeColor="text1"/>
                <w:sz w:val="16"/>
                <w:szCs w:val="18"/>
              </w:rPr>
            </w:pPr>
            <w:r>
              <w:rPr>
                <w:rFonts w:asciiTheme="minorHAnsi" w:hAnsiTheme="minorHAnsi"/>
                <w:color w:val="000000" w:themeColor="text1"/>
                <w:sz w:val="16"/>
                <w:szCs w:val="18"/>
              </w:rPr>
              <w:t xml:space="preserve">Сухарики </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ТУ 9118-001-40158586-03</w:t>
            </w:r>
          </w:p>
        </w:tc>
        <w:tc>
          <w:tcPr>
            <w:tcW w:w="1276" w:type="dxa"/>
            <w:vAlign w:val="center"/>
          </w:tcPr>
          <w:p w:rsidR="00042FEC" w:rsidRPr="00042FEC" w:rsidRDefault="00042FEC" w:rsidP="009467D7">
            <w:pPr>
              <w:jc w:val="center"/>
              <w:rPr>
                <w:sz w:val="16"/>
              </w:rPr>
            </w:pPr>
            <w:r w:rsidRPr="00042FEC">
              <w:rPr>
                <w:sz w:val="16"/>
              </w:rPr>
              <w:t>1</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96</w:t>
            </w:r>
          </w:p>
        </w:tc>
        <w:tc>
          <w:tcPr>
            <w:tcW w:w="2693" w:type="dxa"/>
          </w:tcPr>
          <w:p w:rsidR="00042FEC" w:rsidRPr="00042FEC" w:rsidRDefault="00042FEC" w:rsidP="00826569">
            <w:pPr>
              <w:rPr>
                <w:rFonts w:asciiTheme="minorHAnsi" w:hAnsiTheme="minorHAnsi"/>
                <w:color w:val="000000" w:themeColor="text1"/>
                <w:sz w:val="16"/>
                <w:szCs w:val="18"/>
              </w:rPr>
            </w:pPr>
            <w:r w:rsidRPr="00042FEC">
              <w:rPr>
                <w:rFonts w:asciiTheme="minorHAnsi" w:hAnsiTheme="minorHAnsi"/>
                <w:color w:val="000000" w:themeColor="text1"/>
                <w:sz w:val="16"/>
                <w:szCs w:val="18"/>
              </w:rPr>
              <w:t>Сухари панировочные золотистые</w:t>
            </w:r>
          </w:p>
          <w:p w:rsidR="00042FEC" w:rsidRPr="00042FEC" w:rsidRDefault="00042FEC" w:rsidP="00826569">
            <w:pPr>
              <w:rPr>
                <w:rFonts w:asciiTheme="minorHAnsi" w:hAnsiTheme="minorHAnsi"/>
                <w:color w:val="000000" w:themeColor="text1"/>
                <w:sz w:val="16"/>
                <w:szCs w:val="18"/>
              </w:rPr>
            </w:pPr>
          </w:p>
          <w:p w:rsidR="00042FEC" w:rsidRPr="00042FEC" w:rsidRDefault="00042FEC" w:rsidP="00826569">
            <w:pPr>
              <w:rPr>
                <w:rFonts w:asciiTheme="minorHAnsi" w:hAnsiTheme="minorHAnsi"/>
                <w:color w:val="000000" w:themeColor="text1"/>
                <w:sz w:val="16"/>
                <w:szCs w:val="18"/>
              </w:rPr>
            </w:pPr>
            <w:r w:rsidRPr="00042FEC">
              <w:rPr>
                <w:rFonts w:asciiTheme="minorHAnsi" w:hAnsiTheme="minorHAnsi"/>
                <w:color w:val="000000" w:themeColor="text1"/>
                <w:sz w:val="16"/>
                <w:szCs w:val="18"/>
              </w:rPr>
              <w:t>Типа «Волшебное дерево» или эквивалент</w:t>
            </w:r>
          </w:p>
        </w:tc>
        <w:tc>
          <w:tcPr>
            <w:tcW w:w="3402" w:type="dxa"/>
            <w:vAlign w:val="center"/>
          </w:tcPr>
          <w:p w:rsidR="00042FEC" w:rsidRPr="00042FEC" w:rsidRDefault="00042FEC" w:rsidP="00826569">
            <w:pPr>
              <w:jc w:val="center"/>
              <w:rPr>
                <w:color w:val="000000" w:themeColor="text1"/>
                <w:sz w:val="16"/>
                <w:szCs w:val="20"/>
              </w:rPr>
            </w:pPr>
          </w:p>
        </w:tc>
        <w:tc>
          <w:tcPr>
            <w:tcW w:w="1276" w:type="dxa"/>
            <w:vAlign w:val="center"/>
          </w:tcPr>
          <w:p w:rsidR="00042FEC" w:rsidRPr="00042FEC" w:rsidRDefault="00042FEC" w:rsidP="009467D7">
            <w:pPr>
              <w:jc w:val="center"/>
              <w:rPr>
                <w:sz w:val="16"/>
              </w:rPr>
            </w:pPr>
            <w:r w:rsidRPr="00042FEC">
              <w:rPr>
                <w:sz w:val="16"/>
              </w:rPr>
              <w:t>20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97</w:t>
            </w:r>
          </w:p>
        </w:tc>
        <w:tc>
          <w:tcPr>
            <w:tcW w:w="2693" w:type="dxa"/>
          </w:tcPr>
          <w:p w:rsidR="00042FEC" w:rsidRPr="00042FEC" w:rsidRDefault="00042FEC" w:rsidP="00826569">
            <w:pPr>
              <w:rPr>
                <w:rFonts w:asciiTheme="minorHAnsi" w:hAnsiTheme="minorHAnsi"/>
                <w:color w:val="000000" w:themeColor="text1"/>
                <w:sz w:val="16"/>
                <w:szCs w:val="18"/>
              </w:rPr>
            </w:pPr>
            <w:r w:rsidRPr="00042FEC">
              <w:rPr>
                <w:rFonts w:asciiTheme="minorHAnsi" w:hAnsiTheme="minorHAnsi"/>
                <w:color w:val="000000" w:themeColor="text1"/>
                <w:sz w:val="16"/>
                <w:szCs w:val="18"/>
              </w:rPr>
              <w:t>Сок гранатовый</w:t>
            </w:r>
          </w:p>
          <w:p w:rsidR="00042FEC" w:rsidRPr="00042FEC" w:rsidRDefault="00042FEC" w:rsidP="00826569">
            <w:pPr>
              <w:rPr>
                <w:rFonts w:asciiTheme="minorHAnsi" w:hAnsiTheme="minorHAnsi"/>
                <w:color w:val="000000" w:themeColor="text1"/>
                <w:sz w:val="16"/>
                <w:szCs w:val="18"/>
              </w:rPr>
            </w:pPr>
          </w:p>
          <w:p w:rsidR="00042FEC" w:rsidRPr="00042FEC" w:rsidRDefault="00042FEC" w:rsidP="00826569">
            <w:pPr>
              <w:rPr>
                <w:rFonts w:asciiTheme="minorHAnsi" w:hAnsiTheme="minorHAnsi"/>
                <w:color w:val="000000" w:themeColor="text1"/>
                <w:sz w:val="16"/>
                <w:szCs w:val="18"/>
              </w:rPr>
            </w:pPr>
            <w:r w:rsidRPr="00042FEC">
              <w:rPr>
                <w:rFonts w:asciiTheme="minorHAnsi" w:hAnsiTheme="minorHAnsi"/>
                <w:color w:val="000000" w:themeColor="text1"/>
                <w:sz w:val="16"/>
                <w:szCs w:val="18"/>
              </w:rPr>
              <w:t>Типа «</w:t>
            </w:r>
            <w:proofErr w:type="spellStart"/>
            <w:r w:rsidRPr="00042FEC">
              <w:rPr>
                <w:rFonts w:asciiTheme="minorHAnsi" w:hAnsiTheme="minorHAnsi"/>
                <w:color w:val="000000" w:themeColor="text1"/>
                <w:sz w:val="16"/>
                <w:szCs w:val="18"/>
              </w:rPr>
              <w:t>Сания</w:t>
            </w:r>
            <w:proofErr w:type="spellEnd"/>
            <w:r w:rsidRPr="00042FEC">
              <w:rPr>
                <w:rFonts w:asciiTheme="minorHAnsi" w:hAnsiTheme="minorHAnsi"/>
                <w:color w:val="000000" w:themeColor="text1"/>
                <w:sz w:val="16"/>
                <w:szCs w:val="18"/>
              </w:rPr>
              <w:t>»</w:t>
            </w:r>
          </w:p>
        </w:tc>
        <w:tc>
          <w:tcPr>
            <w:tcW w:w="3402" w:type="dxa"/>
            <w:vAlign w:val="center"/>
          </w:tcPr>
          <w:p w:rsidR="00042FEC" w:rsidRPr="00042FEC" w:rsidRDefault="00042FEC" w:rsidP="00826569">
            <w:pPr>
              <w:jc w:val="center"/>
              <w:rPr>
                <w:color w:val="000000" w:themeColor="text1"/>
                <w:sz w:val="16"/>
                <w:szCs w:val="20"/>
              </w:rPr>
            </w:pPr>
          </w:p>
        </w:tc>
        <w:tc>
          <w:tcPr>
            <w:tcW w:w="1276" w:type="dxa"/>
            <w:vAlign w:val="center"/>
          </w:tcPr>
          <w:p w:rsidR="00042FEC" w:rsidRPr="00042FEC" w:rsidRDefault="00042FEC" w:rsidP="009467D7">
            <w:pPr>
              <w:jc w:val="center"/>
              <w:rPr>
                <w:sz w:val="16"/>
              </w:rPr>
            </w:pPr>
            <w:r w:rsidRPr="00042FEC">
              <w:rPr>
                <w:sz w:val="16"/>
              </w:rPr>
              <w:t>6</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98</w:t>
            </w:r>
          </w:p>
        </w:tc>
        <w:tc>
          <w:tcPr>
            <w:tcW w:w="2693" w:type="dxa"/>
          </w:tcPr>
          <w:p w:rsidR="00042FEC" w:rsidRPr="00042FEC" w:rsidRDefault="00042FEC" w:rsidP="00826569">
            <w:pPr>
              <w:rPr>
                <w:rFonts w:asciiTheme="minorHAnsi" w:hAnsiTheme="minorHAnsi"/>
                <w:color w:val="000000" w:themeColor="text1"/>
                <w:sz w:val="16"/>
                <w:szCs w:val="18"/>
              </w:rPr>
            </w:pPr>
            <w:r w:rsidRPr="00042FEC">
              <w:rPr>
                <w:rFonts w:asciiTheme="minorHAnsi" w:hAnsiTheme="minorHAnsi"/>
                <w:color w:val="000000" w:themeColor="text1"/>
                <w:sz w:val="16"/>
                <w:szCs w:val="18"/>
              </w:rPr>
              <w:t>Анчоусы маринованные</w:t>
            </w:r>
          </w:p>
          <w:p w:rsidR="00042FEC" w:rsidRPr="00042FEC" w:rsidRDefault="00042FEC" w:rsidP="00826569">
            <w:pPr>
              <w:rPr>
                <w:rFonts w:asciiTheme="minorHAnsi" w:hAnsiTheme="minorHAnsi"/>
                <w:color w:val="000000" w:themeColor="text1"/>
                <w:sz w:val="16"/>
                <w:szCs w:val="18"/>
              </w:rPr>
            </w:pPr>
          </w:p>
          <w:p w:rsidR="00042FEC" w:rsidRPr="00042FEC" w:rsidRDefault="00042FEC" w:rsidP="00826569">
            <w:pPr>
              <w:rPr>
                <w:rFonts w:asciiTheme="minorHAnsi" w:hAnsiTheme="minorHAnsi"/>
                <w:color w:val="000000" w:themeColor="text1"/>
                <w:sz w:val="16"/>
                <w:szCs w:val="18"/>
              </w:rPr>
            </w:pPr>
            <w:r w:rsidRPr="00042FEC">
              <w:rPr>
                <w:rFonts w:asciiTheme="minorHAnsi" w:hAnsiTheme="minorHAnsi"/>
                <w:color w:val="000000" w:themeColor="text1"/>
                <w:sz w:val="16"/>
                <w:szCs w:val="18"/>
              </w:rPr>
              <w:t>Типа «Балтийский Берег» или эквивалент</w:t>
            </w:r>
          </w:p>
        </w:tc>
        <w:tc>
          <w:tcPr>
            <w:tcW w:w="3402" w:type="dxa"/>
            <w:vAlign w:val="center"/>
          </w:tcPr>
          <w:p w:rsidR="00042FEC" w:rsidRPr="00042FEC" w:rsidRDefault="00042FEC" w:rsidP="00826569">
            <w:pPr>
              <w:jc w:val="center"/>
              <w:rPr>
                <w:color w:val="000000" w:themeColor="text1"/>
                <w:sz w:val="16"/>
                <w:szCs w:val="20"/>
              </w:rPr>
            </w:pPr>
          </w:p>
        </w:tc>
        <w:tc>
          <w:tcPr>
            <w:tcW w:w="1276" w:type="dxa"/>
            <w:vAlign w:val="center"/>
          </w:tcPr>
          <w:p w:rsidR="00042FEC" w:rsidRPr="00042FEC" w:rsidRDefault="00042FEC" w:rsidP="009467D7">
            <w:pPr>
              <w:jc w:val="center"/>
              <w:rPr>
                <w:sz w:val="16"/>
              </w:rPr>
            </w:pPr>
            <w:r w:rsidRPr="00042FEC">
              <w:rPr>
                <w:sz w:val="16"/>
              </w:rPr>
              <w:t>3</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99</w:t>
            </w:r>
          </w:p>
        </w:tc>
        <w:tc>
          <w:tcPr>
            <w:tcW w:w="2693" w:type="dxa"/>
          </w:tcPr>
          <w:p w:rsidR="00042FEC" w:rsidRPr="00042FEC" w:rsidRDefault="00042FEC" w:rsidP="00826569">
            <w:pPr>
              <w:rPr>
                <w:rFonts w:asciiTheme="minorHAnsi" w:hAnsiTheme="minorHAnsi"/>
                <w:color w:val="000000" w:themeColor="text1"/>
                <w:sz w:val="16"/>
                <w:szCs w:val="18"/>
              </w:rPr>
            </w:pPr>
            <w:r w:rsidRPr="00042FEC">
              <w:rPr>
                <w:rFonts w:asciiTheme="minorHAnsi" w:hAnsiTheme="minorHAnsi"/>
                <w:color w:val="000000" w:themeColor="text1"/>
                <w:sz w:val="16"/>
                <w:szCs w:val="18"/>
              </w:rPr>
              <w:t>Сыр пармезан</w:t>
            </w:r>
          </w:p>
          <w:p w:rsidR="00042FEC" w:rsidRPr="00042FEC" w:rsidRDefault="00042FEC" w:rsidP="00826569">
            <w:pPr>
              <w:rPr>
                <w:rFonts w:asciiTheme="minorHAnsi" w:hAnsiTheme="minorHAnsi"/>
                <w:color w:val="000000" w:themeColor="text1"/>
                <w:sz w:val="16"/>
                <w:szCs w:val="18"/>
              </w:rPr>
            </w:pPr>
          </w:p>
          <w:p w:rsidR="00042FEC" w:rsidRPr="00042FEC" w:rsidRDefault="00042FEC" w:rsidP="00826569">
            <w:pPr>
              <w:rPr>
                <w:rFonts w:asciiTheme="minorHAnsi" w:hAnsiTheme="minorHAnsi"/>
                <w:color w:val="000000" w:themeColor="text1"/>
                <w:sz w:val="16"/>
                <w:szCs w:val="18"/>
              </w:rPr>
            </w:pPr>
            <w:r w:rsidRPr="00042FEC">
              <w:rPr>
                <w:rFonts w:asciiTheme="minorHAnsi" w:hAnsiTheme="minorHAnsi"/>
                <w:color w:val="000000" w:themeColor="text1"/>
                <w:sz w:val="16"/>
                <w:szCs w:val="18"/>
              </w:rPr>
              <w:t>Типа «Ян Сыродел» или эквивалент</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szCs w:val="20"/>
              </w:rPr>
              <w:t>ТУ 300061219.021-2009</w:t>
            </w:r>
          </w:p>
        </w:tc>
        <w:tc>
          <w:tcPr>
            <w:tcW w:w="1276" w:type="dxa"/>
            <w:vAlign w:val="center"/>
          </w:tcPr>
          <w:p w:rsidR="00042FEC" w:rsidRPr="00042FEC" w:rsidRDefault="00042FEC" w:rsidP="009467D7">
            <w:pPr>
              <w:jc w:val="center"/>
              <w:rPr>
                <w:sz w:val="16"/>
              </w:rPr>
            </w:pPr>
            <w:r w:rsidRPr="00042FEC">
              <w:rPr>
                <w:sz w:val="16"/>
              </w:rPr>
              <w:t>20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100</w:t>
            </w:r>
          </w:p>
        </w:tc>
        <w:tc>
          <w:tcPr>
            <w:tcW w:w="2693" w:type="dxa"/>
          </w:tcPr>
          <w:p w:rsidR="00042FEC" w:rsidRPr="00042FEC" w:rsidRDefault="00042FEC" w:rsidP="00826569">
            <w:pPr>
              <w:rPr>
                <w:rFonts w:asciiTheme="minorHAnsi" w:hAnsiTheme="minorHAnsi"/>
                <w:color w:val="000000" w:themeColor="text1"/>
                <w:sz w:val="16"/>
                <w:szCs w:val="18"/>
              </w:rPr>
            </w:pPr>
            <w:r w:rsidRPr="00042FEC">
              <w:rPr>
                <w:rFonts w:asciiTheme="minorHAnsi" w:hAnsiTheme="minorHAnsi"/>
                <w:color w:val="000000" w:themeColor="text1"/>
                <w:sz w:val="16"/>
                <w:szCs w:val="18"/>
              </w:rPr>
              <w:t>Сыр мягкий</w:t>
            </w:r>
          </w:p>
          <w:p w:rsidR="00042FEC" w:rsidRPr="00042FEC" w:rsidRDefault="00042FEC" w:rsidP="00826569">
            <w:pPr>
              <w:rPr>
                <w:rFonts w:asciiTheme="minorHAnsi" w:hAnsiTheme="minorHAnsi"/>
                <w:color w:val="000000" w:themeColor="text1"/>
                <w:sz w:val="16"/>
                <w:szCs w:val="18"/>
              </w:rPr>
            </w:pPr>
          </w:p>
          <w:p w:rsidR="00042FEC" w:rsidRPr="00042FEC" w:rsidRDefault="00042FEC" w:rsidP="00826569">
            <w:pPr>
              <w:rPr>
                <w:rFonts w:asciiTheme="minorHAnsi" w:hAnsiTheme="minorHAnsi"/>
                <w:color w:val="000000" w:themeColor="text1"/>
                <w:sz w:val="16"/>
                <w:szCs w:val="18"/>
              </w:rPr>
            </w:pPr>
            <w:r w:rsidRPr="00042FEC">
              <w:rPr>
                <w:rFonts w:asciiTheme="minorHAnsi" w:hAnsiTheme="minorHAnsi"/>
                <w:color w:val="000000" w:themeColor="text1"/>
                <w:sz w:val="16"/>
                <w:szCs w:val="18"/>
              </w:rPr>
              <w:t>Типа «Ал Каймак» или эквивалент</w:t>
            </w:r>
          </w:p>
        </w:tc>
        <w:tc>
          <w:tcPr>
            <w:tcW w:w="3402" w:type="dxa"/>
            <w:vAlign w:val="center"/>
          </w:tcPr>
          <w:p w:rsidR="00042FEC" w:rsidRPr="00042FEC" w:rsidRDefault="00042FEC" w:rsidP="00826569">
            <w:pPr>
              <w:jc w:val="center"/>
              <w:rPr>
                <w:color w:val="000000" w:themeColor="text1"/>
                <w:sz w:val="16"/>
                <w:szCs w:val="20"/>
              </w:rPr>
            </w:pPr>
          </w:p>
        </w:tc>
        <w:tc>
          <w:tcPr>
            <w:tcW w:w="1276" w:type="dxa"/>
            <w:vAlign w:val="center"/>
          </w:tcPr>
          <w:p w:rsidR="00042FEC" w:rsidRPr="00042FEC" w:rsidRDefault="00042FEC" w:rsidP="009467D7">
            <w:pPr>
              <w:jc w:val="center"/>
              <w:rPr>
                <w:sz w:val="16"/>
              </w:rPr>
            </w:pPr>
            <w:r w:rsidRPr="00042FEC">
              <w:rPr>
                <w:sz w:val="16"/>
              </w:rPr>
              <w:t>10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101</w:t>
            </w:r>
          </w:p>
        </w:tc>
        <w:tc>
          <w:tcPr>
            <w:tcW w:w="2693" w:type="dxa"/>
          </w:tcPr>
          <w:p w:rsidR="00042FEC" w:rsidRPr="00042FEC" w:rsidRDefault="00042FEC" w:rsidP="00826569">
            <w:pPr>
              <w:rPr>
                <w:rFonts w:asciiTheme="minorHAnsi" w:hAnsiTheme="minorHAnsi"/>
                <w:color w:val="000000" w:themeColor="text1"/>
                <w:sz w:val="16"/>
                <w:szCs w:val="18"/>
              </w:rPr>
            </w:pPr>
            <w:r w:rsidRPr="00042FEC">
              <w:rPr>
                <w:rFonts w:asciiTheme="minorHAnsi" w:hAnsiTheme="minorHAnsi"/>
                <w:color w:val="000000" w:themeColor="text1"/>
                <w:sz w:val="16"/>
                <w:szCs w:val="18"/>
              </w:rPr>
              <w:t xml:space="preserve">Сыр мягкий </w:t>
            </w:r>
          </w:p>
          <w:p w:rsidR="00042FEC" w:rsidRPr="00042FEC" w:rsidRDefault="00042FEC" w:rsidP="00826569">
            <w:pPr>
              <w:rPr>
                <w:rFonts w:asciiTheme="minorHAnsi" w:hAnsiTheme="minorHAnsi"/>
                <w:color w:val="000000" w:themeColor="text1"/>
                <w:sz w:val="16"/>
                <w:szCs w:val="18"/>
              </w:rPr>
            </w:pPr>
          </w:p>
          <w:p w:rsidR="00042FEC" w:rsidRPr="00042FEC" w:rsidRDefault="00042FEC" w:rsidP="00826569">
            <w:pPr>
              <w:rPr>
                <w:rFonts w:asciiTheme="minorHAnsi" w:hAnsiTheme="minorHAnsi"/>
                <w:color w:val="000000" w:themeColor="text1"/>
                <w:sz w:val="16"/>
                <w:szCs w:val="18"/>
              </w:rPr>
            </w:pPr>
            <w:r w:rsidRPr="00042FEC">
              <w:rPr>
                <w:rFonts w:asciiTheme="minorHAnsi" w:hAnsiTheme="minorHAnsi"/>
                <w:color w:val="000000" w:themeColor="text1"/>
                <w:sz w:val="16"/>
                <w:szCs w:val="18"/>
              </w:rPr>
              <w:t>Типа «</w:t>
            </w:r>
            <w:proofErr w:type="spellStart"/>
            <w:r w:rsidRPr="00042FEC">
              <w:rPr>
                <w:rFonts w:asciiTheme="minorHAnsi" w:hAnsiTheme="minorHAnsi"/>
                <w:color w:val="000000" w:themeColor="text1"/>
                <w:sz w:val="16"/>
                <w:szCs w:val="18"/>
              </w:rPr>
              <w:t>Альметте</w:t>
            </w:r>
            <w:proofErr w:type="spellEnd"/>
            <w:r w:rsidRPr="00042FEC">
              <w:rPr>
                <w:rFonts w:asciiTheme="minorHAnsi" w:hAnsiTheme="minorHAnsi"/>
                <w:color w:val="000000" w:themeColor="text1"/>
                <w:sz w:val="16"/>
                <w:szCs w:val="18"/>
              </w:rPr>
              <w:t>»  или эквивалент</w:t>
            </w:r>
          </w:p>
        </w:tc>
        <w:tc>
          <w:tcPr>
            <w:tcW w:w="3402" w:type="dxa"/>
            <w:vAlign w:val="center"/>
          </w:tcPr>
          <w:p w:rsidR="00042FEC" w:rsidRPr="00042FEC" w:rsidRDefault="00042FEC" w:rsidP="00826569">
            <w:pPr>
              <w:jc w:val="center"/>
              <w:rPr>
                <w:color w:val="000000" w:themeColor="text1"/>
                <w:sz w:val="16"/>
                <w:szCs w:val="20"/>
              </w:rPr>
            </w:pPr>
          </w:p>
        </w:tc>
        <w:tc>
          <w:tcPr>
            <w:tcW w:w="1276" w:type="dxa"/>
            <w:vAlign w:val="center"/>
          </w:tcPr>
          <w:p w:rsidR="00042FEC" w:rsidRPr="00042FEC" w:rsidRDefault="00042FEC" w:rsidP="009467D7">
            <w:pPr>
              <w:jc w:val="center"/>
              <w:rPr>
                <w:sz w:val="16"/>
              </w:rPr>
            </w:pPr>
            <w:r w:rsidRPr="00042FEC">
              <w:rPr>
                <w:sz w:val="16"/>
              </w:rPr>
              <w:t>20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102</w:t>
            </w:r>
          </w:p>
        </w:tc>
        <w:tc>
          <w:tcPr>
            <w:tcW w:w="2693" w:type="dxa"/>
          </w:tcPr>
          <w:p w:rsidR="00042FEC" w:rsidRPr="00042FEC" w:rsidRDefault="00042FEC" w:rsidP="00826569">
            <w:pPr>
              <w:rPr>
                <w:rFonts w:asciiTheme="minorHAnsi" w:hAnsiTheme="minorHAnsi"/>
                <w:color w:val="000000" w:themeColor="text1"/>
                <w:sz w:val="16"/>
                <w:szCs w:val="18"/>
              </w:rPr>
            </w:pPr>
            <w:r w:rsidRPr="00042FEC">
              <w:rPr>
                <w:rFonts w:asciiTheme="minorHAnsi" w:hAnsiTheme="minorHAnsi"/>
                <w:color w:val="000000" w:themeColor="text1"/>
                <w:sz w:val="16"/>
                <w:szCs w:val="18"/>
              </w:rPr>
              <w:t>Сыр мягкий</w:t>
            </w:r>
          </w:p>
          <w:p w:rsidR="00042FEC" w:rsidRPr="00042FEC" w:rsidRDefault="00042FEC" w:rsidP="00826569">
            <w:pPr>
              <w:rPr>
                <w:rFonts w:asciiTheme="minorHAnsi" w:hAnsiTheme="minorHAnsi"/>
                <w:color w:val="000000" w:themeColor="text1"/>
                <w:sz w:val="16"/>
                <w:szCs w:val="18"/>
              </w:rPr>
            </w:pPr>
          </w:p>
          <w:p w:rsidR="00042FEC" w:rsidRPr="00042FEC" w:rsidRDefault="00042FEC" w:rsidP="00826569">
            <w:pPr>
              <w:rPr>
                <w:rFonts w:asciiTheme="minorHAnsi" w:hAnsiTheme="minorHAnsi"/>
                <w:color w:val="000000" w:themeColor="text1"/>
                <w:sz w:val="16"/>
                <w:szCs w:val="18"/>
              </w:rPr>
            </w:pPr>
            <w:r w:rsidRPr="00042FEC">
              <w:rPr>
                <w:rFonts w:asciiTheme="minorHAnsi" w:hAnsiTheme="minorHAnsi"/>
                <w:color w:val="000000" w:themeColor="text1"/>
                <w:sz w:val="16"/>
                <w:szCs w:val="18"/>
              </w:rPr>
              <w:t>Типа «</w:t>
            </w:r>
            <w:r w:rsidRPr="00042FEC">
              <w:rPr>
                <w:rFonts w:asciiTheme="minorHAnsi" w:hAnsiTheme="minorHAnsi"/>
                <w:color w:val="000000" w:themeColor="text1"/>
                <w:sz w:val="16"/>
                <w:szCs w:val="18"/>
                <w:lang w:val="en-US"/>
              </w:rPr>
              <w:t>PHILADELPHIA</w:t>
            </w:r>
            <w:r w:rsidRPr="00042FEC">
              <w:rPr>
                <w:rFonts w:asciiTheme="minorHAnsi" w:hAnsiTheme="minorHAnsi"/>
                <w:color w:val="000000" w:themeColor="text1"/>
                <w:sz w:val="16"/>
                <w:szCs w:val="18"/>
              </w:rPr>
              <w:t>» или эквивалент</w:t>
            </w:r>
          </w:p>
        </w:tc>
        <w:tc>
          <w:tcPr>
            <w:tcW w:w="3402" w:type="dxa"/>
            <w:vAlign w:val="center"/>
          </w:tcPr>
          <w:p w:rsidR="00042FEC" w:rsidRPr="00042FEC" w:rsidRDefault="00042FEC" w:rsidP="00826569">
            <w:pPr>
              <w:jc w:val="center"/>
              <w:rPr>
                <w:color w:val="000000" w:themeColor="text1"/>
                <w:sz w:val="16"/>
                <w:szCs w:val="20"/>
              </w:rPr>
            </w:pPr>
          </w:p>
        </w:tc>
        <w:tc>
          <w:tcPr>
            <w:tcW w:w="1276" w:type="dxa"/>
            <w:vAlign w:val="center"/>
          </w:tcPr>
          <w:p w:rsidR="00042FEC" w:rsidRPr="00042FEC" w:rsidRDefault="00042FEC" w:rsidP="009467D7">
            <w:pPr>
              <w:jc w:val="center"/>
              <w:rPr>
                <w:sz w:val="16"/>
              </w:rPr>
            </w:pPr>
            <w:r w:rsidRPr="00042FEC">
              <w:rPr>
                <w:sz w:val="16"/>
              </w:rPr>
              <w:t>5</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103</w:t>
            </w:r>
          </w:p>
        </w:tc>
        <w:tc>
          <w:tcPr>
            <w:tcW w:w="2693" w:type="dxa"/>
          </w:tcPr>
          <w:p w:rsidR="00042FEC" w:rsidRPr="00042FEC" w:rsidRDefault="00042FEC" w:rsidP="00826569">
            <w:pPr>
              <w:rPr>
                <w:rFonts w:asciiTheme="minorHAnsi" w:hAnsiTheme="minorHAnsi"/>
                <w:color w:val="000000" w:themeColor="text1"/>
                <w:sz w:val="16"/>
                <w:szCs w:val="18"/>
              </w:rPr>
            </w:pPr>
            <w:r w:rsidRPr="00042FEC">
              <w:rPr>
                <w:rFonts w:asciiTheme="minorHAnsi" w:hAnsiTheme="minorHAnsi"/>
                <w:color w:val="000000" w:themeColor="text1"/>
                <w:sz w:val="16"/>
                <w:szCs w:val="18"/>
              </w:rPr>
              <w:t xml:space="preserve">Сыр сливочный </w:t>
            </w:r>
          </w:p>
          <w:p w:rsidR="00042FEC" w:rsidRPr="00042FEC" w:rsidRDefault="00042FEC" w:rsidP="00826569">
            <w:pPr>
              <w:rPr>
                <w:rFonts w:asciiTheme="minorHAnsi" w:hAnsiTheme="minorHAnsi"/>
                <w:color w:val="000000" w:themeColor="text1"/>
                <w:sz w:val="16"/>
                <w:szCs w:val="18"/>
              </w:rPr>
            </w:pPr>
          </w:p>
          <w:p w:rsidR="00042FEC" w:rsidRPr="00042FEC" w:rsidRDefault="00042FEC" w:rsidP="00826569">
            <w:pPr>
              <w:rPr>
                <w:rFonts w:asciiTheme="minorHAnsi" w:hAnsiTheme="minorHAnsi"/>
                <w:color w:val="000000" w:themeColor="text1"/>
                <w:sz w:val="16"/>
                <w:szCs w:val="18"/>
              </w:rPr>
            </w:pPr>
            <w:r w:rsidRPr="00042FEC">
              <w:rPr>
                <w:rFonts w:asciiTheme="minorHAnsi" w:hAnsiTheme="minorHAnsi"/>
                <w:color w:val="000000" w:themeColor="text1"/>
                <w:sz w:val="16"/>
                <w:szCs w:val="18"/>
              </w:rPr>
              <w:t>Типа «</w:t>
            </w:r>
            <w:proofErr w:type="spellStart"/>
            <w:r w:rsidRPr="00042FEC">
              <w:rPr>
                <w:rFonts w:asciiTheme="minorHAnsi" w:hAnsiTheme="minorHAnsi"/>
                <w:color w:val="000000" w:themeColor="text1"/>
                <w:sz w:val="16"/>
                <w:szCs w:val="18"/>
              </w:rPr>
              <w:t>Маскарпоне</w:t>
            </w:r>
            <w:proofErr w:type="spellEnd"/>
            <w:r w:rsidRPr="00042FEC">
              <w:rPr>
                <w:rFonts w:asciiTheme="minorHAnsi" w:hAnsiTheme="minorHAnsi"/>
                <w:color w:val="000000" w:themeColor="text1"/>
                <w:sz w:val="16"/>
                <w:szCs w:val="18"/>
              </w:rPr>
              <w:t>» или эквивалент</w:t>
            </w:r>
          </w:p>
        </w:tc>
        <w:tc>
          <w:tcPr>
            <w:tcW w:w="3402" w:type="dxa"/>
            <w:vAlign w:val="center"/>
          </w:tcPr>
          <w:p w:rsidR="00042FEC" w:rsidRPr="00042FEC" w:rsidRDefault="00042FEC" w:rsidP="00826569">
            <w:pPr>
              <w:jc w:val="center"/>
              <w:rPr>
                <w:color w:val="000000" w:themeColor="text1"/>
                <w:sz w:val="16"/>
                <w:szCs w:val="20"/>
              </w:rPr>
            </w:pPr>
          </w:p>
        </w:tc>
        <w:tc>
          <w:tcPr>
            <w:tcW w:w="1276" w:type="dxa"/>
            <w:vAlign w:val="center"/>
          </w:tcPr>
          <w:p w:rsidR="00042FEC" w:rsidRPr="00042FEC" w:rsidRDefault="00042FEC" w:rsidP="009467D7">
            <w:pPr>
              <w:jc w:val="center"/>
              <w:rPr>
                <w:sz w:val="16"/>
              </w:rPr>
            </w:pPr>
            <w:r w:rsidRPr="00042FEC">
              <w:rPr>
                <w:sz w:val="16"/>
              </w:rPr>
              <w:t>5</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104</w:t>
            </w:r>
          </w:p>
        </w:tc>
        <w:tc>
          <w:tcPr>
            <w:tcW w:w="2693" w:type="dxa"/>
          </w:tcPr>
          <w:p w:rsidR="00042FEC" w:rsidRPr="00042FEC" w:rsidRDefault="00042FEC" w:rsidP="00826569">
            <w:pPr>
              <w:rPr>
                <w:rFonts w:asciiTheme="minorHAnsi" w:hAnsiTheme="minorHAnsi"/>
                <w:color w:val="000000" w:themeColor="text1"/>
                <w:sz w:val="16"/>
                <w:szCs w:val="18"/>
              </w:rPr>
            </w:pPr>
            <w:r w:rsidRPr="00042FEC">
              <w:rPr>
                <w:rFonts w:asciiTheme="minorHAnsi" w:hAnsiTheme="minorHAnsi"/>
                <w:color w:val="000000" w:themeColor="text1"/>
                <w:sz w:val="16"/>
                <w:szCs w:val="18"/>
              </w:rPr>
              <w:t>Масло тыквенное</w:t>
            </w:r>
          </w:p>
          <w:p w:rsidR="00042FEC" w:rsidRPr="00042FEC" w:rsidRDefault="00042FEC" w:rsidP="00826569">
            <w:pPr>
              <w:rPr>
                <w:rFonts w:asciiTheme="minorHAnsi" w:hAnsiTheme="minorHAnsi"/>
                <w:color w:val="000000" w:themeColor="text1"/>
                <w:sz w:val="16"/>
                <w:szCs w:val="18"/>
              </w:rPr>
            </w:pPr>
          </w:p>
          <w:p w:rsidR="00042FEC" w:rsidRPr="00042FEC" w:rsidRDefault="00042FEC" w:rsidP="00826569">
            <w:pPr>
              <w:rPr>
                <w:rFonts w:asciiTheme="minorHAnsi" w:hAnsiTheme="minorHAnsi"/>
                <w:color w:val="000000" w:themeColor="text1"/>
                <w:sz w:val="16"/>
                <w:szCs w:val="18"/>
              </w:rPr>
            </w:pPr>
            <w:r w:rsidRPr="00042FEC">
              <w:rPr>
                <w:rFonts w:asciiTheme="minorHAnsi" w:hAnsiTheme="minorHAnsi"/>
                <w:color w:val="000000" w:themeColor="text1"/>
                <w:sz w:val="16"/>
                <w:szCs w:val="18"/>
              </w:rPr>
              <w:t>Типа «ДОКТОР МАСЛОВЪ» или эквивалент</w:t>
            </w:r>
          </w:p>
        </w:tc>
        <w:tc>
          <w:tcPr>
            <w:tcW w:w="3402" w:type="dxa"/>
            <w:vAlign w:val="center"/>
          </w:tcPr>
          <w:p w:rsidR="00042FEC" w:rsidRPr="00042FEC" w:rsidRDefault="00042FEC" w:rsidP="00826569">
            <w:pPr>
              <w:jc w:val="center"/>
              <w:rPr>
                <w:color w:val="000000" w:themeColor="text1"/>
                <w:sz w:val="16"/>
                <w:szCs w:val="20"/>
              </w:rPr>
            </w:pPr>
          </w:p>
        </w:tc>
        <w:tc>
          <w:tcPr>
            <w:tcW w:w="1276" w:type="dxa"/>
            <w:vAlign w:val="center"/>
          </w:tcPr>
          <w:p w:rsidR="00042FEC" w:rsidRPr="00042FEC" w:rsidRDefault="00042FEC" w:rsidP="009467D7">
            <w:pPr>
              <w:jc w:val="center"/>
              <w:rPr>
                <w:sz w:val="16"/>
              </w:rPr>
            </w:pPr>
            <w:r w:rsidRPr="00042FEC">
              <w:rPr>
                <w:sz w:val="16"/>
              </w:rPr>
              <w:t>1</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r w:rsidR="00042FEC" w:rsidRPr="002F37B6" w:rsidTr="00042FEC">
        <w:trPr>
          <w:trHeight w:val="305"/>
        </w:trPr>
        <w:tc>
          <w:tcPr>
            <w:tcW w:w="817" w:type="dxa"/>
            <w:noWrap/>
            <w:vAlign w:val="center"/>
          </w:tcPr>
          <w:p w:rsidR="00042FEC" w:rsidRPr="00042FEC" w:rsidRDefault="00042FEC" w:rsidP="00371E3C">
            <w:pPr>
              <w:jc w:val="center"/>
              <w:rPr>
                <w:rFonts w:asciiTheme="minorHAnsi" w:hAnsiTheme="minorHAnsi" w:cs="Arial"/>
                <w:sz w:val="16"/>
                <w:szCs w:val="18"/>
              </w:rPr>
            </w:pPr>
            <w:r w:rsidRPr="00042FEC">
              <w:rPr>
                <w:rFonts w:asciiTheme="minorHAnsi" w:hAnsiTheme="minorHAnsi" w:cs="Arial"/>
                <w:sz w:val="16"/>
                <w:szCs w:val="18"/>
              </w:rPr>
              <w:t>105</w:t>
            </w:r>
          </w:p>
        </w:tc>
        <w:tc>
          <w:tcPr>
            <w:tcW w:w="2693" w:type="dxa"/>
          </w:tcPr>
          <w:p w:rsidR="00042FEC" w:rsidRPr="00042FEC" w:rsidRDefault="00042FEC" w:rsidP="00826569">
            <w:pPr>
              <w:rPr>
                <w:rFonts w:asciiTheme="minorHAnsi" w:hAnsiTheme="minorHAnsi"/>
                <w:color w:val="000000" w:themeColor="text1"/>
                <w:sz w:val="16"/>
                <w:szCs w:val="18"/>
              </w:rPr>
            </w:pPr>
            <w:r w:rsidRPr="00042FEC">
              <w:rPr>
                <w:rFonts w:asciiTheme="minorHAnsi" w:hAnsiTheme="minorHAnsi"/>
                <w:color w:val="000000" w:themeColor="text1"/>
                <w:sz w:val="16"/>
                <w:szCs w:val="18"/>
              </w:rPr>
              <w:t xml:space="preserve">Тесто слоеное </w:t>
            </w:r>
            <w:proofErr w:type="spellStart"/>
            <w:r w:rsidRPr="00042FEC">
              <w:rPr>
                <w:rFonts w:asciiTheme="minorHAnsi" w:hAnsiTheme="minorHAnsi"/>
                <w:color w:val="000000" w:themeColor="text1"/>
                <w:sz w:val="16"/>
                <w:szCs w:val="18"/>
              </w:rPr>
              <w:t>бездрожжевое</w:t>
            </w:r>
            <w:proofErr w:type="spellEnd"/>
            <w:r w:rsidRPr="00042FEC">
              <w:rPr>
                <w:rFonts w:asciiTheme="minorHAnsi" w:hAnsiTheme="minorHAnsi"/>
                <w:color w:val="000000" w:themeColor="text1"/>
                <w:sz w:val="16"/>
                <w:szCs w:val="18"/>
              </w:rPr>
              <w:t xml:space="preserve"> </w:t>
            </w:r>
          </w:p>
          <w:p w:rsidR="00042FEC" w:rsidRPr="00042FEC" w:rsidRDefault="00042FEC" w:rsidP="00826569">
            <w:pPr>
              <w:rPr>
                <w:rFonts w:asciiTheme="minorHAnsi" w:hAnsiTheme="minorHAnsi"/>
                <w:color w:val="000000" w:themeColor="text1"/>
                <w:sz w:val="16"/>
                <w:szCs w:val="18"/>
              </w:rPr>
            </w:pPr>
          </w:p>
          <w:p w:rsidR="00042FEC" w:rsidRPr="00042FEC" w:rsidRDefault="00042FEC" w:rsidP="00826569">
            <w:pPr>
              <w:rPr>
                <w:rFonts w:asciiTheme="minorHAnsi" w:hAnsiTheme="minorHAnsi"/>
                <w:color w:val="000000" w:themeColor="text1"/>
                <w:sz w:val="16"/>
                <w:szCs w:val="18"/>
              </w:rPr>
            </w:pPr>
            <w:r w:rsidRPr="00042FEC">
              <w:rPr>
                <w:rFonts w:asciiTheme="minorHAnsi" w:hAnsiTheme="minorHAnsi"/>
                <w:color w:val="000000" w:themeColor="text1"/>
                <w:sz w:val="16"/>
                <w:szCs w:val="18"/>
              </w:rPr>
              <w:t xml:space="preserve">Типа «Морозко» или эквивалент </w:t>
            </w:r>
          </w:p>
        </w:tc>
        <w:tc>
          <w:tcPr>
            <w:tcW w:w="3402" w:type="dxa"/>
            <w:vAlign w:val="center"/>
          </w:tcPr>
          <w:p w:rsidR="00042FEC" w:rsidRPr="00042FEC" w:rsidRDefault="00042FEC" w:rsidP="00826569">
            <w:pPr>
              <w:jc w:val="center"/>
              <w:rPr>
                <w:color w:val="000000" w:themeColor="text1"/>
                <w:sz w:val="16"/>
                <w:szCs w:val="20"/>
              </w:rPr>
            </w:pPr>
            <w:r w:rsidRPr="00042FEC">
              <w:rPr>
                <w:color w:val="000000" w:themeColor="text1"/>
                <w:sz w:val="16"/>
              </w:rPr>
              <w:t>Гост 52679-2006</w:t>
            </w:r>
          </w:p>
        </w:tc>
        <w:tc>
          <w:tcPr>
            <w:tcW w:w="1276" w:type="dxa"/>
            <w:vAlign w:val="center"/>
          </w:tcPr>
          <w:p w:rsidR="00042FEC" w:rsidRPr="00042FEC" w:rsidRDefault="00042FEC" w:rsidP="009467D7">
            <w:pPr>
              <w:jc w:val="center"/>
              <w:rPr>
                <w:sz w:val="16"/>
              </w:rPr>
            </w:pPr>
            <w:r w:rsidRPr="00042FEC">
              <w:rPr>
                <w:sz w:val="16"/>
              </w:rPr>
              <w:t>50</w:t>
            </w:r>
          </w:p>
        </w:tc>
        <w:tc>
          <w:tcPr>
            <w:tcW w:w="1276" w:type="dxa"/>
            <w:vAlign w:val="center"/>
          </w:tcPr>
          <w:p w:rsidR="00042FEC" w:rsidRPr="00042FEC" w:rsidRDefault="00042FEC" w:rsidP="009467D7">
            <w:pPr>
              <w:jc w:val="center"/>
              <w:rPr>
                <w:color w:val="000000" w:themeColor="text1"/>
                <w:sz w:val="16"/>
                <w:szCs w:val="18"/>
              </w:rPr>
            </w:pPr>
            <w:r w:rsidRPr="00042FEC">
              <w:rPr>
                <w:color w:val="000000" w:themeColor="text1"/>
                <w:sz w:val="16"/>
                <w:szCs w:val="18"/>
              </w:rPr>
              <w:t>кг</w:t>
            </w:r>
          </w:p>
        </w:tc>
      </w:tr>
    </w:tbl>
    <w:tbl>
      <w:tblPr>
        <w:tblpPr w:leftFromText="180" w:rightFromText="180" w:vertAnchor="text" w:horzAnchor="margin" w:tblpY="186"/>
        <w:tblW w:w="9828" w:type="dxa"/>
        <w:tblLayout w:type="fixed"/>
        <w:tblLook w:val="0000" w:firstRow="0" w:lastRow="0" w:firstColumn="0" w:lastColumn="0" w:noHBand="0" w:noVBand="0"/>
      </w:tblPr>
      <w:tblGrid>
        <w:gridCol w:w="4914"/>
        <w:gridCol w:w="4914"/>
      </w:tblGrid>
      <w:tr w:rsidR="000F41C6" w:rsidRPr="002F37B6" w:rsidTr="000F41C6">
        <w:tc>
          <w:tcPr>
            <w:tcW w:w="4914" w:type="dxa"/>
          </w:tcPr>
          <w:p w:rsidR="00F52767" w:rsidRDefault="00F52767" w:rsidP="000F41C6">
            <w:pPr>
              <w:spacing w:after="0"/>
              <w:rPr>
                <w:rFonts w:ascii="Times New Roman" w:eastAsia="Times New Roman" w:hAnsi="Times New Roman" w:cs="Times New Roman"/>
                <w:b/>
                <w:sz w:val="24"/>
                <w:szCs w:val="24"/>
              </w:rPr>
            </w:pPr>
          </w:p>
          <w:p w:rsidR="00F52767" w:rsidRDefault="00F52767" w:rsidP="000F41C6">
            <w:pPr>
              <w:spacing w:after="0"/>
              <w:rPr>
                <w:rFonts w:ascii="Times New Roman" w:eastAsia="Times New Roman" w:hAnsi="Times New Roman" w:cs="Times New Roman"/>
                <w:b/>
                <w:sz w:val="24"/>
                <w:szCs w:val="24"/>
              </w:rPr>
            </w:pPr>
          </w:p>
          <w:p w:rsidR="000F41C6" w:rsidRPr="002F37B6" w:rsidRDefault="000F41C6" w:rsidP="000F41C6">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b/>
                <w:sz w:val="24"/>
                <w:szCs w:val="24"/>
              </w:rPr>
              <w:t>От Покупателя:</w:t>
            </w:r>
          </w:p>
          <w:p w:rsidR="000F41C6" w:rsidRPr="002F37B6" w:rsidRDefault="000F41C6" w:rsidP="000F41C6">
            <w:pPr>
              <w:spacing w:after="0"/>
              <w:ind w:left="456" w:hangingChars="190" w:hanging="456"/>
              <w:rPr>
                <w:rFonts w:ascii="Times New Roman" w:eastAsia="Times New Roman" w:hAnsi="Times New Roman" w:cs="Times New Roman"/>
                <w:sz w:val="24"/>
                <w:szCs w:val="24"/>
              </w:rPr>
            </w:pPr>
          </w:p>
          <w:p w:rsidR="000F41C6" w:rsidRPr="002F37B6" w:rsidRDefault="000F41C6" w:rsidP="000F41C6">
            <w:pPr>
              <w:spacing w:after="0"/>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____________________</w:t>
            </w:r>
            <w:r w:rsidRPr="002F37B6">
              <w:rPr>
                <w:rFonts w:ascii="Times New Roman" w:eastAsia="Times New Roman" w:hAnsi="Times New Roman" w:cs="Times New Roman"/>
                <w:b/>
                <w:bCs/>
                <w:sz w:val="24"/>
                <w:szCs w:val="24"/>
              </w:rPr>
              <w:t>/Василенко В.А./</w:t>
            </w:r>
          </w:p>
          <w:p w:rsidR="000F41C6" w:rsidRPr="002F37B6" w:rsidRDefault="000F41C6" w:rsidP="000F41C6">
            <w:pPr>
              <w:spacing w:after="0"/>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М.П.</w:t>
            </w:r>
          </w:p>
          <w:p w:rsidR="000F41C6" w:rsidRPr="002F37B6" w:rsidRDefault="000F41C6" w:rsidP="000F41C6">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 _______________2015г.</w:t>
            </w:r>
          </w:p>
        </w:tc>
        <w:tc>
          <w:tcPr>
            <w:tcW w:w="4914" w:type="dxa"/>
          </w:tcPr>
          <w:p w:rsidR="00F52767" w:rsidRDefault="000F41C6" w:rsidP="000F41C6">
            <w:pPr>
              <w:spacing w:after="0"/>
              <w:rPr>
                <w:rFonts w:ascii="Times New Roman" w:eastAsia="Times New Roman" w:hAnsi="Times New Roman" w:cs="Times New Roman"/>
                <w:b/>
                <w:sz w:val="24"/>
                <w:szCs w:val="24"/>
              </w:rPr>
            </w:pPr>
            <w:r w:rsidRPr="002F37B6">
              <w:rPr>
                <w:rFonts w:ascii="Times New Roman" w:eastAsia="Times New Roman" w:hAnsi="Times New Roman" w:cs="Times New Roman"/>
                <w:b/>
                <w:sz w:val="24"/>
                <w:szCs w:val="24"/>
              </w:rPr>
              <w:t xml:space="preserve">                           </w:t>
            </w:r>
          </w:p>
          <w:p w:rsidR="00F52767" w:rsidRDefault="00F52767" w:rsidP="000F41C6">
            <w:pPr>
              <w:spacing w:after="0"/>
              <w:rPr>
                <w:rFonts w:ascii="Times New Roman" w:eastAsia="Times New Roman" w:hAnsi="Times New Roman" w:cs="Times New Roman"/>
                <w:b/>
                <w:sz w:val="24"/>
                <w:szCs w:val="24"/>
              </w:rPr>
            </w:pPr>
          </w:p>
          <w:p w:rsidR="000F41C6" w:rsidRPr="002F37B6" w:rsidRDefault="00F52767" w:rsidP="000F41C6">
            <w:pPr>
              <w:spacing w:after="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000F41C6" w:rsidRPr="002F37B6">
              <w:rPr>
                <w:rFonts w:ascii="Times New Roman" w:eastAsia="Times New Roman" w:hAnsi="Times New Roman" w:cs="Times New Roman"/>
                <w:b/>
                <w:sz w:val="24"/>
                <w:szCs w:val="24"/>
              </w:rPr>
              <w:t>От Поставщика:</w:t>
            </w:r>
          </w:p>
          <w:p w:rsidR="000F41C6" w:rsidRPr="002F37B6" w:rsidRDefault="000F41C6" w:rsidP="000F41C6">
            <w:pPr>
              <w:spacing w:after="0"/>
              <w:ind w:left="456" w:hangingChars="190" w:hanging="456"/>
              <w:jc w:val="right"/>
              <w:rPr>
                <w:rFonts w:ascii="Times New Roman" w:eastAsia="Times New Roman" w:hAnsi="Times New Roman" w:cs="Times New Roman"/>
                <w:sz w:val="24"/>
                <w:szCs w:val="24"/>
              </w:rPr>
            </w:pPr>
          </w:p>
          <w:p w:rsidR="000F41C6" w:rsidRPr="002F37B6" w:rsidRDefault="000F41C6" w:rsidP="000F41C6">
            <w:pPr>
              <w:spacing w:after="0"/>
              <w:ind w:left="456" w:hangingChars="190" w:hanging="456"/>
              <w:jc w:val="center"/>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__________________________ </w:t>
            </w:r>
          </w:p>
          <w:p w:rsidR="000F41C6" w:rsidRPr="002F37B6" w:rsidRDefault="000F41C6" w:rsidP="000F41C6">
            <w:pPr>
              <w:spacing w:after="0"/>
              <w:ind w:left="456" w:hangingChars="190" w:hanging="45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F37B6">
              <w:rPr>
                <w:rFonts w:ascii="Times New Roman" w:eastAsia="Times New Roman" w:hAnsi="Times New Roman" w:cs="Times New Roman"/>
                <w:sz w:val="24"/>
                <w:szCs w:val="24"/>
              </w:rPr>
              <w:t>М.П.</w:t>
            </w:r>
          </w:p>
          <w:p w:rsidR="000F41C6" w:rsidRPr="002F37B6" w:rsidRDefault="000F41C6" w:rsidP="000F41C6">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 ________________2015г.</w:t>
            </w:r>
          </w:p>
        </w:tc>
      </w:tr>
    </w:tbl>
    <w:p w:rsidR="002F37B6" w:rsidRPr="002F37B6" w:rsidRDefault="002F37B6" w:rsidP="002F37B6">
      <w:pPr>
        <w:spacing w:after="0"/>
        <w:ind w:left="360"/>
        <w:rPr>
          <w:rFonts w:ascii="Times New Roman" w:eastAsia="Times New Roman" w:hAnsi="Times New Roman" w:cs="Times New Roman"/>
          <w:b/>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096E9E" w:rsidRDefault="00096E9E" w:rsidP="00096E9E">
      <w:pPr>
        <w:spacing w:after="0"/>
        <w:ind w:right="-1"/>
        <w:rPr>
          <w:rFonts w:ascii="Times New Roman" w:eastAsia="Times New Roman" w:hAnsi="Times New Roman" w:cs="Times New Roman"/>
          <w:bCs/>
          <w:sz w:val="24"/>
          <w:szCs w:val="24"/>
        </w:rPr>
      </w:pPr>
    </w:p>
    <w:p w:rsidR="00AC352D" w:rsidRPr="00096E9E" w:rsidRDefault="00AC352D" w:rsidP="00096E9E">
      <w:pPr>
        <w:spacing w:after="0"/>
        <w:ind w:right="-1"/>
        <w:rPr>
          <w:rFonts w:ascii="Times New Roman" w:eastAsia="Times New Roman" w:hAnsi="Times New Roman" w:cs="Times New Roman"/>
          <w:bCs/>
          <w:sz w:val="24"/>
          <w:szCs w:val="24"/>
        </w:rPr>
      </w:pPr>
    </w:p>
    <w:p w:rsidR="009A3B07" w:rsidRDefault="009A3B07">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br w:type="page"/>
      </w:r>
    </w:p>
    <w:p w:rsidR="009A3B07" w:rsidRDefault="009A3B07" w:rsidP="00AC352D">
      <w:pPr>
        <w:overflowPunct w:val="0"/>
        <w:autoSpaceDE w:val="0"/>
        <w:autoSpaceDN w:val="0"/>
        <w:adjustRightInd w:val="0"/>
        <w:spacing w:after="0"/>
        <w:jc w:val="both"/>
        <w:rPr>
          <w:rFonts w:ascii="Times New Roman" w:eastAsia="Times New Roman" w:hAnsi="Times New Roman" w:cs="Times New Roman"/>
          <w:bCs/>
          <w:sz w:val="24"/>
          <w:szCs w:val="24"/>
        </w:rPr>
        <w:sectPr w:rsidR="009A3B07" w:rsidSect="00720B2D">
          <w:headerReference w:type="default" r:id="rId13"/>
          <w:pgSz w:w="11906" w:h="16838"/>
          <w:pgMar w:top="672" w:right="851" w:bottom="1134" w:left="1701" w:header="284" w:footer="709" w:gutter="0"/>
          <w:cols w:space="708"/>
          <w:docGrid w:linePitch="360"/>
        </w:sectPr>
      </w:pPr>
    </w:p>
    <w:p w:rsidR="009A3B07" w:rsidRPr="00AC352D" w:rsidRDefault="009A3B07" w:rsidP="009A3B07">
      <w:pPr>
        <w:overflowPunct w:val="0"/>
        <w:autoSpaceDE w:val="0"/>
        <w:autoSpaceDN w:val="0"/>
        <w:adjustRightInd w:val="0"/>
        <w:spacing w:after="0"/>
        <w:ind w:left="9912"/>
        <w:jc w:val="both"/>
        <w:rPr>
          <w:rFonts w:ascii="Times New Roman" w:eastAsia="Times New Roman" w:hAnsi="Times New Roman" w:cs="Times New Roman"/>
          <w:bCs/>
          <w:color w:val="000000"/>
          <w:sz w:val="24"/>
          <w:szCs w:val="24"/>
        </w:rPr>
      </w:pPr>
      <w:r w:rsidRPr="00AC352D">
        <w:rPr>
          <w:rFonts w:ascii="Arial" w:eastAsia="Times New Roman" w:hAnsi="Arial" w:cs="Arial"/>
          <w:bCs/>
          <w:color w:val="000000"/>
        </w:rPr>
        <w:lastRenderedPageBreak/>
        <w:t>Приложение №3 к договору  №                     от</w:t>
      </w:r>
    </w:p>
    <w:p w:rsidR="009A3B07" w:rsidRDefault="009A3B07" w:rsidP="00AC352D">
      <w:pPr>
        <w:overflowPunct w:val="0"/>
        <w:autoSpaceDE w:val="0"/>
        <w:autoSpaceDN w:val="0"/>
        <w:adjustRightInd w:val="0"/>
        <w:spacing w:after="0"/>
        <w:jc w:val="both"/>
        <w:rPr>
          <w:rFonts w:ascii="Times New Roman" w:eastAsia="Times New Roman" w:hAnsi="Times New Roman" w:cs="Times New Roman"/>
          <w:bCs/>
          <w:sz w:val="24"/>
          <w:szCs w:val="24"/>
        </w:rPr>
      </w:pPr>
    </w:p>
    <w:p w:rsidR="00AC352D" w:rsidRPr="00AC352D" w:rsidRDefault="00AC352D" w:rsidP="00AC352D">
      <w:pPr>
        <w:overflowPunct w:val="0"/>
        <w:autoSpaceDE w:val="0"/>
        <w:autoSpaceDN w:val="0"/>
        <w:adjustRightInd w:val="0"/>
        <w:spacing w:after="0"/>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Сведения о цепочке собственников, включая бенефици</w:t>
      </w:r>
      <w:r w:rsidR="00634C94">
        <w:rPr>
          <w:rFonts w:ascii="Times New Roman" w:eastAsia="Times New Roman" w:hAnsi="Times New Roman" w:cs="Times New Roman"/>
          <w:bCs/>
          <w:sz w:val="24"/>
          <w:szCs w:val="24"/>
        </w:rPr>
        <w:t>аров (в том числе конечных).</w:t>
      </w:r>
      <w:r w:rsidR="007B00EB">
        <w:rPr>
          <w:rFonts w:ascii="Times New Roman" w:eastAsia="Times New Roman" w:hAnsi="Times New Roman" w:cs="Times New Roman"/>
          <w:bCs/>
          <w:sz w:val="24"/>
          <w:szCs w:val="24"/>
        </w:rPr>
        <w:t xml:space="preserve"> </w:t>
      </w:r>
      <w:r w:rsidRPr="00AC352D">
        <w:rPr>
          <w:rFonts w:ascii="Times New Roman" w:eastAsia="Times New Roman" w:hAnsi="Times New Roman" w:cs="Times New Roman"/>
          <w:bCs/>
          <w:sz w:val="24"/>
          <w:szCs w:val="24"/>
        </w:rPr>
        <w:t xml:space="preserve">Участник запроса цен: ___________________________________________________________________________ </w:t>
      </w:r>
    </w:p>
    <w:p w:rsidR="00AC352D" w:rsidRPr="00AC352D" w:rsidRDefault="00AC352D" w:rsidP="00AC352D">
      <w:pPr>
        <w:spacing w:after="0"/>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                                                                      </w:t>
      </w:r>
      <w:r w:rsidRPr="007B00EB">
        <w:rPr>
          <w:rFonts w:ascii="Times New Roman" w:eastAsia="Times New Roman" w:hAnsi="Times New Roman" w:cs="Times New Roman"/>
          <w:sz w:val="20"/>
          <w:szCs w:val="24"/>
        </w:rPr>
        <w:t>наименование организации участника запроса цен</w:t>
      </w:r>
    </w:p>
    <w:p w:rsidR="00AC352D" w:rsidRPr="00AC352D" w:rsidRDefault="00AC352D" w:rsidP="00AC352D">
      <w:pPr>
        <w:overflowPunct w:val="0"/>
        <w:autoSpaceDE w:val="0"/>
        <w:autoSpaceDN w:val="0"/>
        <w:adjustRightInd w:val="0"/>
        <w:spacing w:after="0"/>
        <w:ind w:firstLine="567"/>
        <w:jc w:val="right"/>
        <w:rPr>
          <w:rFonts w:ascii="Times New Roman" w:eastAsia="Times New Roman" w:hAnsi="Times New Roman" w:cs="Times New Roman"/>
          <w:bCs/>
          <w:sz w:val="24"/>
          <w:szCs w:val="24"/>
        </w:r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567"/>
        <w:gridCol w:w="1559"/>
        <w:gridCol w:w="1417"/>
        <w:gridCol w:w="1701"/>
      </w:tblGrid>
      <w:tr w:rsidR="00AC352D" w:rsidRPr="00AC352D" w:rsidTr="00BB06D6">
        <w:trPr>
          <w:trHeight w:val="510"/>
        </w:trPr>
        <w:tc>
          <w:tcPr>
            <w:tcW w:w="567" w:type="dxa"/>
            <w:vMerge w:val="restart"/>
            <w:vAlign w:val="center"/>
          </w:tcPr>
          <w:p w:rsidR="00AC352D" w:rsidRPr="00AC352D" w:rsidRDefault="00AC352D" w:rsidP="00AC352D">
            <w:pPr>
              <w:spacing w:after="0"/>
              <w:jc w:val="center"/>
              <w:rPr>
                <w:rFonts w:ascii="Times New Roman" w:eastAsia="Times New Roman" w:hAnsi="Times New Roman" w:cs="Times New Roman"/>
              </w:rPr>
            </w:pPr>
            <w:r w:rsidRPr="00AC352D">
              <w:rPr>
                <w:rFonts w:ascii="Times New Roman" w:eastAsia="Times New Roman" w:hAnsi="Times New Roman" w:cs="Times New Roman"/>
              </w:rPr>
              <w:t>№ п/п</w:t>
            </w:r>
          </w:p>
        </w:tc>
        <w:tc>
          <w:tcPr>
            <w:tcW w:w="5813" w:type="dxa"/>
            <w:gridSpan w:val="6"/>
            <w:vAlign w:val="center"/>
          </w:tcPr>
          <w:p w:rsidR="00AC352D" w:rsidRPr="00AC352D" w:rsidRDefault="00AC352D" w:rsidP="00AC352D">
            <w:pPr>
              <w:spacing w:after="0"/>
              <w:jc w:val="center"/>
              <w:rPr>
                <w:rFonts w:ascii="Arial" w:eastAsia="Times New Roman" w:hAnsi="Arial" w:cs="Arial"/>
                <w:b/>
              </w:rPr>
            </w:pPr>
            <w:r w:rsidRPr="00AC352D">
              <w:rPr>
                <w:rFonts w:ascii="Arial" w:eastAsia="Times New Roman" w:hAnsi="Arial" w:cs="Arial"/>
                <w:b/>
              </w:rPr>
              <w:t>Информация об участнике запроса цен</w:t>
            </w:r>
          </w:p>
        </w:tc>
        <w:tc>
          <w:tcPr>
            <w:tcW w:w="6661" w:type="dxa"/>
            <w:gridSpan w:val="7"/>
            <w:vAlign w:val="bottom"/>
          </w:tcPr>
          <w:p w:rsidR="00AC352D" w:rsidRPr="00AC352D" w:rsidRDefault="00AC352D" w:rsidP="00AC352D">
            <w:pPr>
              <w:spacing w:after="0"/>
              <w:jc w:val="center"/>
              <w:rPr>
                <w:rFonts w:ascii="Arial" w:eastAsia="Times New Roman" w:hAnsi="Arial" w:cs="Arial"/>
                <w:b/>
              </w:rPr>
            </w:pPr>
            <w:r w:rsidRPr="00AC352D">
              <w:rPr>
                <w:rFonts w:ascii="Arial" w:eastAsia="Times New Roman" w:hAnsi="Arial" w:cs="Arial"/>
                <w:b/>
              </w:rPr>
              <w:t>Информация о цепочке собственников контрагента, включая бенефициаров (в том числе, конечных)</w:t>
            </w:r>
          </w:p>
        </w:tc>
        <w:tc>
          <w:tcPr>
            <w:tcW w:w="1701" w:type="dxa"/>
            <w:vMerge w:val="restart"/>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Информация о подтверждающих документах (наименование, реквизиты и т.д.)</w:t>
            </w:r>
          </w:p>
        </w:tc>
      </w:tr>
      <w:tr w:rsidR="00AC352D" w:rsidRPr="00AC352D" w:rsidTr="00BB06D6">
        <w:trPr>
          <w:trHeight w:val="1590"/>
        </w:trPr>
        <w:tc>
          <w:tcPr>
            <w:tcW w:w="567" w:type="dxa"/>
            <w:vMerge/>
            <w:vAlign w:val="center"/>
          </w:tcPr>
          <w:p w:rsidR="00AC352D" w:rsidRPr="00AC352D" w:rsidRDefault="00AC352D" w:rsidP="00AC352D">
            <w:pPr>
              <w:spacing w:after="0"/>
              <w:rPr>
                <w:rFonts w:ascii="Arial" w:eastAsia="Times New Roman" w:hAnsi="Arial" w:cs="Arial"/>
              </w:rPr>
            </w:pPr>
          </w:p>
        </w:tc>
        <w:tc>
          <w:tcPr>
            <w:tcW w:w="56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ИНН</w:t>
            </w:r>
          </w:p>
        </w:tc>
        <w:tc>
          <w:tcPr>
            <w:tcW w:w="70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краткое</w:t>
            </w:r>
          </w:p>
        </w:tc>
        <w:tc>
          <w:tcPr>
            <w:tcW w:w="70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Код ОКВЭД</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Фамилия, Имя, Отчество руководителя</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руководителя</w:t>
            </w:r>
          </w:p>
        </w:tc>
        <w:tc>
          <w:tcPr>
            <w:tcW w:w="425"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
        </w:tc>
        <w:tc>
          <w:tcPr>
            <w:tcW w:w="70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ИНН </w:t>
            </w:r>
          </w:p>
        </w:tc>
        <w:tc>
          <w:tcPr>
            <w:tcW w:w="70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 ФИО</w:t>
            </w:r>
          </w:p>
        </w:tc>
        <w:tc>
          <w:tcPr>
            <w:tcW w:w="567"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Адрес регистрации</w:t>
            </w:r>
          </w:p>
        </w:tc>
        <w:tc>
          <w:tcPr>
            <w:tcW w:w="155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(для физического лица)</w:t>
            </w:r>
          </w:p>
        </w:tc>
        <w:tc>
          <w:tcPr>
            <w:tcW w:w="1417" w:type="dxa"/>
            <w:vAlign w:val="center"/>
          </w:tcPr>
          <w:p w:rsidR="00AC352D" w:rsidRPr="00AC352D" w:rsidRDefault="00AC352D" w:rsidP="00AC352D">
            <w:pPr>
              <w:spacing w:after="0"/>
              <w:jc w:val="center"/>
              <w:rPr>
                <w:rFonts w:ascii="Times New Roman" w:eastAsia="Times New Roman" w:hAnsi="Times New Roman" w:cs="Times New Roman"/>
              </w:rPr>
            </w:pPr>
            <w:r w:rsidRPr="00AC352D">
              <w:rPr>
                <w:rFonts w:ascii="Times New Roman" w:eastAsia="Times New Roman" w:hAnsi="Times New Roman" w:cs="Times New Roman"/>
              </w:rPr>
              <w:t>Руководитель / участник / акционер / бенефициар</w:t>
            </w:r>
          </w:p>
        </w:tc>
        <w:tc>
          <w:tcPr>
            <w:tcW w:w="1701" w:type="dxa"/>
            <w:vMerge/>
            <w:vAlign w:val="center"/>
          </w:tcPr>
          <w:p w:rsidR="00AC352D" w:rsidRPr="00AC352D" w:rsidRDefault="00AC352D" w:rsidP="00AC352D">
            <w:pPr>
              <w:spacing w:after="0"/>
              <w:rPr>
                <w:rFonts w:ascii="Times New Roman" w:eastAsia="Times New Roman" w:hAnsi="Times New Roman" w:cs="Times New Roman"/>
                <w:sz w:val="24"/>
                <w:szCs w:val="24"/>
              </w:rPr>
            </w:pPr>
          </w:p>
        </w:tc>
      </w:tr>
      <w:tr w:rsidR="00AC352D" w:rsidRPr="00AC352D" w:rsidTr="00BB06D6">
        <w:trPr>
          <w:trHeight w:val="315"/>
        </w:trPr>
        <w:tc>
          <w:tcPr>
            <w:tcW w:w="56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w:t>
            </w:r>
          </w:p>
        </w:tc>
        <w:tc>
          <w:tcPr>
            <w:tcW w:w="56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2</w:t>
            </w:r>
          </w:p>
        </w:tc>
        <w:tc>
          <w:tcPr>
            <w:tcW w:w="70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3</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4</w:t>
            </w:r>
          </w:p>
        </w:tc>
        <w:tc>
          <w:tcPr>
            <w:tcW w:w="70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5</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6</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7</w:t>
            </w:r>
          </w:p>
        </w:tc>
        <w:tc>
          <w:tcPr>
            <w:tcW w:w="425"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8</w:t>
            </w:r>
          </w:p>
        </w:tc>
        <w:tc>
          <w:tcPr>
            <w:tcW w:w="70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9</w:t>
            </w:r>
          </w:p>
        </w:tc>
        <w:tc>
          <w:tcPr>
            <w:tcW w:w="70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10</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11</w:t>
            </w:r>
          </w:p>
        </w:tc>
        <w:tc>
          <w:tcPr>
            <w:tcW w:w="56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12</w:t>
            </w:r>
          </w:p>
        </w:tc>
        <w:tc>
          <w:tcPr>
            <w:tcW w:w="155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13</w:t>
            </w:r>
          </w:p>
        </w:tc>
        <w:tc>
          <w:tcPr>
            <w:tcW w:w="141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14</w:t>
            </w:r>
          </w:p>
        </w:tc>
        <w:tc>
          <w:tcPr>
            <w:tcW w:w="1701"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15</w:t>
            </w:r>
          </w:p>
        </w:tc>
      </w:tr>
      <w:tr w:rsidR="00AC352D" w:rsidRPr="00AC352D" w:rsidTr="00BB06D6">
        <w:trPr>
          <w:trHeight w:val="630"/>
        </w:trPr>
        <w:tc>
          <w:tcPr>
            <w:tcW w:w="567" w:type="dxa"/>
            <w:noWrap/>
            <w:vAlign w:val="bottom"/>
          </w:tcPr>
          <w:p w:rsidR="00AC352D" w:rsidRPr="00AC352D" w:rsidRDefault="00AC352D" w:rsidP="00AC352D">
            <w:pPr>
              <w:spacing w:after="0"/>
              <w:jc w:val="right"/>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jc w:val="right"/>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r>
    </w:tbl>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ind w:firstLine="709"/>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ind w:firstLine="709"/>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_________________________________</w:t>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t>___________________________</w:t>
      </w:r>
    </w:p>
    <w:p w:rsidR="005004CC" w:rsidRDefault="00AC352D" w:rsidP="00AC352D">
      <w:pPr>
        <w:overflowPunct w:val="0"/>
        <w:autoSpaceDE w:val="0"/>
        <w:autoSpaceDN w:val="0"/>
        <w:adjustRightInd w:val="0"/>
        <w:spacing w:after="0"/>
        <w:jc w:val="both"/>
        <w:rPr>
          <w:rFonts w:ascii="Times New Roman" w:eastAsia="Times New Roman" w:hAnsi="Times New Roman" w:cs="Times New Roman"/>
          <w:b/>
          <w:i/>
          <w:sz w:val="24"/>
          <w:szCs w:val="24"/>
          <w:vertAlign w:val="superscript"/>
        </w:rPr>
        <w:sectPr w:rsidR="005004CC" w:rsidSect="009A3B07">
          <w:pgSz w:w="16838" w:h="11906" w:orient="landscape"/>
          <w:pgMar w:top="1701" w:right="672" w:bottom="851" w:left="1134" w:header="284" w:footer="709" w:gutter="0"/>
          <w:cols w:space="708"/>
          <w:docGrid w:linePitch="360"/>
        </w:sectPr>
      </w:pPr>
      <w:r w:rsidRPr="00AC352D">
        <w:rPr>
          <w:rFonts w:ascii="Times New Roman" w:eastAsia="Times New Roman" w:hAnsi="Times New Roman" w:cs="Times New Roman"/>
          <w:b/>
          <w:i/>
          <w:sz w:val="24"/>
          <w:szCs w:val="24"/>
          <w:vertAlign w:val="superscript"/>
        </w:rPr>
        <w:t>(Подпись уполномоченного представителя)</w:t>
      </w:r>
      <w:r w:rsidRPr="00AC352D">
        <w:rPr>
          <w:rFonts w:ascii="Times New Roman" w:eastAsia="Times New Roman" w:hAnsi="Times New Roman" w:cs="Times New Roman"/>
          <w:bCs/>
          <w:snapToGrid w:val="0"/>
          <w:sz w:val="24"/>
          <w:szCs w:val="24"/>
        </w:rPr>
        <w:tab/>
      </w:r>
      <w:r w:rsidRPr="00AC352D">
        <w:rPr>
          <w:rFonts w:ascii="Times New Roman" w:eastAsia="Times New Roman" w:hAnsi="Times New Roman" w:cs="Times New Roman"/>
          <w:bCs/>
          <w:snapToGrid w:val="0"/>
          <w:sz w:val="24"/>
          <w:szCs w:val="24"/>
        </w:rPr>
        <w:tab/>
      </w:r>
      <w:r w:rsidR="005004CC">
        <w:rPr>
          <w:rFonts w:ascii="Times New Roman" w:eastAsia="Times New Roman" w:hAnsi="Times New Roman" w:cs="Times New Roman"/>
          <w:b/>
          <w:i/>
          <w:sz w:val="24"/>
          <w:szCs w:val="24"/>
          <w:vertAlign w:val="superscript"/>
        </w:rPr>
        <w:t>(Имя и должность подписавшего</w:t>
      </w:r>
    </w:p>
    <w:p w:rsidR="00AC352D" w:rsidRDefault="00AC352D" w:rsidP="008A3939">
      <w:pPr>
        <w:jc w:val="both"/>
        <w:rPr>
          <w:rFonts w:ascii="Times New Roman" w:hAnsi="Times New Roman" w:cs="Times New Roman"/>
          <w:b/>
          <w:sz w:val="24"/>
          <w:szCs w:val="24"/>
        </w:rPr>
      </w:pPr>
    </w:p>
    <w:p w:rsidR="00AC352D" w:rsidRPr="00AC352D" w:rsidRDefault="00AC352D" w:rsidP="00AC352D">
      <w:pPr>
        <w:spacing w:before="20" w:after="20"/>
        <w:ind w:firstLine="709"/>
        <w:jc w:val="right"/>
        <w:rPr>
          <w:rFonts w:ascii="Arial" w:eastAsia="Times New Roman" w:hAnsi="Arial" w:cs="Arial"/>
          <w:b/>
          <w:sz w:val="18"/>
          <w:szCs w:val="18"/>
        </w:rPr>
      </w:pPr>
      <w:r w:rsidRPr="00AC352D">
        <w:rPr>
          <w:rFonts w:ascii="Arial" w:eastAsia="Times New Roman" w:hAnsi="Arial" w:cs="Arial"/>
          <w:b/>
          <w:sz w:val="18"/>
          <w:szCs w:val="18"/>
        </w:rPr>
        <w:t>ПРИЛОЖЕНИЕ №4 К ДОГОВОРУ №                      от      «        »                 2015г.</w:t>
      </w:r>
    </w:p>
    <w:p w:rsidR="00AC352D" w:rsidRPr="00AC352D" w:rsidRDefault="00AC352D" w:rsidP="005004CC">
      <w:pPr>
        <w:spacing w:before="20" w:after="20"/>
        <w:jc w:val="both"/>
        <w:rPr>
          <w:rFonts w:ascii="Times New Roman" w:eastAsia="Times New Roman" w:hAnsi="Times New Roman" w:cs="Times New Roman"/>
          <w:sz w:val="24"/>
          <w:szCs w:val="24"/>
        </w:rPr>
      </w:pPr>
    </w:p>
    <w:p w:rsidR="00AC352D" w:rsidRPr="00AC352D" w:rsidRDefault="00AC352D" w:rsidP="00AC352D">
      <w:pPr>
        <w:spacing w:before="20" w:after="20"/>
        <w:ind w:firstLine="709"/>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Настоящим подтверждаем, что ______________ 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AC352D">
        <w:rPr>
          <w:rFonts w:ascii="Times New Roman" w:eastAsia="Times New Roman" w:hAnsi="Times New Roman" w:cs="Times New Roman"/>
          <w:i/>
          <w:sz w:val="24"/>
          <w:szCs w:val="24"/>
          <w:u w:val="single"/>
        </w:rPr>
        <w:t xml:space="preserve">малого или среднего  </w:t>
      </w:r>
      <w:r w:rsidRPr="00AC352D">
        <w:rPr>
          <w:rFonts w:ascii="Times New Roman" w:eastAsia="Times New Roman" w:hAnsi="Times New Roman" w:cs="Times New Roman"/>
          <w:sz w:val="24"/>
          <w:szCs w:val="24"/>
        </w:rPr>
        <w:t>предпринимательства, и сообщаем следующую информацию:</w:t>
      </w:r>
    </w:p>
    <w:p w:rsidR="00AC352D" w:rsidRPr="00AC352D" w:rsidRDefault="00AC352D" w:rsidP="00AC352D">
      <w:pPr>
        <w:spacing w:before="20" w:after="20"/>
        <w:ind w:firstLine="709"/>
        <w:jc w:val="both"/>
        <w:rPr>
          <w:rFonts w:ascii="Times New Roman" w:eastAsia="Times New Roman" w:hAnsi="Times New Roman" w:cs="Times New Roman"/>
          <w:sz w:val="24"/>
          <w:szCs w:val="24"/>
        </w:rPr>
      </w:pPr>
    </w:p>
    <w:tbl>
      <w:tblPr>
        <w:tblStyle w:val="20"/>
        <w:tblW w:w="0" w:type="auto"/>
        <w:tblLook w:val="04A0" w:firstRow="1" w:lastRow="0" w:firstColumn="1" w:lastColumn="0" w:noHBand="0" w:noVBand="1"/>
      </w:tblPr>
      <w:tblGrid>
        <w:gridCol w:w="664"/>
        <w:gridCol w:w="4079"/>
        <w:gridCol w:w="2395"/>
        <w:gridCol w:w="2432"/>
      </w:tblGrid>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 п/п</w:t>
            </w:r>
          </w:p>
        </w:tc>
        <w:tc>
          <w:tcPr>
            <w:tcW w:w="4080" w:type="dxa"/>
          </w:tcPr>
          <w:p w:rsidR="00AC352D" w:rsidRPr="00AC352D" w:rsidRDefault="00AC352D" w:rsidP="00AC352D">
            <w:pPr>
              <w:spacing w:before="20" w:after="20"/>
              <w:jc w:val="center"/>
              <w:rPr>
                <w:sz w:val="24"/>
                <w:szCs w:val="24"/>
              </w:rPr>
            </w:pPr>
            <w:r w:rsidRPr="00AC352D">
              <w:rPr>
                <w:sz w:val="24"/>
                <w:szCs w:val="24"/>
              </w:rPr>
              <w:t>Критерий отнесения</w:t>
            </w:r>
          </w:p>
        </w:tc>
        <w:tc>
          <w:tcPr>
            <w:tcW w:w="2395" w:type="dxa"/>
          </w:tcPr>
          <w:p w:rsidR="00AC352D" w:rsidRPr="00AC352D" w:rsidRDefault="00AC352D" w:rsidP="00AC352D">
            <w:pPr>
              <w:spacing w:before="20" w:after="20"/>
              <w:jc w:val="center"/>
              <w:rPr>
                <w:sz w:val="24"/>
                <w:szCs w:val="24"/>
              </w:rPr>
            </w:pPr>
            <w:r w:rsidRPr="00AC352D">
              <w:rPr>
                <w:sz w:val="24"/>
                <w:szCs w:val="24"/>
              </w:rPr>
              <w:t>Показатель</w:t>
            </w:r>
          </w:p>
        </w:tc>
        <w:tc>
          <w:tcPr>
            <w:tcW w:w="2432" w:type="dxa"/>
          </w:tcPr>
          <w:p w:rsidR="00AC352D" w:rsidRPr="00AC352D" w:rsidRDefault="00AC352D" w:rsidP="00AC352D">
            <w:pPr>
              <w:spacing w:before="20" w:after="20"/>
              <w:jc w:val="center"/>
              <w:rPr>
                <w:sz w:val="24"/>
                <w:szCs w:val="24"/>
              </w:rPr>
            </w:pPr>
            <w:r w:rsidRPr="00AC352D">
              <w:rPr>
                <w:sz w:val="24"/>
                <w:szCs w:val="24"/>
              </w:rPr>
              <w:t>Приложенный подтверждающий документ</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center"/>
              <w:rPr>
                <w:sz w:val="24"/>
                <w:szCs w:val="24"/>
              </w:rPr>
            </w:pPr>
            <w:r w:rsidRPr="00AC352D">
              <w:rPr>
                <w:sz w:val="24"/>
                <w:szCs w:val="24"/>
              </w:rPr>
              <w:t>2.</w:t>
            </w:r>
          </w:p>
        </w:tc>
        <w:tc>
          <w:tcPr>
            <w:tcW w:w="2395" w:type="dxa"/>
          </w:tcPr>
          <w:p w:rsidR="00AC352D" w:rsidRPr="00AC352D" w:rsidRDefault="00AC352D" w:rsidP="00AC352D">
            <w:pPr>
              <w:spacing w:before="20" w:after="20"/>
              <w:jc w:val="center"/>
              <w:rPr>
                <w:sz w:val="24"/>
                <w:szCs w:val="24"/>
              </w:rPr>
            </w:pPr>
            <w:r w:rsidRPr="00AC352D">
              <w:rPr>
                <w:sz w:val="24"/>
                <w:szCs w:val="24"/>
              </w:rPr>
              <w:t>3.</w:t>
            </w:r>
          </w:p>
        </w:tc>
        <w:tc>
          <w:tcPr>
            <w:tcW w:w="2432" w:type="dxa"/>
          </w:tcPr>
          <w:p w:rsidR="00AC352D" w:rsidRPr="00AC352D" w:rsidRDefault="00AC352D" w:rsidP="00AC352D">
            <w:pPr>
              <w:spacing w:before="20" w:after="20"/>
              <w:jc w:val="center"/>
              <w:rPr>
                <w:sz w:val="24"/>
                <w:szCs w:val="24"/>
              </w:rPr>
            </w:pPr>
            <w:r w:rsidRPr="00AC352D">
              <w:rPr>
                <w:sz w:val="24"/>
                <w:szCs w:val="24"/>
              </w:rPr>
              <w:t>4.</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Суммарная доля для участия в уставном капитале:</w:t>
            </w:r>
          </w:p>
          <w:p w:rsidR="00AC352D" w:rsidRPr="00AC352D" w:rsidRDefault="00AC352D" w:rsidP="00AC352D">
            <w:pPr>
              <w:spacing w:before="20" w:after="20"/>
              <w:jc w:val="both"/>
              <w:rPr>
                <w:sz w:val="24"/>
                <w:szCs w:val="24"/>
              </w:rPr>
            </w:pPr>
            <w:r w:rsidRPr="00AC352D">
              <w:rPr>
                <w:sz w:val="24"/>
                <w:szCs w:val="24"/>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2.</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3.</w:t>
            </w:r>
          </w:p>
        </w:tc>
        <w:tc>
          <w:tcPr>
            <w:tcW w:w="4080" w:type="dxa"/>
          </w:tcPr>
          <w:p w:rsidR="00AC352D" w:rsidRPr="00AC352D" w:rsidRDefault="00AC352D" w:rsidP="00AC352D">
            <w:pPr>
              <w:spacing w:before="20" w:after="20"/>
              <w:jc w:val="both"/>
              <w:rPr>
                <w:sz w:val="24"/>
                <w:szCs w:val="24"/>
              </w:rPr>
            </w:pPr>
            <w:r w:rsidRPr="00AC352D">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формы 4 ФСС</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4.</w:t>
            </w:r>
          </w:p>
        </w:tc>
        <w:tc>
          <w:tcPr>
            <w:tcW w:w="4080" w:type="dxa"/>
          </w:tcPr>
          <w:p w:rsidR="00AC352D" w:rsidRPr="00AC352D" w:rsidRDefault="00AC352D" w:rsidP="00AC352D">
            <w:pPr>
              <w:spacing w:before="20" w:after="20"/>
              <w:jc w:val="both"/>
              <w:rPr>
                <w:sz w:val="24"/>
                <w:szCs w:val="24"/>
              </w:rPr>
            </w:pPr>
            <w:r w:rsidRPr="00AC352D">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баланса за предшествующий календарный год</w:t>
            </w:r>
          </w:p>
        </w:tc>
      </w:tr>
    </w:tbl>
    <w:p w:rsidR="00AC352D" w:rsidRPr="00AC352D" w:rsidRDefault="00AC352D" w:rsidP="00AC352D">
      <w:pPr>
        <w:spacing w:before="20" w:after="20"/>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От Поставщика:</w:t>
      </w: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__________________________ </w:t>
      </w: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М.П.</w:t>
      </w:r>
    </w:p>
    <w:p w:rsid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«___»______________2015г.</w:t>
      </w:r>
    </w:p>
    <w:p w:rsidR="00CC29DD" w:rsidRPr="00CC29DD" w:rsidRDefault="00CC29DD" w:rsidP="00CC29DD">
      <w:pPr>
        <w:spacing w:after="0"/>
        <w:contextualSpacing/>
        <w:jc w:val="right"/>
        <w:rPr>
          <w:rFonts w:ascii="Times New Roman" w:eastAsia="Times New Roman" w:hAnsi="Times New Roman" w:cs="Times New Roman"/>
          <w:b/>
          <w:szCs w:val="24"/>
        </w:rPr>
      </w:pPr>
      <w:r w:rsidRPr="00CC29DD">
        <w:rPr>
          <w:rFonts w:ascii="Times New Roman" w:eastAsia="Times New Roman" w:hAnsi="Times New Roman" w:cs="Times New Roman"/>
          <w:b/>
          <w:szCs w:val="24"/>
        </w:rPr>
        <w:lastRenderedPageBreak/>
        <w:t>Приложение №  5</w:t>
      </w:r>
    </w:p>
    <w:p w:rsidR="00CC29DD" w:rsidRPr="00CC29DD" w:rsidRDefault="00CC29DD" w:rsidP="00CC29DD">
      <w:pPr>
        <w:spacing w:after="0"/>
        <w:contextualSpacing/>
        <w:jc w:val="right"/>
        <w:rPr>
          <w:rFonts w:ascii="Times New Roman" w:eastAsia="Times New Roman" w:hAnsi="Times New Roman" w:cs="Times New Roman"/>
          <w:szCs w:val="24"/>
        </w:rPr>
      </w:pPr>
      <w:r w:rsidRPr="00CC29DD">
        <w:rPr>
          <w:rFonts w:ascii="Times New Roman" w:eastAsia="Times New Roman" w:hAnsi="Times New Roman" w:cs="Times New Roman"/>
          <w:szCs w:val="24"/>
        </w:rPr>
        <w:t>к Договору № ________________</w:t>
      </w:r>
    </w:p>
    <w:p w:rsidR="00CC29DD" w:rsidRPr="00CC29DD" w:rsidRDefault="00CC29DD" w:rsidP="00CC29DD">
      <w:pPr>
        <w:spacing w:after="0"/>
        <w:contextualSpacing/>
        <w:jc w:val="right"/>
        <w:rPr>
          <w:rFonts w:ascii="Times New Roman" w:eastAsia="Times New Roman" w:hAnsi="Times New Roman" w:cs="Times New Roman"/>
          <w:szCs w:val="24"/>
        </w:rPr>
      </w:pPr>
      <w:r w:rsidRPr="00CC29DD">
        <w:rPr>
          <w:rFonts w:ascii="Times New Roman" w:eastAsia="Times New Roman" w:hAnsi="Times New Roman" w:cs="Times New Roman"/>
          <w:szCs w:val="24"/>
        </w:rPr>
        <w:t>от «___» ____________ 2015г.</w:t>
      </w:r>
    </w:p>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28"/>
          <w:lang w:eastAsia="en-US"/>
        </w:rPr>
      </w:pPr>
      <w:r w:rsidRPr="00CC29DD">
        <w:rPr>
          <w:rFonts w:ascii="Times New Roman" w:eastAsia="Calibri" w:hAnsi="Times New Roman" w:cs="Times New Roman"/>
          <w:b/>
          <w:spacing w:val="-3"/>
          <w:szCs w:val="28"/>
          <w:lang w:eastAsia="en-US"/>
        </w:rPr>
        <w:t>Акт сверки</w:t>
      </w:r>
    </w:p>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24"/>
          <w:lang w:eastAsia="en-US"/>
        </w:rPr>
      </w:pPr>
      <w:r w:rsidRPr="00CC29DD">
        <w:rPr>
          <w:rFonts w:ascii="Times New Roman" w:eastAsia="Calibri" w:hAnsi="Times New Roman" w:cs="Times New Roman"/>
          <w:spacing w:val="-3"/>
          <w:szCs w:val="24"/>
          <w:lang w:eastAsia="en-US"/>
        </w:rPr>
        <w:t xml:space="preserve">взаимных расчетов по состоянию </w:t>
      </w:r>
      <w:proofErr w:type="gramStart"/>
      <w:r w:rsidRPr="00CC29DD">
        <w:rPr>
          <w:rFonts w:ascii="Times New Roman" w:eastAsia="Calibri" w:hAnsi="Times New Roman" w:cs="Times New Roman"/>
          <w:spacing w:val="-3"/>
          <w:szCs w:val="24"/>
          <w:lang w:eastAsia="en-US"/>
        </w:rPr>
        <w:t>на</w:t>
      </w:r>
      <w:proofErr w:type="gramEnd"/>
      <w:r w:rsidRPr="00CC29DD">
        <w:rPr>
          <w:rFonts w:ascii="Times New Roman" w:eastAsia="Calibri" w:hAnsi="Times New Roman" w:cs="Times New Roman"/>
          <w:spacing w:val="-3"/>
          <w:szCs w:val="24"/>
          <w:lang w:eastAsia="en-US"/>
        </w:rPr>
        <w:t xml:space="preserve"> __________</w:t>
      </w:r>
    </w:p>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24"/>
          <w:lang w:eastAsia="en-US"/>
        </w:rPr>
      </w:pPr>
      <w:r w:rsidRPr="00CC29DD">
        <w:rPr>
          <w:rFonts w:ascii="Times New Roman" w:eastAsia="Calibri" w:hAnsi="Times New Roman" w:cs="Times New Roman"/>
          <w:spacing w:val="-3"/>
          <w:szCs w:val="24"/>
          <w:lang w:eastAsia="en-US"/>
        </w:rPr>
        <w:t>между ФГУП «НИТИ им. А.П. Александрова» и</w:t>
      </w:r>
    </w:p>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16"/>
          <w:lang w:eastAsia="en-US"/>
        </w:rPr>
      </w:pPr>
      <w:r w:rsidRPr="00CC29DD">
        <w:rPr>
          <w:rFonts w:ascii="Calibri" w:eastAsia="Calibri" w:hAnsi="Calibri" w:cs="Times New Roman"/>
          <w:lang w:eastAsia="en-US"/>
        </w:rPr>
        <w:t>_____________________________________________</w:t>
      </w:r>
    </w:p>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spacing w:val="-3"/>
          <w:szCs w:val="16"/>
          <w:lang w:eastAsia="en-US"/>
        </w:rPr>
      </w:pPr>
    </w:p>
    <w:tbl>
      <w:tblPr>
        <w:tblW w:w="0" w:type="auto"/>
        <w:tblLook w:val="04A0" w:firstRow="1" w:lastRow="0" w:firstColumn="1" w:lastColumn="0" w:noHBand="0" w:noVBand="1"/>
      </w:tblPr>
      <w:tblGrid>
        <w:gridCol w:w="553"/>
        <w:gridCol w:w="1592"/>
        <w:gridCol w:w="723"/>
        <w:gridCol w:w="811"/>
        <w:gridCol w:w="932"/>
        <w:gridCol w:w="561"/>
        <w:gridCol w:w="1934"/>
        <w:gridCol w:w="723"/>
        <w:gridCol w:w="806"/>
        <w:gridCol w:w="935"/>
      </w:tblGrid>
      <w:tr w:rsidR="00CC29DD" w:rsidRPr="00CC29DD" w:rsidTr="009467D7">
        <w:trPr>
          <w:trHeight w:val="1691"/>
        </w:trPr>
        <w:tc>
          <w:tcPr>
            <w:tcW w:w="9831" w:type="dxa"/>
            <w:gridSpan w:val="10"/>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09"/>
              <w:contextualSpacing/>
              <w:jc w:val="both"/>
              <w:rPr>
                <w:rFonts w:ascii="Calibri" w:eastAsia="Calibri" w:hAnsi="Calibri" w:cs="Times New Roman"/>
                <w:spacing w:val="-3"/>
                <w:lang w:eastAsia="en-US"/>
              </w:rPr>
            </w:pPr>
            <w:r w:rsidRPr="00CC29DD">
              <w:rPr>
                <w:rFonts w:ascii="Calibri" w:eastAsia="Calibri" w:hAnsi="Calibri" w:cs="Times New Roman"/>
                <w:spacing w:val="-3"/>
                <w:lang w:eastAsia="en-US"/>
              </w:rPr>
              <w:t xml:space="preserve">         Мы, нижеподписавшиеся, генеральный директор ФГУП «НИТИ им. А.П. Александрова» Василенко В.А., главный бухгалтер Политова Ю.А., с одной стороны, и г</w:t>
            </w:r>
            <w:r w:rsidRPr="00CC29DD">
              <w:rPr>
                <w:rFonts w:ascii="Calibri" w:eastAsia="Calibri" w:hAnsi="Calibri" w:cs="Times New Roman"/>
                <w:lang w:eastAsia="en-US"/>
              </w:rPr>
              <w:t xml:space="preserve">енеральный директор _______________, </w:t>
            </w:r>
            <w:r w:rsidRPr="00CC29DD">
              <w:rPr>
                <w:rFonts w:ascii="Calibri" w:eastAsia="Calibri" w:hAnsi="Calibri" w:cs="Times New Roman"/>
                <w:spacing w:val="-3"/>
                <w:lang w:eastAsia="en-US"/>
              </w:rPr>
              <w:t>главный бухгалтер______________  с другой стороны, составили настоящий акт сверки в том, что состояние взаимных расчетов по данным учета следующее:</w:t>
            </w:r>
          </w:p>
        </w:tc>
      </w:tr>
      <w:tr w:rsidR="00CC29DD" w:rsidRPr="00CC29DD" w:rsidTr="009467D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28"/>
        </w:trPr>
        <w:tc>
          <w:tcPr>
            <w:tcW w:w="4664" w:type="dxa"/>
            <w:gridSpan w:val="5"/>
            <w:tcBorders>
              <w:right w:val="single" w:sz="4" w:space="0" w:color="auto"/>
            </w:tcBorders>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jc w:val="center"/>
              <w:rPr>
                <w:rFonts w:ascii="Times New Roman" w:eastAsia="Calibri" w:hAnsi="Times New Roman" w:cs="Times New Roman"/>
                <w:b/>
                <w:spacing w:val="-3"/>
                <w:szCs w:val="18"/>
                <w:lang w:eastAsia="en-US"/>
              </w:rPr>
            </w:pPr>
          </w:p>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jc w:val="center"/>
              <w:rPr>
                <w:rFonts w:ascii="Times New Roman" w:eastAsia="Calibri" w:hAnsi="Times New Roman" w:cs="Times New Roman"/>
                <w:b/>
                <w:spacing w:val="-3"/>
                <w:szCs w:val="18"/>
                <w:lang w:eastAsia="en-US"/>
              </w:rPr>
            </w:pPr>
            <w:r w:rsidRPr="00CC29DD">
              <w:rPr>
                <w:rFonts w:ascii="Times New Roman" w:eastAsia="Calibri" w:hAnsi="Times New Roman" w:cs="Times New Roman"/>
                <w:b/>
                <w:spacing w:val="-3"/>
                <w:szCs w:val="18"/>
                <w:lang w:eastAsia="en-US"/>
              </w:rPr>
              <w:t>По данным ФГУП «НИТИ им. А.П. Александрова», руб.</w:t>
            </w:r>
          </w:p>
        </w:tc>
        <w:tc>
          <w:tcPr>
            <w:tcW w:w="5167" w:type="dxa"/>
            <w:gridSpan w:val="5"/>
            <w:tcBorders>
              <w:top w:val="single" w:sz="4" w:space="0" w:color="auto"/>
              <w:left w:val="single" w:sz="4" w:space="0" w:color="auto"/>
              <w:right w:val="single" w:sz="4" w:space="0" w:color="auto"/>
            </w:tcBorders>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p>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p>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r w:rsidRPr="00CC29DD">
              <w:rPr>
                <w:rFonts w:ascii="Times New Roman" w:eastAsia="Calibri" w:hAnsi="Times New Roman" w:cs="Times New Roman"/>
                <w:b/>
                <w:spacing w:val="-3"/>
                <w:szCs w:val="18"/>
                <w:lang w:eastAsia="en-US"/>
              </w:rPr>
              <w:t xml:space="preserve">По данным </w:t>
            </w:r>
            <w:r w:rsidRPr="00CC29DD">
              <w:rPr>
                <w:rFonts w:ascii="Times New Roman" w:eastAsia="Calibri" w:hAnsi="Times New Roman" w:cs="Times New Roman"/>
                <w:b/>
                <w:szCs w:val="18"/>
                <w:lang w:eastAsia="en-US"/>
              </w:rPr>
              <w:t>___________</w:t>
            </w:r>
            <w:r w:rsidRPr="00CC29DD">
              <w:rPr>
                <w:rFonts w:ascii="Times New Roman" w:eastAsia="Calibri" w:hAnsi="Times New Roman" w:cs="Times New Roman"/>
                <w:b/>
                <w:spacing w:val="-3"/>
                <w:szCs w:val="18"/>
                <w:lang w:eastAsia="en-US"/>
              </w:rPr>
              <w:t xml:space="preserve">, </w:t>
            </w:r>
          </w:p>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r w:rsidRPr="00CC29DD">
              <w:rPr>
                <w:rFonts w:ascii="Times New Roman" w:eastAsia="Calibri" w:hAnsi="Times New Roman" w:cs="Times New Roman"/>
                <w:b/>
                <w:spacing w:val="-3"/>
                <w:szCs w:val="18"/>
                <w:lang w:eastAsia="en-US"/>
              </w:rPr>
              <w:t>руб.</w:t>
            </w:r>
          </w:p>
        </w:tc>
      </w:tr>
      <w:tr w:rsidR="00CC29DD" w:rsidRPr="00CC29DD" w:rsidTr="009467D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64"/>
        </w:trPr>
        <w:tc>
          <w:tcPr>
            <w:tcW w:w="580"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CC29DD">
              <w:rPr>
                <w:rFonts w:ascii="Times New Roman" w:eastAsia="Calibri" w:hAnsi="Times New Roman" w:cs="Times New Roman"/>
                <w:i/>
                <w:spacing w:val="-3"/>
                <w:szCs w:val="18"/>
                <w:lang w:eastAsia="en-US"/>
              </w:rPr>
              <w:t xml:space="preserve">№ </w:t>
            </w:r>
            <w:proofErr w:type="gramStart"/>
            <w:r w:rsidRPr="00CC29DD">
              <w:rPr>
                <w:rFonts w:ascii="Times New Roman" w:eastAsia="Calibri" w:hAnsi="Times New Roman" w:cs="Times New Roman"/>
                <w:i/>
                <w:spacing w:val="-3"/>
                <w:szCs w:val="18"/>
                <w:lang w:eastAsia="en-US"/>
              </w:rPr>
              <w:t>п</w:t>
            </w:r>
            <w:proofErr w:type="gramEnd"/>
            <w:r w:rsidRPr="00CC29DD">
              <w:rPr>
                <w:rFonts w:ascii="Times New Roman" w:eastAsia="Calibri" w:hAnsi="Times New Roman" w:cs="Times New Roman"/>
                <w:i/>
                <w:spacing w:val="-3"/>
                <w:szCs w:val="18"/>
                <w:lang w:eastAsia="en-US"/>
              </w:rPr>
              <w:t>/п</w:t>
            </w:r>
          </w:p>
        </w:tc>
        <w:tc>
          <w:tcPr>
            <w:tcW w:w="1616"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i/>
                <w:spacing w:val="-3"/>
                <w:szCs w:val="18"/>
                <w:lang w:eastAsia="en-US"/>
              </w:rPr>
            </w:pPr>
            <w:r w:rsidRPr="00CC29DD">
              <w:rPr>
                <w:rFonts w:ascii="Times New Roman" w:eastAsia="Calibri" w:hAnsi="Times New Roman" w:cs="Times New Roman"/>
                <w:i/>
                <w:spacing w:val="-3"/>
                <w:szCs w:val="18"/>
                <w:lang w:eastAsia="en-US"/>
              </w:rPr>
              <w:t>Наименование операции, документы</w:t>
            </w:r>
          </w:p>
        </w:tc>
        <w:tc>
          <w:tcPr>
            <w:tcW w:w="723"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CC29DD">
              <w:rPr>
                <w:rFonts w:ascii="Times New Roman" w:eastAsia="Calibri" w:hAnsi="Times New Roman" w:cs="Times New Roman"/>
                <w:i/>
                <w:spacing w:val="-3"/>
                <w:szCs w:val="18"/>
                <w:lang w:eastAsia="en-US"/>
              </w:rPr>
              <w:t>Дата</w:t>
            </w:r>
          </w:p>
        </w:tc>
        <w:tc>
          <w:tcPr>
            <w:tcW w:w="813"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CC29DD">
              <w:rPr>
                <w:rFonts w:ascii="Times New Roman" w:eastAsia="Calibri" w:hAnsi="Times New Roman" w:cs="Times New Roman"/>
                <w:i/>
                <w:spacing w:val="-3"/>
                <w:szCs w:val="18"/>
                <w:lang w:eastAsia="en-US"/>
              </w:rPr>
              <w:t>Дебет</w:t>
            </w:r>
          </w:p>
        </w:tc>
        <w:tc>
          <w:tcPr>
            <w:tcW w:w="932"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CC29DD">
              <w:rPr>
                <w:rFonts w:ascii="Times New Roman" w:eastAsia="Calibri" w:hAnsi="Times New Roman" w:cs="Times New Roman"/>
                <w:i/>
                <w:spacing w:val="-3"/>
                <w:szCs w:val="18"/>
                <w:lang w:eastAsia="en-US"/>
              </w:rPr>
              <w:t>Кредит</w:t>
            </w:r>
          </w:p>
        </w:tc>
        <w:tc>
          <w:tcPr>
            <w:tcW w:w="593" w:type="dxa"/>
            <w:tcBorders>
              <w:top w:val="single" w:sz="4" w:space="0" w:color="auto"/>
            </w:tcBorders>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CC29DD">
              <w:rPr>
                <w:rFonts w:ascii="Times New Roman" w:eastAsia="Calibri" w:hAnsi="Times New Roman" w:cs="Times New Roman"/>
                <w:i/>
                <w:spacing w:val="-3"/>
                <w:szCs w:val="18"/>
                <w:lang w:eastAsia="en-US"/>
              </w:rPr>
              <w:t xml:space="preserve">№ </w:t>
            </w:r>
            <w:proofErr w:type="gramStart"/>
            <w:r w:rsidRPr="00CC29DD">
              <w:rPr>
                <w:rFonts w:ascii="Times New Roman" w:eastAsia="Calibri" w:hAnsi="Times New Roman" w:cs="Times New Roman"/>
                <w:i/>
                <w:spacing w:val="-3"/>
                <w:szCs w:val="18"/>
                <w:lang w:eastAsia="en-US"/>
              </w:rPr>
              <w:t>п</w:t>
            </w:r>
            <w:proofErr w:type="gramEnd"/>
            <w:r w:rsidRPr="00CC29DD">
              <w:rPr>
                <w:rFonts w:ascii="Times New Roman" w:eastAsia="Calibri" w:hAnsi="Times New Roman" w:cs="Times New Roman"/>
                <w:i/>
                <w:spacing w:val="-3"/>
                <w:szCs w:val="18"/>
                <w:lang w:eastAsia="en-US"/>
              </w:rPr>
              <w:t>/п</w:t>
            </w:r>
          </w:p>
        </w:tc>
        <w:tc>
          <w:tcPr>
            <w:tcW w:w="2108" w:type="dxa"/>
            <w:tcBorders>
              <w:top w:val="single" w:sz="4" w:space="0" w:color="auto"/>
            </w:tcBorders>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i/>
                <w:spacing w:val="-3"/>
                <w:szCs w:val="18"/>
                <w:lang w:eastAsia="en-US"/>
              </w:rPr>
            </w:pPr>
            <w:r w:rsidRPr="00CC29DD">
              <w:rPr>
                <w:rFonts w:ascii="Times New Roman" w:eastAsia="Calibri" w:hAnsi="Times New Roman" w:cs="Times New Roman"/>
                <w:i/>
                <w:spacing w:val="-3"/>
                <w:szCs w:val="18"/>
                <w:lang w:eastAsia="en-US"/>
              </w:rPr>
              <w:t>Наименование операции, документы</w:t>
            </w:r>
          </w:p>
        </w:tc>
        <w:tc>
          <w:tcPr>
            <w:tcW w:w="723" w:type="dxa"/>
            <w:tcBorders>
              <w:top w:val="single" w:sz="4" w:space="0" w:color="auto"/>
            </w:tcBorders>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CC29DD">
              <w:rPr>
                <w:rFonts w:ascii="Times New Roman" w:eastAsia="Calibri" w:hAnsi="Times New Roman" w:cs="Times New Roman"/>
                <w:i/>
                <w:spacing w:val="-3"/>
                <w:szCs w:val="18"/>
                <w:lang w:eastAsia="en-US"/>
              </w:rPr>
              <w:t>Дата</w:t>
            </w:r>
          </w:p>
        </w:tc>
        <w:tc>
          <w:tcPr>
            <w:tcW w:w="806" w:type="dxa"/>
            <w:tcBorders>
              <w:top w:val="single" w:sz="4" w:space="0" w:color="auto"/>
            </w:tcBorders>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CC29DD">
              <w:rPr>
                <w:rFonts w:ascii="Times New Roman" w:eastAsia="Calibri" w:hAnsi="Times New Roman" w:cs="Times New Roman"/>
                <w:i/>
                <w:spacing w:val="-3"/>
                <w:szCs w:val="18"/>
                <w:lang w:eastAsia="en-US"/>
              </w:rPr>
              <w:t>Дебет</w:t>
            </w:r>
          </w:p>
        </w:tc>
        <w:tc>
          <w:tcPr>
            <w:tcW w:w="937" w:type="dxa"/>
            <w:tcBorders>
              <w:top w:val="single" w:sz="4" w:space="0" w:color="auto"/>
            </w:tcBorders>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CC29DD">
              <w:rPr>
                <w:rFonts w:ascii="Times New Roman" w:eastAsia="Calibri" w:hAnsi="Times New Roman" w:cs="Times New Roman"/>
                <w:i/>
                <w:spacing w:val="-3"/>
                <w:szCs w:val="18"/>
                <w:lang w:eastAsia="en-US"/>
              </w:rPr>
              <w:t>Кредит</w:t>
            </w:r>
          </w:p>
        </w:tc>
      </w:tr>
      <w:tr w:rsidR="00CC29DD" w:rsidRPr="00CC29DD" w:rsidTr="009467D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CC29DD">
              <w:rPr>
                <w:rFonts w:ascii="Times New Roman" w:eastAsia="Calibri" w:hAnsi="Times New Roman" w:cs="Times New Roman"/>
                <w:spacing w:val="-3"/>
                <w:szCs w:val="18"/>
                <w:lang w:eastAsia="en-US"/>
              </w:rPr>
              <w:t>Сальдо</w:t>
            </w:r>
          </w:p>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CC29DD">
              <w:rPr>
                <w:rFonts w:ascii="Times New Roman" w:eastAsia="Calibri" w:hAnsi="Times New Roman" w:cs="Times New Roman"/>
                <w:spacing w:val="-3"/>
                <w:szCs w:val="18"/>
                <w:lang w:eastAsia="en-US"/>
              </w:rPr>
              <w:t>начальное</w:t>
            </w:r>
          </w:p>
        </w:tc>
        <w:tc>
          <w:tcPr>
            <w:tcW w:w="723"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r w:rsidR="00CC29DD" w:rsidRPr="00CC29DD" w:rsidTr="009467D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CC29DD">
              <w:rPr>
                <w:rFonts w:ascii="Times New Roman" w:eastAsia="Calibri" w:hAnsi="Times New Roman" w:cs="Times New Roman"/>
                <w:spacing w:val="-3"/>
                <w:szCs w:val="18"/>
                <w:lang w:eastAsia="en-US"/>
              </w:rPr>
              <w:t>Обороты</w:t>
            </w:r>
          </w:p>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CC29DD">
              <w:rPr>
                <w:rFonts w:ascii="Times New Roman" w:eastAsia="Calibri" w:hAnsi="Times New Roman" w:cs="Times New Roman"/>
                <w:spacing w:val="-3"/>
                <w:szCs w:val="18"/>
                <w:lang w:eastAsia="en-US"/>
              </w:rPr>
              <w:t>за период</w:t>
            </w:r>
          </w:p>
        </w:tc>
        <w:tc>
          <w:tcPr>
            <w:tcW w:w="723"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r w:rsidR="00CC29DD" w:rsidRPr="00CC29DD" w:rsidTr="009467D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CC29DD">
              <w:rPr>
                <w:rFonts w:ascii="Times New Roman" w:eastAsia="Calibri" w:hAnsi="Times New Roman" w:cs="Times New Roman"/>
                <w:spacing w:val="-3"/>
                <w:szCs w:val="18"/>
                <w:lang w:eastAsia="en-US"/>
              </w:rPr>
              <w:t>Сальдо</w:t>
            </w:r>
          </w:p>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CC29DD">
              <w:rPr>
                <w:rFonts w:ascii="Times New Roman" w:eastAsia="Calibri" w:hAnsi="Times New Roman" w:cs="Times New Roman"/>
                <w:spacing w:val="-3"/>
                <w:szCs w:val="18"/>
                <w:lang w:eastAsia="en-US"/>
              </w:rPr>
              <w:t>конечное</w:t>
            </w:r>
          </w:p>
        </w:tc>
        <w:tc>
          <w:tcPr>
            <w:tcW w:w="723"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r w:rsidR="00CC29DD" w:rsidRPr="00CC29DD" w:rsidTr="009467D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11"/>
        </w:trPr>
        <w:tc>
          <w:tcPr>
            <w:tcW w:w="580"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bl>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rPr>
          <w:rFonts w:ascii="Calibri" w:eastAsia="Calibri" w:hAnsi="Calibri" w:cs="Times New Roman"/>
          <w:spacing w:val="-3"/>
          <w:lang w:eastAsia="en-US"/>
        </w:rPr>
      </w:pPr>
      <w:r w:rsidRPr="00CC29DD">
        <w:rPr>
          <w:rFonts w:ascii="Calibri" w:eastAsia="Calibri" w:hAnsi="Calibri" w:cs="Times New Roman"/>
          <w:spacing w:val="-3"/>
          <w:lang w:eastAsia="en-US"/>
        </w:rPr>
        <w:t xml:space="preserve">         Просим Вас подтвердить задолженность, а в случае расхождений сообщить нам. </w:t>
      </w:r>
    </w:p>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ind w:firstLine="709"/>
        <w:contextualSpacing/>
        <w:jc w:val="both"/>
        <w:rPr>
          <w:rFonts w:ascii="Calibri" w:eastAsia="Calibri" w:hAnsi="Calibri" w:cs="Times New Roman"/>
          <w:spacing w:val="-3"/>
          <w:lang w:eastAsia="en-US"/>
        </w:rPr>
      </w:pPr>
      <w:r w:rsidRPr="00CC29DD">
        <w:rPr>
          <w:rFonts w:ascii="Calibri" w:eastAsia="Calibri" w:hAnsi="Calibri" w:cs="Times New Roman"/>
          <w:spacing w:val="-3"/>
          <w:lang w:eastAsia="en-US"/>
        </w:rPr>
        <w:t>Второй экземпляр акта сверки просим выслать в наш адрес в течение 3-х рабочих дней после подписания. При неполучении Вашего ответа будем считать наши учетные данные на указанную дату подтвержденными.</w:t>
      </w:r>
    </w:p>
    <w:tbl>
      <w:tblPr>
        <w:tblW w:w="9836" w:type="dxa"/>
        <w:tblLook w:val="04A0" w:firstRow="1" w:lastRow="0" w:firstColumn="1" w:lastColumn="0" w:noHBand="0" w:noVBand="1"/>
      </w:tblPr>
      <w:tblGrid>
        <w:gridCol w:w="5161"/>
        <w:gridCol w:w="4675"/>
      </w:tblGrid>
      <w:tr w:rsidR="00CC29DD" w:rsidRPr="00CC29DD" w:rsidTr="009467D7">
        <w:tc>
          <w:tcPr>
            <w:tcW w:w="5161" w:type="dxa"/>
          </w:tcPr>
          <w:p w:rsidR="00CC29DD" w:rsidRPr="00CC29DD" w:rsidRDefault="00CC29DD" w:rsidP="00CC29DD">
            <w:pPr>
              <w:autoSpaceDE w:val="0"/>
              <w:autoSpaceDN w:val="0"/>
              <w:adjustRightInd w:val="0"/>
              <w:spacing w:after="0"/>
              <w:rPr>
                <w:rFonts w:ascii="Calibri" w:eastAsia="Times New Roman" w:hAnsi="Calibri" w:cs="Times New Roman"/>
              </w:rPr>
            </w:pPr>
            <w:r w:rsidRPr="00CC29DD">
              <w:rPr>
                <w:rFonts w:ascii="Calibri" w:eastAsia="Times New Roman" w:hAnsi="Calibri" w:cs="Times New Roman"/>
              </w:rPr>
              <w:t>По данным ФГУП «НИТИ им. А.П. Александрова»</w:t>
            </w:r>
          </w:p>
          <w:p w:rsidR="00CC29DD" w:rsidRPr="00CC29DD" w:rsidRDefault="00CC29DD" w:rsidP="00CC29DD">
            <w:pPr>
              <w:autoSpaceDE w:val="0"/>
              <w:autoSpaceDN w:val="0"/>
              <w:adjustRightInd w:val="0"/>
              <w:spacing w:after="0"/>
              <w:rPr>
                <w:rFonts w:ascii="Calibri" w:eastAsia="Times New Roman" w:hAnsi="Calibri" w:cs="Times New Roman"/>
              </w:rPr>
            </w:pPr>
            <w:r w:rsidRPr="00CC29DD">
              <w:rPr>
                <w:rFonts w:ascii="Calibri" w:eastAsia="Times New Roman" w:hAnsi="Calibri" w:cs="Times New Roman"/>
              </w:rPr>
              <w:t xml:space="preserve">задолженность </w:t>
            </w:r>
            <w:proofErr w:type="gramStart"/>
            <w:r w:rsidRPr="00CC29DD">
              <w:rPr>
                <w:rFonts w:ascii="Calibri" w:eastAsia="Times New Roman" w:hAnsi="Calibri" w:cs="Times New Roman"/>
              </w:rPr>
              <w:t>на</w:t>
            </w:r>
            <w:proofErr w:type="gramEnd"/>
            <w:r w:rsidRPr="00CC29DD">
              <w:rPr>
                <w:rFonts w:ascii="Calibri" w:eastAsia="Times New Roman" w:hAnsi="Calibri" w:cs="Times New Roman"/>
              </w:rPr>
              <w:t xml:space="preserve"> ____________________ в пользу</w:t>
            </w:r>
          </w:p>
          <w:p w:rsidR="00CC29DD" w:rsidRPr="00CC29DD" w:rsidRDefault="00CC29DD" w:rsidP="00CC29DD">
            <w:pPr>
              <w:autoSpaceDE w:val="0"/>
              <w:autoSpaceDN w:val="0"/>
              <w:adjustRightInd w:val="0"/>
              <w:spacing w:after="0"/>
              <w:rPr>
                <w:rFonts w:ascii="Calibri" w:eastAsia="Times New Roman" w:hAnsi="Calibri" w:cs="Times New Roman"/>
              </w:rPr>
            </w:pPr>
            <w:r w:rsidRPr="00CC29DD">
              <w:rPr>
                <w:rFonts w:ascii="Calibri" w:eastAsia="Times New Roman" w:hAnsi="Calibri" w:cs="Times New Roman"/>
              </w:rPr>
              <w:t>_______________ составляет_______________ руб.</w:t>
            </w:r>
          </w:p>
          <w:p w:rsidR="00CC29DD" w:rsidRPr="00CC29DD" w:rsidRDefault="00CC29DD" w:rsidP="00CC29DD">
            <w:pPr>
              <w:autoSpaceDE w:val="0"/>
              <w:autoSpaceDN w:val="0"/>
              <w:adjustRightInd w:val="0"/>
              <w:spacing w:after="0"/>
              <w:rPr>
                <w:rFonts w:ascii="Calibri" w:eastAsia="Times New Roman" w:hAnsi="Calibri" w:cs="Times New Roman"/>
              </w:rPr>
            </w:pPr>
          </w:p>
        </w:tc>
        <w:tc>
          <w:tcPr>
            <w:tcW w:w="4675" w:type="dxa"/>
          </w:tcPr>
          <w:p w:rsidR="00CC29DD" w:rsidRPr="00CC29DD" w:rsidRDefault="00CC29DD" w:rsidP="00CC29DD">
            <w:pPr>
              <w:autoSpaceDE w:val="0"/>
              <w:autoSpaceDN w:val="0"/>
              <w:adjustRightInd w:val="0"/>
              <w:spacing w:after="0"/>
              <w:rPr>
                <w:rFonts w:ascii="Calibri" w:eastAsia="Times New Roman" w:hAnsi="Calibri" w:cs="Times New Roman"/>
              </w:rPr>
            </w:pPr>
            <w:r w:rsidRPr="00CC29DD">
              <w:rPr>
                <w:rFonts w:ascii="Calibri" w:eastAsia="Times New Roman" w:hAnsi="Calibri" w:cs="Times New Roman"/>
              </w:rPr>
              <w:t>По данным учета ___________</w:t>
            </w:r>
          </w:p>
          <w:p w:rsidR="00CC29DD" w:rsidRPr="00CC29DD" w:rsidRDefault="00CC29DD" w:rsidP="00CC29DD">
            <w:pPr>
              <w:autoSpaceDE w:val="0"/>
              <w:autoSpaceDN w:val="0"/>
              <w:adjustRightInd w:val="0"/>
              <w:spacing w:after="0"/>
              <w:rPr>
                <w:rFonts w:ascii="Calibri" w:eastAsia="Times New Roman" w:hAnsi="Calibri" w:cs="Times New Roman"/>
              </w:rPr>
            </w:pPr>
            <w:r w:rsidRPr="00CC29DD">
              <w:rPr>
                <w:rFonts w:ascii="Calibri" w:eastAsia="Times New Roman" w:hAnsi="Calibri" w:cs="Times New Roman"/>
              </w:rPr>
              <w:t xml:space="preserve">задолженность </w:t>
            </w:r>
            <w:proofErr w:type="gramStart"/>
            <w:r w:rsidRPr="00CC29DD">
              <w:rPr>
                <w:rFonts w:ascii="Calibri" w:eastAsia="Times New Roman" w:hAnsi="Calibri" w:cs="Times New Roman"/>
              </w:rPr>
              <w:t>на</w:t>
            </w:r>
            <w:proofErr w:type="gramEnd"/>
            <w:r w:rsidRPr="00CC29DD">
              <w:rPr>
                <w:rFonts w:ascii="Calibri" w:eastAsia="Times New Roman" w:hAnsi="Calibri" w:cs="Times New Roman"/>
              </w:rPr>
              <w:t xml:space="preserve"> _____________ в пользу</w:t>
            </w:r>
          </w:p>
          <w:p w:rsidR="00CC29DD" w:rsidRPr="00CC29DD" w:rsidRDefault="00CC29DD" w:rsidP="00CC29DD">
            <w:pPr>
              <w:autoSpaceDE w:val="0"/>
              <w:autoSpaceDN w:val="0"/>
              <w:adjustRightInd w:val="0"/>
              <w:spacing w:after="0"/>
              <w:rPr>
                <w:rFonts w:ascii="Calibri" w:eastAsia="Times New Roman" w:hAnsi="Calibri" w:cs="Times New Roman"/>
              </w:rPr>
            </w:pPr>
            <w:r w:rsidRPr="00CC29DD">
              <w:rPr>
                <w:rFonts w:ascii="Calibri" w:eastAsia="Times New Roman" w:hAnsi="Calibri" w:cs="Times New Roman"/>
              </w:rPr>
              <w:t>_____________ составляет __________руб.</w:t>
            </w:r>
          </w:p>
          <w:p w:rsidR="00CC29DD" w:rsidRPr="00CC29DD" w:rsidRDefault="00CC29DD" w:rsidP="00CC29DD">
            <w:pPr>
              <w:autoSpaceDE w:val="0"/>
              <w:autoSpaceDN w:val="0"/>
              <w:adjustRightInd w:val="0"/>
              <w:spacing w:after="0"/>
              <w:rPr>
                <w:rFonts w:ascii="Calibri" w:eastAsia="Times New Roman" w:hAnsi="Calibri" w:cs="Times New Roman"/>
              </w:rPr>
            </w:pPr>
          </w:p>
        </w:tc>
      </w:tr>
      <w:tr w:rsidR="00CC29DD" w:rsidRPr="00CC29DD" w:rsidTr="009467D7">
        <w:tc>
          <w:tcPr>
            <w:tcW w:w="5161" w:type="dxa"/>
          </w:tcPr>
          <w:p w:rsidR="00CC29DD" w:rsidRPr="00CC29DD" w:rsidRDefault="00CC29DD" w:rsidP="00CC29DD">
            <w:pPr>
              <w:autoSpaceDE w:val="0"/>
              <w:autoSpaceDN w:val="0"/>
              <w:adjustRightInd w:val="0"/>
              <w:spacing w:after="0" w:line="240" w:lineRule="atLeast"/>
              <w:rPr>
                <w:rFonts w:ascii="Calibri" w:eastAsia="Times New Roman" w:hAnsi="Calibri" w:cs="Times New Roman"/>
                <w:b/>
              </w:rPr>
            </w:pPr>
            <w:r w:rsidRPr="00CC29DD">
              <w:rPr>
                <w:rFonts w:ascii="Calibri" w:eastAsia="Times New Roman" w:hAnsi="Calibri" w:cs="Times New Roman"/>
                <w:b/>
              </w:rPr>
              <w:t>От ФГУП «НИТИ им. А.П. Александрова»:</w:t>
            </w:r>
          </w:p>
          <w:p w:rsidR="00CC29DD" w:rsidRPr="00CC29DD" w:rsidRDefault="00CC29DD" w:rsidP="00CC29DD">
            <w:pPr>
              <w:autoSpaceDE w:val="0"/>
              <w:autoSpaceDN w:val="0"/>
              <w:adjustRightInd w:val="0"/>
              <w:spacing w:after="0" w:line="240" w:lineRule="atLeast"/>
              <w:rPr>
                <w:rFonts w:ascii="Calibri" w:eastAsia="Times New Roman" w:hAnsi="Calibri" w:cs="Times New Roman"/>
              </w:rPr>
            </w:pPr>
          </w:p>
          <w:p w:rsidR="00CC29DD" w:rsidRPr="00CC29DD" w:rsidRDefault="00CC29DD" w:rsidP="00CC29DD">
            <w:pPr>
              <w:autoSpaceDE w:val="0"/>
              <w:autoSpaceDN w:val="0"/>
              <w:adjustRightInd w:val="0"/>
              <w:spacing w:after="0" w:line="240" w:lineRule="atLeast"/>
              <w:rPr>
                <w:rFonts w:ascii="Calibri" w:eastAsia="Times New Roman" w:hAnsi="Calibri" w:cs="Times New Roman"/>
              </w:rPr>
            </w:pPr>
            <w:r w:rsidRPr="00CC29DD">
              <w:rPr>
                <w:rFonts w:ascii="Calibri" w:eastAsia="Times New Roman" w:hAnsi="Calibri" w:cs="Times New Roman"/>
              </w:rPr>
              <w:t>Генеральный директор</w:t>
            </w:r>
          </w:p>
          <w:p w:rsidR="00CC29DD" w:rsidRPr="00CC29DD" w:rsidRDefault="00CC29DD" w:rsidP="00CC29DD">
            <w:pPr>
              <w:autoSpaceDE w:val="0"/>
              <w:autoSpaceDN w:val="0"/>
              <w:adjustRightInd w:val="0"/>
              <w:spacing w:after="0" w:line="240" w:lineRule="atLeast"/>
              <w:rPr>
                <w:rFonts w:ascii="Calibri" w:eastAsia="Times New Roman" w:hAnsi="Calibri" w:cs="Times New Roman"/>
              </w:rPr>
            </w:pPr>
            <w:r w:rsidRPr="00CC29DD">
              <w:rPr>
                <w:rFonts w:ascii="Calibri" w:eastAsia="Times New Roman" w:hAnsi="Calibri" w:cs="Times New Roman"/>
              </w:rPr>
              <w:t xml:space="preserve">                         </w:t>
            </w:r>
          </w:p>
          <w:p w:rsidR="00CC29DD" w:rsidRPr="00CC29DD" w:rsidRDefault="00CC29DD" w:rsidP="00CC29DD">
            <w:pPr>
              <w:autoSpaceDE w:val="0"/>
              <w:autoSpaceDN w:val="0"/>
              <w:adjustRightInd w:val="0"/>
              <w:spacing w:after="0" w:line="240" w:lineRule="atLeast"/>
              <w:rPr>
                <w:rFonts w:ascii="Calibri" w:eastAsia="Times New Roman" w:hAnsi="Calibri" w:cs="Times New Roman"/>
              </w:rPr>
            </w:pPr>
            <w:r w:rsidRPr="00CC29DD">
              <w:rPr>
                <w:rFonts w:ascii="Calibri" w:eastAsia="Times New Roman" w:hAnsi="Calibri" w:cs="Times New Roman"/>
              </w:rPr>
              <w:t xml:space="preserve"> ________________________ В.А. Василенко</w:t>
            </w:r>
          </w:p>
          <w:p w:rsidR="00CC29DD" w:rsidRPr="00CC29DD" w:rsidRDefault="00CC29DD" w:rsidP="00CC29DD">
            <w:pPr>
              <w:autoSpaceDE w:val="0"/>
              <w:autoSpaceDN w:val="0"/>
              <w:adjustRightInd w:val="0"/>
              <w:spacing w:after="0" w:line="240" w:lineRule="atLeast"/>
              <w:rPr>
                <w:rFonts w:ascii="Calibri" w:eastAsia="Times New Roman" w:hAnsi="Calibri" w:cs="Times New Roman"/>
              </w:rPr>
            </w:pPr>
          </w:p>
          <w:p w:rsidR="00CC29DD" w:rsidRPr="00CC29DD" w:rsidRDefault="00CC29DD" w:rsidP="00CC29DD">
            <w:pPr>
              <w:autoSpaceDE w:val="0"/>
              <w:autoSpaceDN w:val="0"/>
              <w:adjustRightInd w:val="0"/>
              <w:spacing w:after="0" w:line="240" w:lineRule="atLeast"/>
              <w:rPr>
                <w:rFonts w:ascii="Calibri" w:eastAsia="Times New Roman" w:hAnsi="Calibri" w:cs="Times New Roman"/>
              </w:rPr>
            </w:pPr>
            <w:r w:rsidRPr="00CC29DD">
              <w:rPr>
                <w:rFonts w:ascii="Calibri" w:eastAsia="Times New Roman" w:hAnsi="Calibri" w:cs="Times New Roman"/>
              </w:rPr>
              <w:t>Главный бухгалтер</w:t>
            </w:r>
          </w:p>
          <w:p w:rsidR="00CC29DD" w:rsidRPr="00CC29DD" w:rsidRDefault="00CC29DD" w:rsidP="00CC29DD">
            <w:pPr>
              <w:autoSpaceDE w:val="0"/>
              <w:autoSpaceDN w:val="0"/>
              <w:adjustRightInd w:val="0"/>
              <w:spacing w:after="0" w:line="240" w:lineRule="atLeast"/>
              <w:rPr>
                <w:rFonts w:ascii="Calibri" w:eastAsia="Times New Roman" w:hAnsi="Calibri" w:cs="Times New Roman"/>
              </w:rPr>
            </w:pPr>
          </w:p>
          <w:p w:rsidR="00CC29DD" w:rsidRPr="00CC29DD" w:rsidRDefault="00CC29DD" w:rsidP="00CC29DD">
            <w:pPr>
              <w:autoSpaceDE w:val="0"/>
              <w:autoSpaceDN w:val="0"/>
              <w:adjustRightInd w:val="0"/>
              <w:spacing w:after="0" w:line="240" w:lineRule="atLeast"/>
              <w:rPr>
                <w:rFonts w:ascii="Calibri" w:eastAsia="Times New Roman" w:hAnsi="Calibri" w:cs="Times New Roman"/>
              </w:rPr>
            </w:pPr>
            <w:r w:rsidRPr="00CC29DD">
              <w:rPr>
                <w:rFonts w:ascii="Calibri" w:eastAsia="Times New Roman" w:hAnsi="Calibri" w:cs="Times New Roman"/>
              </w:rPr>
              <w:t>________________________ Ю.А. Политова</w:t>
            </w:r>
          </w:p>
          <w:p w:rsidR="00CC29DD" w:rsidRPr="00CC29DD" w:rsidRDefault="00CC29DD" w:rsidP="00CC29DD">
            <w:pPr>
              <w:autoSpaceDE w:val="0"/>
              <w:autoSpaceDN w:val="0"/>
              <w:adjustRightInd w:val="0"/>
              <w:spacing w:after="0" w:line="240" w:lineRule="atLeast"/>
              <w:rPr>
                <w:rFonts w:ascii="Calibri" w:eastAsia="Times New Roman" w:hAnsi="Calibri" w:cs="Times New Roman"/>
              </w:rPr>
            </w:pPr>
          </w:p>
          <w:p w:rsidR="00CC29DD" w:rsidRPr="00CC29DD" w:rsidRDefault="00CC29DD" w:rsidP="00CC29DD">
            <w:pPr>
              <w:autoSpaceDE w:val="0"/>
              <w:autoSpaceDN w:val="0"/>
              <w:adjustRightInd w:val="0"/>
              <w:spacing w:after="0" w:line="240" w:lineRule="atLeast"/>
              <w:rPr>
                <w:rFonts w:ascii="Calibri" w:eastAsia="Times New Roman" w:hAnsi="Calibri" w:cs="Times New Roman"/>
              </w:rPr>
            </w:pPr>
            <w:r w:rsidRPr="00CC29DD">
              <w:rPr>
                <w:rFonts w:ascii="Calibri" w:eastAsia="Times New Roman" w:hAnsi="Calibri" w:cs="Times New Roman"/>
              </w:rPr>
              <w:t xml:space="preserve"> </w:t>
            </w:r>
          </w:p>
          <w:p w:rsidR="00CC29DD" w:rsidRPr="00CC29DD" w:rsidRDefault="00CC29DD" w:rsidP="00CC29DD">
            <w:pPr>
              <w:autoSpaceDE w:val="0"/>
              <w:autoSpaceDN w:val="0"/>
              <w:adjustRightInd w:val="0"/>
              <w:spacing w:after="0" w:line="240" w:lineRule="atLeast"/>
              <w:rPr>
                <w:rFonts w:ascii="Calibri" w:eastAsia="Times New Roman" w:hAnsi="Calibri" w:cs="Times New Roman"/>
              </w:rPr>
            </w:pPr>
            <w:r w:rsidRPr="00CC29DD">
              <w:rPr>
                <w:rFonts w:ascii="Calibri" w:eastAsia="Times New Roman" w:hAnsi="Calibri" w:cs="Times New Roman"/>
              </w:rPr>
              <w:t>«          » _____________ 2015г.</w:t>
            </w:r>
          </w:p>
        </w:tc>
        <w:tc>
          <w:tcPr>
            <w:tcW w:w="4675" w:type="dxa"/>
          </w:tcPr>
          <w:p w:rsidR="00CC29DD" w:rsidRPr="00CC29DD" w:rsidRDefault="00CC29DD" w:rsidP="00CC29DD">
            <w:pPr>
              <w:autoSpaceDE w:val="0"/>
              <w:autoSpaceDN w:val="0"/>
              <w:adjustRightInd w:val="0"/>
              <w:spacing w:after="0"/>
              <w:rPr>
                <w:rFonts w:ascii="Calibri" w:eastAsia="Times New Roman" w:hAnsi="Calibri" w:cs="Times New Roman"/>
                <w:b/>
                <w:szCs w:val="24"/>
              </w:rPr>
            </w:pPr>
            <w:r w:rsidRPr="00CC29DD">
              <w:rPr>
                <w:rFonts w:ascii="Calibri" w:eastAsia="Times New Roman" w:hAnsi="Calibri" w:cs="Times New Roman"/>
                <w:b/>
              </w:rPr>
              <w:t xml:space="preserve">От </w:t>
            </w:r>
            <w:r w:rsidRPr="00CC29DD">
              <w:rPr>
                <w:rFonts w:ascii="Calibri" w:eastAsia="Times New Roman" w:hAnsi="Calibri" w:cs="Times New Roman"/>
                <w:b/>
                <w:szCs w:val="24"/>
              </w:rPr>
              <w:t>_________:</w:t>
            </w:r>
          </w:p>
          <w:p w:rsidR="00CC29DD" w:rsidRPr="00CC29DD" w:rsidRDefault="00CC29DD" w:rsidP="00CC29DD">
            <w:pPr>
              <w:autoSpaceDE w:val="0"/>
              <w:autoSpaceDN w:val="0"/>
              <w:adjustRightInd w:val="0"/>
              <w:spacing w:after="0"/>
              <w:rPr>
                <w:rFonts w:ascii="Calibri" w:eastAsia="Times New Roman" w:hAnsi="Calibri" w:cs="Times New Roman"/>
                <w:szCs w:val="24"/>
              </w:rPr>
            </w:pPr>
          </w:p>
          <w:p w:rsidR="00CC29DD" w:rsidRPr="00CC29DD" w:rsidRDefault="00CC29DD" w:rsidP="00CC29DD">
            <w:pPr>
              <w:autoSpaceDE w:val="0"/>
              <w:autoSpaceDN w:val="0"/>
              <w:adjustRightInd w:val="0"/>
              <w:spacing w:after="0"/>
              <w:rPr>
                <w:rFonts w:ascii="Calibri" w:eastAsia="Times New Roman" w:hAnsi="Calibri" w:cs="Times New Roman"/>
                <w:szCs w:val="24"/>
              </w:rPr>
            </w:pPr>
            <w:r w:rsidRPr="00CC29DD">
              <w:rPr>
                <w:rFonts w:ascii="Calibri" w:eastAsia="Times New Roman" w:hAnsi="Calibri" w:cs="Times New Roman"/>
                <w:szCs w:val="24"/>
              </w:rPr>
              <w:t xml:space="preserve">Генеральный директор </w:t>
            </w:r>
          </w:p>
          <w:p w:rsidR="00CC29DD" w:rsidRPr="00CC29DD" w:rsidRDefault="00CC29DD" w:rsidP="00CC29DD">
            <w:pPr>
              <w:autoSpaceDE w:val="0"/>
              <w:autoSpaceDN w:val="0"/>
              <w:adjustRightInd w:val="0"/>
              <w:spacing w:after="0" w:line="240" w:lineRule="atLeast"/>
              <w:rPr>
                <w:rFonts w:ascii="Calibri" w:eastAsia="Times New Roman" w:hAnsi="Calibri" w:cs="Times New Roman"/>
              </w:rPr>
            </w:pPr>
          </w:p>
          <w:p w:rsidR="00CC29DD" w:rsidRPr="00CC29DD" w:rsidRDefault="00CC29DD" w:rsidP="00CC29DD">
            <w:pPr>
              <w:autoSpaceDE w:val="0"/>
              <w:autoSpaceDN w:val="0"/>
              <w:adjustRightInd w:val="0"/>
              <w:spacing w:after="0" w:line="240" w:lineRule="atLeast"/>
              <w:rPr>
                <w:rFonts w:ascii="Calibri" w:eastAsia="Times New Roman" w:hAnsi="Calibri" w:cs="Times New Roman"/>
                <w:szCs w:val="16"/>
              </w:rPr>
            </w:pPr>
            <w:r w:rsidRPr="00CC29DD">
              <w:rPr>
                <w:rFonts w:ascii="Calibri" w:eastAsia="Times New Roman" w:hAnsi="Calibri" w:cs="Times New Roman"/>
              </w:rPr>
              <w:t xml:space="preserve">_______________________   </w:t>
            </w:r>
            <w:r w:rsidRPr="00CC29DD">
              <w:rPr>
                <w:rFonts w:ascii="Calibri" w:eastAsia="Times New Roman" w:hAnsi="Calibri" w:cs="Times New Roman"/>
                <w:szCs w:val="24"/>
              </w:rPr>
              <w:t>_________</w:t>
            </w:r>
            <w:r w:rsidRPr="00CC29DD">
              <w:rPr>
                <w:rFonts w:ascii="Calibri" w:eastAsia="Times New Roman" w:hAnsi="Calibri" w:cs="Times New Roman"/>
                <w:szCs w:val="16"/>
              </w:rPr>
              <w:t xml:space="preserve">                </w:t>
            </w:r>
          </w:p>
          <w:p w:rsidR="00CC29DD" w:rsidRPr="00CC29DD" w:rsidRDefault="00CC29DD" w:rsidP="00CC29DD">
            <w:pPr>
              <w:autoSpaceDE w:val="0"/>
              <w:autoSpaceDN w:val="0"/>
              <w:adjustRightInd w:val="0"/>
              <w:spacing w:after="0" w:line="240" w:lineRule="atLeast"/>
              <w:rPr>
                <w:rFonts w:ascii="Calibri" w:eastAsia="Times New Roman" w:hAnsi="Calibri" w:cs="Times New Roman"/>
                <w:szCs w:val="16"/>
              </w:rPr>
            </w:pPr>
          </w:p>
          <w:p w:rsidR="00CC29DD" w:rsidRPr="00CC29DD" w:rsidRDefault="00CC29DD" w:rsidP="00CC29DD">
            <w:pPr>
              <w:autoSpaceDE w:val="0"/>
              <w:autoSpaceDN w:val="0"/>
              <w:adjustRightInd w:val="0"/>
              <w:spacing w:after="0" w:line="240" w:lineRule="atLeast"/>
              <w:rPr>
                <w:rFonts w:ascii="Calibri" w:eastAsia="Times New Roman" w:hAnsi="Calibri" w:cs="Times New Roman"/>
              </w:rPr>
            </w:pPr>
            <w:r w:rsidRPr="00CC29DD">
              <w:rPr>
                <w:rFonts w:ascii="Calibri" w:eastAsia="Times New Roman" w:hAnsi="Calibri" w:cs="Times New Roman"/>
              </w:rPr>
              <w:t>Главный бухгалтер</w:t>
            </w:r>
          </w:p>
          <w:p w:rsidR="00CC29DD" w:rsidRPr="00CC29DD" w:rsidRDefault="00CC29DD" w:rsidP="00CC29DD">
            <w:pPr>
              <w:autoSpaceDE w:val="0"/>
              <w:autoSpaceDN w:val="0"/>
              <w:adjustRightInd w:val="0"/>
              <w:spacing w:after="0" w:line="240" w:lineRule="atLeast"/>
              <w:rPr>
                <w:rFonts w:ascii="Calibri" w:eastAsia="Times New Roman" w:hAnsi="Calibri" w:cs="Times New Roman"/>
              </w:rPr>
            </w:pPr>
          </w:p>
          <w:p w:rsidR="00CC29DD" w:rsidRPr="00CC29DD" w:rsidRDefault="00CC29DD" w:rsidP="00CC29DD">
            <w:pPr>
              <w:autoSpaceDE w:val="0"/>
              <w:autoSpaceDN w:val="0"/>
              <w:adjustRightInd w:val="0"/>
              <w:spacing w:after="0" w:line="240" w:lineRule="atLeast"/>
              <w:rPr>
                <w:rFonts w:ascii="Calibri" w:eastAsia="Times New Roman" w:hAnsi="Calibri" w:cs="Times New Roman"/>
              </w:rPr>
            </w:pPr>
            <w:r w:rsidRPr="00CC29DD">
              <w:rPr>
                <w:rFonts w:ascii="Calibri" w:eastAsia="Times New Roman" w:hAnsi="Calibri" w:cs="Times New Roman"/>
              </w:rPr>
              <w:t>____________________________________</w:t>
            </w:r>
          </w:p>
          <w:p w:rsidR="00CC29DD" w:rsidRPr="00CC29DD" w:rsidRDefault="00CC29DD" w:rsidP="00CC29DD">
            <w:pPr>
              <w:autoSpaceDE w:val="0"/>
              <w:autoSpaceDN w:val="0"/>
              <w:adjustRightInd w:val="0"/>
              <w:spacing w:after="0" w:line="240" w:lineRule="atLeast"/>
              <w:rPr>
                <w:rFonts w:ascii="Calibri" w:eastAsia="Times New Roman" w:hAnsi="Calibri" w:cs="Times New Roman"/>
                <w:szCs w:val="16"/>
              </w:rPr>
            </w:pPr>
            <w:r w:rsidRPr="00CC29DD">
              <w:rPr>
                <w:rFonts w:ascii="Calibri" w:eastAsia="Times New Roman" w:hAnsi="Calibri" w:cs="Times New Roman"/>
              </w:rPr>
              <w:t xml:space="preserve">              </w:t>
            </w:r>
            <w:r w:rsidRPr="00CC29DD">
              <w:rPr>
                <w:rFonts w:ascii="Calibri" w:eastAsia="Times New Roman" w:hAnsi="Calibri" w:cs="Times New Roman"/>
                <w:szCs w:val="16"/>
              </w:rPr>
              <w:t>(подпись)      (расшифровка подписи)</w:t>
            </w:r>
          </w:p>
          <w:p w:rsidR="00CC29DD" w:rsidRPr="00CC29DD" w:rsidRDefault="00CC29DD" w:rsidP="00CC29DD">
            <w:pPr>
              <w:autoSpaceDE w:val="0"/>
              <w:autoSpaceDN w:val="0"/>
              <w:adjustRightInd w:val="0"/>
              <w:spacing w:after="0" w:line="240" w:lineRule="atLeast"/>
              <w:rPr>
                <w:rFonts w:ascii="Calibri" w:eastAsia="Times New Roman" w:hAnsi="Calibri" w:cs="Times New Roman"/>
              </w:rPr>
            </w:pPr>
          </w:p>
          <w:p w:rsidR="00CC29DD" w:rsidRPr="00CC29DD" w:rsidRDefault="00CC29DD" w:rsidP="00CC29DD">
            <w:pPr>
              <w:autoSpaceDE w:val="0"/>
              <w:autoSpaceDN w:val="0"/>
              <w:adjustRightInd w:val="0"/>
              <w:spacing w:after="0" w:line="240" w:lineRule="atLeast"/>
              <w:rPr>
                <w:rFonts w:ascii="Calibri" w:eastAsia="Times New Roman" w:hAnsi="Calibri" w:cs="Times New Roman"/>
              </w:rPr>
            </w:pPr>
            <w:r w:rsidRPr="00CC29DD">
              <w:rPr>
                <w:rFonts w:ascii="Calibri" w:eastAsia="Times New Roman" w:hAnsi="Calibri" w:cs="Times New Roman"/>
              </w:rPr>
              <w:t xml:space="preserve">«          » _____________ 2015г.                               </w:t>
            </w:r>
          </w:p>
        </w:tc>
      </w:tr>
    </w:tbl>
    <w:p w:rsidR="00CC29DD" w:rsidRPr="00CC29DD" w:rsidRDefault="00CC29DD" w:rsidP="00CC29DD">
      <w:pPr>
        <w:autoSpaceDE w:val="0"/>
        <w:autoSpaceDN w:val="0"/>
        <w:adjustRightInd w:val="0"/>
        <w:spacing w:after="0"/>
        <w:rPr>
          <w:rFonts w:ascii="Times New Roman" w:eastAsia="Times New Roman" w:hAnsi="Times New Roman" w:cs="Times New Roman"/>
        </w:rPr>
      </w:pPr>
      <w:r w:rsidRPr="00CC29DD">
        <w:rPr>
          <w:rFonts w:ascii="Times New Roman" w:eastAsia="Times New Roman" w:hAnsi="Times New Roman" w:cs="Times New Roman"/>
        </w:rPr>
        <w:t xml:space="preserve"> </w:t>
      </w:r>
      <w:proofErr w:type="spellStart"/>
      <w:r w:rsidRPr="00CC29DD">
        <w:rPr>
          <w:rFonts w:ascii="Times New Roman" w:eastAsia="Times New Roman" w:hAnsi="Times New Roman" w:cs="Times New Roman"/>
        </w:rPr>
        <w:t>м.п</w:t>
      </w:r>
      <w:proofErr w:type="spellEnd"/>
      <w:r w:rsidRPr="00CC29DD">
        <w:rPr>
          <w:rFonts w:ascii="Times New Roman" w:eastAsia="Times New Roman" w:hAnsi="Times New Roman" w:cs="Times New Roman"/>
        </w:rPr>
        <w:t xml:space="preserve">.                                                                                       </w:t>
      </w:r>
      <w:proofErr w:type="spellStart"/>
      <w:r w:rsidRPr="00CC29DD">
        <w:rPr>
          <w:rFonts w:ascii="Times New Roman" w:eastAsia="Times New Roman" w:hAnsi="Times New Roman" w:cs="Times New Roman"/>
        </w:rPr>
        <w:t>м.п</w:t>
      </w:r>
      <w:proofErr w:type="spellEnd"/>
      <w:r w:rsidRPr="00CC29DD">
        <w:rPr>
          <w:rFonts w:ascii="Times New Roman" w:eastAsia="Times New Roman" w:hAnsi="Times New Roman" w:cs="Times New Roman"/>
        </w:rPr>
        <w:t>.</w:t>
      </w:r>
    </w:p>
    <w:p w:rsidR="00CC29DD" w:rsidRDefault="00CC29DD" w:rsidP="00AC352D">
      <w:pPr>
        <w:spacing w:before="20" w:after="20"/>
        <w:ind w:left="567"/>
        <w:jc w:val="both"/>
        <w:rPr>
          <w:rFonts w:ascii="Times New Roman" w:eastAsia="Times New Roman" w:hAnsi="Times New Roman" w:cs="Times New Roman"/>
          <w:sz w:val="24"/>
          <w:szCs w:val="24"/>
        </w:rPr>
      </w:pPr>
    </w:p>
    <w:p w:rsidR="00CC29DD" w:rsidRDefault="00CC29DD" w:rsidP="00AC352D">
      <w:pPr>
        <w:spacing w:before="20" w:after="20"/>
        <w:ind w:left="567"/>
        <w:jc w:val="both"/>
        <w:rPr>
          <w:rFonts w:ascii="Times New Roman" w:eastAsia="Times New Roman" w:hAnsi="Times New Roman" w:cs="Times New Roman"/>
          <w:sz w:val="24"/>
          <w:szCs w:val="24"/>
        </w:rPr>
      </w:pPr>
    </w:p>
    <w:p w:rsidR="00CC29DD" w:rsidRPr="00CC29DD" w:rsidRDefault="00CC29DD" w:rsidP="00CC29DD">
      <w:pPr>
        <w:pageBreakBefore/>
        <w:spacing w:after="0"/>
        <w:rPr>
          <w:rFonts w:ascii="Times New Roman" w:eastAsia="Times New Roman" w:hAnsi="Times New Roman" w:cs="Times New Roman"/>
          <w:sz w:val="24"/>
          <w:szCs w:val="24"/>
        </w:rPr>
      </w:pPr>
      <w:r w:rsidRPr="00CC29DD">
        <w:rPr>
          <w:rFonts w:ascii="Times New Roman" w:eastAsia="Times New Roman" w:hAnsi="Times New Roman" w:cs="Times New Roman"/>
          <w:sz w:val="24"/>
          <w:szCs w:val="24"/>
        </w:rPr>
        <w:lastRenderedPageBreak/>
        <w:t>Приложение № 6 к Договору №            от  «  »        2015г.</w:t>
      </w:r>
    </w:p>
    <w:p w:rsidR="00CC29DD" w:rsidRPr="00CC29DD" w:rsidRDefault="00CC29DD" w:rsidP="00CC29DD">
      <w:pPr>
        <w:keepNext/>
        <w:tabs>
          <w:tab w:val="left" w:pos="540"/>
        </w:tabs>
        <w:suppressAutoHyphens/>
        <w:spacing w:before="360" w:after="0"/>
        <w:jc w:val="center"/>
        <w:outlineLvl w:val="0"/>
        <w:rPr>
          <w:rFonts w:ascii="Times New Roman" w:eastAsia="Times New Roman" w:hAnsi="Times New Roman" w:cs="Times New Roman"/>
          <w:b/>
          <w:bCs/>
          <w:caps/>
          <w:smallCaps/>
          <w:sz w:val="24"/>
          <w:szCs w:val="24"/>
        </w:rPr>
      </w:pPr>
      <w:bookmarkStart w:id="0" w:name="_Toc213679220"/>
      <w:bookmarkStart w:id="1" w:name="_Toc213679142"/>
      <w:bookmarkStart w:id="2" w:name="_Toc213335139"/>
      <w:bookmarkStart w:id="3" w:name="_Toc168159798"/>
      <w:bookmarkStart w:id="4" w:name="_Toc168144812"/>
      <w:bookmarkStart w:id="5" w:name="_Toc157679469"/>
      <w:r w:rsidRPr="00CC29DD">
        <w:rPr>
          <w:rFonts w:ascii="Times New Roman" w:eastAsia="Times New Roman" w:hAnsi="Times New Roman" w:cs="Times New Roman"/>
          <w:b/>
          <w:bCs/>
          <w:smallCaps/>
          <w:sz w:val="24"/>
          <w:szCs w:val="24"/>
        </w:rPr>
        <w:t xml:space="preserve">АКТ ПРИЕМА-ПЕРЕДАЧИ </w:t>
      </w:r>
      <w:bookmarkEnd w:id="0"/>
      <w:bookmarkEnd w:id="1"/>
      <w:bookmarkEnd w:id="2"/>
      <w:bookmarkEnd w:id="3"/>
      <w:bookmarkEnd w:id="4"/>
      <w:bookmarkEnd w:id="5"/>
      <w:r w:rsidRPr="00CC29DD">
        <w:rPr>
          <w:rFonts w:ascii="Times New Roman" w:eastAsia="Times New Roman" w:hAnsi="Times New Roman" w:cs="Times New Roman"/>
          <w:b/>
          <w:bCs/>
          <w:smallCaps/>
          <w:sz w:val="24"/>
          <w:szCs w:val="24"/>
        </w:rPr>
        <w:t>ТОВАРА</w:t>
      </w:r>
    </w:p>
    <w:p w:rsidR="00CC29DD" w:rsidRPr="00CC29DD" w:rsidRDefault="00CC29DD" w:rsidP="00CC29DD">
      <w:pPr>
        <w:spacing w:after="0"/>
        <w:jc w:val="center"/>
        <w:rPr>
          <w:rFonts w:ascii="Times New Roman" w:eastAsia="Times New Roman" w:hAnsi="Times New Roman" w:cs="Times New Roman"/>
          <w:b/>
          <w:sz w:val="24"/>
          <w:szCs w:val="24"/>
        </w:rPr>
      </w:pPr>
      <w:r w:rsidRPr="00CC29DD">
        <w:rPr>
          <w:rFonts w:ascii="Times New Roman" w:eastAsia="Times New Roman" w:hAnsi="Times New Roman" w:cs="Times New Roman"/>
          <w:b/>
          <w:sz w:val="24"/>
          <w:szCs w:val="24"/>
        </w:rPr>
        <w:t>№___ от «___»_________2015 г.</w:t>
      </w:r>
      <w:r w:rsidRPr="00CC29DD">
        <w:rPr>
          <w:rFonts w:ascii="Times New Roman" w:eastAsia="Times New Roman" w:hAnsi="Times New Roman" w:cs="Times New Roman"/>
          <w:b/>
          <w:sz w:val="24"/>
          <w:szCs w:val="24"/>
        </w:rPr>
        <w:br/>
        <w:t>ПО ДОГОВОРУ №           от « »    2015 г.</w:t>
      </w:r>
    </w:p>
    <w:p w:rsidR="00CC29DD" w:rsidRPr="00CC29DD" w:rsidRDefault="00CC29DD" w:rsidP="00CC29DD">
      <w:pPr>
        <w:spacing w:after="0"/>
        <w:jc w:val="center"/>
        <w:rPr>
          <w:rFonts w:ascii="Times New Roman" w:eastAsia="Times New Roman" w:hAnsi="Times New Roman" w:cs="Times New Roman"/>
          <w:sz w:val="24"/>
          <w:szCs w:val="24"/>
        </w:rPr>
      </w:pPr>
    </w:p>
    <w:p w:rsidR="00CC29DD" w:rsidRPr="00CC29DD" w:rsidRDefault="00CC29DD" w:rsidP="00CC29DD">
      <w:pPr>
        <w:spacing w:after="0"/>
        <w:jc w:val="both"/>
        <w:rPr>
          <w:rFonts w:ascii="Times New Roman" w:eastAsia="Times New Roman" w:hAnsi="Times New Roman" w:cs="Times New Roman"/>
          <w:sz w:val="24"/>
          <w:szCs w:val="24"/>
        </w:rPr>
      </w:pPr>
      <w:r w:rsidRPr="00CC29DD">
        <w:rPr>
          <w:rFonts w:ascii="Times New Roman" w:eastAsia="Times New Roman" w:hAnsi="Times New Roman" w:cs="Times New Roman"/>
          <w:sz w:val="24"/>
          <w:szCs w:val="24"/>
        </w:rPr>
        <w:t>«Поставщик» __________________________» в лице</w:t>
      </w:r>
      <w:r w:rsidRPr="00CC29DD">
        <w:rPr>
          <w:rFonts w:ascii="Times New Roman" w:eastAsia="Times New Roman" w:hAnsi="Times New Roman" w:cs="Times New Roman"/>
          <w:spacing w:val="-1"/>
          <w:sz w:val="24"/>
          <w:szCs w:val="24"/>
        </w:rPr>
        <w:t>_______________________</w:t>
      </w:r>
      <w:r w:rsidRPr="00CC29DD">
        <w:rPr>
          <w:rFonts w:ascii="Times New Roman" w:eastAsia="Times New Roman" w:hAnsi="Times New Roman" w:cs="Times New Roman"/>
          <w:sz w:val="24"/>
          <w:szCs w:val="24"/>
        </w:rPr>
        <w:t xml:space="preserve">, </w:t>
      </w:r>
      <w:r w:rsidRPr="00CC29DD">
        <w:rPr>
          <w:rFonts w:ascii="Times New Roman" w:eastAsia="Times New Roman" w:hAnsi="Times New Roman" w:cs="Times New Roman"/>
          <w:spacing w:val="6"/>
          <w:sz w:val="24"/>
          <w:szCs w:val="24"/>
        </w:rPr>
        <w:t>действующего на основании_____________________</w:t>
      </w:r>
      <w:r w:rsidRPr="00CC29DD">
        <w:rPr>
          <w:rFonts w:ascii="Times New Roman" w:eastAsia="Times New Roman" w:hAnsi="Times New Roman" w:cs="Times New Roman"/>
          <w:sz w:val="24"/>
          <w:szCs w:val="24"/>
        </w:rPr>
        <w:t>, с одной стороны и «Покупатель»  ФГУП «НИТИ им. А.П. Александрова» в лице генерального директора Василенко В.А, действующего на основании Устава предприятия, с другой стороны, составили настоящий акт о следующем:</w:t>
      </w:r>
    </w:p>
    <w:p w:rsidR="00CC29DD" w:rsidRPr="00CC29DD" w:rsidRDefault="00CC29DD" w:rsidP="00CC29DD">
      <w:pPr>
        <w:spacing w:after="0"/>
        <w:jc w:val="both"/>
        <w:rPr>
          <w:rFonts w:ascii="Times New Roman" w:eastAsia="Times New Roman" w:hAnsi="Times New Roman" w:cs="Times New Roman"/>
          <w:sz w:val="24"/>
          <w:szCs w:val="24"/>
        </w:rPr>
      </w:pPr>
    </w:p>
    <w:p w:rsidR="00CC29DD" w:rsidRPr="00CC29DD" w:rsidRDefault="00CC29DD" w:rsidP="00CC29DD">
      <w:pPr>
        <w:spacing w:after="0"/>
        <w:jc w:val="both"/>
        <w:rPr>
          <w:rFonts w:ascii="Times New Roman" w:eastAsia="Times New Roman" w:hAnsi="Times New Roman" w:cs="Times New Roman"/>
          <w:sz w:val="24"/>
          <w:szCs w:val="24"/>
        </w:rPr>
      </w:pPr>
      <w:r w:rsidRPr="00CC29DD">
        <w:rPr>
          <w:rFonts w:ascii="Times New Roman" w:eastAsia="Times New Roman" w:hAnsi="Times New Roman" w:cs="Times New Roman"/>
          <w:sz w:val="24"/>
          <w:szCs w:val="24"/>
        </w:rPr>
        <w:t>Поставщик поставил, а Покупатель принял следующий Товар согласно Спецификации (Приложение №1 к Договору):</w:t>
      </w:r>
    </w:p>
    <w:p w:rsidR="00CC29DD" w:rsidRPr="00CC29DD" w:rsidRDefault="00CC29DD" w:rsidP="00CC29DD">
      <w:pPr>
        <w:spacing w:after="0"/>
        <w:rPr>
          <w:rFonts w:ascii="Times New Roman" w:eastAsia="Times New Roman" w:hAnsi="Times New Roman" w:cs="Times New Roman"/>
          <w:sz w:val="24"/>
          <w:szCs w:val="24"/>
        </w:rPr>
      </w:pPr>
      <w:r w:rsidRPr="00CC29DD">
        <w:rPr>
          <w:rFonts w:ascii="Times New Roman" w:eastAsia="Times New Roman" w:hAnsi="Times New Roman" w:cs="Times New Roman"/>
          <w:b/>
          <w:sz w:val="24"/>
          <w:szCs w:val="24"/>
        </w:rPr>
        <w:t>________________________________</w:t>
      </w:r>
    </w:p>
    <w:p w:rsidR="00CC29DD" w:rsidRPr="00CC29DD" w:rsidRDefault="00CC29DD" w:rsidP="00CC29DD">
      <w:pPr>
        <w:spacing w:after="0"/>
        <w:rPr>
          <w:rFonts w:ascii="Times New Roman" w:eastAsia="Times New Roman" w:hAnsi="Times New Roman" w:cs="Times New Roman"/>
          <w:sz w:val="24"/>
          <w:szCs w:val="24"/>
        </w:rPr>
      </w:pPr>
      <w:r w:rsidRPr="00CC29DD">
        <w:rPr>
          <w:rFonts w:ascii="Times New Roman" w:eastAsia="Times New Roman" w:hAnsi="Times New Roman" w:cs="Times New Roman"/>
          <w:sz w:val="24"/>
          <w:szCs w:val="24"/>
        </w:rPr>
        <w:t>Стоимость поставленного Товара составляет:</w:t>
      </w:r>
    </w:p>
    <w:p w:rsidR="00CC29DD" w:rsidRPr="00CC29DD" w:rsidRDefault="00CC29DD" w:rsidP="00CC29DD">
      <w:pPr>
        <w:spacing w:after="0"/>
        <w:rPr>
          <w:rFonts w:ascii="Times New Roman" w:eastAsia="Times New Roman" w:hAnsi="Times New Roman" w:cs="Times New Roman"/>
          <w:sz w:val="24"/>
          <w:szCs w:val="24"/>
        </w:rPr>
      </w:pPr>
      <w:r w:rsidRPr="00CC29DD">
        <w:rPr>
          <w:rFonts w:ascii="Times New Roman" w:eastAsia="Times New Roman" w:hAnsi="Times New Roman" w:cs="Times New Roman"/>
          <w:sz w:val="24"/>
          <w:szCs w:val="24"/>
        </w:rPr>
        <w:t>_____________________________________________________________________________К настоящему акту прилагаются следующие документы, подтверждающие поставку Товара:</w:t>
      </w:r>
    </w:p>
    <w:p w:rsidR="00CC29DD" w:rsidRPr="00CC29DD" w:rsidRDefault="00CC29DD" w:rsidP="00CC29DD">
      <w:pPr>
        <w:spacing w:after="0"/>
        <w:rPr>
          <w:rFonts w:ascii="Times New Roman" w:eastAsia="Times New Roman" w:hAnsi="Times New Roman" w:cs="Times New Roman"/>
          <w:sz w:val="24"/>
          <w:szCs w:val="24"/>
        </w:rPr>
      </w:pPr>
      <w:r w:rsidRPr="00CC29DD">
        <w:rPr>
          <w:rFonts w:ascii="Times New Roman" w:eastAsia="Times New Roman" w:hAnsi="Times New Roman" w:cs="Times New Roman"/>
          <w:sz w:val="24"/>
          <w:szCs w:val="24"/>
        </w:rPr>
        <w:t>_____________________________________________(</w:t>
      </w:r>
      <w:r w:rsidRPr="00CC29DD">
        <w:rPr>
          <w:rFonts w:ascii="Times New Roman" w:eastAsia="Times New Roman" w:hAnsi="Times New Roman" w:cs="Times New Roman"/>
          <w:i/>
          <w:sz w:val="24"/>
          <w:szCs w:val="24"/>
        </w:rPr>
        <w:t>перечислить  документы</w:t>
      </w:r>
      <w:r w:rsidRPr="00CC29DD">
        <w:rPr>
          <w:rFonts w:ascii="Times New Roman" w:eastAsia="Times New Roman" w:hAnsi="Times New Roman" w:cs="Times New Roman"/>
          <w:sz w:val="24"/>
          <w:szCs w:val="24"/>
        </w:rPr>
        <w:t>)</w:t>
      </w:r>
    </w:p>
    <w:p w:rsidR="00CC29DD" w:rsidRPr="00CC29DD" w:rsidRDefault="00CC29DD" w:rsidP="00CC29DD">
      <w:pPr>
        <w:spacing w:after="0"/>
        <w:rPr>
          <w:rFonts w:ascii="Times New Roman" w:eastAsia="Times New Roman" w:hAnsi="Times New Roman" w:cs="Times New Roman"/>
          <w:sz w:val="24"/>
          <w:szCs w:val="24"/>
        </w:rPr>
      </w:pPr>
    </w:p>
    <w:p w:rsidR="00CC29DD" w:rsidRPr="00CC29DD" w:rsidRDefault="00CC29DD" w:rsidP="00CC29DD">
      <w:pPr>
        <w:spacing w:after="0"/>
        <w:jc w:val="both"/>
        <w:rPr>
          <w:rFonts w:ascii="Times New Roman" w:eastAsia="Times New Roman" w:hAnsi="Times New Roman" w:cs="Times New Roman"/>
          <w:sz w:val="24"/>
          <w:szCs w:val="24"/>
        </w:rPr>
      </w:pPr>
      <w:r w:rsidRPr="00CC29DD">
        <w:rPr>
          <w:rFonts w:ascii="Times New Roman" w:eastAsia="Times New Roman" w:hAnsi="Times New Roman" w:cs="Times New Roman"/>
          <w:sz w:val="24"/>
          <w:szCs w:val="24"/>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CC29DD" w:rsidRPr="00CC29DD" w:rsidRDefault="00CC29DD" w:rsidP="00CC29DD">
      <w:pPr>
        <w:spacing w:after="0"/>
        <w:ind w:left="360"/>
        <w:rPr>
          <w:rFonts w:ascii="Times New Roman" w:eastAsia="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rsidR="00CC29DD" w:rsidRPr="00CC29DD" w:rsidTr="009467D7">
        <w:trPr>
          <w:trHeight w:val="2238"/>
        </w:trPr>
        <w:tc>
          <w:tcPr>
            <w:tcW w:w="4824" w:type="dxa"/>
          </w:tcPr>
          <w:p w:rsidR="00CC29DD" w:rsidRPr="00CC29DD" w:rsidRDefault="00CC29DD" w:rsidP="00CC29DD">
            <w:pPr>
              <w:spacing w:after="0"/>
              <w:ind w:left="458" w:hangingChars="190" w:hanging="458"/>
              <w:rPr>
                <w:rFonts w:ascii="Times New Roman" w:eastAsia="Times New Roman" w:hAnsi="Times New Roman" w:cs="Times New Roman"/>
                <w:b/>
                <w:sz w:val="24"/>
                <w:szCs w:val="24"/>
              </w:rPr>
            </w:pPr>
          </w:p>
          <w:p w:rsidR="00CC29DD" w:rsidRPr="00CC29DD" w:rsidRDefault="00CC29DD" w:rsidP="00CC29DD">
            <w:pPr>
              <w:spacing w:after="0"/>
              <w:ind w:left="458" w:hangingChars="190" w:hanging="458"/>
              <w:rPr>
                <w:rFonts w:ascii="Times New Roman" w:eastAsia="Times New Roman" w:hAnsi="Times New Roman" w:cs="Times New Roman"/>
                <w:b/>
                <w:sz w:val="24"/>
                <w:szCs w:val="24"/>
              </w:rPr>
            </w:pPr>
          </w:p>
          <w:p w:rsidR="00CC29DD" w:rsidRPr="00CC29DD" w:rsidRDefault="00CC29DD" w:rsidP="00CC29DD">
            <w:pPr>
              <w:spacing w:after="0"/>
              <w:ind w:left="458" w:hangingChars="190" w:hanging="458"/>
              <w:rPr>
                <w:rFonts w:ascii="Times New Roman" w:eastAsia="Times New Roman" w:hAnsi="Times New Roman" w:cs="Times New Roman"/>
                <w:b/>
                <w:sz w:val="24"/>
                <w:szCs w:val="24"/>
              </w:rPr>
            </w:pPr>
          </w:p>
          <w:p w:rsidR="00CC29DD" w:rsidRPr="00CC29DD" w:rsidRDefault="00CC29DD" w:rsidP="00CC29DD">
            <w:pPr>
              <w:spacing w:after="0"/>
              <w:ind w:left="458" w:hangingChars="190" w:hanging="458"/>
              <w:rPr>
                <w:rFonts w:ascii="Times New Roman" w:eastAsia="Times New Roman" w:hAnsi="Times New Roman" w:cs="Times New Roman"/>
                <w:b/>
                <w:sz w:val="24"/>
                <w:szCs w:val="24"/>
              </w:rPr>
            </w:pPr>
          </w:p>
          <w:p w:rsidR="00CC29DD" w:rsidRPr="00CC29DD" w:rsidRDefault="00CC29DD" w:rsidP="00CC29DD">
            <w:pPr>
              <w:spacing w:after="0"/>
              <w:ind w:left="458" w:hangingChars="190" w:hanging="458"/>
              <w:rPr>
                <w:rFonts w:ascii="Times New Roman" w:eastAsia="Times New Roman" w:hAnsi="Times New Roman" w:cs="Times New Roman"/>
                <w:b/>
                <w:sz w:val="24"/>
                <w:szCs w:val="24"/>
              </w:rPr>
            </w:pPr>
            <w:r w:rsidRPr="00CC29DD">
              <w:rPr>
                <w:rFonts w:ascii="Times New Roman" w:eastAsia="Times New Roman" w:hAnsi="Times New Roman" w:cs="Times New Roman"/>
                <w:b/>
                <w:sz w:val="24"/>
                <w:szCs w:val="24"/>
              </w:rPr>
              <w:t>От Покупателя:</w:t>
            </w:r>
          </w:p>
          <w:p w:rsidR="00CC29DD" w:rsidRPr="00CC29DD" w:rsidRDefault="00CC29DD" w:rsidP="00CC29DD">
            <w:pPr>
              <w:spacing w:after="0"/>
              <w:ind w:left="458" w:hangingChars="190" w:hanging="458"/>
              <w:rPr>
                <w:rFonts w:ascii="Times New Roman" w:eastAsia="Times New Roman" w:hAnsi="Times New Roman" w:cs="Times New Roman"/>
                <w:b/>
                <w:sz w:val="24"/>
                <w:szCs w:val="24"/>
              </w:rPr>
            </w:pPr>
            <w:r w:rsidRPr="00CC29DD">
              <w:rPr>
                <w:rFonts w:ascii="Times New Roman" w:eastAsia="Times New Roman" w:hAnsi="Times New Roman" w:cs="Times New Roman"/>
                <w:b/>
                <w:sz w:val="24"/>
                <w:szCs w:val="24"/>
              </w:rPr>
              <w:t>_____________________</w:t>
            </w:r>
            <w:r w:rsidRPr="00CC29DD">
              <w:rPr>
                <w:rFonts w:ascii="Times New Roman" w:eastAsia="Times New Roman" w:hAnsi="Times New Roman" w:cs="Times New Roman"/>
                <w:b/>
                <w:bCs/>
                <w:sz w:val="24"/>
                <w:szCs w:val="24"/>
              </w:rPr>
              <w:t>/Василенко В.А./</w:t>
            </w:r>
          </w:p>
          <w:p w:rsidR="00CC29DD" w:rsidRPr="00CC29DD" w:rsidRDefault="00CC29DD" w:rsidP="00CC29DD">
            <w:pPr>
              <w:spacing w:after="0"/>
              <w:ind w:left="458" w:hangingChars="190" w:hanging="458"/>
              <w:rPr>
                <w:rFonts w:ascii="Times New Roman" w:eastAsia="Times New Roman" w:hAnsi="Times New Roman" w:cs="Times New Roman"/>
                <w:b/>
                <w:sz w:val="24"/>
                <w:szCs w:val="24"/>
              </w:rPr>
            </w:pPr>
            <w:r w:rsidRPr="00CC29DD">
              <w:rPr>
                <w:rFonts w:ascii="Times New Roman" w:eastAsia="Times New Roman" w:hAnsi="Times New Roman" w:cs="Times New Roman"/>
                <w:b/>
                <w:sz w:val="24"/>
                <w:szCs w:val="24"/>
              </w:rPr>
              <w:t>М.П.</w:t>
            </w:r>
          </w:p>
          <w:p w:rsidR="00CC29DD" w:rsidRPr="00CC29DD" w:rsidRDefault="00CC29DD" w:rsidP="00CC29DD">
            <w:pPr>
              <w:spacing w:after="0"/>
              <w:ind w:left="456" w:hangingChars="190" w:hanging="456"/>
              <w:rPr>
                <w:rFonts w:ascii="Times New Roman" w:eastAsia="Times New Roman" w:hAnsi="Times New Roman" w:cs="Times New Roman"/>
                <w:sz w:val="24"/>
                <w:szCs w:val="24"/>
              </w:rPr>
            </w:pPr>
            <w:r w:rsidRPr="00CC29DD">
              <w:rPr>
                <w:rFonts w:ascii="Times New Roman" w:eastAsia="Times New Roman" w:hAnsi="Times New Roman" w:cs="Times New Roman"/>
                <w:sz w:val="24"/>
                <w:szCs w:val="24"/>
              </w:rPr>
              <w:t>«___»______________2015г.</w:t>
            </w:r>
          </w:p>
        </w:tc>
        <w:tc>
          <w:tcPr>
            <w:tcW w:w="4824" w:type="dxa"/>
          </w:tcPr>
          <w:p w:rsidR="00CC29DD" w:rsidRPr="00CC29DD" w:rsidRDefault="00CC29DD" w:rsidP="00CC29DD">
            <w:pPr>
              <w:spacing w:after="0"/>
              <w:ind w:left="458" w:hangingChars="190" w:hanging="458"/>
              <w:rPr>
                <w:rFonts w:ascii="Times New Roman" w:eastAsia="Times New Roman" w:hAnsi="Times New Roman" w:cs="Times New Roman"/>
                <w:b/>
                <w:sz w:val="24"/>
                <w:szCs w:val="24"/>
              </w:rPr>
            </w:pPr>
          </w:p>
          <w:p w:rsidR="00CC29DD" w:rsidRPr="00CC29DD" w:rsidRDefault="00CC29DD" w:rsidP="00CC29DD">
            <w:pPr>
              <w:spacing w:after="0"/>
              <w:ind w:left="458" w:hangingChars="190" w:hanging="458"/>
              <w:rPr>
                <w:rFonts w:ascii="Times New Roman" w:eastAsia="Times New Roman" w:hAnsi="Times New Roman" w:cs="Times New Roman"/>
                <w:b/>
                <w:sz w:val="24"/>
                <w:szCs w:val="24"/>
              </w:rPr>
            </w:pPr>
          </w:p>
          <w:p w:rsidR="00CC29DD" w:rsidRPr="00CC29DD" w:rsidRDefault="00CC29DD" w:rsidP="00CC29DD">
            <w:pPr>
              <w:spacing w:after="0"/>
              <w:ind w:left="458" w:hangingChars="190" w:hanging="458"/>
              <w:rPr>
                <w:rFonts w:ascii="Times New Roman" w:eastAsia="Times New Roman" w:hAnsi="Times New Roman" w:cs="Times New Roman"/>
                <w:b/>
                <w:sz w:val="24"/>
                <w:szCs w:val="24"/>
              </w:rPr>
            </w:pPr>
          </w:p>
          <w:p w:rsidR="00CC29DD" w:rsidRPr="00CC29DD" w:rsidRDefault="00CC29DD" w:rsidP="00CC29DD">
            <w:pPr>
              <w:spacing w:after="0"/>
              <w:rPr>
                <w:rFonts w:ascii="Times New Roman" w:eastAsia="Times New Roman" w:hAnsi="Times New Roman" w:cs="Times New Roman"/>
                <w:b/>
                <w:sz w:val="24"/>
                <w:szCs w:val="24"/>
              </w:rPr>
            </w:pPr>
          </w:p>
          <w:p w:rsidR="00CC29DD" w:rsidRPr="00CC29DD" w:rsidRDefault="00CC29DD" w:rsidP="00CC29DD">
            <w:pPr>
              <w:spacing w:after="0"/>
              <w:ind w:left="422" w:hanging="422"/>
              <w:rPr>
                <w:rFonts w:ascii="Times New Roman" w:eastAsia="Times New Roman" w:hAnsi="Times New Roman" w:cs="Times New Roman"/>
                <w:b/>
                <w:sz w:val="24"/>
                <w:szCs w:val="24"/>
              </w:rPr>
            </w:pPr>
            <w:r w:rsidRPr="00CC29DD">
              <w:rPr>
                <w:rFonts w:ascii="Times New Roman" w:eastAsia="Times New Roman" w:hAnsi="Times New Roman" w:cs="Times New Roman"/>
                <w:b/>
                <w:sz w:val="24"/>
                <w:szCs w:val="24"/>
              </w:rPr>
              <w:t xml:space="preserve">             От Поставщика:</w:t>
            </w:r>
          </w:p>
          <w:p w:rsidR="00CC29DD" w:rsidRPr="00CC29DD" w:rsidRDefault="00CC29DD" w:rsidP="00CC29DD">
            <w:pPr>
              <w:spacing w:after="0"/>
              <w:ind w:left="458" w:hangingChars="190" w:hanging="458"/>
              <w:rPr>
                <w:rFonts w:ascii="Times New Roman" w:eastAsia="Times New Roman" w:hAnsi="Times New Roman" w:cs="Times New Roman"/>
                <w:b/>
                <w:sz w:val="24"/>
                <w:szCs w:val="24"/>
              </w:rPr>
            </w:pPr>
          </w:p>
          <w:p w:rsidR="00CC29DD" w:rsidRPr="00CC29DD" w:rsidRDefault="00CC29DD" w:rsidP="00CC29DD">
            <w:pPr>
              <w:spacing w:after="0"/>
              <w:ind w:left="458" w:hangingChars="190" w:hanging="458"/>
              <w:rPr>
                <w:rFonts w:ascii="Times New Roman" w:eastAsia="Times New Roman" w:hAnsi="Times New Roman" w:cs="Times New Roman"/>
                <w:b/>
                <w:sz w:val="24"/>
                <w:szCs w:val="24"/>
              </w:rPr>
            </w:pPr>
            <w:r w:rsidRPr="00CC29DD">
              <w:rPr>
                <w:rFonts w:ascii="Times New Roman" w:eastAsia="Times New Roman" w:hAnsi="Times New Roman" w:cs="Times New Roman"/>
                <w:b/>
                <w:sz w:val="24"/>
                <w:szCs w:val="24"/>
              </w:rPr>
              <w:t xml:space="preserve">           ____________________</w:t>
            </w:r>
          </w:p>
          <w:p w:rsidR="00CC29DD" w:rsidRPr="00CC29DD" w:rsidRDefault="00CC29DD" w:rsidP="00CC29DD">
            <w:pPr>
              <w:spacing w:after="0"/>
              <w:ind w:left="458" w:hangingChars="190" w:hanging="458"/>
              <w:rPr>
                <w:rFonts w:ascii="Times New Roman" w:eastAsia="Times New Roman" w:hAnsi="Times New Roman" w:cs="Times New Roman"/>
                <w:b/>
                <w:sz w:val="24"/>
                <w:szCs w:val="24"/>
              </w:rPr>
            </w:pPr>
            <w:r w:rsidRPr="00CC29DD">
              <w:rPr>
                <w:rFonts w:ascii="Times New Roman" w:eastAsia="Times New Roman" w:hAnsi="Times New Roman" w:cs="Times New Roman"/>
                <w:b/>
                <w:sz w:val="24"/>
                <w:szCs w:val="24"/>
              </w:rPr>
              <w:t xml:space="preserve">          М.П.</w:t>
            </w:r>
          </w:p>
          <w:p w:rsidR="00CC29DD" w:rsidRPr="00CC29DD" w:rsidRDefault="00CC29DD" w:rsidP="00CC29DD">
            <w:pPr>
              <w:spacing w:after="0"/>
              <w:ind w:left="456" w:hangingChars="190" w:hanging="456"/>
              <w:rPr>
                <w:rFonts w:ascii="Times New Roman" w:eastAsia="Times New Roman" w:hAnsi="Times New Roman" w:cs="Times New Roman"/>
                <w:b/>
                <w:sz w:val="24"/>
                <w:szCs w:val="24"/>
              </w:rPr>
            </w:pPr>
            <w:r w:rsidRPr="00CC29DD">
              <w:rPr>
                <w:rFonts w:ascii="Times New Roman" w:eastAsia="Times New Roman" w:hAnsi="Times New Roman" w:cs="Times New Roman"/>
                <w:sz w:val="24"/>
                <w:szCs w:val="24"/>
              </w:rPr>
              <w:t xml:space="preserve">          «___»______________2015г.</w:t>
            </w:r>
          </w:p>
        </w:tc>
      </w:tr>
    </w:tbl>
    <w:p w:rsidR="00CC29DD" w:rsidRPr="00AC352D" w:rsidRDefault="00CC29DD" w:rsidP="00AC352D">
      <w:pPr>
        <w:spacing w:before="20" w:after="20"/>
        <w:ind w:left="567"/>
        <w:jc w:val="both"/>
        <w:rPr>
          <w:rFonts w:ascii="Times New Roman" w:eastAsia="Times New Roman" w:hAnsi="Times New Roman" w:cs="Times New Roman"/>
          <w:sz w:val="24"/>
          <w:szCs w:val="24"/>
        </w:rPr>
      </w:pPr>
      <w:bookmarkStart w:id="6" w:name="_GoBack"/>
      <w:bookmarkEnd w:id="6"/>
    </w:p>
    <w:sectPr w:rsidR="00CC29DD" w:rsidRPr="00AC352D" w:rsidSect="005004CC">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6569" w:rsidRDefault="00826569" w:rsidP="002C63A6">
      <w:pPr>
        <w:spacing w:after="0"/>
      </w:pPr>
      <w:r>
        <w:separator/>
      </w:r>
    </w:p>
  </w:endnote>
  <w:endnote w:type="continuationSeparator" w:id="0">
    <w:p w:rsidR="00826569" w:rsidRDefault="00826569" w:rsidP="002C63A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6569" w:rsidRDefault="00826569" w:rsidP="002C63A6">
      <w:pPr>
        <w:spacing w:after="0"/>
      </w:pPr>
      <w:r>
        <w:separator/>
      </w:r>
    </w:p>
  </w:footnote>
  <w:footnote w:type="continuationSeparator" w:id="0">
    <w:p w:rsidR="00826569" w:rsidRDefault="00826569" w:rsidP="002C63A6">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Content>
      <w:p w:rsidR="00826569" w:rsidRDefault="00826569">
        <w:pPr>
          <w:pStyle w:val="a9"/>
          <w:jc w:val="right"/>
        </w:pPr>
        <w:r w:rsidRPr="00720B2D">
          <w:rPr>
            <w:rFonts w:ascii="Times New Roman" w:hAnsi="Times New Roman" w:cs="Times New Roman"/>
          </w:rPr>
          <w:t xml:space="preserve">Страница </w:t>
        </w:r>
        <w:r w:rsidRPr="00720B2D">
          <w:rPr>
            <w:rFonts w:ascii="Times New Roman" w:hAnsi="Times New Roman" w:cs="Times New Roman"/>
            <w:b/>
          </w:rPr>
          <w:fldChar w:fldCharType="begin"/>
        </w:r>
        <w:r w:rsidRPr="00720B2D">
          <w:rPr>
            <w:rFonts w:ascii="Times New Roman" w:hAnsi="Times New Roman" w:cs="Times New Roman"/>
            <w:b/>
          </w:rPr>
          <w:instrText>PAGE</w:instrText>
        </w:r>
        <w:r w:rsidRPr="00720B2D">
          <w:rPr>
            <w:rFonts w:ascii="Times New Roman" w:hAnsi="Times New Roman" w:cs="Times New Roman"/>
            <w:b/>
          </w:rPr>
          <w:fldChar w:fldCharType="separate"/>
        </w:r>
        <w:r w:rsidR="00CC29DD">
          <w:rPr>
            <w:rFonts w:ascii="Times New Roman" w:hAnsi="Times New Roman" w:cs="Times New Roman"/>
            <w:b/>
            <w:noProof/>
          </w:rPr>
          <w:t>40</w:t>
        </w:r>
        <w:r w:rsidRPr="00720B2D">
          <w:rPr>
            <w:rFonts w:ascii="Times New Roman" w:hAnsi="Times New Roman" w:cs="Times New Roman"/>
            <w:b/>
          </w:rPr>
          <w:fldChar w:fldCharType="end"/>
        </w:r>
        <w:r w:rsidRPr="00720B2D">
          <w:rPr>
            <w:rFonts w:ascii="Times New Roman" w:hAnsi="Times New Roman" w:cs="Times New Roman"/>
          </w:rPr>
          <w:t xml:space="preserve"> из </w:t>
        </w:r>
        <w:r w:rsidRPr="00720B2D">
          <w:rPr>
            <w:rFonts w:ascii="Times New Roman" w:hAnsi="Times New Roman" w:cs="Times New Roman"/>
            <w:b/>
          </w:rPr>
          <w:fldChar w:fldCharType="begin"/>
        </w:r>
        <w:r w:rsidRPr="00720B2D">
          <w:rPr>
            <w:rFonts w:ascii="Times New Roman" w:hAnsi="Times New Roman" w:cs="Times New Roman"/>
            <w:b/>
          </w:rPr>
          <w:instrText>NUMPAGES</w:instrText>
        </w:r>
        <w:r w:rsidRPr="00720B2D">
          <w:rPr>
            <w:rFonts w:ascii="Times New Roman" w:hAnsi="Times New Roman" w:cs="Times New Roman"/>
            <w:b/>
          </w:rPr>
          <w:fldChar w:fldCharType="separate"/>
        </w:r>
        <w:r w:rsidR="00CC29DD">
          <w:rPr>
            <w:rFonts w:ascii="Times New Roman" w:hAnsi="Times New Roman" w:cs="Times New Roman"/>
            <w:b/>
            <w:noProof/>
          </w:rPr>
          <w:t>40</w:t>
        </w:r>
        <w:r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Content>
              <w:p w:rsidR="00826569" w:rsidRDefault="00826569" w:rsidP="00B01430">
                <w:pPr>
                  <w:pStyle w:val="a9"/>
                  <w:jc w:val="center"/>
                </w:pPr>
                <w:r>
                  <w:rPr>
                    <w:rFonts w:ascii="Times New Roman" w:hAnsi="Times New Roman" w:cs="Times New Roman"/>
                    <w:sz w:val="24"/>
                    <w:szCs w:val="24"/>
                  </w:rPr>
                  <w:t xml:space="preserve">Договор №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2015</w:t>
                </w:r>
                <w:r w:rsidRPr="00CD69B6">
                  <w:rPr>
                    <w:rFonts w:ascii="Times New Roman" w:hAnsi="Times New Roman" w:cs="Times New Roman"/>
                    <w:sz w:val="24"/>
                    <w:szCs w:val="24"/>
                  </w:rPr>
                  <w:t>г.</w:t>
                </w:r>
              </w:p>
            </w:sdtContent>
          </w:sdt>
          <w:p w:rsidR="00826569" w:rsidRPr="00720B2D" w:rsidRDefault="00826569" w:rsidP="002B3C35">
            <w:pPr>
              <w:pStyle w:val="a9"/>
              <w:jc w:val="center"/>
              <w:rPr>
                <w:rFonts w:ascii="Times New Roman" w:hAnsi="Times New Roman" w:cs="Times New Roman"/>
                <w:sz w:val="24"/>
                <w:szCs w:val="24"/>
              </w:rPr>
            </w:pPr>
          </w:p>
        </w:sdtContent>
      </w:sd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696B767A"/>
    <w:multiLevelType w:val="hybridMultilevel"/>
    <w:tmpl w:val="D0142FC4"/>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grammar="clean"/>
  <w:documentProtection w:edit="forms" w:enforcement="0"/>
  <w:defaultTabStop w:val="708"/>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2"/>
  </w:compat>
  <w:rsids>
    <w:rsidRoot w:val="00502784"/>
    <w:rsid w:val="00003AC0"/>
    <w:rsid w:val="0002566B"/>
    <w:rsid w:val="000322FB"/>
    <w:rsid w:val="0003493A"/>
    <w:rsid w:val="000419E8"/>
    <w:rsid w:val="00042FEC"/>
    <w:rsid w:val="00052410"/>
    <w:rsid w:val="00054800"/>
    <w:rsid w:val="000562CB"/>
    <w:rsid w:val="0006167A"/>
    <w:rsid w:val="00070C56"/>
    <w:rsid w:val="0007350B"/>
    <w:rsid w:val="00082376"/>
    <w:rsid w:val="0008312F"/>
    <w:rsid w:val="00084870"/>
    <w:rsid w:val="00096E9E"/>
    <w:rsid w:val="000A2FD8"/>
    <w:rsid w:val="000A6E0E"/>
    <w:rsid w:val="000B5071"/>
    <w:rsid w:val="000B606C"/>
    <w:rsid w:val="000C3594"/>
    <w:rsid w:val="000D2CB1"/>
    <w:rsid w:val="000D2EB9"/>
    <w:rsid w:val="000D610F"/>
    <w:rsid w:val="000F41C6"/>
    <w:rsid w:val="00103FF1"/>
    <w:rsid w:val="00105BEE"/>
    <w:rsid w:val="00125F1C"/>
    <w:rsid w:val="00136E41"/>
    <w:rsid w:val="001436ED"/>
    <w:rsid w:val="00144B9E"/>
    <w:rsid w:val="00163EB4"/>
    <w:rsid w:val="00170CC4"/>
    <w:rsid w:val="00175242"/>
    <w:rsid w:val="00177067"/>
    <w:rsid w:val="00177805"/>
    <w:rsid w:val="00181368"/>
    <w:rsid w:val="0019201A"/>
    <w:rsid w:val="001942EC"/>
    <w:rsid w:val="001946B4"/>
    <w:rsid w:val="001A3628"/>
    <w:rsid w:val="001A50B9"/>
    <w:rsid w:val="001B56B1"/>
    <w:rsid w:val="001C1326"/>
    <w:rsid w:val="001C77E0"/>
    <w:rsid w:val="001C7C2C"/>
    <w:rsid w:val="001D5288"/>
    <w:rsid w:val="001E07A2"/>
    <w:rsid w:val="001E24F1"/>
    <w:rsid w:val="001E2E96"/>
    <w:rsid w:val="001E6259"/>
    <w:rsid w:val="001F4AA4"/>
    <w:rsid w:val="00202D06"/>
    <w:rsid w:val="00210B7E"/>
    <w:rsid w:val="002142A2"/>
    <w:rsid w:val="002206E9"/>
    <w:rsid w:val="00234B14"/>
    <w:rsid w:val="00236340"/>
    <w:rsid w:val="00252958"/>
    <w:rsid w:val="00260E57"/>
    <w:rsid w:val="002649E4"/>
    <w:rsid w:val="002661A4"/>
    <w:rsid w:val="002665AC"/>
    <w:rsid w:val="002677AA"/>
    <w:rsid w:val="00270752"/>
    <w:rsid w:val="00272664"/>
    <w:rsid w:val="00272936"/>
    <w:rsid w:val="0027456A"/>
    <w:rsid w:val="00275668"/>
    <w:rsid w:val="00276335"/>
    <w:rsid w:val="00276D76"/>
    <w:rsid w:val="00277DBA"/>
    <w:rsid w:val="00277F09"/>
    <w:rsid w:val="002873EB"/>
    <w:rsid w:val="00293C6D"/>
    <w:rsid w:val="002940FD"/>
    <w:rsid w:val="002A59B4"/>
    <w:rsid w:val="002B3C35"/>
    <w:rsid w:val="002B4565"/>
    <w:rsid w:val="002B74C0"/>
    <w:rsid w:val="002C4AD1"/>
    <w:rsid w:val="002C63A6"/>
    <w:rsid w:val="002D03AB"/>
    <w:rsid w:val="002D04DA"/>
    <w:rsid w:val="002D17A5"/>
    <w:rsid w:val="002D582E"/>
    <w:rsid w:val="002D5EDE"/>
    <w:rsid w:val="002F37B6"/>
    <w:rsid w:val="003003EC"/>
    <w:rsid w:val="00302004"/>
    <w:rsid w:val="00304885"/>
    <w:rsid w:val="0030784C"/>
    <w:rsid w:val="00311EB8"/>
    <w:rsid w:val="00316A9F"/>
    <w:rsid w:val="003356A4"/>
    <w:rsid w:val="0033576E"/>
    <w:rsid w:val="00344367"/>
    <w:rsid w:val="0034748B"/>
    <w:rsid w:val="00347EA4"/>
    <w:rsid w:val="00364885"/>
    <w:rsid w:val="00371E3C"/>
    <w:rsid w:val="00383494"/>
    <w:rsid w:val="00385DAC"/>
    <w:rsid w:val="00395232"/>
    <w:rsid w:val="003A5279"/>
    <w:rsid w:val="003B0DCB"/>
    <w:rsid w:val="003B166A"/>
    <w:rsid w:val="003B38AB"/>
    <w:rsid w:val="003B52A4"/>
    <w:rsid w:val="003B77FE"/>
    <w:rsid w:val="003D107E"/>
    <w:rsid w:val="003D379F"/>
    <w:rsid w:val="003D6954"/>
    <w:rsid w:val="003E4014"/>
    <w:rsid w:val="003E74EA"/>
    <w:rsid w:val="003F18DC"/>
    <w:rsid w:val="003F2119"/>
    <w:rsid w:val="003F7DDE"/>
    <w:rsid w:val="00405549"/>
    <w:rsid w:val="00412271"/>
    <w:rsid w:val="004149B2"/>
    <w:rsid w:val="00420616"/>
    <w:rsid w:val="00420860"/>
    <w:rsid w:val="004263A7"/>
    <w:rsid w:val="00444524"/>
    <w:rsid w:val="004513E0"/>
    <w:rsid w:val="00463F9F"/>
    <w:rsid w:val="00472591"/>
    <w:rsid w:val="00473815"/>
    <w:rsid w:val="00483E5A"/>
    <w:rsid w:val="00493DFD"/>
    <w:rsid w:val="00495053"/>
    <w:rsid w:val="004A327C"/>
    <w:rsid w:val="004A6194"/>
    <w:rsid w:val="004A7F93"/>
    <w:rsid w:val="004C1744"/>
    <w:rsid w:val="004C1DDF"/>
    <w:rsid w:val="004C379D"/>
    <w:rsid w:val="004C44FE"/>
    <w:rsid w:val="004D1CE8"/>
    <w:rsid w:val="004D3655"/>
    <w:rsid w:val="004D448F"/>
    <w:rsid w:val="004E0BEA"/>
    <w:rsid w:val="004E1ADD"/>
    <w:rsid w:val="004E2D97"/>
    <w:rsid w:val="004E3B8E"/>
    <w:rsid w:val="004E6782"/>
    <w:rsid w:val="005004CC"/>
    <w:rsid w:val="00502784"/>
    <w:rsid w:val="00504D0B"/>
    <w:rsid w:val="0052234B"/>
    <w:rsid w:val="00542A21"/>
    <w:rsid w:val="00542EFC"/>
    <w:rsid w:val="00552487"/>
    <w:rsid w:val="00553BFF"/>
    <w:rsid w:val="00555D31"/>
    <w:rsid w:val="00556CA7"/>
    <w:rsid w:val="00565F23"/>
    <w:rsid w:val="00572DBC"/>
    <w:rsid w:val="00575BD8"/>
    <w:rsid w:val="00577C74"/>
    <w:rsid w:val="005913EB"/>
    <w:rsid w:val="005A0EC5"/>
    <w:rsid w:val="005A17FA"/>
    <w:rsid w:val="005A55A4"/>
    <w:rsid w:val="005A6ED0"/>
    <w:rsid w:val="005B354B"/>
    <w:rsid w:val="005B37D1"/>
    <w:rsid w:val="005B3A0D"/>
    <w:rsid w:val="005C4AB6"/>
    <w:rsid w:val="005D07B4"/>
    <w:rsid w:val="005F505A"/>
    <w:rsid w:val="00603BAE"/>
    <w:rsid w:val="006147A4"/>
    <w:rsid w:val="006264C3"/>
    <w:rsid w:val="0062739B"/>
    <w:rsid w:val="006343F1"/>
    <w:rsid w:val="00634C94"/>
    <w:rsid w:val="00635F9E"/>
    <w:rsid w:val="0064076D"/>
    <w:rsid w:val="00642D50"/>
    <w:rsid w:val="006574AF"/>
    <w:rsid w:val="00661106"/>
    <w:rsid w:val="0066625A"/>
    <w:rsid w:val="00667692"/>
    <w:rsid w:val="006711B7"/>
    <w:rsid w:val="00671209"/>
    <w:rsid w:val="00687263"/>
    <w:rsid w:val="006A012A"/>
    <w:rsid w:val="006B33EC"/>
    <w:rsid w:val="006B355A"/>
    <w:rsid w:val="006B4FD0"/>
    <w:rsid w:val="006B5D2C"/>
    <w:rsid w:val="006C1A57"/>
    <w:rsid w:val="006C437E"/>
    <w:rsid w:val="006C58EA"/>
    <w:rsid w:val="006C59F0"/>
    <w:rsid w:val="006D0B92"/>
    <w:rsid w:val="006E5FA2"/>
    <w:rsid w:val="00720B2D"/>
    <w:rsid w:val="0073078F"/>
    <w:rsid w:val="0073720C"/>
    <w:rsid w:val="00745012"/>
    <w:rsid w:val="00747D08"/>
    <w:rsid w:val="00767B95"/>
    <w:rsid w:val="00785486"/>
    <w:rsid w:val="00786634"/>
    <w:rsid w:val="00794E86"/>
    <w:rsid w:val="0079785F"/>
    <w:rsid w:val="007A2258"/>
    <w:rsid w:val="007B00EB"/>
    <w:rsid w:val="007C6AB9"/>
    <w:rsid w:val="007D408D"/>
    <w:rsid w:val="007E60BC"/>
    <w:rsid w:val="007F52DE"/>
    <w:rsid w:val="007F7613"/>
    <w:rsid w:val="0080263E"/>
    <w:rsid w:val="00805DAB"/>
    <w:rsid w:val="00811457"/>
    <w:rsid w:val="00817E42"/>
    <w:rsid w:val="00824A94"/>
    <w:rsid w:val="00826569"/>
    <w:rsid w:val="0083362B"/>
    <w:rsid w:val="00833948"/>
    <w:rsid w:val="00835D59"/>
    <w:rsid w:val="0084642C"/>
    <w:rsid w:val="00846AD2"/>
    <w:rsid w:val="00850D05"/>
    <w:rsid w:val="00852DF1"/>
    <w:rsid w:val="0086578C"/>
    <w:rsid w:val="00881710"/>
    <w:rsid w:val="008824BA"/>
    <w:rsid w:val="00883A3A"/>
    <w:rsid w:val="00894EE2"/>
    <w:rsid w:val="008A3939"/>
    <w:rsid w:val="008B10B5"/>
    <w:rsid w:val="008B1E3D"/>
    <w:rsid w:val="008C6C85"/>
    <w:rsid w:val="008C6FC6"/>
    <w:rsid w:val="008F0519"/>
    <w:rsid w:val="008F203E"/>
    <w:rsid w:val="008F32D8"/>
    <w:rsid w:val="00900CE7"/>
    <w:rsid w:val="00901529"/>
    <w:rsid w:val="00901A35"/>
    <w:rsid w:val="00912F83"/>
    <w:rsid w:val="00913630"/>
    <w:rsid w:val="009257F8"/>
    <w:rsid w:val="00925862"/>
    <w:rsid w:val="00926F84"/>
    <w:rsid w:val="00931834"/>
    <w:rsid w:val="00933419"/>
    <w:rsid w:val="00933A60"/>
    <w:rsid w:val="009545B7"/>
    <w:rsid w:val="0096229C"/>
    <w:rsid w:val="0097316A"/>
    <w:rsid w:val="00990082"/>
    <w:rsid w:val="00992D39"/>
    <w:rsid w:val="00994866"/>
    <w:rsid w:val="009A0C8A"/>
    <w:rsid w:val="009A3B07"/>
    <w:rsid w:val="009A5650"/>
    <w:rsid w:val="009A7648"/>
    <w:rsid w:val="009A772E"/>
    <w:rsid w:val="009B145E"/>
    <w:rsid w:val="009C1F77"/>
    <w:rsid w:val="009D40EB"/>
    <w:rsid w:val="009E1919"/>
    <w:rsid w:val="009E6363"/>
    <w:rsid w:val="009E7C18"/>
    <w:rsid w:val="00A06824"/>
    <w:rsid w:val="00A07BB2"/>
    <w:rsid w:val="00A15A73"/>
    <w:rsid w:val="00A177D5"/>
    <w:rsid w:val="00A26F55"/>
    <w:rsid w:val="00A32262"/>
    <w:rsid w:val="00A32495"/>
    <w:rsid w:val="00A32AD2"/>
    <w:rsid w:val="00A50C0A"/>
    <w:rsid w:val="00A514EF"/>
    <w:rsid w:val="00A52241"/>
    <w:rsid w:val="00A52715"/>
    <w:rsid w:val="00A60677"/>
    <w:rsid w:val="00A60E4E"/>
    <w:rsid w:val="00A61666"/>
    <w:rsid w:val="00A71730"/>
    <w:rsid w:val="00A74196"/>
    <w:rsid w:val="00A754C2"/>
    <w:rsid w:val="00A76AD6"/>
    <w:rsid w:val="00A80EB3"/>
    <w:rsid w:val="00A874DD"/>
    <w:rsid w:val="00AA0545"/>
    <w:rsid w:val="00AA2D13"/>
    <w:rsid w:val="00AA5ECE"/>
    <w:rsid w:val="00AB0B34"/>
    <w:rsid w:val="00AB468E"/>
    <w:rsid w:val="00AB7157"/>
    <w:rsid w:val="00AC352D"/>
    <w:rsid w:val="00AC470C"/>
    <w:rsid w:val="00AC4CCB"/>
    <w:rsid w:val="00AC5597"/>
    <w:rsid w:val="00AD1112"/>
    <w:rsid w:val="00AD6730"/>
    <w:rsid w:val="00AE43F6"/>
    <w:rsid w:val="00AE53A8"/>
    <w:rsid w:val="00AE5BB0"/>
    <w:rsid w:val="00AF6EFC"/>
    <w:rsid w:val="00B0125A"/>
    <w:rsid w:val="00B01430"/>
    <w:rsid w:val="00B21AF7"/>
    <w:rsid w:val="00B26AF3"/>
    <w:rsid w:val="00B359CF"/>
    <w:rsid w:val="00B37DDF"/>
    <w:rsid w:val="00B4109A"/>
    <w:rsid w:val="00B4525A"/>
    <w:rsid w:val="00B458F9"/>
    <w:rsid w:val="00B515AA"/>
    <w:rsid w:val="00B53049"/>
    <w:rsid w:val="00B611AE"/>
    <w:rsid w:val="00B61735"/>
    <w:rsid w:val="00B70556"/>
    <w:rsid w:val="00B723E8"/>
    <w:rsid w:val="00B74C2E"/>
    <w:rsid w:val="00B755F5"/>
    <w:rsid w:val="00B7743D"/>
    <w:rsid w:val="00B8785F"/>
    <w:rsid w:val="00B90B64"/>
    <w:rsid w:val="00B9233A"/>
    <w:rsid w:val="00B955DE"/>
    <w:rsid w:val="00BA2F93"/>
    <w:rsid w:val="00BB014B"/>
    <w:rsid w:val="00BB06D6"/>
    <w:rsid w:val="00BB0CCA"/>
    <w:rsid w:val="00BB0DFD"/>
    <w:rsid w:val="00BB5313"/>
    <w:rsid w:val="00BB5C24"/>
    <w:rsid w:val="00BC0BA3"/>
    <w:rsid w:val="00BC0E58"/>
    <w:rsid w:val="00BC3FDD"/>
    <w:rsid w:val="00BC6713"/>
    <w:rsid w:val="00BC7F82"/>
    <w:rsid w:val="00BD12FB"/>
    <w:rsid w:val="00BD38A6"/>
    <w:rsid w:val="00BD4D2A"/>
    <w:rsid w:val="00BE33F0"/>
    <w:rsid w:val="00BE4F6C"/>
    <w:rsid w:val="00C00D49"/>
    <w:rsid w:val="00C0142F"/>
    <w:rsid w:val="00C13FE4"/>
    <w:rsid w:val="00C24A30"/>
    <w:rsid w:val="00C31C6A"/>
    <w:rsid w:val="00C31F5B"/>
    <w:rsid w:val="00C34ECD"/>
    <w:rsid w:val="00C4433D"/>
    <w:rsid w:val="00C56426"/>
    <w:rsid w:val="00C57B42"/>
    <w:rsid w:val="00C63050"/>
    <w:rsid w:val="00C662DD"/>
    <w:rsid w:val="00C72316"/>
    <w:rsid w:val="00C87319"/>
    <w:rsid w:val="00C878AD"/>
    <w:rsid w:val="00C90F29"/>
    <w:rsid w:val="00C911B8"/>
    <w:rsid w:val="00C9162A"/>
    <w:rsid w:val="00CA271F"/>
    <w:rsid w:val="00CA2DA7"/>
    <w:rsid w:val="00CA6394"/>
    <w:rsid w:val="00CB59BF"/>
    <w:rsid w:val="00CC29DD"/>
    <w:rsid w:val="00CC34DB"/>
    <w:rsid w:val="00CD69B6"/>
    <w:rsid w:val="00CD6C95"/>
    <w:rsid w:val="00CE017E"/>
    <w:rsid w:val="00CF10D2"/>
    <w:rsid w:val="00CF1C21"/>
    <w:rsid w:val="00CF2473"/>
    <w:rsid w:val="00D04433"/>
    <w:rsid w:val="00D04EF1"/>
    <w:rsid w:val="00D057F6"/>
    <w:rsid w:val="00D05E10"/>
    <w:rsid w:val="00D05E1B"/>
    <w:rsid w:val="00D05F25"/>
    <w:rsid w:val="00D10CC1"/>
    <w:rsid w:val="00D16A7F"/>
    <w:rsid w:val="00D2177D"/>
    <w:rsid w:val="00D33751"/>
    <w:rsid w:val="00D4100F"/>
    <w:rsid w:val="00D55114"/>
    <w:rsid w:val="00D63DBF"/>
    <w:rsid w:val="00D75E30"/>
    <w:rsid w:val="00D84481"/>
    <w:rsid w:val="00D84D94"/>
    <w:rsid w:val="00D90370"/>
    <w:rsid w:val="00D941ED"/>
    <w:rsid w:val="00DB4945"/>
    <w:rsid w:val="00DC5D6E"/>
    <w:rsid w:val="00DD10FF"/>
    <w:rsid w:val="00DD23C6"/>
    <w:rsid w:val="00DD3285"/>
    <w:rsid w:val="00DD4D36"/>
    <w:rsid w:val="00DD5422"/>
    <w:rsid w:val="00DD63C4"/>
    <w:rsid w:val="00DD64FA"/>
    <w:rsid w:val="00DF0C22"/>
    <w:rsid w:val="00DF5FDD"/>
    <w:rsid w:val="00E023E1"/>
    <w:rsid w:val="00E046AB"/>
    <w:rsid w:val="00E050BD"/>
    <w:rsid w:val="00E05900"/>
    <w:rsid w:val="00E07BA0"/>
    <w:rsid w:val="00E138E3"/>
    <w:rsid w:val="00E31E21"/>
    <w:rsid w:val="00E407AC"/>
    <w:rsid w:val="00E41A7D"/>
    <w:rsid w:val="00E42997"/>
    <w:rsid w:val="00E50D70"/>
    <w:rsid w:val="00E721F4"/>
    <w:rsid w:val="00E76FB8"/>
    <w:rsid w:val="00E91170"/>
    <w:rsid w:val="00E91DC2"/>
    <w:rsid w:val="00E93011"/>
    <w:rsid w:val="00E964C0"/>
    <w:rsid w:val="00E96EBA"/>
    <w:rsid w:val="00EA6C6A"/>
    <w:rsid w:val="00EA7052"/>
    <w:rsid w:val="00EB302B"/>
    <w:rsid w:val="00EB3E68"/>
    <w:rsid w:val="00EB693E"/>
    <w:rsid w:val="00EC51A0"/>
    <w:rsid w:val="00EC7202"/>
    <w:rsid w:val="00EC79ED"/>
    <w:rsid w:val="00ED0CDE"/>
    <w:rsid w:val="00ED603D"/>
    <w:rsid w:val="00EE4553"/>
    <w:rsid w:val="00EE6418"/>
    <w:rsid w:val="00EE641A"/>
    <w:rsid w:val="00EF4D05"/>
    <w:rsid w:val="00EF732B"/>
    <w:rsid w:val="00F00AFE"/>
    <w:rsid w:val="00F01FC6"/>
    <w:rsid w:val="00F14AF0"/>
    <w:rsid w:val="00F17BDE"/>
    <w:rsid w:val="00F235C9"/>
    <w:rsid w:val="00F43819"/>
    <w:rsid w:val="00F5180A"/>
    <w:rsid w:val="00F52767"/>
    <w:rsid w:val="00F61F15"/>
    <w:rsid w:val="00F64D3F"/>
    <w:rsid w:val="00F65CCA"/>
    <w:rsid w:val="00F65D26"/>
    <w:rsid w:val="00F70FD7"/>
    <w:rsid w:val="00F772F1"/>
    <w:rsid w:val="00F8439C"/>
    <w:rsid w:val="00F867E3"/>
    <w:rsid w:val="00F917C8"/>
    <w:rsid w:val="00F95842"/>
    <w:rsid w:val="00FA4189"/>
    <w:rsid w:val="00FA583A"/>
    <w:rsid w:val="00FB3F98"/>
    <w:rsid w:val="00FB7C6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33E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jc w:val="both"/>
    </w:pPr>
    <w:rPr>
      <w:rFonts w:ascii="Times New Roman" w:eastAsia="Times New Roman" w:hAnsi="Times New Roman" w:cs="Times New Roman"/>
      <w:sz w:val="24"/>
      <w:szCs w:val="24"/>
    </w:rPr>
  </w:style>
  <w:style w:type="paragraph" w:customStyle="1" w:styleId="-1">
    <w:name w:val="Контракт-подпункт"/>
    <w:basedOn w:val="a"/>
    <w:link w:val="-4"/>
    <w:uiPriority w:val="99"/>
    <w:rsid w:val="00202D06"/>
    <w:pPr>
      <w:numPr>
        <w:ilvl w:val="2"/>
        <w:numId w:val="1"/>
      </w:numPr>
      <w:spacing w:after="0"/>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unhideWhenUsed/>
    <w:rsid w:val="002C63A6"/>
    <w:pPr>
      <w:tabs>
        <w:tab w:val="center" w:pos="4677"/>
        <w:tab w:val="right" w:pos="9355"/>
      </w:tabs>
      <w:spacing w:after="0"/>
    </w:pPr>
  </w:style>
  <w:style w:type="character" w:customStyle="1" w:styleId="ac">
    <w:name w:val="Нижний колонтитул Знак"/>
    <w:basedOn w:val="a0"/>
    <w:link w:val="ab"/>
    <w:uiPriority w:val="99"/>
    <w:rsid w:val="002C63A6"/>
  </w:style>
  <w:style w:type="paragraph" w:customStyle="1" w:styleId="ad">
    <w:name w:val="Таблица шапка"/>
    <w:basedOn w:val="a"/>
    <w:uiPriority w:val="99"/>
    <w:rsid w:val="005B3A0D"/>
    <w:pPr>
      <w:keepNext/>
      <w:spacing w:before="40" w:after="40"/>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59"/>
    <w:rsid w:val="00096E9E"/>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1"/>
    <w:next w:val="af2"/>
    <w:uiPriority w:val="99"/>
    <w:rsid w:val="00AC352D"/>
    <w:pPr>
      <w:spacing w:after="0"/>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
    <w:name w:val="Контракт-подпункт Знак"/>
    <w:basedOn w:val="a0"/>
    <w:link w:val="-1"/>
    <w:uiPriority w:val="99"/>
    <w:rsid w:val="00163EB4"/>
    <w:rPr>
      <w:rFonts w:ascii="Times New Roman" w:eastAsia="Times New Roman" w:hAnsi="Times New Roman" w:cs="Times New Roman"/>
      <w:sz w:val="24"/>
      <w:szCs w:val="24"/>
    </w:rPr>
  </w:style>
  <w:style w:type="character" w:customStyle="1" w:styleId="BodyTextIndentChar">
    <w:name w:val="Body Text Indent Char"/>
    <w:basedOn w:val="a0"/>
    <w:uiPriority w:val="99"/>
    <w:semiHidden/>
    <w:locked/>
    <w:rsid w:val="003E74EA"/>
    <w:rPr>
      <w:rFonts w:eastAsia="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59"/>
    <w:rsid w:val="00096E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1"/>
    <w:next w:val="af2"/>
    <w:uiPriority w:val="99"/>
    <w:rsid w:val="00AC352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046FB"/>
    <w:rsid w:val="00036A48"/>
    <w:rsid w:val="000704A0"/>
    <w:rsid w:val="0009168C"/>
    <w:rsid w:val="001645A0"/>
    <w:rsid w:val="00185E44"/>
    <w:rsid w:val="001943D0"/>
    <w:rsid w:val="001B4118"/>
    <w:rsid w:val="001C4F0C"/>
    <w:rsid w:val="001E25BE"/>
    <w:rsid w:val="002157BF"/>
    <w:rsid w:val="00223C41"/>
    <w:rsid w:val="002803A3"/>
    <w:rsid w:val="002A2ED3"/>
    <w:rsid w:val="002D47F6"/>
    <w:rsid w:val="003A3256"/>
    <w:rsid w:val="00471102"/>
    <w:rsid w:val="00480D31"/>
    <w:rsid w:val="004E2B34"/>
    <w:rsid w:val="004F2EC7"/>
    <w:rsid w:val="00527868"/>
    <w:rsid w:val="00537F49"/>
    <w:rsid w:val="005544D1"/>
    <w:rsid w:val="005C0122"/>
    <w:rsid w:val="005C5F25"/>
    <w:rsid w:val="00630BD3"/>
    <w:rsid w:val="00660B13"/>
    <w:rsid w:val="00660D2F"/>
    <w:rsid w:val="006B3149"/>
    <w:rsid w:val="006F7086"/>
    <w:rsid w:val="007901CE"/>
    <w:rsid w:val="007C3AC7"/>
    <w:rsid w:val="008317DB"/>
    <w:rsid w:val="008500B1"/>
    <w:rsid w:val="008510E9"/>
    <w:rsid w:val="009165AD"/>
    <w:rsid w:val="0093688C"/>
    <w:rsid w:val="009822D3"/>
    <w:rsid w:val="009870D2"/>
    <w:rsid w:val="009C606D"/>
    <w:rsid w:val="009F0E79"/>
    <w:rsid w:val="00A34EEF"/>
    <w:rsid w:val="00A66695"/>
    <w:rsid w:val="00A85D99"/>
    <w:rsid w:val="00A87322"/>
    <w:rsid w:val="00AA3E86"/>
    <w:rsid w:val="00AB05DC"/>
    <w:rsid w:val="00AF3983"/>
    <w:rsid w:val="00B00D30"/>
    <w:rsid w:val="00B15AA7"/>
    <w:rsid w:val="00BA7132"/>
    <w:rsid w:val="00C27588"/>
    <w:rsid w:val="00C31685"/>
    <w:rsid w:val="00C77340"/>
    <w:rsid w:val="00CE3142"/>
    <w:rsid w:val="00D3714B"/>
    <w:rsid w:val="00D62B30"/>
    <w:rsid w:val="00DA772B"/>
    <w:rsid w:val="00E06761"/>
    <w:rsid w:val="00E70532"/>
    <w:rsid w:val="00EA68F4"/>
    <w:rsid w:val="00EE3D08"/>
    <w:rsid w:val="00EF612E"/>
    <w:rsid w:val="00F35C67"/>
    <w:rsid w:val="00F4690F"/>
    <w:rsid w:val="00F64B7C"/>
    <w:rsid w:val="00FC2C14"/>
    <w:rsid w:val="00FD41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9B6704-9768-4DD6-A03F-1C4792AE8A87}">
  <ds:schemaRefs>
    <ds:schemaRef ds:uri="http://schemas.microsoft.com/sharepoint/v3/contenttype/forms"/>
  </ds:schemaRefs>
</ds:datastoreItem>
</file>

<file path=customXml/itemProps2.xml><?xml version="1.0" encoding="utf-8"?>
<ds:datastoreItem xmlns:ds="http://schemas.openxmlformats.org/officeDocument/2006/customXml" ds:itemID="{2345D207-D7BA-443D-913C-3A39FDAD7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92DEA302-ABCD-404E-920E-E7BF0F67DFBB}">
  <ds:schemaRefs>
    <ds:schemaRef ds:uri="http://schemas.openxmlformats.org/package/2006/metadata/core-properties"/>
    <ds:schemaRef ds:uri="http://purl.org/dc/elements/1.1/"/>
    <ds:schemaRef ds:uri="http://www.w3.org/XML/1998/namespace"/>
    <ds:schemaRef ds:uri="http://purl.org/dc/terms/"/>
    <ds:schemaRef ds:uri="http://schemas.microsoft.com/office/2006/documentManagement/types"/>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9C05E9DB-D4B0-415B-ADED-B3B4C3BA8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40</Pages>
  <Words>11774</Words>
  <Characters>67117</Characters>
  <Application>Microsoft Office Word</Application>
  <DocSecurity>0</DocSecurity>
  <Lines>559</Lines>
  <Paragraphs>157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Зубова Наталья Васильевна</cp:lastModifiedBy>
  <cp:revision>21</cp:revision>
  <cp:lastPrinted>2015-07-02T12:57:00Z</cp:lastPrinted>
  <dcterms:created xsi:type="dcterms:W3CDTF">2015-04-21T10:09:00Z</dcterms:created>
  <dcterms:modified xsi:type="dcterms:W3CDTF">2015-09-07T13:27:00Z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