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950" w:rsidRDefault="00560D8C" w:rsidP="00661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 ТРЕБОВАНИЯ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539"/>
        <w:gridCol w:w="1709"/>
        <w:gridCol w:w="6408"/>
        <w:gridCol w:w="706"/>
        <w:gridCol w:w="776"/>
      </w:tblGrid>
      <w:tr w:rsidR="00821E05" w:rsidRPr="00560D8C" w:rsidTr="00B32FA4">
        <w:tc>
          <w:tcPr>
            <w:tcW w:w="539" w:type="dxa"/>
            <w:vAlign w:val="center"/>
          </w:tcPr>
          <w:p w:rsidR="00560D8C" w:rsidRPr="00560D8C" w:rsidRDefault="00560D8C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0D8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709" w:type="dxa"/>
            <w:vAlign w:val="center"/>
          </w:tcPr>
          <w:p w:rsidR="00560D8C" w:rsidRPr="00560D8C" w:rsidRDefault="00560D8C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0D8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408" w:type="dxa"/>
            <w:vAlign w:val="center"/>
          </w:tcPr>
          <w:p w:rsidR="00560D8C" w:rsidRPr="00560D8C" w:rsidRDefault="00560D8C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0D8C">
              <w:rPr>
                <w:rFonts w:ascii="Times New Roman" w:hAnsi="Times New Roman" w:cs="Times New Roman"/>
                <w:sz w:val="20"/>
                <w:szCs w:val="20"/>
              </w:rPr>
              <w:t>Требования, к качеству, техническим характеристикам ТМЦ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требов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</w:t>
            </w:r>
            <w:r w:rsidR="00821E05">
              <w:rPr>
                <w:rFonts w:ascii="Times New Roman" w:hAnsi="Times New Roman" w:cs="Times New Roman"/>
                <w:sz w:val="20"/>
                <w:szCs w:val="20"/>
              </w:rPr>
              <w:t>, иные показатели, связанные с определением соотве</w:t>
            </w:r>
            <w:r w:rsidR="00821E0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821E05">
              <w:rPr>
                <w:rFonts w:ascii="Times New Roman" w:hAnsi="Times New Roman" w:cs="Times New Roman"/>
                <w:sz w:val="20"/>
                <w:szCs w:val="20"/>
              </w:rPr>
              <w:t>ствия поставляемого товара, оказываемых услуг потребностям заказч</w:t>
            </w:r>
            <w:r w:rsidR="00821E0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821E05">
              <w:rPr>
                <w:rFonts w:ascii="Times New Roman" w:hAnsi="Times New Roman" w:cs="Times New Roman"/>
                <w:sz w:val="20"/>
                <w:szCs w:val="20"/>
              </w:rPr>
              <w:t>ка.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6" w:type="dxa"/>
            <w:vAlign w:val="center"/>
          </w:tcPr>
          <w:p w:rsidR="00560D8C" w:rsidRDefault="00821E05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821E05" w:rsidRPr="00560D8C" w:rsidRDefault="00821E05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76" w:type="dxa"/>
            <w:vAlign w:val="center"/>
          </w:tcPr>
          <w:p w:rsidR="00560D8C" w:rsidRPr="00560D8C" w:rsidRDefault="00821E05" w:rsidP="00B32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Коли-чество</w:t>
            </w:r>
            <w:proofErr w:type="spellEnd"/>
            <w:proofErr w:type="gramEnd"/>
          </w:p>
        </w:tc>
      </w:tr>
      <w:tr w:rsidR="00821E05" w:rsidRPr="00560D8C" w:rsidTr="00B32FA4">
        <w:trPr>
          <w:trHeight w:val="2542"/>
        </w:trPr>
        <w:tc>
          <w:tcPr>
            <w:tcW w:w="539" w:type="dxa"/>
          </w:tcPr>
          <w:p w:rsidR="00560D8C" w:rsidRPr="00560D8C" w:rsidRDefault="00560D8C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</w:tcPr>
          <w:p w:rsidR="00560D8C" w:rsidRDefault="005956D2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Мебель </w:t>
            </w:r>
            <w:r w:rsidR="00B32FA4">
              <w:rPr>
                <w:rFonts w:ascii="Times New Roman" w:hAnsi="Times New Roman" w:cs="Times New Roman"/>
                <w:sz w:val="20"/>
                <w:szCs w:val="20"/>
              </w:rPr>
              <w:t>серии</w:t>
            </w:r>
          </w:p>
          <w:p w:rsidR="00821E05" w:rsidRPr="006F3BCD" w:rsidRDefault="00821E05" w:rsidP="00B32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3BCD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F26AB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BOCTON</w:t>
            </w:r>
            <w:r w:rsidRPr="006F3BC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6408" w:type="dxa"/>
          </w:tcPr>
          <w:p w:rsidR="00821E05" w:rsidRPr="00821E05" w:rsidRDefault="00821E05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21E0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Характеристики:</w:t>
            </w:r>
          </w:p>
          <w:p w:rsidR="00AD1578" w:rsidRDefault="00AD1578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мебель изготовлена из высококачественной 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нированной плиты с двухсторонним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гидростойким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термостойким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меламиновым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серт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фицированной, с пониженным содержанием формальд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гидных смол (0,01 мг/м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класса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Кромка – МДФ по периметру всех деталей 2 мм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тон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делия. Края кромки и углы смягчены фаской.</w:t>
            </w:r>
          </w:p>
          <w:p w:rsidR="00AD1578" w:rsidRDefault="00AD1578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элементы регулируются по высоте для коррект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ровки уровня при неровности пола. Цвет мебели – 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«пал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сандр»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D1578" w:rsidRDefault="00AD1578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соединения деталей используется особо прочная 2-х компонентная эксцентриковая стяжка с заглушкой. Вся мебель упакована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гофрокартон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защитную плёнку. Углы упаковки защищены пластиковыми накладками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пластика.</w:t>
            </w:r>
          </w:p>
          <w:p w:rsidR="00560D8C" w:rsidRDefault="00560D8C" w:rsidP="00B32FA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Ресепшен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модуль наружный 90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1100х1100х1120 мм.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235113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Pr="00C073BC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</w:t>
            </w:r>
            <w:r w:rsidRPr="00C073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-210.301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Ресепшен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прямой:</w:t>
            </w:r>
          </w:p>
          <w:p w:rsidR="00BD6E59" w:rsidRDefault="005956D2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 w:rsidR="00BD6E59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BD6E59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BD6E59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235111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Pr="00C073BC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1-120.301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Тумба выкатная 3 ящика: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Ш406хГ504хВ611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227526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44.055.301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Гардероб:</w:t>
            </w:r>
          </w:p>
          <w:p w:rsidR="00BD6E59" w:rsidRPr="004326CE" w:rsidRDefault="005956D2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900х430х</w:t>
            </w:r>
            <w:r w:rsidR="00BD6E59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227528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Pr="00625CF7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DGS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-021</w:t>
            </w:r>
            <w:r w:rsidRPr="00BD6E5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25CF7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  <w:p w:rsidR="00BD6E59" w:rsidRP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 со стеклом: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Ш900хГ430хВ1980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233334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Pr="00625CF7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</w:t>
            </w:r>
            <w:r w:rsidRPr="00625CF7">
              <w:rPr>
                <w:rFonts w:ascii="Times New Roman" w:hAnsi="Times New Roman" w:cs="Times New Roman"/>
                <w:sz w:val="24"/>
                <w:szCs w:val="24"/>
              </w:rPr>
              <w:t>5-025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.301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 низкий закрытый: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 w:rsidR="005956D2">
              <w:rPr>
                <w:rFonts w:ascii="Times New Roman" w:hAnsi="Times New Roman" w:cs="Times New Roman"/>
                <w:sz w:val="24"/>
                <w:szCs w:val="24"/>
              </w:rPr>
              <w:t>900х430х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227529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</w:t>
            </w:r>
            <w:r w:rsidRPr="00BD6E59">
              <w:rPr>
                <w:rFonts w:ascii="Times New Roman" w:hAnsi="Times New Roman" w:cs="Times New Roman"/>
                <w:sz w:val="24"/>
                <w:szCs w:val="24"/>
              </w:rPr>
              <w:t>2-022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6E59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 узкий низкий закрытый:</w:t>
            </w:r>
          </w:p>
          <w:p w:rsidR="00BD6E59" w:rsidRDefault="005956D2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450х430х</w:t>
            </w:r>
            <w:r w:rsidR="00BD6E59"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  <w:p w:rsidR="00BD6E59" w:rsidRPr="003C2F91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15495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D6E59" w:rsidRDefault="00BD6E59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</w:t>
            </w:r>
            <w:r w:rsidRPr="00477BFB">
              <w:rPr>
                <w:rFonts w:ascii="Times New Roman" w:hAnsi="Times New Roman" w:cs="Times New Roman"/>
                <w:sz w:val="24"/>
                <w:szCs w:val="24"/>
              </w:rPr>
              <w:t>2-022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Стол прямой: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1800х1000х740мм.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235812. </w:t>
            </w:r>
            <w:proofErr w:type="spellStart"/>
            <w:r w:rsidRPr="005434B8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</w:p>
          <w:p w:rsidR="00B32FA4" w:rsidRPr="00F26AB6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-180,300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AB6">
              <w:rPr>
                <w:rFonts w:ascii="Times New Roman" w:hAnsi="Times New Roman" w:cs="Times New Roman"/>
                <w:b/>
                <w:sz w:val="24"/>
                <w:szCs w:val="24"/>
              </w:rPr>
              <w:t>Брифинг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1400х818мм.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235816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434B8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58.140.300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Опора металлическая: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233323. хром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900.802.600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Тумба приставная: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2000х589х740мм.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235814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434B8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32FA4" w:rsidRPr="00213DF3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3DF3">
              <w:rPr>
                <w:rFonts w:ascii="Times New Roman" w:hAnsi="Times New Roman" w:cs="Times New Roman"/>
                <w:sz w:val="24"/>
                <w:szCs w:val="24"/>
              </w:rPr>
              <w:t>201/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13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Опоры стационарные:</w:t>
            </w:r>
          </w:p>
          <w:p w:rsidR="00B32FA4" w:rsidRPr="00213DF3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комплект – 4 шт.)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235824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434B8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32FA4" w:rsidRPr="0025232D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KD</w:t>
            </w:r>
            <w:r w:rsidRPr="0025232D">
              <w:rPr>
                <w:rFonts w:ascii="Times New Roman" w:hAnsi="Times New Roman" w:cs="Times New Roman"/>
                <w:sz w:val="24"/>
                <w:szCs w:val="24"/>
              </w:rPr>
              <w:t>32/004</w:t>
            </w:r>
          </w:p>
          <w:p w:rsidR="00B32FA4" w:rsidRPr="00CA3F0B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FA4" w:rsidRPr="0025232D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 узкий закрытый со стеклом: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450х430х1980мм.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233331</w:t>
            </w:r>
            <w:r w:rsidRPr="005434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434B8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/серый</w:t>
            </w:r>
          </w:p>
          <w:p w:rsidR="00B32FA4" w:rsidRDefault="00B32FA4" w:rsidP="00B32F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</w:t>
            </w:r>
            <w:r w:rsidRPr="0025232D">
              <w:rPr>
                <w:rFonts w:ascii="Times New Roman" w:hAnsi="Times New Roman" w:cs="Times New Roman"/>
                <w:sz w:val="24"/>
                <w:szCs w:val="24"/>
              </w:rPr>
              <w:t>5-005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32D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  <w:p w:rsidR="00F26AB6" w:rsidRPr="00F26AB6" w:rsidRDefault="00F26AB6" w:rsidP="00B32FA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6" w:type="dxa"/>
          </w:tcPr>
          <w:p w:rsidR="00560D8C" w:rsidRDefault="00560D8C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Pr="00560D8C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</w:tcPr>
          <w:p w:rsidR="00560D8C" w:rsidRDefault="00560D8C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Pr="005956D2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D0DEA" w:rsidRDefault="00ED0DEA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Pr="00560D8C" w:rsidRDefault="00B32FA4" w:rsidP="00B32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2FA4" w:rsidRPr="00560D8C" w:rsidTr="00B32FA4">
        <w:trPr>
          <w:trHeight w:val="2542"/>
        </w:trPr>
        <w:tc>
          <w:tcPr>
            <w:tcW w:w="539" w:type="dxa"/>
          </w:tcPr>
          <w:p w:rsidR="00B32FA4" w:rsidRPr="00560D8C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</w:tcPr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Мебель для   руководителя серии</w:t>
            </w:r>
          </w:p>
          <w:p w:rsidR="00B32FA4" w:rsidRPr="006F3BCD" w:rsidRDefault="00B32FA4" w:rsidP="00741F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3BCD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6F3BC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CAPITAL</w:t>
            </w:r>
            <w:r w:rsidRPr="006F3BC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6408" w:type="dxa"/>
          </w:tcPr>
          <w:p w:rsidR="00B32FA4" w:rsidRPr="00821E05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21E0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Характеристики: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мебель изготовлена из высококачественной 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нированной плиты с двухсторонним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гидростойким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термостойким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меламиновым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серт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фицированной, с пониженным содержанием формальд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гидных смол (0,01 мг/м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класса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Кромка – МДФ по периметру всех деталей 2 мм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тон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делия. Края кромки и углы смягчены фаской.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элементы регулируются по высоте для коррект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ровки уровня при неровности пола. Цвет мебели – 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«пал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CC3D53">
              <w:rPr>
                <w:rFonts w:ascii="Times New Roman" w:hAnsi="Times New Roman" w:cs="Times New Roman"/>
                <w:b/>
                <w:sz w:val="24"/>
                <w:szCs w:val="24"/>
              </w:rPr>
              <w:t>сандр»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соединения деталей используется особо прочная 2-х компонентная эксцентриковая стяжка с заглушкой. Вся мебель упакована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гофрокартон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защитную плёнку. Углы упаковки защищены пластиковыми накладками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пластика.</w:t>
            </w:r>
          </w:p>
          <w:p w:rsidR="00B32FA4" w:rsidRDefault="00B32FA4" w:rsidP="00741F9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94B">
              <w:rPr>
                <w:rFonts w:ascii="Times New Roman" w:hAnsi="Times New Roman" w:cs="Times New Roman"/>
                <w:b/>
                <w:sz w:val="24"/>
                <w:szCs w:val="24"/>
              </w:rPr>
              <w:t>Стол письменный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Столешница – МДФ 75/85 мм, кромка МДФ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Каркас – МДФ 15 мм, кромка МДФ.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Ш2299хГ1050хВ770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110606/палисандр</w:t>
            </w:r>
          </w:p>
          <w:p w:rsidR="00B32FA4" w:rsidRPr="00ED0DEA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CPT</w:t>
            </w:r>
            <w:r w:rsidRPr="00B32FA4">
              <w:rPr>
                <w:rFonts w:ascii="Times New Roman" w:hAnsi="Times New Roman" w:cs="Times New Roman"/>
                <w:sz w:val="24"/>
                <w:szCs w:val="24"/>
              </w:rPr>
              <w:t xml:space="preserve"> 17101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Тумба подвесная 2 ящика: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 – МДФ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– ЛДСП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стенка – ДСП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Ш450хГ570хВ450</w:t>
            </w:r>
          </w:p>
          <w:p w:rsidR="00B32FA4" w:rsidRPr="003C2F91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159715/палисандр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CPT</w:t>
            </w:r>
            <w:r w:rsidRPr="003C2F91">
              <w:rPr>
                <w:rFonts w:ascii="Times New Roman" w:hAnsi="Times New Roman" w:cs="Times New Roman"/>
                <w:sz w:val="24"/>
                <w:szCs w:val="24"/>
              </w:rPr>
              <w:t xml:space="preserve"> 17303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Приставка тумба: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 – МДФ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– ЛДСП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стенка – ДСП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Ш1700хГ450хВ580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159714/палисандр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СРТ/17200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Брифинг приставка: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 – МДФ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– ЛДСП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Ш1200хГ800хВ680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159714/палисандр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СРТ/17711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Шкаф с отделением для одежды: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– ЛДСП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стенка – ДСП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Ш1390хГ400хВ2000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228725/палисандр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СРТ/17503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Креденция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– ЛДСП 15 мм, кромка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стенка – ДСП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Ш900хГ400хВ740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228723/палисандр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СРТ/17402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Стол для переговоров: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Столешница – МДФ 75/85 мм, кромка МДФ 15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Каркас – МДФ 15 мм, кромка МДФ.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Ш</w:t>
            </w:r>
            <w:r w:rsidRPr="0055610D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хГ10</w:t>
            </w:r>
            <w:r w:rsidRPr="0055610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хВ7</w:t>
            </w:r>
            <w:r w:rsidRPr="005561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мм.</w:t>
            </w:r>
          </w:p>
          <w:p w:rsidR="00B32FA4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610D">
              <w:rPr>
                <w:rFonts w:ascii="Times New Roman" w:hAnsi="Times New Roman" w:cs="Times New Roman"/>
                <w:sz w:val="24"/>
                <w:szCs w:val="24"/>
              </w:rPr>
              <w:t>70056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/палисандр</w:t>
            </w:r>
          </w:p>
          <w:p w:rsidR="00B32FA4" w:rsidRPr="0055610D" w:rsidRDefault="00B32FA4" w:rsidP="00741F9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610D">
              <w:rPr>
                <w:rFonts w:ascii="Times New Roman" w:hAnsi="Times New Roman" w:cs="Times New Roman"/>
                <w:sz w:val="24"/>
                <w:szCs w:val="24"/>
              </w:rPr>
              <w:t>17700</w:t>
            </w:r>
          </w:p>
          <w:p w:rsidR="00B32FA4" w:rsidRPr="00821E05" w:rsidRDefault="00B32FA4" w:rsidP="00741F9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706" w:type="dxa"/>
          </w:tcPr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Pr="00560D8C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</w:tcPr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2FA4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32FA4" w:rsidRPr="00560D8C" w:rsidRDefault="00B32FA4" w:rsidP="00741F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094B" w:rsidRPr="002F673F" w:rsidRDefault="00B32FA4" w:rsidP="00B32FA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  <w:t>Инженер ОМТС                                            Горбатюк Л.Ф.</w:t>
      </w:r>
    </w:p>
    <w:sectPr w:rsidR="0056094B" w:rsidRPr="002F673F" w:rsidSect="00241AD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autoHyphenation/>
  <w:characterSpacingControl w:val="doNotCompress"/>
  <w:compat/>
  <w:rsids>
    <w:rsidRoot w:val="00241AD0"/>
    <w:rsid w:val="0001708F"/>
    <w:rsid w:val="00046687"/>
    <w:rsid w:val="00072590"/>
    <w:rsid w:val="000B2542"/>
    <w:rsid w:val="000F4795"/>
    <w:rsid w:val="001A7183"/>
    <w:rsid w:val="00213DF3"/>
    <w:rsid w:val="00241AD0"/>
    <w:rsid w:val="0025232D"/>
    <w:rsid w:val="002F673F"/>
    <w:rsid w:val="003C2F91"/>
    <w:rsid w:val="003D3422"/>
    <w:rsid w:val="003E3303"/>
    <w:rsid w:val="00420524"/>
    <w:rsid w:val="00473129"/>
    <w:rsid w:val="004D2C09"/>
    <w:rsid w:val="004F62A3"/>
    <w:rsid w:val="0055610D"/>
    <w:rsid w:val="0056094B"/>
    <w:rsid w:val="00560D8C"/>
    <w:rsid w:val="005956D2"/>
    <w:rsid w:val="005B21DB"/>
    <w:rsid w:val="00606859"/>
    <w:rsid w:val="00661950"/>
    <w:rsid w:val="006F3BCD"/>
    <w:rsid w:val="00764F36"/>
    <w:rsid w:val="007C40C4"/>
    <w:rsid w:val="007E3577"/>
    <w:rsid w:val="00821E05"/>
    <w:rsid w:val="00AC45FE"/>
    <w:rsid w:val="00AD1578"/>
    <w:rsid w:val="00B32FA4"/>
    <w:rsid w:val="00BD2E90"/>
    <w:rsid w:val="00BD6E59"/>
    <w:rsid w:val="00CA3F0B"/>
    <w:rsid w:val="00CC3D53"/>
    <w:rsid w:val="00CF4436"/>
    <w:rsid w:val="00E34246"/>
    <w:rsid w:val="00EA78CE"/>
    <w:rsid w:val="00ED0DEA"/>
    <w:rsid w:val="00F26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D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Горбатюк Л.Ф.</cp:lastModifiedBy>
  <cp:revision>4</cp:revision>
  <cp:lastPrinted>2014-07-10T07:02:00Z</cp:lastPrinted>
  <dcterms:created xsi:type="dcterms:W3CDTF">2014-07-10T07:26:00Z</dcterms:created>
  <dcterms:modified xsi:type="dcterms:W3CDTF">2014-07-17T09:12:00Z</dcterms:modified>
</cp:coreProperties>
</file>