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713243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04.06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3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CB761A">
        <w:rPr>
          <w:rFonts w:ascii="Times New Roman" w:hAnsi="Times New Roman"/>
          <w:b/>
          <w:i/>
          <w:spacing w:val="-6"/>
          <w:sz w:val="28"/>
          <w:szCs w:val="28"/>
        </w:rPr>
        <w:t>тканей и обтирочных материалов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.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1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CB761A">
        <w:rPr>
          <w:b/>
          <w:i/>
          <w:sz w:val="28"/>
          <w:szCs w:val="28"/>
          <w:lang w:bidi="ru-RU"/>
        </w:rPr>
        <w:t>тканей и обтирочных материалов</w:t>
      </w:r>
      <w:r w:rsidR="006D3A29">
        <w:rPr>
          <w:rFonts w:eastAsia="Calibri"/>
          <w:b/>
          <w:i/>
          <w:spacing w:val="-6"/>
          <w:sz w:val="28"/>
          <w:szCs w:val="28"/>
          <w:lang w:eastAsia="en-US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F539D6" w:rsidRPr="00D8285B" w:rsidRDefault="002F552B" w:rsidP="005F1E5A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D8285B">
        <w:rPr>
          <w:b/>
          <w:sz w:val="28"/>
          <w:szCs w:val="28"/>
          <w:lang w:bidi="ru-RU"/>
        </w:rPr>
        <w:t xml:space="preserve">Место </w:t>
      </w:r>
      <w:r w:rsidR="00F539D6" w:rsidRPr="00D8285B">
        <w:rPr>
          <w:b/>
          <w:sz w:val="28"/>
          <w:szCs w:val="28"/>
          <w:lang w:bidi="ru-RU"/>
        </w:rPr>
        <w:t>поставки товара</w:t>
      </w:r>
      <w:r w:rsidRPr="00D8285B">
        <w:rPr>
          <w:b/>
          <w:sz w:val="28"/>
          <w:szCs w:val="28"/>
          <w:lang w:bidi="ru-RU"/>
        </w:rPr>
        <w:t>:</w:t>
      </w:r>
      <w:r w:rsidR="00D05496" w:rsidRPr="00D8285B">
        <w:rPr>
          <w:b/>
          <w:sz w:val="28"/>
          <w:szCs w:val="28"/>
          <w:lang w:bidi="ru-RU"/>
        </w:rPr>
        <w:t xml:space="preserve"> </w:t>
      </w:r>
      <w:r w:rsidR="005F1E5A" w:rsidRPr="00D8285B">
        <w:rPr>
          <w:sz w:val="28"/>
          <w:szCs w:val="28"/>
          <w:lang w:bidi="ru-RU"/>
        </w:rPr>
        <w:t>все необходимые сведения приведены в Томе 2 документации по запросу цен</w:t>
      </w:r>
      <w:r w:rsidR="00312A82" w:rsidRPr="00D8285B">
        <w:rPr>
          <w:sz w:val="28"/>
          <w:szCs w:val="28"/>
          <w:lang w:bidi="ru-RU"/>
        </w:rPr>
        <w:t xml:space="preserve">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285B">
        <w:rPr>
          <w:b/>
          <w:sz w:val="28"/>
          <w:szCs w:val="28"/>
        </w:rPr>
        <w:t xml:space="preserve">Состав и объем </w:t>
      </w:r>
      <w:r w:rsidR="0052355A" w:rsidRPr="00D8285B">
        <w:rPr>
          <w:b/>
          <w:sz w:val="28"/>
          <w:szCs w:val="28"/>
        </w:rPr>
        <w:t>поставок</w:t>
      </w:r>
      <w:r w:rsidRPr="00D8285B">
        <w:rPr>
          <w:sz w:val="28"/>
          <w:szCs w:val="28"/>
        </w:rPr>
        <w:t>: все необходимые сведения приведены в Томе 2</w:t>
      </w:r>
      <w:r w:rsidRPr="00EC5CDB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6D3A29" w:rsidRPr="005C0EFF" w:rsidRDefault="006D3A29" w:rsidP="006D3A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883DF5">
        <w:rPr>
          <w:bCs/>
          <w:sz w:val="28"/>
        </w:rPr>
        <w:t>658 599,56</w:t>
      </w:r>
      <w:r w:rsidR="000B63E1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(</w:t>
      </w:r>
      <w:r w:rsidR="0075530D">
        <w:rPr>
          <w:bCs/>
          <w:sz w:val="28"/>
        </w:rPr>
        <w:t>Шест</w:t>
      </w:r>
      <w:r w:rsidR="00780F06">
        <w:rPr>
          <w:bCs/>
          <w:sz w:val="28"/>
        </w:rPr>
        <w:t xml:space="preserve">ьсот </w:t>
      </w:r>
      <w:r w:rsidR="00883DF5">
        <w:rPr>
          <w:bCs/>
          <w:sz w:val="28"/>
        </w:rPr>
        <w:t>пятьдесят восемь</w:t>
      </w:r>
      <w:r w:rsidR="00B11808">
        <w:rPr>
          <w:bCs/>
          <w:sz w:val="28"/>
        </w:rPr>
        <w:t xml:space="preserve"> </w:t>
      </w:r>
      <w:r w:rsidR="006E24C0">
        <w:rPr>
          <w:bCs/>
          <w:sz w:val="28"/>
        </w:rPr>
        <w:t xml:space="preserve">тысяч </w:t>
      </w:r>
      <w:r w:rsidR="00883DF5">
        <w:rPr>
          <w:bCs/>
          <w:sz w:val="28"/>
        </w:rPr>
        <w:t>пятьсот девяносто девять</w:t>
      </w:r>
      <w:r w:rsidR="009A0549" w:rsidRPr="00411E4E">
        <w:rPr>
          <w:bCs/>
          <w:sz w:val="28"/>
        </w:rPr>
        <w:t xml:space="preserve">) рублей </w:t>
      </w:r>
      <w:r w:rsidR="0075530D">
        <w:rPr>
          <w:bCs/>
          <w:sz w:val="28"/>
        </w:rPr>
        <w:t>5</w:t>
      </w:r>
      <w:r w:rsidR="00883DF5">
        <w:rPr>
          <w:bCs/>
          <w:sz w:val="28"/>
        </w:rPr>
        <w:t>6</w:t>
      </w:r>
      <w:r w:rsidR="009A0549" w:rsidRPr="00411E4E">
        <w:rPr>
          <w:bCs/>
          <w:sz w:val="28"/>
        </w:rPr>
        <w:t xml:space="preserve"> коп</w:t>
      </w:r>
      <w:proofErr w:type="gramStart"/>
      <w:r w:rsidR="00362DA3">
        <w:rPr>
          <w:bCs/>
          <w:sz w:val="28"/>
        </w:rPr>
        <w:t>.</w:t>
      </w:r>
      <w:r w:rsidR="009A0549" w:rsidRPr="00411E4E">
        <w:rPr>
          <w:bCs/>
          <w:sz w:val="28"/>
        </w:rPr>
        <w:t xml:space="preserve">, </w:t>
      </w:r>
      <w:proofErr w:type="gramEnd"/>
      <w:r w:rsidR="009A0549" w:rsidRPr="00411E4E">
        <w:rPr>
          <w:bCs/>
          <w:sz w:val="28"/>
        </w:rPr>
        <w:t>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883DF5">
        <w:rPr>
          <w:sz w:val="28"/>
        </w:rPr>
        <w:t>558 135</w:t>
      </w:r>
      <w:r w:rsidR="0075530D">
        <w:rPr>
          <w:sz w:val="28"/>
        </w:rPr>
        <w:t>,</w:t>
      </w:r>
      <w:r w:rsidR="00883DF5">
        <w:rPr>
          <w:sz w:val="28"/>
        </w:rPr>
        <w:t>22</w:t>
      </w:r>
      <w:r w:rsidR="00F141E6" w:rsidRPr="00411E4E">
        <w:rPr>
          <w:sz w:val="28"/>
        </w:rPr>
        <w:t xml:space="preserve"> (</w:t>
      </w:r>
      <w:r w:rsidR="0075530D">
        <w:rPr>
          <w:sz w:val="28"/>
        </w:rPr>
        <w:t xml:space="preserve">Пятьсот </w:t>
      </w:r>
      <w:r w:rsidR="00883DF5">
        <w:rPr>
          <w:sz w:val="28"/>
        </w:rPr>
        <w:t>пятьдесят восемь</w:t>
      </w:r>
      <w:r w:rsidR="006D3A29">
        <w:rPr>
          <w:sz w:val="28"/>
        </w:rPr>
        <w:t xml:space="preserve"> </w:t>
      </w:r>
      <w:r w:rsidR="0011691B">
        <w:rPr>
          <w:sz w:val="28"/>
        </w:rPr>
        <w:t xml:space="preserve">тысяч </w:t>
      </w:r>
      <w:r w:rsidR="00883DF5">
        <w:rPr>
          <w:sz w:val="28"/>
        </w:rPr>
        <w:t>сто тридцать пять</w:t>
      </w:r>
      <w:r w:rsidR="00B9008C">
        <w:rPr>
          <w:sz w:val="28"/>
        </w:rPr>
        <w:t>)</w:t>
      </w:r>
      <w:r w:rsidR="00F141E6" w:rsidRPr="00411E4E">
        <w:rPr>
          <w:sz w:val="28"/>
        </w:rPr>
        <w:t xml:space="preserve"> рубл</w:t>
      </w:r>
      <w:r w:rsidR="00780F06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883DF5">
        <w:rPr>
          <w:sz w:val="28"/>
        </w:rPr>
        <w:t xml:space="preserve">22 </w:t>
      </w:r>
      <w:r w:rsidR="00F141E6" w:rsidRPr="00411E4E">
        <w:rPr>
          <w:sz w:val="28"/>
        </w:rPr>
        <w:t>копе</w:t>
      </w:r>
      <w:r w:rsidR="00780F06">
        <w:rPr>
          <w:sz w:val="28"/>
        </w:rPr>
        <w:t>йк</w:t>
      </w:r>
      <w:r w:rsidR="00883DF5">
        <w:rPr>
          <w:sz w:val="28"/>
        </w:rPr>
        <w:t>и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2A0E29" w:rsidRDefault="002A0E2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2A0E2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B582B" w:rsidRPr="00F00F50" w:rsidRDefault="007A7615" w:rsidP="005B582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5B582B" w:rsidRPr="00F00F50">
        <w:rPr>
          <w:rFonts w:ascii="Times New Roman" w:hAnsi="Times New Roman"/>
          <w:sz w:val="28"/>
          <w:szCs w:val="28"/>
        </w:rPr>
        <w:t xml:space="preserve">Денежные средства в размере </w:t>
      </w:r>
      <w:r w:rsidR="005B582B">
        <w:rPr>
          <w:rFonts w:ascii="Times New Roman" w:hAnsi="Times New Roman"/>
          <w:sz w:val="28"/>
          <w:szCs w:val="28"/>
        </w:rPr>
        <w:t xml:space="preserve">5 </w:t>
      </w:r>
      <w:r w:rsidR="005B582B" w:rsidRPr="00F00F50">
        <w:rPr>
          <w:rFonts w:ascii="Times New Roman" w:hAnsi="Times New Roman"/>
          <w:sz w:val="28"/>
          <w:szCs w:val="28"/>
        </w:rPr>
        <w:t>% (</w:t>
      </w:r>
      <w:r w:rsidR="005B582B">
        <w:rPr>
          <w:rFonts w:ascii="Times New Roman" w:hAnsi="Times New Roman"/>
          <w:sz w:val="28"/>
          <w:szCs w:val="28"/>
        </w:rPr>
        <w:t>Пять</w:t>
      </w:r>
      <w:r w:rsidR="005B582B" w:rsidRPr="00F00F50">
        <w:rPr>
          <w:rFonts w:ascii="Times New Roman" w:hAnsi="Times New Roman"/>
          <w:sz w:val="28"/>
          <w:szCs w:val="28"/>
        </w:rPr>
        <w:t>) процен</w:t>
      </w:r>
      <w:r w:rsidR="005B582B">
        <w:rPr>
          <w:rFonts w:ascii="Times New Roman" w:hAnsi="Times New Roman"/>
          <w:sz w:val="28"/>
          <w:szCs w:val="28"/>
        </w:rPr>
        <w:t>тов</w:t>
      </w:r>
      <w:r w:rsidR="005B582B" w:rsidRPr="00F00F50">
        <w:rPr>
          <w:rFonts w:ascii="Times New Roman" w:hAnsi="Times New Roman"/>
          <w:sz w:val="28"/>
          <w:szCs w:val="28"/>
        </w:rPr>
        <w:t xml:space="preserve"> от начальной (максимальной) цены договора в сумме </w:t>
      </w:r>
      <w:r w:rsidR="00883DF5">
        <w:rPr>
          <w:rFonts w:ascii="Times New Roman" w:hAnsi="Times New Roman"/>
          <w:sz w:val="28"/>
          <w:szCs w:val="28"/>
        </w:rPr>
        <w:t>32 929,97</w:t>
      </w:r>
      <w:r w:rsidR="005B582B">
        <w:rPr>
          <w:rFonts w:ascii="Times New Roman" w:hAnsi="Times New Roman"/>
          <w:sz w:val="28"/>
          <w:szCs w:val="28"/>
        </w:rPr>
        <w:t xml:space="preserve"> </w:t>
      </w:r>
      <w:r w:rsidR="005B582B" w:rsidRPr="00F00F50">
        <w:rPr>
          <w:rFonts w:ascii="Times New Roman" w:hAnsi="Times New Roman"/>
          <w:sz w:val="28"/>
          <w:szCs w:val="28"/>
        </w:rPr>
        <w:t>(</w:t>
      </w:r>
      <w:r w:rsidR="00780F06">
        <w:rPr>
          <w:rFonts w:ascii="Times New Roman" w:hAnsi="Times New Roman"/>
          <w:sz w:val="28"/>
          <w:szCs w:val="28"/>
        </w:rPr>
        <w:t xml:space="preserve">Тридцать </w:t>
      </w:r>
      <w:r w:rsidR="00883DF5">
        <w:rPr>
          <w:rFonts w:ascii="Times New Roman" w:hAnsi="Times New Roman"/>
          <w:sz w:val="28"/>
          <w:szCs w:val="28"/>
        </w:rPr>
        <w:t>две</w:t>
      </w:r>
      <w:r w:rsidR="00780F06">
        <w:rPr>
          <w:rFonts w:ascii="Times New Roman" w:hAnsi="Times New Roman"/>
          <w:sz w:val="28"/>
          <w:szCs w:val="28"/>
        </w:rPr>
        <w:t xml:space="preserve"> </w:t>
      </w:r>
      <w:r w:rsidR="005B582B" w:rsidRPr="00F00F50">
        <w:rPr>
          <w:rFonts w:ascii="Times New Roman" w:hAnsi="Times New Roman"/>
          <w:sz w:val="28"/>
          <w:szCs w:val="28"/>
        </w:rPr>
        <w:t>тысяч</w:t>
      </w:r>
      <w:r w:rsidR="00691430">
        <w:rPr>
          <w:rFonts w:ascii="Times New Roman" w:hAnsi="Times New Roman"/>
          <w:sz w:val="28"/>
          <w:szCs w:val="28"/>
        </w:rPr>
        <w:t>и</w:t>
      </w:r>
      <w:r w:rsidR="00780F06">
        <w:rPr>
          <w:rFonts w:ascii="Times New Roman" w:hAnsi="Times New Roman"/>
          <w:sz w:val="28"/>
          <w:szCs w:val="28"/>
        </w:rPr>
        <w:t xml:space="preserve"> </w:t>
      </w:r>
      <w:r w:rsidR="00883DF5">
        <w:rPr>
          <w:rFonts w:ascii="Times New Roman" w:hAnsi="Times New Roman"/>
          <w:sz w:val="28"/>
          <w:szCs w:val="28"/>
        </w:rPr>
        <w:t>девятьсот двадцать девять</w:t>
      </w:r>
      <w:r w:rsidR="005B582B" w:rsidRPr="00F00F50">
        <w:rPr>
          <w:rFonts w:ascii="Times New Roman" w:hAnsi="Times New Roman"/>
          <w:sz w:val="28"/>
          <w:szCs w:val="28"/>
        </w:rPr>
        <w:t xml:space="preserve">) рублей </w:t>
      </w:r>
      <w:r w:rsidR="00883DF5">
        <w:rPr>
          <w:rFonts w:ascii="Times New Roman" w:hAnsi="Times New Roman"/>
          <w:sz w:val="28"/>
          <w:szCs w:val="28"/>
        </w:rPr>
        <w:t>97</w:t>
      </w:r>
      <w:r w:rsidR="005B582B" w:rsidRPr="00F00F50">
        <w:rPr>
          <w:rFonts w:ascii="Times New Roman" w:hAnsi="Times New Roman"/>
          <w:sz w:val="28"/>
          <w:szCs w:val="28"/>
        </w:rPr>
        <w:t xml:space="preserve"> коп. </w:t>
      </w:r>
    </w:p>
    <w:p w:rsidR="005B582B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F00F50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5B582B" w:rsidRPr="00F00F50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lastRenderedPageBreak/>
        <w:t>Банковские реквизиты:</w:t>
      </w:r>
    </w:p>
    <w:p w:rsidR="005B582B" w:rsidRPr="000249D8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 xml:space="preserve">Получатель:  </w:t>
      </w:r>
      <w:r w:rsidRPr="000249D8">
        <w:rPr>
          <w:rFonts w:eastAsia="Calibri"/>
          <w:i/>
          <w:sz w:val="28"/>
          <w:szCs w:val="28"/>
          <w:lang w:eastAsia="en-US"/>
        </w:rPr>
        <w:t>АО «Обеспечение РФЯЦ-ВНИИЭФ»</w:t>
      </w:r>
    </w:p>
    <w:p w:rsidR="005B582B" w:rsidRPr="000249D8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Саров,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6</w:t>
      </w:r>
    </w:p>
    <w:p w:rsidR="005B582B" w:rsidRPr="000249D8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Саров,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6</w:t>
      </w:r>
    </w:p>
    <w:p w:rsidR="005B582B" w:rsidRPr="000249D8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ИНН 5254081010; КПП 525350001; ОГРН 1075254000216</w:t>
      </w:r>
    </w:p>
    <w:p w:rsidR="005B582B" w:rsidRPr="000249D8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 xml:space="preserve">/с 40702810342410000533 в «Волго-Вятский банк Сбербанка РФ» 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г.Н.Новгород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 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5B582B" w:rsidRPr="00BB6BE4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к/с 30101810900000000603 БИК 042202603</w:t>
      </w:r>
      <w:r w:rsidRPr="00BB6BE4">
        <w:rPr>
          <w:sz w:val="28"/>
          <w:szCs w:val="28"/>
        </w:rPr>
        <w:t>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AD71E1">
        <w:rPr>
          <w:sz w:val="28"/>
          <w:szCs w:val="28"/>
        </w:rPr>
        <w:t>Аукционный Конкурсный Дом</w:t>
      </w:r>
      <w:r w:rsidR="007B7E09" w:rsidRPr="007B7E09">
        <w:rPr>
          <w:sz w:val="28"/>
          <w:szCs w:val="28"/>
        </w:rPr>
        <w:t>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2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3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2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4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2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F21587">
        <w:rPr>
          <w:rFonts w:ascii="Times New Roman" w:hAnsi="Times New Roman"/>
          <w:spacing w:val="-6"/>
          <w:sz w:val="28"/>
          <w:szCs w:val="28"/>
        </w:rPr>
        <w:t>0</w:t>
      </w:r>
      <w:r w:rsidR="003B39C1">
        <w:rPr>
          <w:rFonts w:ascii="Times New Roman" w:hAnsi="Times New Roman"/>
          <w:spacing w:val="-6"/>
          <w:sz w:val="28"/>
          <w:szCs w:val="28"/>
        </w:rPr>
        <w:t>6</w:t>
      </w:r>
      <w:bookmarkStart w:id="3" w:name="_GoBack"/>
      <w:bookmarkEnd w:id="3"/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21587"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 w:rsidRPr="00B11808">
        <w:rPr>
          <w:rFonts w:ascii="Times New Roman" w:hAnsi="Times New Roman"/>
          <w:sz w:val="28"/>
          <w:szCs w:val="28"/>
        </w:rPr>
        <w:t>цен</w:t>
      </w:r>
      <w:r w:rsidR="008F7715" w:rsidRPr="00B1180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F21587">
        <w:rPr>
          <w:rFonts w:eastAsia="Calibri"/>
          <w:spacing w:val="-6"/>
          <w:sz w:val="28"/>
          <w:szCs w:val="28"/>
          <w:lang w:eastAsia="en-US"/>
        </w:rPr>
        <w:t>11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A0A7F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F21587">
        <w:rPr>
          <w:rFonts w:eastAsia="Calibri"/>
          <w:spacing w:val="-6"/>
          <w:sz w:val="28"/>
          <w:szCs w:val="28"/>
          <w:lang w:eastAsia="en-US"/>
        </w:rPr>
        <w:t>11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A0A7F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</w:t>
      </w:r>
      <w:r w:rsidRPr="001A662C">
        <w:rPr>
          <w:sz w:val="28"/>
          <w:szCs w:val="28"/>
        </w:rPr>
        <w:lastRenderedPageBreak/>
        <w:t xml:space="preserve">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A03410" w:rsidRDefault="00A03410" w:rsidP="006F0F9A">
      <w:pPr>
        <w:pStyle w:val="10"/>
        <w:numPr>
          <w:ilvl w:val="0"/>
          <w:numId w:val="0"/>
        </w:numPr>
        <w:jc w:val="center"/>
        <w:rPr>
          <w:bCs/>
          <w:sz w:val="28"/>
          <w:szCs w:val="28"/>
        </w:rPr>
      </w:pPr>
    </w:p>
    <w:sectPr w:rsidR="00A03410" w:rsidSect="00511F4F">
      <w:headerReference w:type="default" r:id="rId17"/>
      <w:footerReference w:type="default" r:id="rId18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CD5" w:rsidRDefault="003E0CD5">
      <w:r>
        <w:separator/>
      </w:r>
    </w:p>
  </w:endnote>
  <w:endnote w:type="continuationSeparator" w:id="0">
    <w:p w:rsidR="003E0CD5" w:rsidRDefault="003E0CD5">
      <w:r>
        <w:continuationSeparator/>
      </w:r>
    </w:p>
  </w:endnote>
  <w:endnote w:type="continuationNotice" w:id="1">
    <w:p w:rsidR="003E0CD5" w:rsidRDefault="003E0C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CD5" w:rsidRDefault="003E0CD5">
      <w:r>
        <w:separator/>
      </w:r>
    </w:p>
  </w:footnote>
  <w:footnote w:type="continuationSeparator" w:id="0">
    <w:p w:rsidR="003E0CD5" w:rsidRDefault="003E0CD5">
      <w:r>
        <w:continuationSeparator/>
      </w:r>
    </w:p>
  </w:footnote>
  <w:footnote w:type="continuationNotice" w:id="1">
    <w:p w:rsidR="003E0CD5" w:rsidRDefault="003E0CD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B39C1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1"/>
  </w:num>
  <w:num w:numId="13">
    <w:abstractNumId w:val="66"/>
  </w:num>
  <w:num w:numId="14">
    <w:abstractNumId w:val="54"/>
  </w:num>
  <w:num w:numId="15">
    <w:abstractNumId w:val="30"/>
  </w:num>
  <w:num w:numId="16">
    <w:abstractNumId w:val="73"/>
  </w:num>
  <w:num w:numId="17">
    <w:abstractNumId w:val="46"/>
  </w:num>
  <w:num w:numId="18">
    <w:abstractNumId w:val="70"/>
  </w:num>
  <w:num w:numId="19">
    <w:abstractNumId w:val="50"/>
  </w:num>
  <w:num w:numId="20">
    <w:abstractNumId w:val="63"/>
  </w:num>
  <w:num w:numId="21">
    <w:abstractNumId w:val="27"/>
  </w:num>
  <w:num w:numId="22">
    <w:abstractNumId w:val="67"/>
  </w:num>
  <w:num w:numId="23">
    <w:abstractNumId w:val="25"/>
  </w:num>
  <w:num w:numId="24">
    <w:abstractNumId w:val="65"/>
  </w:num>
  <w:num w:numId="25">
    <w:abstractNumId w:val="7"/>
  </w:num>
  <w:num w:numId="26">
    <w:abstractNumId w:val="71"/>
  </w:num>
  <w:num w:numId="27">
    <w:abstractNumId w:val="42"/>
  </w:num>
  <w:num w:numId="28">
    <w:abstractNumId w:val="16"/>
  </w:num>
  <w:num w:numId="29">
    <w:abstractNumId w:val="37"/>
  </w:num>
  <w:num w:numId="30">
    <w:abstractNumId w:val="35"/>
  </w:num>
  <w:num w:numId="31">
    <w:abstractNumId w:val="60"/>
  </w:num>
  <w:num w:numId="32">
    <w:abstractNumId w:val="64"/>
  </w:num>
  <w:num w:numId="33">
    <w:abstractNumId w:val="11"/>
  </w:num>
  <w:num w:numId="34">
    <w:abstractNumId w:val="19"/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1"/>
  </w:num>
  <w:num w:numId="3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17"/>
  </w:num>
  <w:num w:numId="43">
    <w:abstractNumId w:val="59"/>
  </w:num>
  <w:num w:numId="44">
    <w:abstractNumId w:val="9"/>
  </w:num>
  <w:num w:numId="45">
    <w:abstractNumId w:val="15"/>
  </w:num>
  <w:num w:numId="46">
    <w:abstractNumId w:val="47"/>
  </w:num>
  <w:num w:numId="47">
    <w:abstractNumId w:val="49"/>
  </w:num>
  <w:num w:numId="48">
    <w:abstractNumId w:val="75"/>
  </w:num>
  <w:num w:numId="49">
    <w:abstractNumId w:val="72"/>
  </w:num>
  <w:num w:numId="50">
    <w:abstractNumId w:val="13"/>
  </w:num>
  <w:num w:numId="51">
    <w:abstractNumId w:val="39"/>
  </w:num>
  <w:num w:numId="52">
    <w:abstractNumId w:val="48"/>
  </w:num>
  <w:num w:numId="53">
    <w:abstractNumId w:val="53"/>
  </w:num>
  <w:num w:numId="54">
    <w:abstractNumId w:val="28"/>
  </w:num>
  <w:num w:numId="55">
    <w:abstractNumId w:val="43"/>
  </w:num>
  <w:num w:numId="56">
    <w:abstractNumId w:val="10"/>
  </w:num>
  <w:num w:numId="57">
    <w:abstractNumId w:val="40"/>
  </w:num>
  <w:num w:numId="58">
    <w:abstractNumId w:val="74"/>
  </w:num>
  <w:num w:numId="59">
    <w:abstractNumId w:val="8"/>
  </w:num>
  <w:num w:numId="60">
    <w:abstractNumId w:val="62"/>
  </w:num>
  <w:num w:numId="61">
    <w:abstractNumId w:val="4"/>
  </w:num>
  <w:num w:numId="62">
    <w:abstractNumId w:val="22"/>
  </w:num>
  <w:num w:numId="63">
    <w:abstractNumId w:val="55"/>
  </w:num>
  <w:num w:numId="64">
    <w:abstractNumId w:val="36"/>
  </w:num>
  <w:num w:numId="65">
    <w:abstractNumId w:val="58"/>
  </w:num>
  <w:num w:numId="66">
    <w:abstractNumId w:val="23"/>
  </w:num>
  <w:num w:numId="67">
    <w:abstractNumId w:val="20"/>
  </w:num>
  <w:num w:numId="68">
    <w:abstractNumId w:val="45"/>
  </w:num>
  <w:num w:numId="69">
    <w:abstractNumId w:val="34"/>
  </w:num>
  <w:num w:numId="70">
    <w:abstractNumId w:val="5"/>
  </w:num>
  <w:num w:numId="71">
    <w:abstractNumId w:val="18"/>
  </w:num>
  <w:num w:numId="72">
    <w:abstractNumId w:val="32"/>
  </w:num>
  <w:num w:numId="73">
    <w:abstractNumId w:val="51"/>
  </w:num>
  <w:num w:numId="74">
    <w:abstractNumId w:val="57"/>
  </w:num>
  <w:num w:numId="75">
    <w:abstractNumId w:val="33"/>
  </w:num>
  <w:num w:numId="76">
    <w:abstractNumId w:val="12"/>
  </w:num>
  <w:num w:numId="77">
    <w:abstractNumId w:val="14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E1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63B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0E29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70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56D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DA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39C1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CD5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C6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1F4F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82B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1430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0F9A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79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30D"/>
    <w:rsid w:val="00755CF7"/>
    <w:rsid w:val="00755E36"/>
    <w:rsid w:val="007562CE"/>
    <w:rsid w:val="007564A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F06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DF5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63A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D71E1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808"/>
    <w:rsid w:val="00B130FC"/>
    <w:rsid w:val="00B13723"/>
    <w:rsid w:val="00B138A9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0C73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8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08C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61A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4C0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0785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2A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587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979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57B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c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3177E-2D1B-4F4D-AB10-050E03F705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416A3B4-BE6E-47BB-BDFC-28AD07E6C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1550</TotalTime>
  <Pages>5</Pages>
  <Words>1623</Words>
  <Characters>9257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10859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174</cp:revision>
  <cp:lastPrinted>2015-07-31T10:31:00Z</cp:lastPrinted>
  <dcterms:created xsi:type="dcterms:W3CDTF">2015-02-12T13:10:00Z</dcterms:created>
  <dcterms:modified xsi:type="dcterms:W3CDTF">2015-07-31T10:54:00Z</dcterms:modified>
</cp:coreProperties>
</file>