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CA70A4">
        <w:rPr>
          <w:b/>
        </w:rPr>
        <w:t>приобретение программного обеспечения для ПК</w:t>
      </w:r>
      <w:proofErr w:type="gramEnd"/>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DA0101">
        <w:rPr>
          <w:b/>
          <w:i/>
          <w:u w:val="single"/>
        </w:rPr>
        <w:t>28</w:t>
      </w:r>
      <w:r w:rsidR="00963EE8">
        <w:rPr>
          <w:b/>
          <w:i/>
          <w:u w:val="single"/>
        </w:rPr>
        <w:t>»</w:t>
      </w:r>
      <w:r w:rsidRPr="00FA7687">
        <w:rPr>
          <w:b/>
          <w:i/>
          <w:u w:val="single"/>
        </w:rPr>
        <w:t xml:space="preserve"> </w:t>
      </w:r>
      <w:r w:rsidR="00DA0101">
        <w:rPr>
          <w:b/>
          <w:i/>
          <w:u w:val="single"/>
        </w:rPr>
        <w:t>ноя</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DA0101">
        <w:rPr>
          <w:b/>
          <w:i/>
          <w:u w:val="single"/>
        </w:rPr>
        <w:t>97</w:t>
      </w:r>
      <w:r w:rsidR="00CA70A4">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A3EE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37724">
          <w:rPr>
            <w:i/>
            <w:webHidden/>
          </w:rPr>
          <w:t>6</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37724">
          <w:rPr>
            <w:i/>
            <w:webHidden/>
          </w:rPr>
          <w:t>6</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37724">
          <w:rPr>
            <w:i/>
            <w:webHidden/>
          </w:rPr>
          <w:t>7</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37724">
          <w:rPr>
            <w:i/>
            <w:webHidden/>
          </w:rPr>
          <w:t>8</w:t>
        </w:r>
        <w:r w:rsidR="006F5FCD" w:rsidRPr="00976EE4">
          <w:rPr>
            <w:i/>
            <w:webHidden/>
          </w:rPr>
          <w:fldChar w:fldCharType="end"/>
        </w:r>
      </w:hyperlink>
    </w:p>
    <w:p w:rsidR="006F5FCD" w:rsidRPr="00976EE4" w:rsidRDefault="007A3EE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37724">
          <w:rPr>
            <w:i/>
            <w:webHidden/>
          </w:rPr>
          <w:t>12</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37724">
          <w:rPr>
            <w:i/>
            <w:webHidden/>
          </w:rPr>
          <w:t>14</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37724">
          <w:rPr>
            <w:i/>
            <w:webHidden/>
          </w:rPr>
          <w:t>41</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37724">
          <w:rPr>
            <w:i/>
            <w:webHidden/>
          </w:rPr>
          <w:t>50</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37724">
          <w:rPr>
            <w:i/>
            <w:webHidden/>
          </w:rPr>
          <w:t>77</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37724">
          <w:rPr>
            <w:i/>
            <w:webHidden/>
          </w:rPr>
          <w:t>78</w:t>
        </w:r>
        <w:r w:rsidR="006F5FCD" w:rsidRPr="00976EE4">
          <w:rPr>
            <w:i/>
            <w:webHidden/>
          </w:rPr>
          <w:fldChar w:fldCharType="end"/>
        </w:r>
      </w:hyperlink>
    </w:p>
    <w:p w:rsidR="006F5FCD" w:rsidRPr="00976EE4" w:rsidRDefault="007A3EE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37724">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3772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3772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CA70A4">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37724">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3772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3772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3772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3772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3772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3772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3772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3772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73772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73772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3772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3772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73772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73772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73772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737724" w:rsidRPr="00737724">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3772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3772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73772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73772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3772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37724" w:rsidRPr="0073772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3772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3772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73772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73772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73772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73772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73772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3772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3772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3772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3772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3772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3772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3772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37724" w:rsidRPr="0073772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3772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73772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73772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3772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37724" w:rsidRPr="0073772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3772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3772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3772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3772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3772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3772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3772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73772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3772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3772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3772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3772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3772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73772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73772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3772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73772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73772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73772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73772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3772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73772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737724">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3772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3772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37724">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3772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3772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3772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3772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737724">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3772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3772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73772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73772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73772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73772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73772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73772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73772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73772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73772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73772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73772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37724">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37724">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3772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73772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3772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73772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3772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3772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3772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3772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3772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3772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3772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3772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3772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73772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73772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3772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73772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73772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73772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73772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3772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73772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73772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73772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73772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73772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73772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CA70A4">
              <w:rPr>
                <w:i/>
                <w:color w:val="000000"/>
                <w:u w:val="single"/>
              </w:rPr>
              <w:t>приобретение программного обеспечения для ПК</w:t>
            </w:r>
            <w:r w:rsidR="00000FD3">
              <w:rPr>
                <w:sz w:val="20"/>
              </w:rPr>
              <w:t>.</w:t>
            </w:r>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CA70A4" w:rsidRPr="00CA70A4">
              <w:rPr>
                <w:sz w:val="20"/>
              </w:rPr>
              <w:t>приобретение программного обеспечения для ПК</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CA70A4">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372BAA" w:rsidRPr="00137774" w:rsidRDefault="00372BAA" w:rsidP="00372BAA">
            <w:pPr>
              <w:pStyle w:val="afc"/>
              <w:jc w:val="both"/>
              <w:rPr>
                <w:sz w:val="22"/>
                <w:szCs w:val="22"/>
              </w:rPr>
            </w:pPr>
            <w:r w:rsidRPr="00137774">
              <w:rPr>
                <w:b/>
                <w:sz w:val="22"/>
                <w:szCs w:val="22"/>
              </w:rPr>
              <w:t xml:space="preserve">Сроки выполнения работ или оказания услуг: </w:t>
            </w:r>
            <w:r w:rsidRPr="00137774">
              <w:rPr>
                <w:sz w:val="22"/>
                <w:szCs w:val="22"/>
              </w:rPr>
              <w:t xml:space="preserve"> </w:t>
            </w:r>
          </w:p>
          <w:p w:rsidR="009D0105" w:rsidRPr="00137774" w:rsidRDefault="007B46EE" w:rsidP="00FA4A38">
            <w:pPr>
              <w:pStyle w:val="afffd"/>
              <w:rPr>
                <w:b/>
                <w:i/>
                <w:szCs w:val="24"/>
              </w:rPr>
            </w:pPr>
            <w:r w:rsidRPr="00137774">
              <w:rPr>
                <w:sz w:val="22"/>
                <w:szCs w:val="22"/>
              </w:rPr>
              <w:t xml:space="preserve">      </w:t>
            </w:r>
            <w:r w:rsidR="00302F27" w:rsidRPr="00137774">
              <w:rPr>
                <w:sz w:val="22"/>
                <w:szCs w:val="22"/>
              </w:rPr>
              <w:t xml:space="preserve">               </w:t>
            </w:r>
            <w:r w:rsidR="00000FD3" w:rsidRPr="00137774">
              <w:rPr>
                <w:sz w:val="22"/>
                <w:szCs w:val="22"/>
              </w:rPr>
              <w:t xml:space="preserve">Начало: </w:t>
            </w:r>
            <w:r w:rsidR="00EC1483" w:rsidRPr="00137774">
              <w:rPr>
                <w:b/>
                <w:i/>
                <w:szCs w:val="24"/>
              </w:rPr>
              <w:t xml:space="preserve"> </w:t>
            </w:r>
            <w:r w:rsidR="002B573C" w:rsidRPr="00137774">
              <w:rPr>
                <w:b/>
                <w:i/>
                <w:szCs w:val="24"/>
              </w:rPr>
              <w:t>«</w:t>
            </w:r>
            <w:r w:rsidR="00DA0101">
              <w:rPr>
                <w:b/>
                <w:i/>
                <w:szCs w:val="24"/>
              </w:rPr>
              <w:t>29</w:t>
            </w:r>
            <w:r w:rsidR="00736D18" w:rsidRPr="00137774">
              <w:rPr>
                <w:b/>
                <w:i/>
                <w:szCs w:val="24"/>
              </w:rPr>
              <w:t xml:space="preserve">» </w:t>
            </w:r>
            <w:r w:rsidR="004D6829" w:rsidRPr="00137774">
              <w:rPr>
                <w:b/>
                <w:i/>
                <w:szCs w:val="24"/>
              </w:rPr>
              <w:t xml:space="preserve"> </w:t>
            </w:r>
            <w:r w:rsidR="00CA70A4">
              <w:rPr>
                <w:b/>
                <w:i/>
                <w:szCs w:val="24"/>
              </w:rPr>
              <w:t>дека</w:t>
            </w:r>
            <w:r w:rsidR="008254BA" w:rsidRPr="00137774">
              <w:rPr>
                <w:b/>
                <w:i/>
                <w:szCs w:val="24"/>
              </w:rPr>
              <w:t>бря</w:t>
            </w:r>
            <w:r w:rsidR="00BF5A82" w:rsidRPr="00137774">
              <w:rPr>
                <w:b/>
                <w:i/>
                <w:szCs w:val="24"/>
              </w:rPr>
              <w:t xml:space="preserve"> </w:t>
            </w:r>
            <w:r w:rsidR="009D0105" w:rsidRPr="00137774">
              <w:rPr>
                <w:b/>
                <w:i/>
                <w:szCs w:val="24"/>
              </w:rPr>
              <w:t>201</w:t>
            </w:r>
            <w:r w:rsidR="005B20AD" w:rsidRPr="00137774">
              <w:rPr>
                <w:b/>
                <w:i/>
                <w:szCs w:val="24"/>
              </w:rPr>
              <w:t>4</w:t>
            </w:r>
            <w:r w:rsidR="009D0105" w:rsidRPr="00137774">
              <w:rPr>
                <w:b/>
                <w:i/>
                <w:szCs w:val="24"/>
              </w:rPr>
              <w:t xml:space="preserve"> г.</w:t>
            </w:r>
          </w:p>
          <w:p w:rsidR="00000FD3" w:rsidRPr="00137774" w:rsidRDefault="00000FD3" w:rsidP="00FA4A38">
            <w:pPr>
              <w:pStyle w:val="afffd"/>
              <w:rPr>
                <w:b/>
                <w:i/>
                <w:szCs w:val="24"/>
              </w:rPr>
            </w:pPr>
            <w:r w:rsidRPr="00137774">
              <w:rPr>
                <w:sz w:val="22"/>
                <w:szCs w:val="22"/>
              </w:rPr>
              <w:t xml:space="preserve">                     Окончание: </w:t>
            </w:r>
            <w:r w:rsidR="000C5E9F" w:rsidRPr="00137774">
              <w:rPr>
                <w:b/>
                <w:i/>
                <w:szCs w:val="24"/>
              </w:rPr>
              <w:t>«</w:t>
            </w:r>
            <w:r w:rsidR="00CA70A4">
              <w:rPr>
                <w:b/>
                <w:i/>
                <w:szCs w:val="24"/>
              </w:rPr>
              <w:t>31</w:t>
            </w:r>
            <w:r w:rsidR="000C5E9F" w:rsidRPr="00137774">
              <w:rPr>
                <w:b/>
                <w:i/>
                <w:szCs w:val="24"/>
              </w:rPr>
              <w:t>»</w:t>
            </w:r>
            <w:r w:rsidR="000C5E9F" w:rsidRPr="00137774">
              <w:rPr>
                <w:b/>
                <w:i/>
                <w:sz w:val="22"/>
                <w:szCs w:val="22"/>
              </w:rPr>
              <w:t xml:space="preserve"> </w:t>
            </w:r>
            <w:r w:rsidR="00CA70A4">
              <w:rPr>
                <w:b/>
                <w:i/>
                <w:szCs w:val="24"/>
              </w:rPr>
              <w:t>января</w:t>
            </w:r>
            <w:r w:rsidR="008254BA" w:rsidRPr="00137774">
              <w:rPr>
                <w:b/>
                <w:i/>
                <w:szCs w:val="24"/>
              </w:rPr>
              <w:t xml:space="preserve"> </w:t>
            </w:r>
            <w:r w:rsidR="009D0105" w:rsidRPr="00137774">
              <w:rPr>
                <w:b/>
                <w:i/>
                <w:szCs w:val="24"/>
              </w:rPr>
              <w:t>201</w:t>
            </w:r>
            <w:r w:rsidR="00CA70A4">
              <w:rPr>
                <w:b/>
                <w:i/>
                <w:szCs w:val="24"/>
              </w:rPr>
              <w:t>5</w:t>
            </w:r>
            <w:r w:rsidR="009D0105" w:rsidRPr="00137774">
              <w:rPr>
                <w:b/>
                <w:i/>
                <w:szCs w:val="24"/>
              </w:rPr>
              <w:t xml:space="preserve"> г.</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Саров, дорога </w:t>
            </w:r>
            <w:proofErr w:type="spellStart"/>
            <w:r w:rsidRPr="00137774">
              <w:rPr>
                <w:sz w:val="22"/>
                <w:szCs w:val="22"/>
              </w:rPr>
              <w:t>Варламовская</w:t>
            </w:r>
            <w:proofErr w:type="spellEnd"/>
            <w:r w:rsidRPr="00137774">
              <w:rPr>
                <w:sz w:val="22"/>
                <w:szCs w:val="22"/>
              </w:rPr>
              <w:t>, 31, ЗАО «СГК» (ТЭЦ).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D7C04">
            <w:pPr>
              <w:pStyle w:val="afffd"/>
              <w:rPr>
                <w:iCs/>
                <w:sz w:val="20"/>
              </w:rPr>
            </w:pPr>
            <w:r w:rsidRPr="00137774">
              <w:rPr>
                <w:color w:val="000000"/>
                <w:sz w:val="22"/>
                <w:szCs w:val="22"/>
                <w:lang w:eastAsia="x-none"/>
              </w:rPr>
              <w:t xml:space="preserve">В </w:t>
            </w:r>
            <w:proofErr w:type="gramStart"/>
            <w:r w:rsidRPr="001D7C04">
              <w:rPr>
                <w:color w:val="000000"/>
                <w:sz w:val="22"/>
                <w:szCs w:val="22"/>
                <w:lang w:eastAsia="x-none"/>
              </w:rPr>
              <w:t>соответствии</w:t>
            </w:r>
            <w:proofErr w:type="gramEnd"/>
            <w:r w:rsidRPr="001D7C04">
              <w:rPr>
                <w:color w:val="000000"/>
                <w:sz w:val="22"/>
                <w:szCs w:val="22"/>
                <w:lang w:eastAsia="x-none"/>
              </w:rPr>
              <w:t xml:space="preserve"> с разделом </w:t>
            </w:r>
            <w:r w:rsidR="001D7C04" w:rsidRPr="001D7C04">
              <w:rPr>
                <w:color w:val="000000"/>
                <w:sz w:val="22"/>
                <w:szCs w:val="22"/>
                <w:lang w:eastAsia="x-none"/>
              </w:rPr>
              <w:t>3</w:t>
            </w:r>
            <w:r w:rsidRPr="001D7C04">
              <w:rPr>
                <w:color w:val="000000"/>
                <w:sz w:val="22"/>
                <w:szCs w:val="22"/>
                <w:lang w:eastAsia="x-none"/>
              </w:rPr>
              <w:t xml:space="preserve"> </w:t>
            </w:r>
            <w:r w:rsidR="00A9381D" w:rsidRPr="001D7C04">
              <w:rPr>
                <w:color w:val="000000"/>
                <w:sz w:val="22"/>
                <w:szCs w:val="22"/>
                <w:lang w:eastAsia="x-none"/>
              </w:rPr>
              <w:t>части 2 «Проект договора»</w:t>
            </w:r>
            <w:r w:rsidRPr="001D7C0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A0101">
            <w:pPr>
              <w:ind w:right="153"/>
              <w:rPr>
                <w:b/>
                <w:bCs/>
                <w:i/>
              </w:rPr>
            </w:pPr>
            <w:r w:rsidRPr="006D120A">
              <w:rPr>
                <w:b/>
                <w:i/>
              </w:rPr>
              <w:t xml:space="preserve"> «</w:t>
            </w:r>
            <w:r w:rsidR="00DA0101">
              <w:rPr>
                <w:b/>
                <w:i/>
              </w:rPr>
              <w:t>28</w:t>
            </w:r>
            <w:r w:rsidRPr="006D120A">
              <w:rPr>
                <w:b/>
                <w:i/>
              </w:rPr>
              <w:t xml:space="preserve">» </w:t>
            </w:r>
            <w:r w:rsidR="002D5BCE" w:rsidRPr="006D120A">
              <w:rPr>
                <w:b/>
                <w:i/>
                <w:u w:val="single"/>
              </w:rPr>
              <w:t xml:space="preserve"> </w:t>
            </w:r>
            <w:r w:rsidR="00DA0101">
              <w:rPr>
                <w:b/>
                <w:i/>
                <w:u w:val="single"/>
              </w:rPr>
              <w:t>ноя</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CA70A4" w:rsidP="003E0ABD">
            <w:pPr>
              <w:tabs>
                <w:tab w:val="num" w:pos="480"/>
                <w:tab w:val="left" w:pos="1134"/>
              </w:tabs>
              <w:contextualSpacing/>
              <w:jc w:val="both"/>
              <w:rPr>
                <w:i/>
                <w:u w:val="single"/>
              </w:rPr>
            </w:pPr>
            <w:r w:rsidRPr="00CA70A4">
              <w:rPr>
                <w:i/>
                <w:u w:val="single"/>
              </w:rPr>
              <w:t>273 000,00 (Двести семьдесят три тысячи) рублей 00 копеек, НДС не облагается на основании пп.26, п. 2, ст.149 НК РФ</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73772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73772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73772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73772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Pr="008254BA"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EC00D3" w:rsidRPr="008254BA">
              <w:rPr>
                <w:rFonts w:ascii="Times New Roman" w:hAnsi="Times New Roman"/>
                <w:sz w:val="20"/>
                <w:szCs w:val="20"/>
              </w:rPr>
              <w:t>.</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lastRenderedPageBreak/>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CA70A4" w:rsidRPr="00CA70A4">
              <w:rPr>
                <w:rFonts w:ascii="Times New Roman" w:hAnsi="Times New Roman"/>
                <w:b/>
                <w:sz w:val="20"/>
                <w:szCs w:val="20"/>
              </w:rPr>
              <w:t xml:space="preserve">поставка программного </w:t>
            </w:r>
            <w:r w:rsidR="00CA70A4">
              <w:rPr>
                <w:rFonts w:ascii="Times New Roman" w:hAnsi="Times New Roman"/>
                <w:b/>
                <w:sz w:val="20"/>
                <w:szCs w:val="20"/>
              </w:rPr>
              <w:t>обеспечения</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CA70A4">
              <w:rPr>
                <w:rFonts w:ascii="Times New Roman" w:hAnsi="Times New Roman"/>
                <w:b/>
                <w:i/>
                <w:sz w:val="20"/>
                <w:szCs w:val="20"/>
              </w:rPr>
              <w:t>136 500</w:t>
            </w:r>
            <w:r w:rsidR="00251948">
              <w:rPr>
                <w:rFonts w:ascii="Times New Roman" w:hAnsi="Times New Roman"/>
                <w:b/>
                <w:i/>
                <w:sz w:val="20"/>
                <w:szCs w:val="20"/>
              </w:rPr>
              <w:t>,00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CA70A4" w:rsidRDefault="00CA70A4" w:rsidP="00CA70A4">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CA70A4" w:rsidRDefault="00CA70A4" w:rsidP="00CA70A4">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Pr>
                <w:sz w:val="20"/>
                <w:szCs w:val="20"/>
              </w:rPr>
              <w:t xml:space="preserve">15.1 </w:t>
            </w:r>
            <w:r w:rsidRPr="0018782B">
              <w:rPr>
                <w:sz w:val="20"/>
                <w:szCs w:val="20"/>
              </w:rPr>
              <w:t xml:space="preserve">Если участник не является головным изготовителем (в соответствии с </w:t>
            </w:r>
            <w:proofErr w:type="gramStart"/>
            <w:r w:rsidRPr="0018782B">
              <w:rPr>
                <w:sz w:val="20"/>
                <w:szCs w:val="20"/>
              </w:rPr>
              <w:t>Р</w:t>
            </w:r>
            <w:proofErr w:type="gramEnd"/>
            <w:r w:rsidRPr="0018782B">
              <w:rPr>
                <w:sz w:val="20"/>
                <w:szCs w:val="20"/>
              </w:rPr>
              <w:t xml:space="preserve"> 50-605-80-93) предлагаемого </w:t>
            </w:r>
            <w:r>
              <w:rPr>
                <w:sz w:val="20"/>
                <w:szCs w:val="20"/>
              </w:rPr>
              <w:t>программного обеспечения</w:t>
            </w:r>
            <w:r w:rsidRPr="0018782B">
              <w:rPr>
                <w:sz w:val="20"/>
                <w:szCs w:val="20"/>
              </w:rPr>
              <w:t xml:space="preserve"> (по номенклатуре спецификации Тома 2 «Техническая часть») в составе заявки на участие в запросе предложений должно быть приложено </w:t>
            </w:r>
            <w:r w:rsidRPr="0018782B">
              <w:rPr>
                <w:b/>
                <w:i/>
                <w:sz w:val="20"/>
                <w:szCs w:val="20"/>
              </w:rPr>
              <w:t>подтверждение права на предложение</w:t>
            </w:r>
            <w:r w:rsidRPr="0018782B">
              <w:rPr>
                <w:sz w:val="20"/>
                <w:szCs w:val="20"/>
              </w:rPr>
              <w:t xml:space="preserve">, распространения фирменных гарантийных обязательств от головного изготовителя (в соответствии с Р 50-605-80-93) </w:t>
            </w:r>
            <w:r>
              <w:rPr>
                <w:sz w:val="20"/>
                <w:szCs w:val="20"/>
              </w:rPr>
              <w:t>программного обеспечения</w:t>
            </w:r>
            <w:r w:rsidRPr="0018782B">
              <w:rPr>
                <w:sz w:val="20"/>
                <w:szCs w:val="20"/>
              </w:rPr>
              <w:t xml:space="preserve"> (по номенклатуре спецификации Тома 2 «Техническая часть»), предлагаемого в </w:t>
            </w:r>
            <w:proofErr w:type="gramStart"/>
            <w:r w:rsidRPr="0018782B">
              <w:rPr>
                <w:sz w:val="20"/>
                <w:szCs w:val="20"/>
              </w:rPr>
              <w:t>рамках</w:t>
            </w:r>
            <w:proofErr w:type="gramEnd"/>
            <w:r w:rsidRPr="0018782B">
              <w:rPr>
                <w:sz w:val="20"/>
                <w:szCs w:val="20"/>
              </w:rPr>
              <w:t xml:space="preserve"> настоящего запроса предложений.</w:t>
            </w:r>
          </w:p>
          <w:p w:rsidR="00043D0D" w:rsidRPr="00DB0DBF" w:rsidRDefault="00CA70A4" w:rsidP="00CA70A4">
            <w:pPr>
              <w:tabs>
                <w:tab w:val="left" w:pos="495"/>
                <w:tab w:val="left" w:pos="5657"/>
              </w:tabs>
              <w:ind w:right="153"/>
              <w:jc w:val="both"/>
              <w:rPr>
                <w:sz w:val="20"/>
                <w:szCs w:val="20"/>
              </w:rPr>
            </w:pPr>
            <w:r>
              <w:rPr>
                <w:sz w:val="20"/>
                <w:szCs w:val="20"/>
              </w:rPr>
              <w:t xml:space="preserve">                 </w:t>
            </w:r>
            <w:r w:rsidRPr="001D7C04">
              <w:rPr>
                <w:sz w:val="20"/>
                <w:szCs w:val="20"/>
              </w:rPr>
              <w:t>Поставщик программного обеспечения должен являться официальным дилером разработчика, либо его непосредственным разработчиком. Право продавать программные продукты должно подтверждаться сертификатом, выданным разработчиком программного обеспечения. Поставщик должен осуществлять техническую поддержку во время использования установленных программ.</w:t>
            </w:r>
            <w:r w:rsidR="00043D0D">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w:t>
            </w:r>
            <w:r w:rsidRPr="00526607">
              <w:rPr>
                <w:sz w:val="20"/>
                <w:szCs w:val="20"/>
              </w:rPr>
              <w:lastRenderedPageBreak/>
              <w:t xml:space="preserve">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lastRenderedPageBreak/>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w:t>
            </w:r>
            <w:r w:rsidR="00CD30D4">
              <w:rPr>
                <w:sz w:val="20"/>
                <w:szCs w:val="20"/>
              </w:rPr>
              <w:t>предложений</w:t>
            </w:r>
            <w:r w:rsidRPr="00BC3217">
              <w:rPr>
                <w:sz w:val="20"/>
                <w:szCs w:val="20"/>
              </w:rPr>
              <w:t xml:space="preserve">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251948">
            <w:pPr>
              <w:numPr>
                <w:ilvl w:val="2"/>
                <w:numId w:val="40"/>
              </w:numPr>
              <w:tabs>
                <w:tab w:val="left" w:pos="778"/>
              </w:tabs>
              <w:ind w:left="0" w:right="153" w:firstLine="660"/>
              <w:jc w:val="both"/>
              <w:rPr>
                <w:sz w:val="20"/>
                <w:szCs w:val="20"/>
              </w:rPr>
            </w:pPr>
            <w:proofErr w:type="gramStart"/>
            <w:r w:rsidRPr="00251948">
              <w:rPr>
                <w:sz w:val="20"/>
                <w:szCs w:val="20"/>
              </w:rPr>
              <w:t>справка об опыте выполнения договоров (</w:t>
            </w:r>
            <w:r w:rsidR="006B1524">
              <w:rPr>
                <w:i/>
                <w:sz w:val="20"/>
                <w:szCs w:val="20"/>
              </w:rPr>
              <w:t>поставка программного обеспечения</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737724">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737724">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Default="00043D0D" w:rsidP="004E7DB4">
            <w:pPr>
              <w:pStyle w:val="Times12"/>
              <w:tabs>
                <w:tab w:val="left" w:pos="0"/>
                <w:tab w:val="left" w:pos="1140"/>
              </w:tabs>
              <w:ind w:right="153" w:firstLine="0"/>
              <w:rPr>
                <w:b/>
                <w:sz w:val="20"/>
                <w:u w:val="single"/>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CD30D4" w:rsidRPr="00CD30D4" w:rsidRDefault="00CD30D4" w:rsidP="00CD30D4">
            <w:pPr>
              <w:pStyle w:val="Times12"/>
              <w:numPr>
                <w:ilvl w:val="0"/>
                <w:numId w:val="18"/>
              </w:numPr>
              <w:tabs>
                <w:tab w:val="left" w:pos="0"/>
                <w:tab w:val="left" w:pos="1140"/>
                <w:tab w:val="num" w:pos="2564"/>
              </w:tabs>
              <w:ind w:left="0" w:right="153" w:firstLine="660"/>
              <w:rPr>
                <w:sz w:val="20"/>
                <w:szCs w:val="20"/>
              </w:rPr>
            </w:pPr>
            <w:r w:rsidRPr="00CD30D4">
              <w:rPr>
                <w:sz w:val="20"/>
                <w:szCs w:val="20"/>
              </w:rPr>
              <w:t>Если участник не является изготовителем предлагаемого товара (по номенклатуре спецификации Тома 2 «Техническая часть»):</w:t>
            </w:r>
          </w:p>
          <w:p w:rsidR="00CD30D4" w:rsidRDefault="00CD30D4" w:rsidP="00CD30D4">
            <w:pPr>
              <w:pStyle w:val="Times12"/>
              <w:tabs>
                <w:tab w:val="left" w:pos="0"/>
                <w:tab w:val="left" w:pos="1140"/>
              </w:tabs>
              <w:ind w:left="180" w:right="153"/>
              <w:rPr>
                <w:sz w:val="20"/>
                <w:szCs w:val="20"/>
              </w:rPr>
            </w:pPr>
            <w:r>
              <w:rPr>
                <w:sz w:val="20"/>
                <w:szCs w:val="20"/>
              </w:rPr>
              <w:softHyphen/>
            </w:r>
            <w:r>
              <w:rPr>
                <w:sz w:val="20"/>
                <w:szCs w:val="20"/>
              </w:rPr>
              <w:tab/>
              <w:t>документы, подтверждающие право распоряжения предлагаемым товаром указанного изготовителя (договор купли-продажи, акты приема-передачи и т.п.)</w:t>
            </w:r>
          </w:p>
          <w:p w:rsidR="00CD30D4" w:rsidRDefault="00CD30D4" w:rsidP="00CD30D4">
            <w:pPr>
              <w:pStyle w:val="Times12"/>
              <w:tabs>
                <w:tab w:val="left" w:pos="0"/>
                <w:tab w:val="left" w:pos="1140"/>
              </w:tabs>
              <w:ind w:left="180" w:right="153"/>
              <w:rPr>
                <w:sz w:val="20"/>
                <w:szCs w:val="20"/>
              </w:rPr>
            </w:pPr>
            <w:r>
              <w:rPr>
                <w:sz w:val="20"/>
                <w:szCs w:val="20"/>
              </w:rPr>
              <w:t xml:space="preserve">и/или </w:t>
            </w:r>
          </w:p>
          <w:p w:rsidR="00CD30D4" w:rsidRDefault="00CD30D4" w:rsidP="00CD30D4">
            <w:pPr>
              <w:pStyle w:val="Times12"/>
              <w:tabs>
                <w:tab w:val="left" w:pos="0"/>
                <w:tab w:val="left" w:pos="1140"/>
              </w:tabs>
              <w:ind w:left="180" w:right="153"/>
              <w:rPr>
                <w:sz w:val="20"/>
                <w:szCs w:val="20"/>
              </w:rPr>
            </w:pPr>
            <w:proofErr w:type="gramStart"/>
            <w:r>
              <w:rPr>
                <w:sz w:val="20"/>
                <w:szCs w:val="20"/>
              </w:rPr>
              <w:softHyphen/>
            </w:r>
            <w:r>
              <w:rPr>
                <w:sz w:val="20"/>
                <w:szCs w:val="20"/>
              </w:rPr>
              <w:tab/>
              <w:t xml:space="preserve">документ от изготовителя, подтверждающий согласие такого изготовителя товара (по номенклатуре спецификации </w:t>
            </w:r>
            <w:r>
              <w:rPr>
                <w:sz w:val="20"/>
                <w:szCs w:val="20"/>
              </w:rPr>
              <w:lastRenderedPageBreak/>
              <w:t>Тома 2 «Техническая часть») на предложение товара (по номенклатуре спецификации Тома 2 «Техническая часть») в рамках настоящего запроса предложений,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Pr>
                <w:sz w:val="20"/>
                <w:szCs w:val="20"/>
              </w:rPr>
              <w:t xml:space="preserve"> 6 форма 9)</w:t>
            </w:r>
          </w:p>
          <w:p w:rsidR="00CD30D4" w:rsidRDefault="00CD30D4" w:rsidP="00CD30D4">
            <w:pPr>
              <w:pStyle w:val="Times12"/>
              <w:tabs>
                <w:tab w:val="left" w:pos="0"/>
                <w:tab w:val="left" w:pos="1140"/>
              </w:tabs>
              <w:ind w:left="180" w:right="153"/>
              <w:rPr>
                <w:sz w:val="20"/>
                <w:szCs w:val="20"/>
              </w:rPr>
            </w:pPr>
            <w:r>
              <w:rPr>
                <w:sz w:val="20"/>
                <w:szCs w:val="20"/>
              </w:rPr>
              <w:t xml:space="preserve">и/или </w:t>
            </w:r>
          </w:p>
          <w:p w:rsidR="00CD30D4" w:rsidRDefault="00CD30D4" w:rsidP="00CD30D4">
            <w:pPr>
              <w:pStyle w:val="Times12"/>
              <w:tabs>
                <w:tab w:val="left" w:pos="0"/>
                <w:tab w:val="left" w:pos="1140"/>
              </w:tabs>
              <w:ind w:left="180" w:right="153"/>
              <w:rPr>
                <w:sz w:val="20"/>
                <w:szCs w:val="20"/>
              </w:rPr>
            </w:pPr>
            <w:proofErr w:type="gramStart"/>
            <w:r>
              <w:rPr>
                <w:sz w:val="20"/>
                <w:szCs w:val="20"/>
              </w:rPr>
              <w:softHyphen/>
            </w:r>
            <w:r>
              <w:rPr>
                <w:sz w:val="20"/>
                <w:szCs w:val="20"/>
              </w:rPr>
              <w:tab/>
              <w:t xml:space="preserve">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предложений,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CD30D4" w:rsidRDefault="00CD30D4" w:rsidP="00CD30D4">
            <w:pPr>
              <w:pStyle w:val="Times12"/>
              <w:tabs>
                <w:tab w:val="left" w:pos="0"/>
                <w:tab w:val="left" w:pos="1140"/>
              </w:tabs>
              <w:ind w:left="180" w:right="153"/>
              <w:rPr>
                <w:sz w:val="20"/>
                <w:szCs w:val="20"/>
              </w:rPr>
            </w:pPr>
            <w:r>
              <w:rPr>
                <w:sz w:val="20"/>
                <w:szCs w:val="20"/>
              </w:rPr>
              <w:t xml:space="preserve">копии дилерских договоров и/или копии дистрибьюторских договоров и т.п. </w:t>
            </w:r>
          </w:p>
          <w:p w:rsidR="00CD30D4" w:rsidRDefault="00CD30D4" w:rsidP="00CD30D4">
            <w:pPr>
              <w:pStyle w:val="Times12"/>
              <w:tabs>
                <w:tab w:val="left" w:pos="0"/>
                <w:tab w:val="left" w:pos="1140"/>
              </w:tabs>
              <w:ind w:left="180" w:right="153"/>
              <w:rPr>
                <w:sz w:val="20"/>
                <w:szCs w:val="20"/>
              </w:rPr>
            </w:pPr>
            <w:r>
              <w:rPr>
                <w:sz w:val="20"/>
                <w:szCs w:val="20"/>
              </w:rPr>
              <w:t>и свидетельство в соответствии с инструкциями, приведенными в настоящей документации (раздел 6 форма 9).</w:t>
            </w:r>
          </w:p>
          <w:p w:rsidR="00CD30D4" w:rsidRDefault="00CD30D4" w:rsidP="00CD30D4">
            <w:pPr>
              <w:pStyle w:val="Times12"/>
              <w:tabs>
                <w:tab w:val="left" w:pos="0"/>
                <w:tab w:val="left" w:pos="1140"/>
              </w:tabs>
              <w:ind w:left="180" w:right="153" w:firstLine="0"/>
              <w:rPr>
                <w:sz w:val="20"/>
                <w:szCs w:val="20"/>
              </w:rPr>
            </w:pPr>
            <w:r>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A0101">
              <w:rPr>
                <w:b/>
                <w:i/>
                <w:szCs w:val="24"/>
                <w:u w:val="single"/>
              </w:rPr>
              <w:t>0</w:t>
            </w:r>
            <w:r w:rsidR="008D667D">
              <w:rPr>
                <w:b/>
                <w:i/>
                <w:szCs w:val="24"/>
                <w:u w:val="single"/>
              </w:rPr>
              <w:t>9</w:t>
            </w:r>
            <w:bookmarkStart w:id="407" w:name="_GoBack"/>
            <w:bookmarkEnd w:id="407"/>
            <w:r w:rsidRPr="0018153A">
              <w:rPr>
                <w:b/>
                <w:i/>
                <w:szCs w:val="24"/>
              </w:rPr>
              <w:t xml:space="preserve">» </w:t>
            </w:r>
            <w:r w:rsidR="005B20AD">
              <w:rPr>
                <w:b/>
                <w:i/>
                <w:spacing w:val="-6"/>
                <w:szCs w:val="24"/>
              </w:rPr>
              <w:t>_</w:t>
            </w:r>
            <w:r w:rsidR="006B1524">
              <w:rPr>
                <w:b/>
                <w:i/>
                <w:spacing w:val="-6"/>
                <w:szCs w:val="24"/>
                <w:u w:val="single"/>
              </w:rPr>
              <w:t>дека</w:t>
            </w:r>
            <w:r w:rsidR="00EC3721">
              <w:rPr>
                <w:b/>
                <w:i/>
                <w:spacing w:val="-6"/>
                <w:szCs w:val="24"/>
                <w:u w:val="single"/>
              </w:rPr>
              <w:t>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A0101">
            <w:pPr>
              <w:pStyle w:val="Times12"/>
              <w:ind w:firstLine="0"/>
              <w:rPr>
                <w:b/>
                <w:i/>
                <w:szCs w:val="24"/>
              </w:rPr>
            </w:pPr>
            <w:r w:rsidRPr="0018153A">
              <w:rPr>
                <w:b/>
                <w:i/>
                <w:szCs w:val="24"/>
              </w:rPr>
              <w:t xml:space="preserve">            </w:t>
            </w:r>
            <w:r w:rsidRPr="0018153A">
              <w:rPr>
                <w:b/>
                <w:i/>
                <w:szCs w:val="24"/>
                <w:u w:val="single"/>
              </w:rPr>
              <w:t xml:space="preserve"> </w:t>
            </w:r>
            <w:r w:rsidR="00DA0101">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DA0101">
              <w:rPr>
                <w:b/>
                <w:i/>
                <w:szCs w:val="24"/>
                <w:u w:val="single"/>
              </w:rPr>
              <w:t>09</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6B1524">
              <w:rPr>
                <w:b/>
                <w:i/>
                <w:spacing w:val="-6"/>
                <w:szCs w:val="24"/>
                <w:u w:val="single"/>
              </w:rPr>
              <w:t>дека</w:t>
            </w:r>
            <w:r w:rsidR="00EC3721">
              <w:rPr>
                <w:b/>
                <w:i/>
                <w:spacing w:val="-6"/>
                <w:szCs w:val="24"/>
                <w:u w:val="single"/>
              </w:rPr>
              <w:t>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lastRenderedPageBreak/>
              <w:t xml:space="preserve">                                                </w:t>
            </w:r>
            <w:r w:rsidR="00957560" w:rsidRPr="0018153A">
              <w:rPr>
                <w:b/>
                <w:i/>
                <w:szCs w:val="24"/>
              </w:rPr>
              <w:t>«</w:t>
            </w:r>
            <w:r w:rsidR="00DA0101">
              <w:rPr>
                <w:b/>
                <w:i/>
                <w:szCs w:val="24"/>
                <w:u w:val="single"/>
              </w:rPr>
              <w:t>12</w:t>
            </w:r>
            <w:r w:rsidR="00957560" w:rsidRPr="0018153A">
              <w:rPr>
                <w:b/>
                <w:i/>
                <w:szCs w:val="24"/>
              </w:rPr>
              <w:t xml:space="preserve">» </w:t>
            </w:r>
            <w:r w:rsidR="00957560">
              <w:rPr>
                <w:b/>
                <w:i/>
                <w:spacing w:val="-6"/>
                <w:szCs w:val="24"/>
              </w:rPr>
              <w:t>_</w:t>
            </w:r>
            <w:r w:rsidR="006B1524">
              <w:rPr>
                <w:b/>
                <w:i/>
                <w:spacing w:val="-6"/>
                <w:szCs w:val="24"/>
                <w:u w:val="single"/>
              </w:rPr>
              <w:t xml:space="preserve"> дека</w:t>
            </w:r>
            <w:r w:rsidR="00EC3721">
              <w:rPr>
                <w:b/>
                <w:i/>
                <w:spacing w:val="-6"/>
                <w:szCs w:val="24"/>
                <w:u w:val="single"/>
              </w:rPr>
              <w:t>бря</w:t>
            </w:r>
            <w:r w:rsidR="00EC3721">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DA0101">
            <w:pPr>
              <w:pStyle w:val="Times12"/>
              <w:ind w:firstLine="0"/>
              <w:rPr>
                <w:szCs w:val="24"/>
              </w:rPr>
            </w:pPr>
            <w:r w:rsidRPr="0018153A">
              <w:rPr>
                <w:szCs w:val="24"/>
              </w:rPr>
              <w:t xml:space="preserve">                                                  </w:t>
            </w:r>
            <w:r w:rsidR="00957560" w:rsidRPr="0018153A">
              <w:rPr>
                <w:b/>
                <w:i/>
                <w:szCs w:val="24"/>
              </w:rPr>
              <w:t>«</w:t>
            </w:r>
            <w:r w:rsidR="00DA0101">
              <w:rPr>
                <w:b/>
                <w:i/>
                <w:szCs w:val="24"/>
                <w:u w:val="single"/>
              </w:rPr>
              <w:t>16</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B1524">
              <w:rPr>
                <w:b/>
                <w:i/>
                <w:spacing w:val="-6"/>
                <w:szCs w:val="24"/>
                <w:u w:val="single"/>
              </w:rPr>
              <w:t>дека</w:t>
            </w:r>
            <w:r w:rsidR="00EC3721">
              <w:rPr>
                <w:b/>
                <w:i/>
                <w:spacing w:val="-6"/>
                <w:szCs w:val="24"/>
                <w:u w:val="single"/>
              </w:rPr>
              <w:t>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B1524">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B1524">
                    <w:rPr>
                      <w:b/>
                      <w:i/>
                      <w:sz w:val="18"/>
                      <w:szCs w:val="20"/>
                    </w:rPr>
                    <w:t>поставка программного обеспечения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B1524">
                    <w:rPr>
                      <w:b/>
                      <w:sz w:val="18"/>
                      <w:szCs w:val="20"/>
                    </w:rPr>
                    <w:t>819 000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6B1524">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73772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73772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3772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3772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3772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3772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73772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73772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73772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73772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73772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73772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73772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3772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73772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73772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3772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73772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73772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A1795A" w:rsidP="00A1795A">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A1795A" w:rsidRPr="003549AE" w:rsidRDefault="00A1795A" w:rsidP="00A1795A">
      <w:pPr>
        <w:pStyle w:val="Times12"/>
        <w:ind w:left="360" w:firstLine="0"/>
        <w:jc w:val="right"/>
        <w:rPr>
          <w:bCs w:val="0"/>
          <w:szCs w:val="24"/>
        </w:rPr>
      </w:pPr>
      <w:r w:rsidRPr="003549AE">
        <w:rPr>
          <w:bCs w:val="0"/>
          <w:szCs w:val="24"/>
        </w:rPr>
        <w:t xml:space="preserve">Форма </w:t>
      </w:r>
      <w:r w:rsidR="00251948">
        <w:rPr>
          <w:bCs w:val="0"/>
          <w:szCs w:val="24"/>
        </w:rPr>
        <w:t>9</w:t>
      </w:r>
      <w:r w:rsidRPr="003549AE">
        <w:rPr>
          <w:bCs w:val="0"/>
          <w:szCs w:val="24"/>
        </w:rPr>
        <w:t>.</w:t>
      </w:r>
    </w:p>
    <w:p w:rsidR="00A1795A" w:rsidRPr="00DD5EEB" w:rsidRDefault="00A1795A" w:rsidP="00A1795A">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A1795A" w:rsidRPr="00DD5EEB" w:rsidRDefault="00A1795A" w:rsidP="00A1795A">
      <w:pPr>
        <w:pStyle w:val="Times12"/>
        <w:ind w:left="5387" w:firstLine="0"/>
        <w:jc w:val="right"/>
        <w:rPr>
          <w:sz w:val="20"/>
          <w:szCs w:val="20"/>
        </w:rPr>
      </w:pPr>
      <w:r w:rsidRPr="00DD5EEB">
        <w:rPr>
          <w:iCs/>
          <w:sz w:val="22"/>
          <w:szCs w:val="20"/>
        </w:rPr>
        <w:t>от «___» __________ 20___ г. № ______</w:t>
      </w:r>
    </w:p>
    <w:p w:rsidR="00A1795A" w:rsidRPr="00DD5EEB" w:rsidRDefault="00A1795A" w:rsidP="00A1795A">
      <w:pPr>
        <w:pStyle w:val="Times12"/>
        <w:jc w:val="right"/>
        <w:rPr>
          <w:b/>
          <w:bCs w:val="0"/>
          <w:sz w:val="22"/>
        </w:rPr>
      </w:pPr>
    </w:p>
    <w:p w:rsidR="006B1524" w:rsidRDefault="006B1524" w:rsidP="00A1795A">
      <w:pPr>
        <w:pStyle w:val="Times12"/>
        <w:tabs>
          <w:tab w:val="left" w:pos="709"/>
        </w:tabs>
        <w:ind w:left="360" w:right="-179" w:firstLine="0"/>
        <w:rPr>
          <w:szCs w:val="24"/>
        </w:rPr>
      </w:pPr>
    </w:p>
    <w:p w:rsidR="006B1524" w:rsidRDefault="006B1524" w:rsidP="00A1795A">
      <w:pPr>
        <w:pStyle w:val="Times12"/>
        <w:tabs>
          <w:tab w:val="left" w:pos="709"/>
        </w:tabs>
        <w:ind w:left="360" w:right="-179" w:firstLine="0"/>
        <w:rPr>
          <w:szCs w:val="24"/>
        </w:rPr>
      </w:pPr>
    </w:p>
    <w:p w:rsidR="006B1524" w:rsidRDefault="00CD30D4" w:rsidP="006B1524">
      <w:pPr>
        <w:pStyle w:val="20"/>
        <w:numPr>
          <w:ilvl w:val="0"/>
          <w:numId w:val="0"/>
        </w:numPr>
        <w:tabs>
          <w:tab w:val="left" w:pos="708"/>
        </w:tabs>
        <w:spacing w:before="0" w:after="0"/>
        <w:ind w:right="240"/>
        <w:jc w:val="center"/>
        <w:rPr>
          <w:rFonts w:ascii="Times New Roman" w:hAnsi="Times New Roman" w:cs="Times New Roman"/>
          <w:i w:val="0"/>
        </w:rPr>
      </w:pPr>
      <w:bookmarkStart w:id="486" w:name="_Ref121214513"/>
      <w:bookmarkStart w:id="487" w:name="_Ref121214543"/>
      <w:bookmarkStart w:id="488" w:name="_Toc127262922"/>
      <w:bookmarkStart w:id="489" w:name="_Toc153517580"/>
      <w:bookmarkStart w:id="490" w:name="_Toc153517828"/>
      <w:bookmarkStart w:id="491" w:name="_Toc162669282"/>
      <w:bookmarkStart w:id="492" w:name="_Toc188958839"/>
      <w:bookmarkStart w:id="493" w:name="_Toc255987087"/>
      <w:bookmarkStart w:id="494" w:name="_Toc362949946"/>
      <w:r>
        <w:rPr>
          <w:rFonts w:ascii="Times New Roman" w:hAnsi="Times New Roman" w:cs="Times New Roman"/>
          <w:bCs w:val="0"/>
          <w:i w:val="0"/>
        </w:rPr>
        <w:t>СВИДЕТЕЛЬСТВО</w:t>
      </w:r>
      <w:r w:rsidR="006B1524">
        <w:rPr>
          <w:rFonts w:ascii="Times New Roman" w:hAnsi="Times New Roman" w:cs="Times New Roman"/>
          <w:bCs w:val="0"/>
          <w:i w:val="0"/>
        </w:rPr>
        <w:t xml:space="preserve"> </w:t>
      </w:r>
      <w:bookmarkEnd w:id="486"/>
      <w:bookmarkEnd w:id="487"/>
      <w:bookmarkEnd w:id="488"/>
      <w:bookmarkEnd w:id="489"/>
      <w:bookmarkEnd w:id="490"/>
      <w:bookmarkEnd w:id="491"/>
      <w:r w:rsidR="006B1524">
        <w:rPr>
          <w:rFonts w:ascii="Times New Roman" w:hAnsi="Times New Roman" w:cs="Times New Roman"/>
          <w:bCs w:val="0"/>
          <w:i w:val="0"/>
        </w:rPr>
        <w:t>(Форма ___)</w:t>
      </w:r>
      <w:bookmarkEnd w:id="492"/>
      <w:bookmarkEnd w:id="493"/>
      <w:bookmarkEnd w:id="494"/>
    </w:p>
    <w:p w:rsidR="006B1524" w:rsidRDefault="006B1524" w:rsidP="006B1524">
      <w:pPr>
        <w:suppressAutoHyphens/>
        <w:rPr>
          <w:sz w:val="28"/>
          <w:szCs w:val="28"/>
        </w:rPr>
      </w:pPr>
    </w:p>
    <w:p w:rsidR="00CD30D4" w:rsidRDefault="00CD30D4" w:rsidP="00CD30D4">
      <w:pPr>
        <w:suppressAutoHyphens/>
        <w:overflowPunct w:val="0"/>
        <w:autoSpaceDE w:val="0"/>
        <w:autoSpaceDN w:val="0"/>
        <w:adjustRightInd w:val="0"/>
        <w:spacing w:line="288" w:lineRule="auto"/>
        <w:ind w:right="62" w:firstLine="539"/>
        <w:jc w:val="both"/>
        <w:rPr>
          <w:bCs/>
        </w:rPr>
      </w:pPr>
      <w:r>
        <w:rPr>
          <w:bCs/>
        </w:rPr>
        <w:t>Настоящим организация ______________________ (</w:t>
      </w:r>
      <w:r>
        <w:rPr>
          <w:bCs/>
          <w:i/>
        </w:rPr>
        <w:t xml:space="preserve">указывается полное наименование лица, выдавшего данное свидетельство: </w:t>
      </w:r>
      <w:r>
        <w:rPr>
          <w:i/>
        </w:rPr>
        <w:t>изготовителя предлагаемого товара, либо полномочного представителя такого изготовителя</w:t>
      </w:r>
      <w:r>
        <w:rPr>
          <w:bCs/>
        </w:rPr>
        <w:t xml:space="preserve">), являющаяся _________ </w:t>
      </w:r>
      <w:r>
        <w:rPr>
          <w:bCs/>
          <w:i/>
        </w:rPr>
        <w:t>(</w:t>
      </w:r>
      <w:proofErr w:type="gramStart"/>
      <w:r>
        <w:rPr>
          <w:bCs/>
          <w:i/>
        </w:rPr>
        <w:t>указывается</w:t>
      </w:r>
      <w:proofErr w:type="gramEnd"/>
      <w:r>
        <w:rPr>
          <w:bCs/>
          <w:i/>
        </w:rPr>
        <w:t xml:space="preserve"> кем является организация, выдающая данное свидетельство: изготовителем товара или полномочным представителем изготовителя)</w:t>
      </w:r>
      <w:r>
        <w:rPr>
          <w:bCs/>
        </w:rPr>
        <w:t>______________________________ (</w:t>
      </w:r>
      <w:r>
        <w:rPr>
          <w:bCs/>
          <w:i/>
          <w:iCs/>
        </w:rPr>
        <w:t>указывается наименование, марка, модель и тому подобное применительно к товару, предложенному участником запроса предложений</w:t>
      </w:r>
      <w:r>
        <w:rPr>
          <w:bCs/>
          <w:i/>
        </w:rPr>
        <w:t>)</w:t>
      </w:r>
      <w:r>
        <w:rPr>
          <w:bCs/>
        </w:rPr>
        <w:t xml:space="preserve">, подтверждает согласие на предложение </w:t>
      </w:r>
      <w:r>
        <w:rPr>
          <w:bCs/>
          <w:iCs/>
        </w:rPr>
        <w:t>участником запроса предложений</w:t>
      </w:r>
      <w:r>
        <w:rPr>
          <w:bCs/>
        </w:rPr>
        <w:t>_______________________________ (</w:t>
      </w:r>
      <w:r>
        <w:rPr>
          <w:bCs/>
          <w:i/>
        </w:rPr>
        <w:t>указывается полное наименование организации, получившей данное свидетельство</w:t>
      </w:r>
      <w:r>
        <w:rPr>
          <w:bCs/>
        </w:rPr>
        <w:t xml:space="preserve">), товара </w:t>
      </w:r>
      <w:proofErr w:type="gramStart"/>
      <w:r>
        <w:rPr>
          <w:bCs/>
        </w:rPr>
        <w:t>в количестве __________ единиц (</w:t>
      </w:r>
      <w:r>
        <w:rPr>
          <w:bCs/>
          <w:i/>
        </w:rPr>
        <w:t>указывается количество единиц товара, требуемого в соответствии с условиями документации</w:t>
      </w:r>
      <w:r>
        <w:rPr>
          <w:bCs/>
        </w:rPr>
        <w:t xml:space="preserve">) и, в случае признания данного участника победителем </w:t>
      </w:r>
      <w:r>
        <w:rPr>
          <w:bCs/>
          <w:iCs/>
        </w:rPr>
        <w:t>запроса предложений</w:t>
      </w:r>
      <w:r>
        <w:rPr>
          <w:bCs/>
        </w:rPr>
        <w:t xml:space="preserve">, заключение с ним по результатам </w:t>
      </w:r>
      <w:r>
        <w:rPr>
          <w:bCs/>
          <w:iCs/>
        </w:rPr>
        <w:t xml:space="preserve">запроса предложений </w:t>
      </w:r>
      <w:r>
        <w:rPr>
          <w:bCs/>
        </w:rPr>
        <w:t xml:space="preserve">договора на поставку товара, предлагаемого в рамках открытого </w:t>
      </w:r>
      <w:r>
        <w:rPr>
          <w:bCs/>
          <w:iCs/>
        </w:rPr>
        <w:t xml:space="preserve">запроса предложений </w:t>
      </w:r>
      <w:r>
        <w:rPr>
          <w:bCs/>
        </w:rPr>
        <w:t xml:space="preserve">в электронной форме на право заключения договора ______________________________________________ в соответствии с извещением о проведении </w:t>
      </w:r>
      <w:r>
        <w:rPr>
          <w:bCs/>
          <w:iCs/>
        </w:rPr>
        <w:t>запроса предложений</w:t>
      </w:r>
      <w:r>
        <w:rPr>
          <w:bCs/>
        </w:rPr>
        <w:t>, опубликованным «__» _________ на официальном сайте и на</w:t>
      </w:r>
      <w:proofErr w:type="gramEnd"/>
      <w:r>
        <w:rPr>
          <w:bCs/>
        </w:rPr>
        <w:t xml:space="preserve"> ЭТП</w:t>
      </w:r>
      <w:r>
        <w:rPr>
          <w:bCs/>
          <w:szCs w:val="22"/>
        </w:rPr>
        <w:t>.</w:t>
      </w:r>
    </w:p>
    <w:p w:rsidR="00CD30D4" w:rsidRDefault="00CD30D4" w:rsidP="00CD30D4">
      <w:pPr>
        <w:suppressAutoHyphens/>
        <w:overflowPunct w:val="0"/>
        <w:autoSpaceDE w:val="0"/>
        <w:autoSpaceDN w:val="0"/>
        <w:adjustRightInd w:val="0"/>
        <w:spacing w:line="288" w:lineRule="auto"/>
        <w:ind w:right="62" w:firstLine="539"/>
        <w:jc w:val="both"/>
        <w:rPr>
          <w:bCs/>
          <w:iCs/>
        </w:rPr>
      </w:pPr>
      <w:proofErr w:type="gramStart"/>
      <w:r>
        <w:rPr>
          <w:bCs/>
          <w:iCs/>
        </w:rPr>
        <w:t xml:space="preserve">Настоящим </w:t>
      </w:r>
      <w:r>
        <w:t xml:space="preserve">мы </w:t>
      </w:r>
      <w:r>
        <w:rPr>
          <w:i/>
        </w:rPr>
        <w:t xml:space="preserve">подтверждаем, что на товар, </w:t>
      </w:r>
      <w:r>
        <w:t>поставленный ____________________________</w:t>
      </w:r>
      <w:r>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t>, заключенного</w:t>
      </w:r>
      <w:r>
        <w:rPr>
          <w:bCs/>
          <w:i/>
          <w:szCs w:val="22"/>
        </w:rPr>
        <w:t xml:space="preserve"> </w:t>
      </w:r>
      <w:r>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roofErr w:type="gramEnd"/>
    </w:p>
    <w:p w:rsidR="00CD30D4" w:rsidRDefault="00CD30D4" w:rsidP="00CD30D4">
      <w:pPr>
        <w:autoSpaceDE w:val="0"/>
        <w:autoSpaceDN w:val="0"/>
        <w:jc w:val="both"/>
        <w:rPr>
          <w:bCs/>
          <w:snapToGrid w:val="0"/>
          <w:sz w:val="16"/>
          <w:szCs w:val="22"/>
        </w:rPr>
      </w:pPr>
    </w:p>
    <w:p w:rsidR="00CD30D4" w:rsidRDefault="00CD30D4" w:rsidP="00CD30D4">
      <w:pPr>
        <w:autoSpaceDE w:val="0"/>
        <w:autoSpaceDN w:val="0"/>
        <w:jc w:val="both"/>
        <w:rPr>
          <w:bCs/>
          <w:snapToGrid w:val="0"/>
          <w:sz w:val="16"/>
          <w:szCs w:val="16"/>
        </w:rPr>
      </w:pPr>
      <w:r>
        <w:rPr>
          <w:bCs/>
          <w:snapToGrid w:val="0"/>
          <w:sz w:val="16"/>
          <w:szCs w:val="16"/>
        </w:rPr>
        <w:t>_________________________________</w:t>
      </w:r>
      <w:r>
        <w:rPr>
          <w:bCs/>
          <w:snapToGrid w:val="0"/>
          <w:sz w:val="16"/>
          <w:szCs w:val="16"/>
        </w:rPr>
        <w:tab/>
        <w:t>_____</w:t>
      </w:r>
      <w:r>
        <w:rPr>
          <w:bCs/>
          <w:snapToGrid w:val="0"/>
          <w:sz w:val="16"/>
          <w:szCs w:val="16"/>
        </w:rPr>
        <w:tab/>
      </w:r>
      <w:r>
        <w:rPr>
          <w:bCs/>
          <w:snapToGrid w:val="0"/>
          <w:sz w:val="16"/>
          <w:szCs w:val="16"/>
        </w:rPr>
        <w:tab/>
        <w:t>_____________________________</w:t>
      </w:r>
    </w:p>
    <w:p w:rsidR="00CD30D4" w:rsidRDefault="00CD30D4" w:rsidP="00CD30D4">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CD30D4" w:rsidRDefault="00CD30D4" w:rsidP="00CD30D4">
      <w:pPr>
        <w:overflowPunct w:val="0"/>
        <w:autoSpaceDE w:val="0"/>
        <w:autoSpaceDN w:val="0"/>
        <w:adjustRightInd w:val="0"/>
        <w:ind w:firstLine="709"/>
        <w:jc w:val="both"/>
        <w:rPr>
          <w:sz w:val="28"/>
          <w:szCs w:val="22"/>
        </w:rPr>
      </w:pPr>
      <w:r>
        <w:rPr>
          <w:sz w:val="28"/>
          <w:szCs w:val="22"/>
        </w:rPr>
        <w:t>М.П.</w:t>
      </w:r>
    </w:p>
    <w:p w:rsidR="00CD30D4" w:rsidRDefault="00CD30D4" w:rsidP="00CD30D4">
      <w:pPr>
        <w:overflowPunct w:val="0"/>
        <w:autoSpaceDE w:val="0"/>
        <w:autoSpaceDN w:val="0"/>
        <w:adjustRightInd w:val="0"/>
        <w:ind w:firstLine="567"/>
        <w:jc w:val="both"/>
        <w:rPr>
          <w:bCs/>
        </w:rPr>
      </w:pPr>
    </w:p>
    <w:p w:rsidR="00CD30D4" w:rsidRDefault="00CD30D4" w:rsidP="00CD30D4">
      <w:pPr>
        <w:keepNext/>
        <w:tabs>
          <w:tab w:val="left" w:pos="1134"/>
        </w:tabs>
        <w:overflowPunct w:val="0"/>
        <w:autoSpaceDE w:val="0"/>
        <w:autoSpaceDN w:val="0"/>
        <w:adjustRightInd w:val="0"/>
        <w:ind w:right="-181" w:firstLine="709"/>
        <w:jc w:val="both"/>
      </w:pPr>
      <w:r>
        <w:t>ИНСТРУКЦИИ ПО ЗАПОЛНЕНИЮ</w:t>
      </w:r>
    </w:p>
    <w:p w:rsidR="00CD30D4" w:rsidRDefault="00CD30D4" w:rsidP="00CD30D4">
      <w:pPr>
        <w:numPr>
          <w:ilvl w:val="0"/>
          <w:numId w:val="92"/>
        </w:numPr>
        <w:tabs>
          <w:tab w:val="num" w:pos="720"/>
          <w:tab w:val="left" w:pos="1134"/>
        </w:tabs>
        <w:overflowPunct w:val="0"/>
        <w:autoSpaceDE w:val="0"/>
        <w:autoSpaceDN w:val="0"/>
        <w:adjustRightInd w:val="0"/>
        <w:ind w:left="0" w:right="-179" w:firstLine="709"/>
        <w:jc w:val="both"/>
        <w:rPr>
          <w:bCs/>
        </w:rPr>
      </w:pPr>
      <w:r>
        <w:rPr>
          <w:bCs/>
        </w:rPr>
        <w:t xml:space="preserve">Данные инструкции не следует воспроизводить в документах, подготовленных участником </w:t>
      </w:r>
      <w:r w:rsidRPr="00CD30D4">
        <w:rPr>
          <w:bCs/>
        </w:rPr>
        <w:t>запроса предложений</w:t>
      </w:r>
      <w:r>
        <w:rPr>
          <w:bCs/>
        </w:rPr>
        <w:t>.</w:t>
      </w:r>
    </w:p>
    <w:p w:rsidR="00CD30D4" w:rsidRDefault="00CD30D4" w:rsidP="00CD30D4">
      <w:pPr>
        <w:numPr>
          <w:ilvl w:val="0"/>
          <w:numId w:val="92"/>
        </w:numPr>
        <w:tabs>
          <w:tab w:val="num" w:pos="720"/>
          <w:tab w:val="left" w:pos="1134"/>
        </w:tabs>
        <w:overflowPunct w:val="0"/>
        <w:autoSpaceDE w:val="0"/>
        <w:autoSpaceDN w:val="0"/>
        <w:adjustRightInd w:val="0"/>
        <w:ind w:left="0" w:right="-179" w:firstLine="709"/>
        <w:jc w:val="both"/>
        <w:rPr>
          <w:bCs/>
        </w:rPr>
      </w:pPr>
      <w:r>
        <w:rPr>
          <w:bCs/>
        </w:rPr>
        <w:t xml:space="preserve">Участник </w:t>
      </w:r>
      <w:r w:rsidRPr="00CD30D4">
        <w:rPr>
          <w:bCs/>
        </w:rPr>
        <w:t>запроса предложений</w:t>
      </w:r>
      <w:r>
        <w:rPr>
          <w:bCs/>
        </w:rPr>
        <w:t xml:space="preserve"> приводит номер и дату заявки на участие в </w:t>
      </w:r>
      <w:r w:rsidRPr="00CD30D4">
        <w:rPr>
          <w:bCs/>
        </w:rPr>
        <w:t>запросе предложений</w:t>
      </w:r>
      <w:r>
        <w:rPr>
          <w:bCs/>
        </w:rPr>
        <w:t xml:space="preserve">, приложением </w:t>
      </w:r>
      <w:proofErr w:type="gramStart"/>
      <w:r>
        <w:rPr>
          <w:bCs/>
        </w:rPr>
        <w:t>к</w:t>
      </w:r>
      <w:proofErr w:type="gramEnd"/>
      <w:r>
        <w:rPr>
          <w:bCs/>
        </w:rPr>
        <w:t xml:space="preserve"> которой является данная форма.</w:t>
      </w:r>
    </w:p>
    <w:p w:rsidR="00CD30D4" w:rsidRDefault="00CD30D4" w:rsidP="00CD30D4">
      <w:pPr>
        <w:numPr>
          <w:ilvl w:val="0"/>
          <w:numId w:val="92"/>
        </w:numPr>
        <w:tabs>
          <w:tab w:val="num" w:pos="720"/>
          <w:tab w:val="left" w:pos="1134"/>
        </w:tabs>
        <w:overflowPunct w:val="0"/>
        <w:autoSpaceDE w:val="0"/>
        <w:autoSpaceDN w:val="0"/>
        <w:adjustRightInd w:val="0"/>
        <w:ind w:left="0" w:right="-179" w:firstLine="709"/>
        <w:jc w:val="both"/>
        <w:rPr>
          <w:bCs/>
        </w:rPr>
      </w:pPr>
      <w:r>
        <w:rPr>
          <w:bCs/>
        </w:rPr>
        <w:t>Данная форма заполняется на все виды предлагаемого товара</w:t>
      </w:r>
      <w:r>
        <w:rPr>
          <w:bCs/>
          <w:szCs w:val="22"/>
        </w:rPr>
        <w:t xml:space="preserve"> (по номенклатуре спецификации </w:t>
      </w:r>
      <w:r>
        <w:rPr>
          <w:b/>
          <w:bCs/>
          <w:i/>
          <w:szCs w:val="22"/>
        </w:rPr>
        <w:t>Тома 2</w:t>
      </w:r>
      <w:r>
        <w:rPr>
          <w:bCs/>
          <w:szCs w:val="22"/>
        </w:rPr>
        <w:t xml:space="preserve"> «Техническая часть»), в отношении которых требуется данное </w:t>
      </w:r>
      <w:r>
        <w:rPr>
          <w:bCs/>
          <w:szCs w:val="22"/>
        </w:rPr>
        <w:lastRenderedPageBreak/>
        <w:t>свидетельство согласно пункту  раздела </w:t>
      </w:r>
      <w:r>
        <w:t>5</w:t>
      </w:r>
      <w:r>
        <w:rPr>
          <w:bCs/>
          <w:szCs w:val="22"/>
        </w:rPr>
        <w:t xml:space="preserve"> «Информационная карта </w:t>
      </w:r>
      <w:r>
        <w:rPr>
          <w:bCs/>
          <w:iCs/>
          <w:szCs w:val="22"/>
        </w:rPr>
        <w:t>запроса предложений</w:t>
      </w:r>
      <w:r>
        <w:rPr>
          <w:bCs/>
          <w:szCs w:val="22"/>
        </w:rPr>
        <w:t>» настоящей документации</w:t>
      </w:r>
      <w:r>
        <w:rPr>
          <w:bCs/>
        </w:rPr>
        <w:t>.</w:t>
      </w:r>
    </w:p>
    <w:p w:rsidR="00CD30D4" w:rsidRDefault="00CD30D4" w:rsidP="00CD30D4">
      <w:pPr>
        <w:numPr>
          <w:ilvl w:val="0"/>
          <w:numId w:val="92"/>
        </w:numPr>
        <w:tabs>
          <w:tab w:val="num" w:pos="720"/>
          <w:tab w:val="left" w:pos="1134"/>
        </w:tabs>
        <w:overflowPunct w:val="0"/>
        <w:autoSpaceDE w:val="0"/>
        <w:autoSpaceDN w:val="0"/>
        <w:adjustRightInd w:val="0"/>
        <w:ind w:left="0" w:right="-179" w:firstLine="709"/>
        <w:jc w:val="both"/>
        <w:rPr>
          <w:bCs/>
        </w:rPr>
      </w:pPr>
      <w:proofErr w:type="gramStart"/>
      <w:r>
        <w:rPr>
          <w:bCs/>
        </w:rPr>
        <w:t>Данная форма является примерной и может быть соответствующим образом изменена изготовителем (</w:t>
      </w:r>
      <w:r w:rsidRPr="00CD30D4">
        <w:rPr>
          <w:b/>
          <w:bCs/>
          <w:i/>
        </w:rPr>
        <w:t>юридическим лицом</w:t>
      </w:r>
      <w:r w:rsidRPr="00CD30D4">
        <w:rPr>
          <w:bCs/>
        </w:rPr>
        <w:t xml:space="preserve"> ___________ </w:t>
      </w:r>
      <w:r>
        <w:rPr>
          <w:bCs/>
        </w:rPr>
        <w:t xml:space="preserve">или полномочным его представителем </w:t>
      </w:r>
      <w:r w:rsidRPr="00CD30D4">
        <w:rPr>
          <w:bCs/>
        </w:rPr>
        <w:t>(дилером, дистрибьютором и т.</w:t>
      </w:r>
      <w:r>
        <w:rPr>
          <w:bCs/>
        </w:rPr>
        <w:t>п.)</w:t>
      </w:r>
      <w:r w:rsidRPr="00CD30D4">
        <w:rPr>
          <w:bCs/>
        </w:rPr>
        <w:t>.</w:t>
      </w:r>
      <w:proofErr w:type="gramEnd"/>
      <w:r w:rsidRPr="00CD30D4">
        <w:rPr>
          <w:bCs/>
        </w:rPr>
        <w:t xml:space="preserve"> </w:t>
      </w:r>
      <w:proofErr w:type="gramStart"/>
      <w:r>
        <w:rPr>
          <w:bCs/>
        </w:rPr>
        <w:t xml:space="preserve">Для организатора </w:t>
      </w:r>
      <w:r w:rsidRPr="00CD30D4">
        <w:rPr>
          <w:bCs/>
        </w:rPr>
        <w:t xml:space="preserve">запроса предложений </w:t>
      </w:r>
      <w:r>
        <w:rPr>
          <w:bCs/>
        </w:rPr>
        <w:t xml:space="preserve">принципиально, чтобы прослеживалась полностью цепочка от участника </w:t>
      </w:r>
      <w:r w:rsidRPr="00CD30D4">
        <w:rPr>
          <w:bCs/>
        </w:rPr>
        <w:t xml:space="preserve">запроса </w:t>
      </w:r>
      <w:r>
        <w:rPr>
          <w:bCs/>
        </w:rPr>
        <w:t>предложений до изготовителя (</w:t>
      </w:r>
      <w:r w:rsidRPr="00CD30D4">
        <w:rPr>
          <w:b/>
          <w:bCs/>
          <w:i/>
        </w:rPr>
        <w:t>юридического лица</w:t>
      </w:r>
      <w:r w:rsidRPr="00CD30D4">
        <w:rPr>
          <w:bCs/>
        </w:rPr>
        <w:t xml:space="preserve"> ___________</w:t>
      </w:r>
      <w:r>
        <w:rPr>
          <w:bCs/>
        </w:rPr>
        <w:t>, и в данном документе нашли отражение следующие положения:</w:t>
      </w:r>
      <w:proofErr w:type="gramEnd"/>
    </w:p>
    <w:p w:rsidR="00CD30D4" w:rsidRDefault="00CD30D4" w:rsidP="00CD30D4">
      <w:pPr>
        <w:numPr>
          <w:ilvl w:val="1"/>
          <w:numId w:val="94"/>
        </w:numPr>
        <w:tabs>
          <w:tab w:val="num" w:pos="1080"/>
          <w:tab w:val="left" w:pos="1134"/>
        </w:tabs>
        <w:overflowPunct w:val="0"/>
        <w:autoSpaceDE w:val="0"/>
        <w:autoSpaceDN w:val="0"/>
        <w:adjustRightInd w:val="0"/>
        <w:ind w:left="1080" w:hanging="371"/>
        <w:jc w:val="both"/>
        <w:rPr>
          <w:bCs/>
        </w:rPr>
      </w:pPr>
      <w:r>
        <w:rPr>
          <w:bCs/>
        </w:rPr>
        <w:t xml:space="preserve">Документ должен быть выдан таким изготовителем товара </w:t>
      </w:r>
      <w:r>
        <w:rPr>
          <w:bCs/>
          <w:szCs w:val="22"/>
        </w:rPr>
        <w:t xml:space="preserve">(по номенклатуре спецификации </w:t>
      </w:r>
      <w:r>
        <w:rPr>
          <w:b/>
          <w:bCs/>
          <w:i/>
          <w:szCs w:val="22"/>
        </w:rPr>
        <w:t>Тома 2</w:t>
      </w:r>
      <w:r>
        <w:rPr>
          <w:bCs/>
          <w:szCs w:val="22"/>
        </w:rPr>
        <w:t xml:space="preserve"> «Техническая часть»)</w:t>
      </w:r>
      <w:r>
        <w:t xml:space="preserve"> </w:t>
      </w:r>
      <w:r>
        <w:rPr>
          <w:bCs/>
          <w:szCs w:val="22"/>
        </w:rPr>
        <w:t xml:space="preserve">или </w:t>
      </w:r>
      <w:r>
        <w:rPr>
          <w:bCs/>
        </w:rPr>
        <w:t>полномочным его представителем</w:t>
      </w:r>
      <w:r>
        <w:rPr>
          <w:bCs/>
          <w:i/>
          <w:szCs w:val="22"/>
        </w:rPr>
        <w:t xml:space="preserve"> </w:t>
      </w:r>
      <w:r>
        <w:rPr>
          <w:bCs/>
          <w:szCs w:val="22"/>
        </w:rPr>
        <w:t>(дилером, дистрибьютором и т.п.)</w:t>
      </w:r>
      <w:r>
        <w:rPr>
          <w:bCs/>
        </w:rPr>
        <w:t>;</w:t>
      </w:r>
    </w:p>
    <w:p w:rsidR="00CD30D4" w:rsidRDefault="00CD30D4" w:rsidP="00CD30D4">
      <w:pPr>
        <w:numPr>
          <w:ilvl w:val="1"/>
          <w:numId w:val="94"/>
        </w:numPr>
        <w:tabs>
          <w:tab w:val="num" w:pos="1080"/>
          <w:tab w:val="left" w:pos="1134"/>
        </w:tabs>
        <w:overflowPunct w:val="0"/>
        <w:autoSpaceDE w:val="0"/>
        <w:autoSpaceDN w:val="0"/>
        <w:adjustRightInd w:val="0"/>
        <w:ind w:left="1080" w:hanging="371"/>
        <w:jc w:val="both"/>
        <w:rPr>
          <w:bCs/>
        </w:rPr>
      </w:pPr>
      <w:r>
        <w:rPr>
          <w:bCs/>
        </w:rPr>
        <w:t xml:space="preserve">В </w:t>
      </w:r>
      <w:proofErr w:type="gramStart"/>
      <w:r>
        <w:rPr>
          <w:bCs/>
        </w:rPr>
        <w:t>документе</w:t>
      </w:r>
      <w:proofErr w:type="gramEnd"/>
      <w:r>
        <w:rPr>
          <w:bCs/>
        </w:rPr>
        <w:t xml:space="preserve"> должен быть упомянут участник </w:t>
      </w:r>
      <w:r>
        <w:rPr>
          <w:bCs/>
          <w:iCs/>
        </w:rPr>
        <w:t>запроса предложений</w:t>
      </w:r>
      <w:r>
        <w:rPr>
          <w:bCs/>
        </w:rPr>
        <w:t xml:space="preserve"> как лицо, получившее данное свидетельство;</w:t>
      </w:r>
    </w:p>
    <w:p w:rsidR="00CD30D4" w:rsidRDefault="00CD30D4" w:rsidP="00CD30D4">
      <w:pPr>
        <w:numPr>
          <w:ilvl w:val="1"/>
          <w:numId w:val="94"/>
        </w:numPr>
        <w:tabs>
          <w:tab w:val="num" w:pos="1080"/>
          <w:tab w:val="left" w:pos="1134"/>
        </w:tabs>
        <w:overflowPunct w:val="0"/>
        <w:autoSpaceDE w:val="0"/>
        <w:autoSpaceDN w:val="0"/>
        <w:adjustRightInd w:val="0"/>
        <w:ind w:left="1080" w:hanging="371"/>
        <w:jc w:val="both"/>
        <w:rPr>
          <w:bCs/>
        </w:rPr>
      </w:pPr>
      <w:r>
        <w:rPr>
          <w:bCs/>
        </w:rPr>
        <w:t xml:space="preserve">В </w:t>
      </w:r>
      <w:proofErr w:type="gramStart"/>
      <w:r>
        <w:rPr>
          <w:bCs/>
        </w:rPr>
        <w:t>документе</w:t>
      </w:r>
      <w:proofErr w:type="gramEnd"/>
      <w:r>
        <w:rPr>
          <w:bCs/>
        </w:rPr>
        <w:t xml:space="preserve"> должно быть указано количество единиц товара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 xml:space="preserve">и, что оно предлагается в соответствии с извещением о проведении настоящего </w:t>
      </w:r>
      <w:r>
        <w:rPr>
          <w:bCs/>
          <w:iCs/>
        </w:rPr>
        <w:t>запроса предложений</w:t>
      </w:r>
      <w:r>
        <w:rPr>
          <w:bCs/>
        </w:rPr>
        <w:t>;</w:t>
      </w:r>
    </w:p>
    <w:p w:rsidR="00CD30D4" w:rsidRDefault="00CD30D4" w:rsidP="00CD30D4">
      <w:pPr>
        <w:numPr>
          <w:ilvl w:val="1"/>
          <w:numId w:val="94"/>
        </w:numPr>
        <w:tabs>
          <w:tab w:val="num" w:pos="1080"/>
          <w:tab w:val="left" w:pos="1134"/>
        </w:tabs>
        <w:overflowPunct w:val="0"/>
        <w:autoSpaceDE w:val="0"/>
        <w:autoSpaceDN w:val="0"/>
        <w:adjustRightInd w:val="0"/>
        <w:ind w:left="1080" w:hanging="371"/>
        <w:jc w:val="both"/>
        <w:rPr>
          <w:bCs/>
        </w:rPr>
      </w:pPr>
      <w:proofErr w:type="gramStart"/>
      <w:r>
        <w:rPr>
          <w:bCs/>
          <w:i/>
          <w:szCs w:val="22"/>
        </w:rPr>
        <w:t xml:space="preserve">Из документа должно следовать, что </w:t>
      </w:r>
      <w:r>
        <w:rPr>
          <w:bCs/>
          <w:i/>
        </w:rPr>
        <w:t>изготовитель (</w:t>
      </w:r>
      <w:r>
        <w:rPr>
          <w:b/>
          <w:bCs/>
          <w:i/>
        </w:rPr>
        <w:t xml:space="preserve">юридическое лицо ___________ </w:t>
      </w:r>
      <w:r>
        <w:rPr>
          <w:bCs/>
          <w:i/>
        </w:rPr>
        <w:t>или полномочный его представитель гарантирует проведение шеф-монтажа и/или шеф-наладки</w:t>
      </w:r>
      <w:r>
        <w:rPr>
          <w:i/>
        </w:rPr>
        <w:t xml:space="preserve">, а также на предлагаемое таким образом оборудование (по номенклатуре спецификации </w:t>
      </w:r>
      <w:r>
        <w:rPr>
          <w:b/>
          <w:i/>
        </w:rPr>
        <w:t>Тома 2</w:t>
      </w:r>
      <w:r>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Pr>
          <w:bCs/>
          <w:i/>
        </w:rPr>
        <w:t xml:space="preserve">. </w:t>
      </w:r>
      <w:proofErr w:type="gramEnd"/>
    </w:p>
    <w:p w:rsidR="00CD30D4" w:rsidRDefault="00CD30D4" w:rsidP="00CD30D4">
      <w:pPr>
        <w:tabs>
          <w:tab w:val="left" w:pos="1134"/>
          <w:tab w:val="num" w:pos="2367"/>
        </w:tabs>
        <w:overflowPunct w:val="0"/>
        <w:autoSpaceDE w:val="0"/>
        <w:autoSpaceDN w:val="0"/>
        <w:adjustRightInd w:val="0"/>
        <w:ind w:firstLine="567"/>
        <w:jc w:val="both"/>
        <w:rPr>
          <w:bCs/>
        </w:rPr>
      </w:pPr>
    </w:p>
    <w:p w:rsidR="00CD30D4" w:rsidRDefault="00CD30D4" w:rsidP="00CD30D4">
      <w:pPr>
        <w:shd w:val="clear" w:color="auto" w:fill="FFFFFF"/>
        <w:tabs>
          <w:tab w:val="left" w:pos="1080"/>
        </w:tabs>
        <w:suppressAutoHyphens/>
      </w:pPr>
    </w:p>
    <w:p w:rsidR="00CD30D4" w:rsidRDefault="00CD30D4" w:rsidP="00CD30D4">
      <w:pPr>
        <w:shd w:val="clear" w:color="auto" w:fill="FFFFFF"/>
        <w:tabs>
          <w:tab w:val="left" w:pos="1080"/>
        </w:tabs>
        <w:suppressAutoHyphens/>
      </w:pPr>
    </w:p>
    <w:p w:rsidR="006B1524" w:rsidRDefault="006B1524" w:rsidP="006B1524">
      <w:pPr>
        <w:rPr>
          <w:lang w:eastAsia="x-none"/>
        </w:rPr>
        <w:sectPr w:rsidR="006B1524" w:rsidSect="00AB000A">
          <w:headerReference w:type="even" r:id="rId27"/>
          <w:footerReference w:type="default" r:id="rId28"/>
          <w:footerReference w:type="first" r:id="rId29"/>
          <w:pgSz w:w="11907" w:h="16840" w:code="9"/>
          <w:pgMar w:top="1134" w:right="737" w:bottom="1701"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5" w:name="_Toc368034958"/>
      <w:bookmarkStart w:id="496" w:name="_Toc371597595"/>
      <w:bookmarkEnd w:id="484"/>
      <w:r w:rsidRPr="006F5FCD">
        <w:rPr>
          <w:b/>
          <w:lang w:val="ru-RU"/>
        </w:rPr>
        <w:lastRenderedPageBreak/>
        <w:t>МЕТОДИКА РАСЧЕТА ОБЕСПЕЧЕННОСТИ ФИНАНСОВЫМИ РЕСУРСАМИ УЧАСТНИКОВ ПРОЦЕДУРЫ ЗАКУПКИ</w:t>
      </w:r>
      <w:bookmarkEnd w:id="495"/>
      <w:bookmarkEnd w:id="496"/>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CA70A4">
        <w:rPr>
          <w:b/>
          <w:i/>
        </w:rPr>
        <w:t>, от 17.10.2014 №64</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7" w:name="_Toc360776199"/>
      <w:bookmarkStart w:id="498" w:name="_Toc368034959"/>
      <w:bookmarkStart w:id="499"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7"/>
      <w:bookmarkEnd w:id="498"/>
      <w:bookmarkEnd w:id="499"/>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73772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0" w:name="_Toc360776200"/>
      <w:bookmarkStart w:id="501" w:name="_Toc368034960"/>
      <w:bookmarkStart w:id="502" w:name="_Toc371597597"/>
      <w:bookmarkEnd w:id="485"/>
      <w:r w:rsidR="00E52F9B" w:rsidRPr="00E52F9B">
        <w:rPr>
          <w:b/>
          <w:lang w:val="ru-RU"/>
        </w:rPr>
        <w:lastRenderedPageBreak/>
        <w:t xml:space="preserve">ЧАСТЬ 2.  </w:t>
      </w:r>
      <w:r w:rsidR="00E52F9B" w:rsidRPr="00E52F9B">
        <w:rPr>
          <w:b/>
        </w:rPr>
        <w:t>«ПРОЕКТ ДОГОВОРА»</w:t>
      </w:r>
      <w:bookmarkEnd w:id="500"/>
      <w:bookmarkEnd w:id="501"/>
      <w:bookmarkEnd w:id="50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EE1" w:rsidRDefault="007A3EE1">
      <w:r>
        <w:separator/>
      </w:r>
    </w:p>
  </w:endnote>
  <w:endnote w:type="continuationSeparator" w:id="0">
    <w:p w:rsidR="007A3EE1" w:rsidRDefault="007A3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Default="001D7C0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D7C04" w:rsidRDefault="001D7C0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CC0F4D" w:rsidRDefault="001D7C0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D7C04" w:rsidRDefault="001D7C0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6F5FCD" w:rsidRDefault="001D7C0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D667D">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071982" w:rsidRDefault="001D7C0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D667D">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Default="001D7C0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071982" w:rsidRDefault="001D7C0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D667D">
      <w:rPr>
        <w:rFonts w:ascii="Times New Roman" w:hAnsi="Times New Roman" w:cs="Times New Roman"/>
        <w:noProof/>
      </w:rPr>
      <w:t>79</w:t>
    </w:r>
    <w:r w:rsidRPr="00071982">
      <w:rPr>
        <w:rFonts w:ascii="Times New Roman" w:hAnsi="Times New Roman" w:cs="Times New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Default="001D7C0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EE1" w:rsidRDefault="007A3EE1">
      <w:r>
        <w:separator/>
      </w:r>
    </w:p>
  </w:footnote>
  <w:footnote w:type="continuationSeparator" w:id="0">
    <w:p w:rsidR="007A3EE1" w:rsidRDefault="007A3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B12FC0" w:rsidRDefault="001D7C04"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1D7C04" w:rsidRDefault="001D7C0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B12FC0" w:rsidRDefault="001D7C04"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13365B" w:rsidRDefault="001D7C0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D7C04" w:rsidRPr="0013365B" w:rsidRDefault="001D7C04">
    <w:pPr>
      <w:pStyle w:val="a7"/>
      <w:rPr>
        <w:sz w:val="23"/>
        <w:szCs w:val="23"/>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C04" w:rsidRPr="0013365B" w:rsidRDefault="001D7C0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D7C04" w:rsidRPr="0013365B" w:rsidRDefault="001D7C0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4">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2E4D"/>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D7C04"/>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1D75"/>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524"/>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724"/>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3EE1"/>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67D"/>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14D"/>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0A4"/>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0D4"/>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101"/>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17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87094829">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5935429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6.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eader" Target="head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D4C37-B1E0-46D7-8AA8-DB9146FF5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76</Pages>
  <Words>28876</Words>
  <Characters>164594</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193084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199</cp:revision>
  <cp:lastPrinted>2014-11-24T05:56:00Z</cp:lastPrinted>
  <dcterms:created xsi:type="dcterms:W3CDTF">2013-11-06T06:36:00Z</dcterms:created>
  <dcterms:modified xsi:type="dcterms:W3CDTF">2014-11-28T08:18:00Z</dcterms:modified>
</cp:coreProperties>
</file>