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C746FD" w:rsidRDefault="00C746FD" w:rsidP="000E770E">
            <w:pPr>
              <w:widowControl w:val="0"/>
            </w:pPr>
            <w:r>
              <w:t xml:space="preserve">Директор СЗЦ «СевРАО» - </w:t>
            </w:r>
          </w:p>
          <w:p w:rsidR="0015427F" w:rsidRPr="0046465E" w:rsidRDefault="00C746FD"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C746FD">
              <w:t>В</w:t>
            </w:r>
            <w:r w:rsidRPr="001820AD">
              <w:t>.</w:t>
            </w:r>
            <w:r w:rsidR="00C746FD">
              <w:t>Н</w:t>
            </w:r>
            <w:r w:rsidRPr="001820AD">
              <w:t>.</w:t>
            </w:r>
            <w:r>
              <w:t xml:space="preserve"> </w:t>
            </w:r>
            <w:r w:rsidR="00C746FD">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E25B1F" w:rsidRDefault="006A1758" w:rsidP="000E770E">
      <w:pPr>
        <w:jc w:val="center"/>
        <w:outlineLvl w:val="0"/>
        <w:rPr>
          <w:bCs/>
          <w:sz w:val="28"/>
          <w:szCs w:val="28"/>
        </w:rPr>
      </w:pPr>
      <w:bookmarkStart w:id="0" w:name="_Toc390262775"/>
      <w:bookmarkStart w:id="1" w:name="_Toc318103488"/>
      <w:r w:rsidRPr="00E25B1F">
        <w:rPr>
          <w:bCs/>
          <w:sz w:val="28"/>
          <w:szCs w:val="28"/>
        </w:rPr>
        <w:t>ДОКУМЕНТАЦИЯ ПО ЗАПРОСУ ЦЕН</w:t>
      </w:r>
      <w:bookmarkEnd w:id="0"/>
    </w:p>
    <w:p w:rsidR="006A1758" w:rsidRPr="00E25B1F" w:rsidRDefault="006A1758" w:rsidP="000E770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A1758" w:rsidRPr="00E25B1F" w:rsidRDefault="006A1758" w:rsidP="000E770E">
      <w:pPr>
        <w:jc w:val="center"/>
        <w:rPr>
          <w:sz w:val="28"/>
          <w:szCs w:val="28"/>
        </w:rPr>
      </w:pPr>
      <w:r w:rsidRPr="00C746FD">
        <w:rPr>
          <w:sz w:val="28"/>
          <w:szCs w:val="28"/>
        </w:rPr>
        <w:t xml:space="preserve">на </w:t>
      </w:r>
      <w:r w:rsidR="00C746FD" w:rsidRPr="00C746FD">
        <w:rPr>
          <w:sz w:val="28"/>
          <w:szCs w:val="28"/>
        </w:rPr>
        <w:t>«</w:t>
      </w:r>
      <w:r w:rsidR="006424E7" w:rsidRPr="006424E7">
        <w:rPr>
          <w:bCs/>
          <w:iCs/>
          <w:sz w:val="28"/>
          <w:szCs w:val="28"/>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6424E7" w:rsidRPr="006424E7">
        <w:rPr>
          <w:bCs/>
          <w:iCs/>
          <w:sz w:val="28"/>
          <w:szCs w:val="28"/>
        </w:rPr>
        <w:t>серпентенитовой</w:t>
      </w:r>
      <w:proofErr w:type="spellEnd"/>
      <w:r w:rsidR="006424E7" w:rsidRPr="006424E7">
        <w:rPr>
          <w:bCs/>
          <w:iCs/>
          <w:sz w:val="28"/>
          <w:szCs w:val="28"/>
        </w:rPr>
        <w:t xml:space="preserve"> смеси)</w:t>
      </w:r>
      <w:r w:rsidR="00C746FD">
        <w:rPr>
          <w:sz w:val="28"/>
          <w:szCs w:val="28"/>
        </w:rPr>
        <w:t>»</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FB3AB1"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sidR="00F0679B">
          <w:rPr>
            <w:webHidden/>
            <w:szCs w:val="24"/>
          </w:rPr>
          <w:t>2</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sidR="00F0679B">
          <w:rPr>
            <w:webHidden/>
            <w:szCs w:val="24"/>
          </w:rPr>
          <w:t>3</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56452A">
          <w:rPr>
            <w:webHidden/>
            <w:szCs w:val="24"/>
          </w:rPr>
          <w:t>7</w:t>
        </w:r>
      </w:hyperlink>
    </w:p>
    <w:p w:rsidR="003B1D17" w:rsidRPr="003B1D17" w:rsidRDefault="00FB3AB1"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56452A">
          <w:rPr>
            <w:webHidden/>
            <w:szCs w:val="24"/>
          </w:rPr>
          <w:t>7</w:t>
        </w:r>
      </w:hyperlink>
    </w:p>
    <w:p w:rsidR="003B1D17" w:rsidRPr="003B1D17" w:rsidRDefault="00FB3AB1"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56452A">
          <w:rPr>
            <w:webHidden/>
            <w:szCs w:val="24"/>
          </w:rPr>
          <w:t>7</w:t>
        </w:r>
      </w:hyperlink>
    </w:p>
    <w:p w:rsidR="003B1D17" w:rsidRPr="003B1D17" w:rsidRDefault="00FB3AB1"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56452A">
          <w:rPr>
            <w:webHidden/>
            <w:szCs w:val="24"/>
          </w:rPr>
          <w:t>7</w:t>
        </w:r>
      </w:hyperlink>
    </w:p>
    <w:p w:rsidR="003B1D17" w:rsidRPr="003B1D17" w:rsidRDefault="00FB3AB1"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56452A">
          <w:rPr>
            <w:rStyle w:val="afb"/>
            <w:szCs w:val="24"/>
          </w:rPr>
          <w:t>услугам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sidR="00F0679B">
          <w:rPr>
            <w:webHidden/>
            <w:szCs w:val="24"/>
          </w:rPr>
          <w:t>10</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1</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48" w:history="1">
        <w:r w:rsidR="003B1D17" w:rsidRPr="0056452A">
          <w:rPr>
            <w:rStyle w:val="afb"/>
            <w:szCs w:val="24"/>
          </w:rPr>
          <w:t>3.</w:t>
        </w:r>
        <w:r w:rsidR="003B1D17" w:rsidRPr="0056452A">
          <w:rPr>
            <w:rStyle w:val="afb"/>
            <w:rFonts w:eastAsiaTheme="minorEastAsia"/>
            <w:szCs w:val="24"/>
          </w:rPr>
          <w:tab/>
        </w:r>
        <w:r w:rsidR="0056452A" w:rsidRPr="0056452A">
          <w:rPr>
            <w:rStyle w:val="afb"/>
            <w:szCs w:val="24"/>
          </w:rPr>
          <w:t>КРИТЕРИИ И МЕТОДИКА ОЦЕНКИ ЗАЯВОК НА УЧАСТИЕ В ЗАКУПКЕ</w:t>
        </w:r>
        <w:r w:rsidR="0056452A" w:rsidRPr="0056452A">
          <w:rPr>
            <w:rStyle w:val="afb"/>
            <w:webHidden/>
            <w:szCs w:val="24"/>
          </w:rPr>
          <w:t xml:space="preserve"> </w:t>
        </w:r>
        <w:r w:rsidR="0056452A">
          <w:rPr>
            <w:rStyle w:val="afb"/>
            <w:webHidden/>
            <w:szCs w:val="24"/>
          </w:rPr>
          <w:t>…………….</w:t>
        </w:r>
        <w:r w:rsidR="006857EB" w:rsidRPr="0056452A">
          <w:rPr>
            <w:rStyle w:val="afb"/>
            <w:webHidden/>
            <w:szCs w:val="24"/>
          </w:rPr>
          <w:fldChar w:fldCharType="begin"/>
        </w:r>
        <w:r w:rsidR="003B1D17" w:rsidRPr="0056452A">
          <w:rPr>
            <w:rStyle w:val="afb"/>
            <w:webHidden/>
            <w:szCs w:val="24"/>
          </w:rPr>
          <w:instrText xml:space="preserve"> PAGEREF _Toc414869548 \h </w:instrText>
        </w:r>
        <w:r w:rsidR="006857EB" w:rsidRPr="0056452A">
          <w:rPr>
            <w:rStyle w:val="afb"/>
            <w:webHidden/>
            <w:szCs w:val="24"/>
          </w:rPr>
        </w:r>
        <w:r w:rsidR="006857EB" w:rsidRPr="0056452A">
          <w:rPr>
            <w:rStyle w:val="afb"/>
            <w:webHidden/>
            <w:szCs w:val="24"/>
          </w:rPr>
          <w:fldChar w:fldCharType="separate"/>
        </w:r>
        <w:r w:rsidR="00F0679B" w:rsidRPr="0056452A">
          <w:rPr>
            <w:rStyle w:val="afb"/>
            <w:webHidden/>
            <w:szCs w:val="24"/>
          </w:rPr>
          <w:t>1</w:t>
        </w:r>
        <w:r w:rsidR="0056452A">
          <w:rPr>
            <w:rStyle w:val="afb"/>
            <w:webHidden/>
            <w:szCs w:val="24"/>
          </w:rPr>
          <w:t>2</w:t>
        </w:r>
        <w:r w:rsidR="006857EB" w:rsidRPr="0056452A">
          <w:rPr>
            <w:rStyle w:val="afb"/>
            <w:webHidden/>
            <w:szCs w:val="24"/>
          </w:rPr>
          <w:fldChar w:fldCharType="end"/>
        </w:r>
      </w:hyperlink>
    </w:p>
    <w:p w:rsidR="003B1D17" w:rsidRPr="003B1D17" w:rsidRDefault="00FB3AB1" w:rsidP="000E770E">
      <w:pPr>
        <w:pStyle w:val="15"/>
        <w:rPr>
          <w:rFonts w:eastAsiaTheme="minorEastAsia"/>
          <w:szCs w:val="24"/>
        </w:rPr>
      </w:pPr>
      <w:hyperlink w:anchor="_Toc414869550" w:history="1">
        <w:r w:rsidR="0056452A">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51" w:history="1">
        <w:r w:rsidR="0056452A">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FB3AB1"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56452A">
          <w:rPr>
            <w:webHidden/>
            <w:szCs w:val="24"/>
          </w:rPr>
          <w:t>31</w:t>
        </w:r>
      </w:hyperlink>
    </w:p>
    <w:p w:rsidR="003B1D17" w:rsidRPr="003B1D17" w:rsidRDefault="00FB3AB1"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56452A">
          <w:rPr>
            <w:webHidden/>
            <w:szCs w:val="24"/>
          </w:rPr>
          <w:t>47</w:t>
        </w:r>
      </w:hyperlink>
    </w:p>
    <w:p w:rsidR="00F74A75" w:rsidRPr="00FC009D" w:rsidRDefault="006857EB" w:rsidP="0056452A">
      <w:pPr>
        <w:tabs>
          <w:tab w:val="left" w:pos="426"/>
        </w:tabs>
        <w:spacing w:after="120"/>
        <w:jc w:val="both"/>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r w:rsidRPr="003B1D17">
        <w:rPr>
          <w:bCs/>
        </w:rPr>
        <w:fldChar w:fldCharType="end"/>
      </w:r>
    </w:p>
    <w:p w:rsidR="005C0EFF" w:rsidRPr="00FC009D" w:rsidRDefault="005C0EFF" w:rsidP="004560D6">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0E770E">
      <w:pPr>
        <w:rPr>
          <w:sz w:val="28"/>
          <w:szCs w:val="28"/>
        </w:rPr>
      </w:pPr>
    </w:p>
    <w:p w:rsidR="006F1C37"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BD45D4">
        <w:rPr>
          <w:rFonts w:ascii="Times New Roman" w:hAnsi="Times New Roman"/>
          <w:sz w:val="24"/>
          <w:szCs w:val="24"/>
        </w:rPr>
        <w:t>Открытый запрос цен в электронной форме</w:t>
      </w:r>
      <w:r w:rsidR="006A1758" w:rsidRPr="00BD45D4">
        <w:rPr>
          <w:rFonts w:ascii="Times New Roman" w:hAnsi="Times New Roman"/>
          <w:sz w:val="24"/>
          <w:szCs w:val="24"/>
        </w:rPr>
        <w:t>.</w:t>
      </w:r>
    </w:p>
    <w:p w:rsidR="00805445" w:rsidRPr="00BD45D4" w:rsidRDefault="00805445" w:rsidP="000E770E">
      <w:pPr>
        <w:tabs>
          <w:tab w:val="left" w:pos="1134"/>
        </w:tabs>
        <w:ind w:left="709"/>
        <w:contextualSpacing/>
        <w:jc w:val="both"/>
        <w:rPr>
          <w:rFonts w:eastAsia="Calibri"/>
          <w:bCs/>
          <w:lang w:eastAsia="en-US"/>
        </w:rPr>
      </w:pPr>
    </w:p>
    <w:p w:rsidR="00D2582E" w:rsidRPr="00BD45D4" w:rsidRDefault="00BA3C22" w:rsidP="004560D6">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Закупка</w:t>
      </w:r>
      <w:r w:rsidR="00D2582E" w:rsidRPr="00BD45D4">
        <w:rPr>
          <w:rFonts w:ascii="Times New Roman" w:hAnsi="Times New Roman"/>
          <w:sz w:val="24"/>
          <w:szCs w:val="24"/>
        </w:rPr>
        <w:t xml:space="preserve"> </w:t>
      </w:r>
      <w:r w:rsidR="00D06253" w:rsidRPr="00BD45D4">
        <w:rPr>
          <w:rFonts w:ascii="Times New Roman" w:hAnsi="Times New Roman"/>
          <w:sz w:val="24"/>
          <w:szCs w:val="24"/>
        </w:rPr>
        <w:t xml:space="preserve">проводится </w:t>
      </w:r>
      <w:r w:rsidR="00D2582E" w:rsidRPr="00BD45D4">
        <w:rPr>
          <w:rFonts w:ascii="Times New Roman" w:hAnsi="Times New Roman"/>
          <w:sz w:val="24"/>
          <w:szCs w:val="24"/>
        </w:rPr>
        <w:t>в соответствии с Едины</w:t>
      </w:r>
      <w:r w:rsidR="00D06253" w:rsidRPr="00BD45D4">
        <w:rPr>
          <w:rFonts w:ascii="Times New Roman" w:hAnsi="Times New Roman"/>
          <w:sz w:val="24"/>
          <w:szCs w:val="24"/>
        </w:rPr>
        <w:t>м</w:t>
      </w:r>
      <w:r w:rsidR="00D2582E" w:rsidRPr="00BD45D4">
        <w:rPr>
          <w:rFonts w:ascii="Times New Roman" w:hAnsi="Times New Roman"/>
          <w:sz w:val="24"/>
          <w:szCs w:val="24"/>
        </w:rPr>
        <w:t xml:space="preserve"> </w:t>
      </w:r>
      <w:r w:rsidR="00D2582E" w:rsidRPr="00BD45D4">
        <w:rPr>
          <w:rFonts w:ascii="Times New Roman" w:eastAsia="Times New Roman" w:hAnsi="Times New Roman"/>
          <w:sz w:val="24"/>
          <w:szCs w:val="24"/>
          <w:lang w:eastAsia="ru-RU"/>
        </w:rPr>
        <w:t>отраслев</w:t>
      </w:r>
      <w:r w:rsidR="00D06253" w:rsidRPr="00BD45D4">
        <w:rPr>
          <w:rFonts w:ascii="Times New Roman" w:eastAsia="Times New Roman" w:hAnsi="Times New Roman"/>
          <w:sz w:val="24"/>
          <w:szCs w:val="24"/>
          <w:lang w:eastAsia="ru-RU"/>
        </w:rPr>
        <w:t>ым</w:t>
      </w:r>
      <w:r w:rsidR="00D2582E" w:rsidRPr="00BD45D4">
        <w:rPr>
          <w:rFonts w:ascii="Times New Roman" w:hAnsi="Times New Roman"/>
          <w:sz w:val="24"/>
          <w:szCs w:val="24"/>
        </w:rPr>
        <w:t xml:space="preserve"> стандарт</w:t>
      </w:r>
      <w:r w:rsidR="00D06253" w:rsidRPr="00BD45D4">
        <w:rPr>
          <w:rFonts w:ascii="Times New Roman" w:hAnsi="Times New Roman"/>
          <w:sz w:val="24"/>
          <w:szCs w:val="24"/>
        </w:rPr>
        <w:t>ом</w:t>
      </w:r>
      <w:r w:rsidR="00D2582E" w:rsidRPr="00BD45D4">
        <w:rPr>
          <w:rFonts w:ascii="Times New Roman" w:hAnsi="Times New Roman"/>
          <w:sz w:val="24"/>
          <w:szCs w:val="24"/>
        </w:rPr>
        <w:t xml:space="preserve"> закупок (Положение</w:t>
      </w:r>
      <w:r w:rsidR="00D06253" w:rsidRPr="00BD45D4">
        <w:rPr>
          <w:rFonts w:ascii="Times New Roman" w:hAnsi="Times New Roman"/>
          <w:sz w:val="24"/>
          <w:szCs w:val="24"/>
        </w:rPr>
        <w:t>м</w:t>
      </w:r>
      <w:r w:rsidR="00D2582E" w:rsidRPr="00BD45D4">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BD45D4">
        <w:rPr>
          <w:rFonts w:ascii="Times New Roman" w:hAnsi="Times New Roman"/>
          <w:sz w:val="24"/>
          <w:szCs w:val="24"/>
          <w:u w:val="single"/>
        </w:rPr>
        <w:t>(протокол от </w:t>
      </w:r>
      <w:r w:rsidR="00C2522F" w:rsidRPr="00BD45D4">
        <w:rPr>
          <w:rFonts w:ascii="Times New Roman" w:hAnsi="Times New Roman"/>
          <w:sz w:val="24"/>
          <w:szCs w:val="24"/>
          <w:u w:val="single"/>
        </w:rPr>
        <w:t>29.04.2015</w:t>
      </w:r>
      <w:r w:rsidR="00D2582E" w:rsidRPr="00BD45D4">
        <w:rPr>
          <w:rFonts w:ascii="Times New Roman" w:hAnsi="Times New Roman"/>
          <w:sz w:val="24"/>
          <w:szCs w:val="24"/>
          <w:u w:val="single"/>
        </w:rPr>
        <w:t xml:space="preserve"> №</w:t>
      </w:r>
      <w:r w:rsidR="00C2522F" w:rsidRPr="00BD45D4">
        <w:rPr>
          <w:rFonts w:ascii="Times New Roman" w:hAnsi="Times New Roman"/>
          <w:sz w:val="24"/>
          <w:szCs w:val="24"/>
          <w:u w:val="single"/>
        </w:rPr>
        <w:t>72</w:t>
      </w:r>
      <w:r w:rsidR="00D2582E" w:rsidRPr="00BD45D4">
        <w:rPr>
          <w:rFonts w:ascii="Times New Roman" w:hAnsi="Times New Roman"/>
          <w:sz w:val="24"/>
          <w:szCs w:val="24"/>
          <w:u w:val="single"/>
        </w:rPr>
        <w:t>), с учетом приказа</w:t>
      </w:r>
      <w:proofErr w:type="gramStart"/>
      <w:r w:rsidR="00D2582E" w:rsidRPr="00BD45D4">
        <w:rPr>
          <w:rFonts w:ascii="Times New Roman" w:hAnsi="Times New Roman"/>
          <w:sz w:val="24"/>
          <w:szCs w:val="24"/>
          <w:u w:val="single"/>
        </w:rPr>
        <w:t>/</w:t>
      </w:r>
      <w:r w:rsidR="005D6E3F" w:rsidRPr="00BD45D4">
        <w:rPr>
          <w:rFonts w:ascii="Times New Roman" w:hAnsi="Times New Roman"/>
          <w:sz w:val="24"/>
          <w:szCs w:val="24"/>
          <w:u w:val="single"/>
        </w:rPr>
        <w:t>-</w:t>
      </w:r>
      <w:proofErr w:type="spellStart"/>
      <w:proofErr w:type="gramEnd"/>
      <w:r w:rsidR="00D2582E" w:rsidRPr="00BD45D4">
        <w:rPr>
          <w:rFonts w:ascii="Times New Roman" w:hAnsi="Times New Roman"/>
          <w:sz w:val="24"/>
          <w:szCs w:val="24"/>
          <w:u w:val="single"/>
        </w:rPr>
        <w:t>ов</w:t>
      </w:r>
      <w:proofErr w:type="spellEnd"/>
      <w:r w:rsidR="00D2582E" w:rsidRPr="00BD45D4">
        <w:rPr>
          <w:rFonts w:ascii="Times New Roman" w:hAnsi="Times New Roman"/>
          <w:sz w:val="24"/>
          <w:szCs w:val="24"/>
          <w:u w:val="single"/>
        </w:rPr>
        <w:t xml:space="preserve"> генерального директора Госкорпорации «Росатом»</w:t>
      </w:r>
      <w:r w:rsidR="00D06253" w:rsidRPr="00BD45D4">
        <w:rPr>
          <w:rFonts w:ascii="Times New Roman" w:hAnsi="Times New Roman"/>
          <w:sz w:val="24"/>
          <w:szCs w:val="24"/>
          <w:u w:val="single"/>
        </w:rPr>
        <w:t>.</w:t>
      </w:r>
    </w:p>
    <w:p w:rsidR="00B34CAB" w:rsidRPr="00BD45D4" w:rsidRDefault="000F519A" w:rsidP="000E770E">
      <w:pPr>
        <w:tabs>
          <w:tab w:val="left" w:pos="1134"/>
        </w:tabs>
        <w:ind w:left="426" w:firstLine="283"/>
        <w:contextualSpacing/>
        <w:jc w:val="both"/>
        <w:rPr>
          <w:rFonts w:eastAsia="Calibri"/>
          <w:bCs/>
          <w:lang w:eastAsia="en-US"/>
        </w:rPr>
      </w:pPr>
      <w:r>
        <w:rPr>
          <w:rFonts w:eastAsia="Calibri"/>
          <w:lang w:eastAsia="en-US"/>
        </w:rPr>
        <w:tab/>
      </w:r>
      <w:r w:rsidR="00B34CAB" w:rsidRPr="00BD45D4">
        <w:rPr>
          <w:rFonts w:eastAsia="Calibri"/>
          <w:lang w:eastAsia="en-US"/>
        </w:rPr>
        <w:t>На Заказчика распространяе</w:t>
      </w:r>
      <w:r w:rsidR="00C2522F" w:rsidRPr="00BD45D4">
        <w:rPr>
          <w:rFonts w:eastAsia="Calibri"/>
          <w:lang w:eastAsia="en-US"/>
        </w:rPr>
        <w:t>тся</w:t>
      </w:r>
      <w:r w:rsidR="00B34CAB" w:rsidRPr="00BD45D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D45D4" w:rsidRDefault="00B34CAB" w:rsidP="000E770E">
      <w:pPr>
        <w:tabs>
          <w:tab w:val="left" w:pos="1134"/>
        </w:tabs>
        <w:ind w:left="709"/>
        <w:contextualSpacing/>
        <w:jc w:val="both"/>
        <w:rPr>
          <w:rFonts w:eastAsia="Calibri"/>
          <w:bCs/>
          <w:lang w:eastAsia="en-US"/>
        </w:rPr>
      </w:pPr>
    </w:p>
    <w:p w:rsidR="008F7715" w:rsidRPr="00FF0DED" w:rsidRDefault="008F7715" w:rsidP="004560D6">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w:t>
      </w:r>
      <w:r w:rsidR="00BA3C22" w:rsidRPr="00BD45D4">
        <w:rPr>
          <w:rFonts w:ascii="Times New Roman" w:hAnsi="Times New Roman"/>
          <w:b/>
          <w:spacing w:val="-6"/>
          <w:sz w:val="24"/>
          <w:szCs w:val="24"/>
        </w:rPr>
        <w:t>закупки</w:t>
      </w:r>
      <w:r w:rsidRPr="00BD45D4">
        <w:rPr>
          <w:rFonts w:ascii="Times New Roman" w:hAnsi="Times New Roman"/>
          <w:b/>
          <w:spacing w:val="-6"/>
          <w:sz w:val="24"/>
          <w:szCs w:val="24"/>
        </w:rPr>
        <w:t>:</w:t>
      </w:r>
      <w:r w:rsidRPr="00BD45D4">
        <w:rPr>
          <w:rFonts w:ascii="Times New Roman" w:hAnsi="Times New Roman"/>
          <w:spacing w:val="-6"/>
          <w:sz w:val="24"/>
          <w:szCs w:val="24"/>
        </w:rPr>
        <w:t xml:space="preserve"> право заключения договора на</w:t>
      </w:r>
      <w:r w:rsidR="00AC7CFB">
        <w:rPr>
          <w:rFonts w:ascii="Times New Roman" w:hAnsi="Times New Roman"/>
          <w:spacing w:val="-6"/>
          <w:sz w:val="24"/>
          <w:szCs w:val="24"/>
        </w:rPr>
        <w:t xml:space="preserve"> </w:t>
      </w:r>
      <w:r w:rsidR="00FF0DED" w:rsidRPr="00FF0DED">
        <w:rPr>
          <w:rFonts w:ascii="Times New Roman" w:hAnsi="Times New Roman"/>
          <w:spacing w:val="-6"/>
          <w:sz w:val="24"/>
          <w:szCs w:val="24"/>
        </w:rPr>
        <w:t>«</w:t>
      </w:r>
      <w:r w:rsidR="006424E7" w:rsidRPr="006424E7">
        <w:rPr>
          <w:rFonts w:ascii="Times New Roman" w:hAnsi="Times New Roman"/>
          <w:bCs/>
          <w:iCs/>
          <w:spacing w:val="-6"/>
          <w:sz w:val="24"/>
          <w:szCs w:val="24"/>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6424E7" w:rsidRPr="006424E7">
        <w:rPr>
          <w:rFonts w:ascii="Times New Roman" w:hAnsi="Times New Roman"/>
          <w:bCs/>
          <w:iCs/>
          <w:spacing w:val="-6"/>
          <w:sz w:val="24"/>
          <w:szCs w:val="24"/>
        </w:rPr>
        <w:t>серпентенитовой</w:t>
      </w:r>
      <w:proofErr w:type="spellEnd"/>
      <w:r w:rsidR="006424E7" w:rsidRPr="006424E7">
        <w:rPr>
          <w:rFonts w:ascii="Times New Roman" w:hAnsi="Times New Roman"/>
          <w:bCs/>
          <w:iCs/>
          <w:spacing w:val="-6"/>
          <w:sz w:val="24"/>
          <w:szCs w:val="24"/>
        </w:rPr>
        <w:t xml:space="preserve"> смеси)</w:t>
      </w:r>
      <w:r w:rsidR="00FF0DED" w:rsidRPr="00FF0DED">
        <w:rPr>
          <w:rFonts w:ascii="Times New Roman" w:hAnsi="Times New Roman"/>
          <w:spacing w:val="-6"/>
          <w:sz w:val="24"/>
          <w:szCs w:val="24"/>
        </w:rPr>
        <w:t>»</w:t>
      </w:r>
      <w:r w:rsidRPr="00FF0DED">
        <w:rPr>
          <w:rFonts w:ascii="Times New Roman" w:hAnsi="Times New Roman"/>
          <w:spacing w:val="-6"/>
          <w:sz w:val="24"/>
          <w:szCs w:val="24"/>
        </w:rPr>
        <w:t>.</w:t>
      </w:r>
    </w:p>
    <w:p w:rsidR="00805445" w:rsidRPr="00BD45D4" w:rsidRDefault="00805445" w:rsidP="000E770E">
      <w:pPr>
        <w:tabs>
          <w:tab w:val="left" w:pos="426"/>
          <w:tab w:val="left" w:pos="1134"/>
        </w:tabs>
        <w:ind w:firstLine="709"/>
        <w:contextualSpacing/>
        <w:jc w:val="both"/>
        <w:rPr>
          <w:b/>
          <w:spacing w:val="-6"/>
        </w:rPr>
      </w:pPr>
    </w:p>
    <w:p w:rsidR="00C2522F" w:rsidRPr="00BD45D4" w:rsidRDefault="00C2522F"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r w:rsidR="00FF0DED">
        <w:rPr>
          <w:rFonts w:ascii="Times New Roman" w:hAnsi="Times New Roman"/>
          <w:sz w:val="24"/>
          <w:szCs w:val="24"/>
        </w:rPr>
        <w:t>,</w:t>
      </w:r>
      <w:r w:rsidR="00FF0DED" w:rsidRPr="00FF0DED">
        <w:rPr>
          <w:rFonts w:ascii="Times New Roman" w:eastAsia="Times New Roman" w:hAnsi="Times New Roman"/>
          <w:color w:val="000000"/>
          <w:sz w:val="24"/>
          <w:szCs w:val="24"/>
          <w:lang w:eastAsia="ru-RU"/>
        </w:rPr>
        <w:t xml:space="preserve"> </w:t>
      </w:r>
      <w:r w:rsidR="00FF0DED" w:rsidRPr="00FF0DED">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BD45D4">
        <w:rPr>
          <w:rFonts w:ascii="Times New Roman" w:hAnsi="Times New Roman"/>
          <w:sz w:val="24"/>
          <w:szCs w:val="24"/>
        </w:rPr>
        <w:t>.</w:t>
      </w:r>
    </w:p>
    <w:p w:rsidR="00C2522F" w:rsidRPr="00BD45D4" w:rsidRDefault="00C2522F" w:rsidP="000E770E">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C2522F" w:rsidRPr="00BD45D4" w:rsidRDefault="00C2522F" w:rsidP="000E770E">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8F7715" w:rsidRPr="005C0EFF" w:rsidRDefault="00C2522F" w:rsidP="000E770E">
      <w:pPr>
        <w:tabs>
          <w:tab w:val="left" w:pos="1134"/>
        </w:tabs>
        <w:ind w:left="709"/>
        <w:contextualSpacing/>
        <w:jc w:val="both"/>
        <w:rPr>
          <w:sz w:val="28"/>
          <w:szCs w:val="28"/>
        </w:rPr>
      </w:pPr>
      <w:r w:rsidRPr="00BD45D4">
        <w:t>Тел.: (495) 710-76-48; факс: (495)-710-76-50.</w:t>
      </w:r>
    </w:p>
    <w:p w:rsidR="00805445" w:rsidRPr="005C0EFF" w:rsidRDefault="00805445" w:rsidP="000E770E">
      <w:pPr>
        <w:tabs>
          <w:tab w:val="left" w:pos="426"/>
          <w:tab w:val="left" w:pos="1134"/>
        </w:tabs>
        <w:ind w:firstLine="709"/>
        <w:contextualSpacing/>
        <w:jc w:val="both"/>
        <w:rPr>
          <w:sz w:val="28"/>
          <w:szCs w:val="28"/>
        </w:rPr>
      </w:pPr>
    </w:p>
    <w:p w:rsidR="00BD45D4" w:rsidRPr="00BD45D4" w:rsidRDefault="008F7715"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 xml:space="preserve">Организатор </w:t>
      </w:r>
      <w:r w:rsidR="00BA3C22" w:rsidRPr="00BD45D4">
        <w:rPr>
          <w:rFonts w:ascii="Times New Roman" w:hAnsi="Times New Roman"/>
          <w:b/>
          <w:sz w:val="24"/>
          <w:szCs w:val="24"/>
        </w:rPr>
        <w:t>закупки</w:t>
      </w:r>
      <w:r w:rsidRPr="00BD45D4">
        <w:rPr>
          <w:rFonts w:ascii="Times New Roman" w:hAnsi="Times New Roman"/>
          <w:b/>
          <w:sz w:val="24"/>
          <w:szCs w:val="24"/>
        </w:rPr>
        <w:t>:</w:t>
      </w:r>
      <w:r w:rsidRPr="00BD45D4">
        <w:rPr>
          <w:rFonts w:ascii="Times New Roman" w:hAnsi="Times New Roman"/>
          <w:spacing w:val="-6"/>
          <w:sz w:val="24"/>
          <w:szCs w:val="24"/>
        </w:rPr>
        <w:t> </w:t>
      </w:r>
      <w:r w:rsidR="00FF0DED" w:rsidRPr="00FF0DED">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BD45D4">
        <w:rPr>
          <w:rFonts w:ascii="Times New Roman" w:hAnsi="Times New Roman"/>
          <w:sz w:val="24"/>
          <w:szCs w:val="24"/>
        </w:rPr>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w:t>
      </w:r>
      <w:r w:rsidR="00FF0DED" w:rsidRPr="00FF0DED">
        <w:t>183017 г. Мурманск, ул. Лобова, дом 100</w:t>
      </w:r>
      <w:r w:rsidRPr="00BD45D4">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Почтовый адрес: </w:t>
      </w:r>
      <w:r w:rsidR="00FF0DED" w:rsidRPr="00FF0DED">
        <w:t>183017 г. Мурманск, ул. Лобова, дом 100</w:t>
      </w:r>
      <w:r w:rsidRPr="00BD45D4">
        <w:t>.</w:t>
      </w:r>
    </w:p>
    <w:p w:rsidR="000D6208" w:rsidRPr="004F5DA2" w:rsidRDefault="000D6208" w:rsidP="000D6208">
      <w:pPr>
        <w:widowControl w:val="0"/>
        <w:ind w:firstLine="709"/>
        <w:jc w:val="both"/>
      </w:pPr>
      <w:r w:rsidRPr="004F5DA2">
        <w:t>Тел.: (</w:t>
      </w:r>
      <w:r w:rsidR="00FF0DED">
        <w:t>8152</w:t>
      </w:r>
      <w:r w:rsidRPr="004F5DA2">
        <w:t xml:space="preserve">) </w:t>
      </w:r>
      <w:r w:rsidR="00FF0DED">
        <w:t>21</w:t>
      </w:r>
      <w:r w:rsidRPr="004F5DA2">
        <w:t>-</w:t>
      </w:r>
      <w:r w:rsidR="00FF0DED">
        <w:t>05</w:t>
      </w:r>
      <w:r w:rsidRPr="004F5DA2">
        <w:t>-</w:t>
      </w:r>
      <w:r w:rsidR="00DC07C1">
        <w:t>01</w:t>
      </w:r>
      <w:r w:rsidRPr="004F5DA2">
        <w:t>; факс: (</w:t>
      </w:r>
      <w:r w:rsidR="00FF0DED">
        <w:t>8152</w:t>
      </w:r>
      <w:r w:rsidRPr="004F5DA2">
        <w:t xml:space="preserve">) </w:t>
      </w:r>
      <w:r w:rsidR="00FF0DED">
        <w:t>22</w:t>
      </w:r>
      <w:r w:rsidRPr="004F5DA2">
        <w:t>-</w:t>
      </w:r>
      <w:r w:rsidR="00FF0DED">
        <w:t>42</w:t>
      </w:r>
      <w:r w:rsidRPr="004F5DA2">
        <w:t>-</w:t>
      </w:r>
      <w:r w:rsidR="00FF0DED">
        <w:t>93</w:t>
      </w:r>
      <w:r w:rsidRPr="004F5DA2">
        <w:t xml:space="preserve">; эл. почта: </w:t>
      </w:r>
      <w:hyperlink r:id="rId18" w:history="1">
        <w:r w:rsidR="00DC07C1" w:rsidRPr="00F45FD2">
          <w:rPr>
            <w:rStyle w:val="afb"/>
          </w:rPr>
          <w:t>sevrao@aspol.r</w:t>
        </w:r>
        <w:r w:rsidR="00DC07C1" w:rsidRPr="00F45FD2">
          <w:rPr>
            <w:rStyle w:val="afb"/>
            <w:lang w:val="en-US"/>
          </w:rPr>
          <w:t>u</w:t>
        </w:r>
      </w:hyperlink>
      <w:r w:rsidRPr="004F5DA2">
        <w:t>.</w:t>
      </w:r>
    </w:p>
    <w:p w:rsidR="00DC07C1" w:rsidRDefault="000D6208" w:rsidP="000D6208">
      <w:pPr>
        <w:tabs>
          <w:tab w:val="left" w:pos="426"/>
          <w:tab w:val="left" w:pos="1134"/>
        </w:tabs>
        <w:ind w:left="1134" w:hanging="425"/>
        <w:contextualSpacing/>
        <w:jc w:val="both"/>
      </w:pPr>
      <w:r w:rsidRPr="004F5DA2">
        <w:rPr>
          <w:b/>
        </w:rPr>
        <w:t>Контактное лицо:</w:t>
      </w:r>
      <w:r w:rsidRPr="004F5DA2">
        <w:t xml:space="preserve"> </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вопросам проведения процедур закупок:</w:t>
      </w:r>
    </w:p>
    <w:p w:rsidR="00DC07C1" w:rsidRPr="00113A48" w:rsidRDefault="00DC07C1" w:rsidP="00DC07C1">
      <w:pPr>
        <w:tabs>
          <w:tab w:val="left" w:pos="426"/>
          <w:tab w:val="left" w:pos="1134"/>
        </w:tabs>
        <w:ind w:left="1134" w:hanging="425"/>
        <w:contextualSpacing/>
        <w:jc w:val="both"/>
      </w:pPr>
      <w:r w:rsidRPr="00113A48">
        <w:t xml:space="preserve">Рюмин Алексей Сергеевич, </w:t>
      </w:r>
    </w:p>
    <w:p w:rsidR="00DC07C1" w:rsidRPr="00113A48" w:rsidRDefault="00DC07C1" w:rsidP="00DC07C1">
      <w:pPr>
        <w:tabs>
          <w:tab w:val="left" w:pos="426"/>
          <w:tab w:val="left" w:pos="1134"/>
        </w:tabs>
        <w:ind w:left="1134" w:hanging="425"/>
        <w:contextualSpacing/>
        <w:jc w:val="both"/>
      </w:pPr>
      <w:r w:rsidRPr="00113A48">
        <w:t>Тел.: (8152) 21-05-29</w:t>
      </w:r>
    </w:p>
    <w:p w:rsidR="00DC07C1" w:rsidRPr="00113A48" w:rsidRDefault="00DC07C1" w:rsidP="00DC07C1">
      <w:pPr>
        <w:tabs>
          <w:tab w:val="left" w:pos="426"/>
          <w:tab w:val="left" w:pos="1134"/>
        </w:tabs>
        <w:ind w:left="1134" w:hanging="425"/>
        <w:contextualSpacing/>
        <w:jc w:val="both"/>
      </w:pPr>
      <w:r w:rsidRPr="00113A48">
        <w:t>Адрес электронной почты: rumin_a@szcsevrao.aspol.ru</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техническим вопросам:</w:t>
      </w:r>
    </w:p>
    <w:p w:rsidR="00AC7CFB" w:rsidRDefault="006424E7" w:rsidP="008177AF">
      <w:pPr>
        <w:tabs>
          <w:tab w:val="left" w:pos="426"/>
          <w:tab w:val="left" w:pos="1134"/>
        </w:tabs>
        <w:ind w:left="1134" w:hanging="425"/>
        <w:contextualSpacing/>
        <w:jc w:val="both"/>
        <w:rPr>
          <w:bCs/>
          <w:iCs/>
        </w:rPr>
      </w:pPr>
      <w:r>
        <w:rPr>
          <w:bCs/>
          <w:iCs/>
        </w:rPr>
        <w:t>Дубов Юрий Георгиевич</w:t>
      </w:r>
      <w:r w:rsidR="00AC7CFB" w:rsidRPr="00AC7CFB">
        <w:rPr>
          <w:bCs/>
          <w:iCs/>
        </w:rPr>
        <w:t xml:space="preserve"> </w:t>
      </w:r>
    </w:p>
    <w:p w:rsidR="008177AF" w:rsidRPr="008177AF" w:rsidRDefault="008177AF" w:rsidP="008177AF">
      <w:pPr>
        <w:tabs>
          <w:tab w:val="left" w:pos="426"/>
          <w:tab w:val="left" w:pos="1134"/>
        </w:tabs>
        <w:ind w:left="1134" w:hanging="425"/>
        <w:contextualSpacing/>
        <w:jc w:val="both"/>
        <w:rPr>
          <w:bCs/>
          <w:iCs/>
        </w:rPr>
      </w:pPr>
      <w:r w:rsidRPr="008177AF">
        <w:rPr>
          <w:bCs/>
          <w:iCs/>
        </w:rPr>
        <w:t xml:space="preserve">Тел.: (8152) </w:t>
      </w:r>
      <w:r w:rsidR="006424E7">
        <w:rPr>
          <w:bCs/>
          <w:iCs/>
        </w:rPr>
        <w:t>21</w:t>
      </w:r>
      <w:r w:rsidR="00AC7CFB" w:rsidRPr="00AC7CFB">
        <w:rPr>
          <w:bCs/>
          <w:iCs/>
        </w:rPr>
        <w:t>-</w:t>
      </w:r>
      <w:r w:rsidR="006424E7">
        <w:rPr>
          <w:bCs/>
          <w:iCs/>
        </w:rPr>
        <w:t>05-24</w:t>
      </w:r>
    </w:p>
    <w:p w:rsidR="00BD45D4" w:rsidRPr="00BD45D4" w:rsidRDefault="008177AF" w:rsidP="008177AF">
      <w:pPr>
        <w:tabs>
          <w:tab w:val="left" w:pos="426"/>
          <w:tab w:val="left" w:pos="1134"/>
        </w:tabs>
        <w:ind w:left="1134" w:hanging="425"/>
        <w:contextualSpacing/>
        <w:jc w:val="both"/>
      </w:pPr>
      <w:r w:rsidRPr="008177AF">
        <w:rPr>
          <w:bCs/>
          <w:iCs/>
        </w:rPr>
        <w:t xml:space="preserve">Адрес электронной почты: </w:t>
      </w:r>
      <w:proofErr w:type="spellStart"/>
      <w:r w:rsidR="006424E7">
        <w:rPr>
          <w:bCs/>
          <w:lang w:val="en-US"/>
        </w:rPr>
        <w:t>dubov</w:t>
      </w:r>
      <w:proofErr w:type="spellEnd"/>
      <w:r w:rsidR="006424E7" w:rsidRPr="006424E7">
        <w:rPr>
          <w:bCs/>
        </w:rPr>
        <w:t>_</w:t>
      </w:r>
      <w:r w:rsidR="006424E7">
        <w:rPr>
          <w:bCs/>
          <w:lang w:val="en-US"/>
        </w:rPr>
        <w:t>u</w:t>
      </w:r>
      <w:r w:rsidR="00AC7CFB" w:rsidRPr="00AC7CFB">
        <w:rPr>
          <w:bCs/>
        </w:rPr>
        <w:t>@</w:t>
      </w:r>
      <w:proofErr w:type="spellStart"/>
      <w:r w:rsidR="00AC7CFB" w:rsidRPr="00AC7CFB">
        <w:rPr>
          <w:bCs/>
          <w:lang w:val="en-US"/>
        </w:rPr>
        <w:t>szcsevrao</w:t>
      </w:r>
      <w:proofErr w:type="spellEnd"/>
      <w:r w:rsidR="00AC7CFB" w:rsidRPr="00AC7CFB">
        <w:rPr>
          <w:bCs/>
        </w:rPr>
        <w:t>.</w:t>
      </w:r>
      <w:proofErr w:type="spellStart"/>
      <w:r w:rsidR="00AC7CFB" w:rsidRPr="00AC7CFB">
        <w:rPr>
          <w:bCs/>
          <w:lang w:val="en-US"/>
        </w:rPr>
        <w:t>aspol</w:t>
      </w:r>
      <w:proofErr w:type="spellEnd"/>
      <w:r w:rsidR="00AC7CFB" w:rsidRPr="00AC7CFB">
        <w:rPr>
          <w:bCs/>
        </w:rPr>
        <w:t>.</w:t>
      </w:r>
      <w:proofErr w:type="spellStart"/>
      <w:r w:rsidR="00AC7CFB" w:rsidRPr="00AC7CFB">
        <w:rPr>
          <w:bCs/>
          <w:lang w:val="en-US"/>
        </w:rPr>
        <w:t>ru</w:t>
      </w:r>
      <w:proofErr w:type="spellEnd"/>
      <w:r w:rsidR="000D6208" w:rsidRPr="00113A48">
        <w:t>.</w:t>
      </w:r>
    </w:p>
    <w:p w:rsidR="00805445" w:rsidRPr="00BD45D4" w:rsidRDefault="00805445" w:rsidP="000E770E">
      <w:pPr>
        <w:pStyle w:val="afff"/>
        <w:tabs>
          <w:tab w:val="left" w:pos="426"/>
          <w:tab w:val="left" w:pos="1134"/>
        </w:tabs>
        <w:spacing w:after="0" w:line="240" w:lineRule="auto"/>
        <w:ind w:left="709"/>
        <w:jc w:val="both"/>
        <w:rPr>
          <w:sz w:val="24"/>
          <w:szCs w:val="24"/>
        </w:rPr>
      </w:pPr>
    </w:p>
    <w:p w:rsidR="00262DBF" w:rsidRPr="00BD45D4" w:rsidRDefault="00262DBF" w:rsidP="004560D6">
      <w:pPr>
        <w:pStyle w:val="afff"/>
        <w:numPr>
          <w:ilvl w:val="0"/>
          <w:numId w:val="19"/>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w:t>
      </w:r>
      <w:r w:rsidR="00BD45D4" w:rsidRPr="00BD45D4">
        <w:rPr>
          <w:rFonts w:ascii="Times New Roman" w:hAnsi="Times New Roman"/>
          <w:sz w:val="24"/>
          <w:szCs w:val="24"/>
        </w:rPr>
        <w:t>1</w:t>
      </w:r>
      <w:r w:rsidRPr="00BD45D4">
        <w:rPr>
          <w:rFonts w:ascii="Times New Roman" w:hAnsi="Times New Roman"/>
          <w:sz w:val="24"/>
          <w:szCs w:val="24"/>
        </w:rPr>
        <w:t xml:space="preserve"> (</w:t>
      </w:r>
      <w:r w:rsidR="00BD45D4" w:rsidRPr="00BD45D4">
        <w:rPr>
          <w:rFonts w:ascii="Times New Roman" w:hAnsi="Times New Roman"/>
          <w:sz w:val="24"/>
          <w:szCs w:val="24"/>
        </w:rPr>
        <w:t>один</w:t>
      </w:r>
      <w:r w:rsidRPr="00BD45D4">
        <w:rPr>
          <w:rFonts w:ascii="Times New Roman" w:hAnsi="Times New Roman"/>
          <w:sz w:val="24"/>
          <w:szCs w:val="24"/>
        </w:rPr>
        <w:t xml:space="preserve">). </w:t>
      </w:r>
    </w:p>
    <w:p w:rsidR="00262DBF" w:rsidRPr="00BD45D4" w:rsidRDefault="00262DBF" w:rsidP="000E770E">
      <w:pPr>
        <w:tabs>
          <w:tab w:val="left" w:pos="1134"/>
        </w:tabs>
        <w:ind w:firstLine="709"/>
        <w:contextualSpacing/>
      </w:pPr>
    </w:p>
    <w:p w:rsidR="008F7715"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6424E7" w:rsidRPr="006424E7">
        <w:rPr>
          <w:rFonts w:ascii="Times New Roman" w:hAnsi="Times New Roman"/>
          <w:bCs/>
          <w:iCs/>
          <w:sz w:val="24"/>
          <w:szCs w:val="24"/>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6424E7" w:rsidRPr="006424E7">
        <w:rPr>
          <w:rFonts w:ascii="Times New Roman" w:hAnsi="Times New Roman"/>
          <w:bCs/>
          <w:iCs/>
          <w:sz w:val="24"/>
          <w:szCs w:val="24"/>
        </w:rPr>
        <w:t>серпентенитовой</w:t>
      </w:r>
      <w:proofErr w:type="spellEnd"/>
      <w:r w:rsidR="006424E7" w:rsidRPr="006424E7">
        <w:rPr>
          <w:rFonts w:ascii="Times New Roman" w:hAnsi="Times New Roman"/>
          <w:bCs/>
          <w:iCs/>
          <w:sz w:val="24"/>
          <w:szCs w:val="24"/>
        </w:rPr>
        <w:t xml:space="preserve"> смеси)</w:t>
      </w:r>
      <w:r w:rsidR="005C786A" w:rsidRPr="005C786A">
        <w:rPr>
          <w:rFonts w:ascii="Times New Roman" w:hAnsi="Times New Roman"/>
          <w:sz w:val="24"/>
          <w:szCs w:val="24"/>
        </w:rPr>
        <w:t>.</w:t>
      </w:r>
    </w:p>
    <w:p w:rsidR="008F7715" w:rsidRPr="00BD45D4" w:rsidRDefault="008F7715" w:rsidP="000E770E">
      <w:pPr>
        <w:tabs>
          <w:tab w:val="left" w:pos="1134"/>
        </w:tabs>
        <w:ind w:firstLine="709"/>
        <w:contextualSpacing/>
        <w:jc w:val="both"/>
      </w:pPr>
      <w:r w:rsidRPr="00BD45D4">
        <w:t xml:space="preserve">Срок выполнения </w:t>
      </w:r>
      <w:r w:rsidR="00BA3C22" w:rsidRPr="00BD45D4">
        <w:t>услуг</w:t>
      </w:r>
      <w:r w:rsidRPr="00BD45D4">
        <w:t>:</w:t>
      </w:r>
      <w:r w:rsidR="005C786A" w:rsidRPr="005C786A">
        <w:t xml:space="preserve"> не позднее </w:t>
      </w:r>
      <w:r w:rsidR="006424E7">
        <w:t>15</w:t>
      </w:r>
      <w:r w:rsidR="005C786A" w:rsidRPr="00AC7CFB">
        <w:t>.</w:t>
      </w:r>
      <w:r w:rsidR="006424E7">
        <w:t>10</w:t>
      </w:r>
      <w:r w:rsidR="005C786A" w:rsidRPr="00AC7CFB">
        <w:t>.2015</w:t>
      </w:r>
    </w:p>
    <w:p w:rsidR="002F552B" w:rsidRPr="00BD45D4" w:rsidRDefault="002F552B" w:rsidP="000E770E">
      <w:pPr>
        <w:tabs>
          <w:tab w:val="left" w:pos="1134"/>
        </w:tabs>
        <w:ind w:firstLine="709"/>
        <w:contextualSpacing/>
        <w:jc w:val="both"/>
      </w:pPr>
      <w:r w:rsidRPr="00BD45D4">
        <w:t xml:space="preserve">Место выполнения </w:t>
      </w:r>
      <w:r w:rsidR="00BA3C22" w:rsidRPr="00BD45D4">
        <w:t>услуг</w:t>
      </w:r>
      <w:r w:rsidRPr="005C786A">
        <w:t>:</w:t>
      </w:r>
      <w:r w:rsidR="006424E7">
        <w:t xml:space="preserve"> Изделия изготавливаются по местонахождению Исполнителя и доставляются </w:t>
      </w:r>
      <w:proofErr w:type="gramStart"/>
      <w:r w:rsidR="006424E7">
        <w:t>в</w:t>
      </w:r>
      <w:proofErr w:type="gramEnd"/>
      <w:r w:rsidR="005C786A" w:rsidRPr="005C786A">
        <w:rPr>
          <w:bCs/>
          <w:color w:val="000000"/>
        </w:rPr>
        <w:t xml:space="preserve"> </w:t>
      </w:r>
      <w:r w:rsidR="005C786A" w:rsidRPr="005C786A">
        <w:rPr>
          <w:bCs/>
        </w:rPr>
        <w:t xml:space="preserve">ЗАТО г. </w:t>
      </w:r>
      <w:r w:rsidR="006424E7">
        <w:rPr>
          <w:bCs/>
        </w:rPr>
        <w:t>Островной</w:t>
      </w:r>
      <w:r w:rsidR="005C786A" w:rsidRPr="005C786A">
        <w:rPr>
          <w:bCs/>
        </w:rPr>
        <w:t xml:space="preserve">, Мурманской области (Центр по обращению с радиоактивными отходами - отделение </w:t>
      </w:r>
      <w:r w:rsidR="006424E7">
        <w:rPr>
          <w:bCs/>
        </w:rPr>
        <w:t>Гремиха</w:t>
      </w:r>
      <w:r w:rsidR="005C786A" w:rsidRPr="005C786A">
        <w:rPr>
          <w:bCs/>
        </w:rPr>
        <w:t xml:space="preserve"> СЗЦ «СевРАО» - филиала ФГУП «РосРАО»)</w:t>
      </w:r>
      <w:r w:rsidR="005C786A">
        <w:rPr>
          <w:bCs/>
        </w:rPr>
        <w:t>.</w:t>
      </w:r>
    </w:p>
    <w:p w:rsidR="00BD45D4" w:rsidRPr="00BD45D4" w:rsidRDefault="00BD45D4" w:rsidP="000E770E">
      <w:pPr>
        <w:tabs>
          <w:tab w:val="left" w:pos="426"/>
          <w:tab w:val="left" w:pos="1134"/>
        </w:tabs>
        <w:contextualSpacing/>
        <w:jc w:val="both"/>
      </w:pPr>
    </w:p>
    <w:p w:rsidR="000129E6" w:rsidRPr="00BD45D4" w:rsidRDefault="00E962C2" w:rsidP="000E770E">
      <w:pPr>
        <w:tabs>
          <w:tab w:val="left" w:pos="709"/>
        </w:tabs>
        <w:contextualSpacing/>
        <w:jc w:val="both"/>
      </w:pPr>
      <w:r>
        <w:tab/>
      </w:r>
      <w:r w:rsidR="000129E6" w:rsidRPr="00BD45D4">
        <w:t xml:space="preserve">Состав и объем </w:t>
      </w:r>
      <w:r w:rsidR="00BA3C22" w:rsidRPr="00BD45D4">
        <w:t>услуг</w:t>
      </w:r>
      <w:r w:rsidR="000129E6" w:rsidRPr="00BD45D4">
        <w:t xml:space="preserve">: все необходимые сведения приведены в Томе 2 </w:t>
      </w:r>
      <w:r w:rsidR="00BA3C22" w:rsidRPr="00BD45D4">
        <w:t>закупочной</w:t>
      </w:r>
      <w:r w:rsidR="000129E6" w:rsidRPr="00BD45D4">
        <w:t xml:space="preserve"> документации.</w:t>
      </w:r>
    </w:p>
    <w:p w:rsidR="000129E6" w:rsidRPr="00BD45D4" w:rsidRDefault="000129E6" w:rsidP="000E770E">
      <w:pPr>
        <w:tabs>
          <w:tab w:val="left" w:pos="426"/>
        </w:tabs>
        <w:contextualSpacing/>
        <w:jc w:val="both"/>
        <w:rPr>
          <w:b/>
        </w:rPr>
      </w:pPr>
      <w:r w:rsidRPr="00BD45D4">
        <w:t xml:space="preserve">Предложение частичного выполнения </w:t>
      </w:r>
      <w:r w:rsidR="00BA3C22" w:rsidRPr="00BD45D4">
        <w:rPr>
          <w:b/>
        </w:rPr>
        <w:t xml:space="preserve">услуг </w:t>
      </w:r>
      <w:r w:rsidRPr="00BD45D4">
        <w:rPr>
          <w:b/>
        </w:rPr>
        <w:t>[в составе лота] не допускается.</w:t>
      </w:r>
    </w:p>
    <w:p w:rsidR="00805445" w:rsidRPr="005C0EFF" w:rsidRDefault="00805445" w:rsidP="000E770E">
      <w:pPr>
        <w:tabs>
          <w:tab w:val="left" w:pos="1134"/>
        </w:tabs>
        <w:ind w:firstLine="709"/>
        <w:contextualSpacing/>
        <w:jc w:val="both"/>
        <w:rPr>
          <w:b/>
          <w:i/>
        </w:rPr>
      </w:pPr>
    </w:p>
    <w:p w:rsidR="004B3019" w:rsidRPr="00AA1A4A" w:rsidRDefault="004B3019"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AC7CFB">
        <w:rPr>
          <w:rFonts w:ascii="Times New Roman" w:hAnsi="Times New Roman"/>
          <w:sz w:val="24"/>
          <w:szCs w:val="24"/>
        </w:rPr>
        <w:t>О</w:t>
      </w:r>
      <w:r w:rsidR="00AC7CFB" w:rsidRPr="00AC7CFB">
        <w:rPr>
          <w:rFonts w:ascii="Times New Roman" w:hAnsi="Times New Roman"/>
          <w:sz w:val="24"/>
          <w:szCs w:val="24"/>
        </w:rPr>
        <w:t>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AA1A4A">
        <w:rPr>
          <w:rFonts w:ascii="Times New Roman" w:hAnsi="Times New Roman"/>
          <w:sz w:val="24"/>
          <w:szCs w:val="24"/>
        </w:rPr>
        <w:t>.</w:t>
      </w:r>
    </w:p>
    <w:p w:rsidR="005D6E3F" w:rsidRPr="00E962C2" w:rsidRDefault="005D6E3F" w:rsidP="000E770E">
      <w:pPr>
        <w:ind w:right="153" w:firstLine="709"/>
        <w:jc w:val="both"/>
      </w:pPr>
    </w:p>
    <w:p w:rsidR="001E07FF" w:rsidRPr="00E962C2" w:rsidRDefault="004B3019" w:rsidP="000E770E">
      <w:pPr>
        <w:ind w:right="153" w:firstLine="709"/>
        <w:jc w:val="both"/>
      </w:pPr>
      <w:r w:rsidRPr="00E962C2">
        <w:t xml:space="preserve">Форма и все условия проекта договора </w:t>
      </w:r>
      <w:r w:rsidR="005D6E3F" w:rsidRPr="00E962C2">
        <w:rPr>
          <w:rFonts w:eastAsia="Calibri"/>
          <w:b/>
          <w:i/>
          <w:lang w:eastAsia="en-US"/>
        </w:rPr>
        <w:t>[в отношении любого лота]</w:t>
      </w:r>
      <w:r w:rsidR="005D6E3F" w:rsidRPr="00E962C2">
        <w:t xml:space="preserve"> </w:t>
      </w:r>
      <w:r w:rsidRPr="00E962C2">
        <w:t>(Часть </w:t>
      </w:r>
      <w:r w:rsidR="00BA3C22" w:rsidRPr="00E962C2">
        <w:t>3</w:t>
      </w:r>
      <w:r w:rsidRPr="00E962C2">
        <w:t xml:space="preserve"> «Проект договора») являются обязательными. Встречные предложения участников по проекту договора не допускаются</w:t>
      </w:r>
      <w:r w:rsidR="001E07FF" w:rsidRPr="00E962C2">
        <w:t>.</w:t>
      </w:r>
    </w:p>
    <w:p w:rsidR="004B3019" w:rsidRPr="00E962C2" w:rsidRDefault="004B3019" w:rsidP="000E770E">
      <w:pPr>
        <w:tabs>
          <w:tab w:val="left" w:pos="1134"/>
        </w:tabs>
        <w:ind w:firstLine="709"/>
        <w:contextualSpacing/>
        <w:jc w:val="both"/>
      </w:pPr>
      <w:r w:rsidRPr="00E962C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0E770E">
      <w:pPr>
        <w:tabs>
          <w:tab w:val="left" w:pos="1134"/>
        </w:tabs>
        <w:ind w:firstLine="709"/>
        <w:contextualSpacing/>
        <w:jc w:val="both"/>
        <w:rPr>
          <w:sz w:val="28"/>
          <w:szCs w:val="28"/>
        </w:rPr>
      </w:pPr>
    </w:p>
    <w:p w:rsidR="007A7615" w:rsidRPr="008C3393" w:rsidRDefault="007A76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6424E7">
        <w:rPr>
          <w:rFonts w:ascii="Times New Roman" w:hAnsi="Times New Roman"/>
          <w:bCs/>
          <w:iCs/>
          <w:sz w:val="24"/>
          <w:szCs w:val="24"/>
        </w:rPr>
        <w:t>3 763 082</w:t>
      </w:r>
      <w:r w:rsidR="00AC7CFB" w:rsidRPr="00AC7CFB">
        <w:rPr>
          <w:rFonts w:ascii="Times New Roman" w:hAnsi="Times New Roman"/>
          <w:bCs/>
          <w:iCs/>
          <w:sz w:val="24"/>
          <w:szCs w:val="24"/>
        </w:rPr>
        <w:t>,</w:t>
      </w:r>
      <w:r w:rsidR="006424E7">
        <w:rPr>
          <w:rFonts w:ascii="Times New Roman" w:hAnsi="Times New Roman"/>
          <w:bCs/>
          <w:iCs/>
          <w:sz w:val="24"/>
          <w:szCs w:val="24"/>
        </w:rPr>
        <w:t>75</w:t>
      </w:r>
      <w:r w:rsidR="00AC7CFB" w:rsidRPr="00AC7CFB">
        <w:rPr>
          <w:rFonts w:ascii="Times New Roman" w:hAnsi="Times New Roman"/>
          <w:bCs/>
          <w:iCs/>
          <w:sz w:val="24"/>
          <w:szCs w:val="24"/>
        </w:rPr>
        <w:t xml:space="preserve"> (</w:t>
      </w:r>
      <w:r w:rsidR="006424E7">
        <w:rPr>
          <w:rFonts w:ascii="Times New Roman" w:hAnsi="Times New Roman"/>
          <w:bCs/>
          <w:iCs/>
          <w:sz w:val="24"/>
          <w:szCs w:val="24"/>
        </w:rPr>
        <w:t>Три</w:t>
      </w:r>
      <w:r w:rsidR="00AC7CFB" w:rsidRPr="00AC7CFB">
        <w:rPr>
          <w:rFonts w:ascii="Times New Roman" w:hAnsi="Times New Roman"/>
          <w:bCs/>
          <w:iCs/>
          <w:sz w:val="24"/>
          <w:szCs w:val="24"/>
        </w:rPr>
        <w:t xml:space="preserve"> миллион</w:t>
      </w:r>
      <w:r w:rsidR="006424E7">
        <w:rPr>
          <w:rFonts w:ascii="Times New Roman" w:hAnsi="Times New Roman"/>
          <w:bCs/>
          <w:iCs/>
          <w:sz w:val="24"/>
          <w:szCs w:val="24"/>
        </w:rPr>
        <w:t>а</w:t>
      </w:r>
      <w:r w:rsidR="00AC7CFB" w:rsidRPr="00AC7CFB">
        <w:rPr>
          <w:rFonts w:ascii="Times New Roman" w:hAnsi="Times New Roman"/>
          <w:bCs/>
          <w:iCs/>
          <w:sz w:val="24"/>
          <w:szCs w:val="24"/>
        </w:rPr>
        <w:t xml:space="preserve"> </w:t>
      </w:r>
      <w:r w:rsidR="006424E7">
        <w:rPr>
          <w:rFonts w:ascii="Times New Roman" w:hAnsi="Times New Roman"/>
          <w:bCs/>
          <w:iCs/>
          <w:sz w:val="24"/>
          <w:szCs w:val="24"/>
        </w:rPr>
        <w:t>семьсот шестьдесят три</w:t>
      </w:r>
      <w:r w:rsidR="00AC7CFB" w:rsidRPr="00AC7CFB">
        <w:rPr>
          <w:rFonts w:ascii="Times New Roman" w:hAnsi="Times New Roman"/>
          <w:bCs/>
          <w:iCs/>
          <w:sz w:val="24"/>
          <w:szCs w:val="24"/>
        </w:rPr>
        <w:t xml:space="preserve"> тысяч</w:t>
      </w:r>
      <w:r w:rsidR="006424E7">
        <w:rPr>
          <w:rFonts w:ascii="Times New Roman" w:hAnsi="Times New Roman"/>
          <w:bCs/>
          <w:iCs/>
          <w:sz w:val="24"/>
          <w:szCs w:val="24"/>
        </w:rPr>
        <w:t>и</w:t>
      </w:r>
      <w:r w:rsidR="00AC7CFB" w:rsidRPr="00AC7CFB">
        <w:rPr>
          <w:rFonts w:ascii="Times New Roman" w:hAnsi="Times New Roman"/>
          <w:bCs/>
          <w:iCs/>
          <w:sz w:val="24"/>
          <w:szCs w:val="24"/>
        </w:rPr>
        <w:t xml:space="preserve"> </w:t>
      </w:r>
      <w:r w:rsidR="006424E7">
        <w:rPr>
          <w:rFonts w:ascii="Times New Roman" w:hAnsi="Times New Roman"/>
          <w:bCs/>
          <w:iCs/>
          <w:sz w:val="24"/>
          <w:szCs w:val="24"/>
        </w:rPr>
        <w:t>восемьдесят два</w:t>
      </w:r>
      <w:r w:rsidR="00AC7CFB" w:rsidRPr="00AC7CFB">
        <w:rPr>
          <w:rFonts w:ascii="Times New Roman" w:hAnsi="Times New Roman"/>
          <w:bCs/>
          <w:iCs/>
          <w:sz w:val="24"/>
          <w:szCs w:val="24"/>
        </w:rPr>
        <w:t xml:space="preserve"> рубля, </w:t>
      </w:r>
      <w:r w:rsidR="006424E7">
        <w:rPr>
          <w:rFonts w:ascii="Times New Roman" w:hAnsi="Times New Roman"/>
          <w:bCs/>
          <w:iCs/>
          <w:sz w:val="24"/>
          <w:szCs w:val="24"/>
        </w:rPr>
        <w:t>75</w:t>
      </w:r>
      <w:r w:rsidR="00AC7CFB" w:rsidRPr="00AC7CFB">
        <w:rPr>
          <w:rFonts w:ascii="Times New Roman" w:hAnsi="Times New Roman"/>
          <w:bCs/>
          <w:iCs/>
          <w:sz w:val="24"/>
          <w:szCs w:val="24"/>
        </w:rPr>
        <w:t xml:space="preserve"> копеек) рубля</w:t>
      </w:r>
      <w:r w:rsidR="004456D3" w:rsidRPr="008C3393">
        <w:rPr>
          <w:rFonts w:ascii="Times New Roman" w:hAnsi="Times New Roman"/>
          <w:sz w:val="24"/>
          <w:szCs w:val="24"/>
        </w:rPr>
        <w:t>, включая НДС.</w:t>
      </w:r>
    </w:p>
    <w:p w:rsidR="007A7615" w:rsidRPr="00E962C2" w:rsidRDefault="00E962C2" w:rsidP="000E770E">
      <w:pPr>
        <w:tabs>
          <w:tab w:val="left" w:pos="709"/>
        </w:tabs>
        <w:contextualSpacing/>
        <w:jc w:val="both"/>
      </w:pPr>
      <w:r>
        <w:tab/>
      </w:r>
      <w:r w:rsidR="007A7615" w:rsidRPr="00E962C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962C2">
        <w:t>закупки</w:t>
      </w:r>
      <w:r w:rsidR="007A7615" w:rsidRPr="00E962C2">
        <w:t xml:space="preserve"> цены.</w:t>
      </w:r>
    </w:p>
    <w:p w:rsidR="007A7615" w:rsidRPr="005C0EFF" w:rsidRDefault="007A7615" w:rsidP="000E770E">
      <w:pPr>
        <w:tabs>
          <w:tab w:val="left" w:pos="426"/>
          <w:tab w:val="left" w:pos="1134"/>
        </w:tabs>
        <w:ind w:firstLine="709"/>
        <w:contextualSpacing/>
        <w:jc w:val="both"/>
        <w:rPr>
          <w:b/>
          <w:i/>
        </w:rPr>
      </w:pPr>
    </w:p>
    <w:p w:rsidR="007A7615" w:rsidRPr="00AA1A4A" w:rsidRDefault="007A7615" w:rsidP="000E770E">
      <w:pPr>
        <w:tabs>
          <w:tab w:val="left" w:pos="426"/>
          <w:tab w:val="left" w:pos="1134"/>
        </w:tabs>
        <w:ind w:firstLine="709"/>
        <w:contextualSpacing/>
        <w:jc w:val="both"/>
      </w:pPr>
      <w:r w:rsidRPr="00E962C2">
        <w:rPr>
          <w:b/>
        </w:rPr>
        <w:t>Цена договора включает в себя:</w:t>
      </w:r>
      <w:r w:rsidR="00AA1A4A" w:rsidRPr="00AA1A4A">
        <w:rPr>
          <w:rFonts w:asciiTheme="minorHAnsi" w:eastAsiaTheme="minorHAnsi" w:hAnsiTheme="minorHAnsi" w:cstheme="minorBidi"/>
          <w:bCs/>
          <w:sz w:val="22"/>
          <w:szCs w:val="22"/>
          <w:lang w:eastAsia="en-US"/>
        </w:rPr>
        <w:t xml:space="preserve"> </w:t>
      </w:r>
      <w:r w:rsidR="00AA1A4A" w:rsidRPr="00AA1A4A">
        <w:rPr>
          <w:bCs/>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w:t>
      </w:r>
    </w:p>
    <w:p w:rsidR="007A7615" w:rsidRDefault="007A7615"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Официальный язык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русский.</w:t>
      </w:r>
    </w:p>
    <w:p w:rsidR="00E962C2" w:rsidRDefault="00AF24F9" w:rsidP="000E770E">
      <w:pPr>
        <w:tabs>
          <w:tab w:val="left" w:pos="709"/>
        </w:tabs>
        <w:ind w:firstLine="709"/>
        <w:contextualSpacing/>
        <w:jc w:val="both"/>
        <w:rPr>
          <w:rFonts w:eastAsia="Calibri"/>
          <w:lang w:eastAsia="en-US"/>
        </w:rPr>
      </w:pPr>
      <w:bookmarkStart w:id="10" w:name="_Ref317253353"/>
      <w:r w:rsidRPr="00E962C2">
        <w:rPr>
          <w:rFonts w:eastAsia="Calibri"/>
          <w:lang w:eastAsia="en-US"/>
        </w:rPr>
        <w:t xml:space="preserve">Заявка на участие в </w:t>
      </w:r>
      <w:r w:rsidR="00BA3C22" w:rsidRPr="00E962C2">
        <w:rPr>
          <w:rFonts w:eastAsia="Calibri"/>
          <w:lang w:eastAsia="en-US"/>
        </w:rPr>
        <w:t>закупке</w:t>
      </w:r>
      <w:r w:rsidRPr="00E962C2">
        <w:rPr>
          <w:rFonts w:eastAsia="Calibri"/>
          <w:lang w:eastAsia="en-US"/>
        </w:rPr>
        <w:t xml:space="preserve">, подготовленная участником </w:t>
      </w:r>
      <w:r w:rsidR="00BA3C22" w:rsidRPr="00E962C2">
        <w:rPr>
          <w:rFonts w:eastAsia="Calibri"/>
          <w:lang w:eastAsia="en-US"/>
        </w:rPr>
        <w:t>закупки</w:t>
      </w:r>
      <w:r w:rsidRPr="00E962C2">
        <w:rPr>
          <w:rFonts w:eastAsia="Calibri"/>
          <w:lang w:eastAsia="en-US"/>
        </w:rPr>
        <w:t xml:space="preserve">, а также вся корреспонденция и документация, связанная с </w:t>
      </w:r>
      <w:r w:rsidR="00BA3C22" w:rsidRPr="00E962C2">
        <w:rPr>
          <w:rFonts w:eastAsia="Calibri"/>
          <w:lang w:eastAsia="en-US"/>
        </w:rPr>
        <w:t>закупкой</w:t>
      </w:r>
      <w:r w:rsidRPr="00E962C2">
        <w:rPr>
          <w:rFonts w:eastAsia="Calibri"/>
          <w:lang w:eastAsia="en-US"/>
        </w:rPr>
        <w:t xml:space="preserve">, которыми обмениваются участники </w:t>
      </w:r>
      <w:r w:rsidR="00BA3C22" w:rsidRPr="00E962C2">
        <w:rPr>
          <w:rFonts w:eastAsia="Calibri"/>
          <w:lang w:eastAsia="en-US"/>
        </w:rPr>
        <w:t>закупки</w:t>
      </w:r>
      <w:r w:rsidRPr="00E962C2">
        <w:rPr>
          <w:rFonts w:eastAsia="Calibri"/>
          <w:lang w:eastAsia="en-US"/>
        </w:rPr>
        <w:t xml:space="preserve"> и организатор </w:t>
      </w:r>
      <w:r w:rsidR="00BA3C22" w:rsidRPr="00E962C2">
        <w:rPr>
          <w:rFonts w:eastAsia="Calibri"/>
          <w:lang w:eastAsia="en-US"/>
        </w:rPr>
        <w:t>закупки</w:t>
      </w:r>
      <w:r w:rsidRPr="00E962C2">
        <w:rPr>
          <w:rFonts w:eastAsia="Calibri"/>
          <w:lang w:eastAsia="en-US"/>
        </w:rPr>
        <w:t>, должны быть написаны на русском языке.</w:t>
      </w:r>
      <w:bookmarkEnd w:id="10"/>
      <w:r w:rsidRPr="00E962C2">
        <w:rPr>
          <w:rFonts w:eastAsia="Calibri"/>
          <w:lang w:eastAsia="en-US"/>
        </w:rPr>
        <w:t xml:space="preserve"> Документы, составленные на другом языке, должны сопровождаться переводом на русский язык. </w:t>
      </w:r>
      <w:r w:rsidR="00BA3C22" w:rsidRPr="00E962C2">
        <w:rPr>
          <w:rFonts w:eastAsia="Calibri"/>
          <w:lang w:eastAsia="en-US"/>
        </w:rPr>
        <w:t>Закупочная</w:t>
      </w:r>
      <w:r w:rsidR="00594882" w:rsidRPr="00E962C2">
        <w:rPr>
          <w:rFonts w:eastAsia="Calibri"/>
          <w:lang w:eastAsia="en-US"/>
        </w:rPr>
        <w:t xml:space="preserve"> комиссия рассматривает документы только на русском языке. Документы, составленные на других языках, </w:t>
      </w:r>
      <w:r w:rsidRPr="00E962C2">
        <w:rPr>
          <w:rFonts w:eastAsia="Calibri"/>
          <w:lang w:eastAsia="en-US"/>
        </w:rPr>
        <w:t xml:space="preserve">не сопровождающиеся переводом на русский язык, </w:t>
      </w:r>
      <w:r w:rsidR="00594882" w:rsidRPr="00E962C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62C2">
        <w:rPr>
          <w:rFonts w:eastAsia="Calibri"/>
          <w:lang w:eastAsia="en-US"/>
        </w:rPr>
        <w:t>закупке</w:t>
      </w:r>
      <w:r w:rsidR="00594882" w:rsidRPr="00E962C2">
        <w:rPr>
          <w:rFonts w:eastAsia="Calibri"/>
          <w:lang w:eastAsia="en-US"/>
        </w:rPr>
        <w:t xml:space="preserve">. </w:t>
      </w:r>
    </w:p>
    <w:p w:rsidR="00594882" w:rsidRPr="00E962C2" w:rsidRDefault="00594882" w:rsidP="000E770E">
      <w:pPr>
        <w:tabs>
          <w:tab w:val="left" w:pos="709"/>
          <w:tab w:val="left" w:pos="1134"/>
        </w:tabs>
        <w:ind w:firstLine="709"/>
        <w:contextualSpacing/>
        <w:jc w:val="both"/>
        <w:rPr>
          <w:rFonts w:eastAsia="Calibri"/>
          <w:bCs/>
          <w:lang w:eastAsia="en-US"/>
        </w:rPr>
      </w:pPr>
      <w:r w:rsidRPr="00E962C2">
        <w:rPr>
          <w:rFonts w:eastAsia="Calibri"/>
          <w:lang w:eastAsia="en-US"/>
        </w:rPr>
        <w:t xml:space="preserve">Ответственность за достоверность перевода на русский язык несет участник </w:t>
      </w:r>
      <w:r w:rsidR="00BA3C22" w:rsidRPr="00E962C2">
        <w:rPr>
          <w:rFonts w:eastAsia="Calibri"/>
          <w:lang w:eastAsia="en-US"/>
        </w:rPr>
        <w:t>закупки</w:t>
      </w:r>
      <w:r w:rsidRPr="00E962C2">
        <w:rPr>
          <w:rFonts w:eastAsia="Calibri"/>
          <w:lang w:eastAsia="en-US"/>
        </w:rPr>
        <w:t>.</w:t>
      </w:r>
    </w:p>
    <w:p w:rsidR="00594882" w:rsidRPr="00E962C2" w:rsidRDefault="00594882"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Валюта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российский рубль.</w:t>
      </w:r>
    </w:p>
    <w:p w:rsidR="00594882" w:rsidRPr="00E962C2" w:rsidRDefault="00594882" w:rsidP="000E770E">
      <w:pPr>
        <w:tabs>
          <w:tab w:val="left" w:pos="709"/>
        </w:tabs>
        <w:ind w:firstLine="709"/>
        <w:contextualSpacing/>
        <w:jc w:val="both"/>
        <w:rPr>
          <w:rFonts w:eastAsia="Calibri"/>
          <w:szCs w:val="22"/>
          <w:lang w:eastAsia="en-US"/>
        </w:rPr>
      </w:pPr>
      <w:r w:rsidRPr="00E962C2">
        <w:rPr>
          <w:rFonts w:eastAsia="Calibri"/>
          <w:lang w:eastAsia="en-US"/>
        </w:rPr>
        <w:t xml:space="preserve">Документы, оригиналы которых выданы участнику </w:t>
      </w:r>
      <w:r w:rsidR="00BA3C22" w:rsidRPr="00E962C2">
        <w:rPr>
          <w:rFonts w:eastAsia="Calibri"/>
          <w:lang w:eastAsia="en-US"/>
        </w:rPr>
        <w:t>закупки</w:t>
      </w:r>
      <w:r w:rsidRPr="00E962C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0E770E">
      <w:pPr>
        <w:tabs>
          <w:tab w:val="left" w:pos="1134"/>
        </w:tabs>
        <w:ind w:firstLine="709"/>
        <w:contextualSpacing/>
        <w:jc w:val="both"/>
        <w:rPr>
          <w:b/>
          <w:i/>
        </w:rPr>
      </w:pPr>
    </w:p>
    <w:p w:rsidR="007A7615" w:rsidRPr="000F519A" w:rsidRDefault="007A76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 xml:space="preserve">Обеспечение заявки на участие в </w:t>
      </w:r>
      <w:r w:rsidR="00BA3C22" w:rsidRPr="000F519A">
        <w:rPr>
          <w:rFonts w:ascii="Times New Roman" w:hAnsi="Times New Roman"/>
          <w:b/>
          <w:sz w:val="24"/>
          <w:szCs w:val="24"/>
        </w:rPr>
        <w:t>закупке</w:t>
      </w:r>
      <w:r w:rsidRPr="00AA1A4A">
        <w:rPr>
          <w:rFonts w:ascii="Times New Roman" w:hAnsi="Times New Roman"/>
          <w:sz w:val="24"/>
          <w:szCs w:val="24"/>
        </w:rPr>
        <w:t>:</w:t>
      </w:r>
      <w:r w:rsidR="00C330C4" w:rsidRPr="00AA1A4A">
        <w:rPr>
          <w:rFonts w:ascii="Times New Roman" w:eastAsia="Times New Roman" w:hAnsi="Times New Roman"/>
          <w:i/>
          <w:sz w:val="24"/>
          <w:szCs w:val="24"/>
          <w:lang w:eastAsia="ru-RU"/>
        </w:rPr>
        <w:t xml:space="preserve"> </w:t>
      </w:r>
      <w:r w:rsidR="00803CDB" w:rsidRPr="00AA1A4A">
        <w:rPr>
          <w:rFonts w:ascii="Times New Roman" w:hAnsi="Times New Roman"/>
          <w:i/>
          <w:sz w:val="24"/>
          <w:szCs w:val="24"/>
        </w:rPr>
        <w:t>не требуется</w:t>
      </w:r>
      <w:r w:rsidR="00AA1A4A" w:rsidRPr="00AA1A4A">
        <w:rPr>
          <w:rFonts w:ascii="Times New Roman" w:hAnsi="Times New Roman"/>
          <w:b/>
          <w:i/>
          <w:sz w:val="24"/>
          <w:szCs w:val="24"/>
        </w:rPr>
        <w:t>.</w:t>
      </w:r>
    </w:p>
    <w:p w:rsidR="007A7615" w:rsidRPr="005C0EFF" w:rsidRDefault="007A7615" w:rsidP="000E770E">
      <w:pPr>
        <w:tabs>
          <w:tab w:val="left" w:pos="1134"/>
        </w:tabs>
        <w:ind w:firstLine="709"/>
        <w:contextualSpacing/>
        <w:jc w:val="both"/>
        <w:rPr>
          <w:rFonts w:eastAsia="Calibri"/>
          <w:b/>
          <w:i/>
          <w:lang w:eastAsia="en-US"/>
        </w:rPr>
      </w:pPr>
    </w:p>
    <w:p w:rsidR="008F7715" w:rsidRPr="008C3393"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w:t>
      </w:r>
      <w:r w:rsidR="005D6E3F" w:rsidRPr="008C3393">
        <w:rPr>
          <w:rFonts w:ascii="Times New Roman" w:hAnsi="Times New Roman"/>
          <w:b/>
          <w:sz w:val="24"/>
          <w:szCs w:val="24"/>
        </w:rPr>
        <w:t>м числе об оформлении участия в </w:t>
      </w:r>
      <w:r w:rsidR="00BA3C22" w:rsidRPr="008C3393">
        <w:rPr>
          <w:rFonts w:ascii="Times New Roman" w:hAnsi="Times New Roman"/>
          <w:b/>
          <w:sz w:val="24"/>
          <w:szCs w:val="24"/>
        </w:rPr>
        <w:t>закупке</w:t>
      </w:r>
      <w:r w:rsidRPr="008C3393">
        <w:rPr>
          <w:rFonts w:ascii="Times New Roman" w:hAnsi="Times New Roman"/>
          <w:b/>
          <w:sz w:val="24"/>
          <w:szCs w:val="24"/>
        </w:rPr>
        <w:t xml:space="preserve">, определении лица, выигравшего </w:t>
      </w:r>
      <w:r w:rsidR="00C330C4" w:rsidRPr="008C3393">
        <w:rPr>
          <w:rFonts w:ascii="Times New Roman" w:hAnsi="Times New Roman"/>
          <w:b/>
          <w:sz w:val="24"/>
          <w:szCs w:val="24"/>
        </w:rPr>
        <w:t>закупку</w:t>
      </w:r>
      <w:r w:rsidRPr="008C3393">
        <w:rPr>
          <w:rFonts w:ascii="Times New Roman" w:hAnsi="Times New Roman"/>
          <w:b/>
          <w:sz w:val="24"/>
          <w:szCs w:val="24"/>
        </w:rPr>
        <w:t>:</w:t>
      </w:r>
    </w:p>
    <w:p w:rsidR="000C0247" w:rsidRPr="008C3393" w:rsidRDefault="00BA3C22" w:rsidP="000E770E">
      <w:pPr>
        <w:tabs>
          <w:tab w:val="left" w:pos="1134"/>
        </w:tabs>
        <w:ind w:firstLine="709"/>
        <w:contextualSpacing/>
        <w:jc w:val="both"/>
      </w:pPr>
      <w:r w:rsidRPr="008C3393">
        <w:t>Закупка</w:t>
      </w:r>
      <w:r w:rsidR="000C0247" w:rsidRPr="008C3393">
        <w:t xml:space="preserve"> проводится на электронной торговой площадке (ЭТП) </w:t>
      </w:r>
      <w:r w:rsidR="008C3393" w:rsidRPr="008C3393">
        <w:rPr>
          <w:color w:val="000000"/>
        </w:rPr>
        <w:t xml:space="preserve">ООО «Аукционный конкурсный дом» в сети «Интернет» по адресу: </w:t>
      </w:r>
      <w:hyperlink r:id="rId19" w:history="1">
        <w:r w:rsidR="008C3393" w:rsidRPr="008C3393">
          <w:rPr>
            <w:rStyle w:val="afb"/>
          </w:rPr>
          <w:t>http://www.a-k-d.ru</w:t>
        </w:r>
      </w:hyperlink>
      <w:r w:rsidR="000C0247" w:rsidRPr="008C3393">
        <w:t xml:space="preserve"> в порядке, установленном регламентом данной ЭТП в соответствии с условиями и требованиями </w:t>
      </w:r>
      <w:r w:rsidRPr="008C3393">
        <w:t>закупочной</w:t>
      </w:r>
      <w:r w:rsidR="000C0247" w:rsidRPr="008C3393">
        <w:t xml:space="preserve"> документации.</w:t>
      </w:r>
    </w:p>
    <w:p w:rsidR="000C0247" w:rsidRDefault="003445D6" w:rsidP="000E770E">
      <w:pPr>
        <w:tabs>
          <w:tab w:val="left" w:pos="1134"/>
        </w:tabs>
        <w:ind w:firstLine="709"/>
        <w:contextualSpacing/>
        <w:jc w:val="both"/>
      </w:pPr>
      <w:proofErr w:type="gramStart"/>
      <w:r w:rsidRPr="008C3393">
        <w:t xml:space="preserve">Для участия в процедуре </w:t>
      </w:r>
      <w:r w:rsidR="00BA3C22" w:rsidRPr="008C3393">
        <w:t>закупки</w:t>
      </w:r>
      <w:r w:rsidRPr="008C339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5226" w:rsidRDefault="007D5226" w:rsidP="000E770E">
      <w:pPr>
        <w:tabs>
          <w:tab w:val="left" w:pos="1134"/>
        </w:tabs>
        <w:ind w:firstLine="709"/>
        <w:contextualSpacing/>
        <w:jc w:val="both"/>
      </w:pPr>
      <w:r w:rsidRPr="007D522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8C3393" w:rsidRDefault="008C3393" w:rsidP="000E770E">
      <w:pPr>
        <w:tabs>
          <w:tab w:val="left" w:pos="1134"/>
        </w:tabs>
        <w:ind w:firstLine="709"/>
        <w:contextualSpacing/>
        <w:jc w:val="both"/>
      </w:pPr>
    </w:p>
    <w:p w:rsidR="00736C6A" w:rsidRPr="008C3393" w:rsidRDefault="005D7109"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8C3393">
        <w:rPr>
          <w:rFonts w:ascii="Times New Roman" w:hAnsi="Times New Roman"/>
          <w:sz w:val="24"/>
          <w:szCs w:val="24"/>
        </w:rPr>
        <w:t xml:space="preserve">Порядок получения </w:t>
      </w:r>
      <w:r w:rsidR="00BA3C22" w:rsidRPr="008C3393">
        <w:rPr>
          <w:rFonts w:ascii="Times New Roman" w:hAnsi="Times New Roman"/>
          <w:sz w:val="24"/>
          <w:szCs w:val="24"/>
        </w:rPr>
        <w:t>закупочной</w:t>
      </w:r>
      <w:r w:rsidRPr="008C3393">
        <w:rPr>
          <w:rFonts w:ascii="Times New Roman" w:hAnsi="Times New Roman"/>
          <w:sz w:val="24"/>
          <w:szCs w:val="24"/>
        </w:rPr>
        <w:t xml:space="preserve"> документации:</w:t>
      </w:r>
    </w:p>
    <w:p w:rsidR="00736C6A" w:rsidRPr="008C3393" w:rsidRDefault="005D7109" w:rsidP="000E770E">
      <w:pPr>
        <w:tabs>
          <w:tab w:val="left" w:pos="1134"/>
        </w:tabs>
        <w:ind w:firstLine="709"/>
        <w:contextualSpacing/>
        <w:jc w:val="both"/>
        <w:rPr>
          <w:b/>
          <w:i/>
        </w:rPr>
      </w:pPr>
      <w:r w:rsidRPr="008C3393">
        <w:t xml:space="preserve">На официальных сайтах </w:t>
      </w:r>
      <w:r w:rsidR="00BA3C22" w:rsidRPr="008C3393">
        <w:t>закупочная</w:t>
      </w:r>
      <w:r w:rsidRPr="008C3393">
        <w:t xml:space="preserve"> документация находится в открытом доступе, начиная </w:t>
      </w:r>
      <w:proofErr w:type="gramStart"/>
      <w:r w:rsidRPr="008C3393">
        <w:t>с даты</w:t>
      </w:r>
      <w:proofErr w:type="gramEnd"/>
      <w:r w:rsidRPr="008C3393">
        <w:t xml:space="preserve"> официальной публикации.</w:t>
      </w:r>
      <w:r w:rsidRPr="008C3393">
        <w:rPr>
          <w:spacing w:val="-6"/>
        </w:rPr>
        <w:t xml:space="preserve"> Порядок получения </w:t>
      </w:r>
      <w:r w:rsidR="00BA3C22" w:rsidRPr="008C3393">
        <w:rPr>
          <w:spacing w:val="-6"/>
        </w:rPr>
        <w:t>закупочной</w:t>
      </w:r>
      <w:r w:rsidRPr="008C3393">
        <w:rPr>
          <w:spacing w:val="-6"/>
        </w:rPr>
        <w:t xml:space="preserve"> документации на ЭТП определяется правилами данной ЭТП.</w:t>
      </w:r>
    </w:p>
    <w:p w:rsidR="000C0247" w:rsidRPr="008C3393" w:rsidRDefault="000C0247" w:rsidP="000E770E">
      <w:pPr>
        <w:tabs>
          <w:tab w:val="left" w:pos="1134"/>
        </w:tabs>
        <w:ind w:firstLine="709"/>
        <w:contextualSpacing/>
        <w:jc w:val="both"/>
      </w:pPr>
      <w:r w:rsidRPr="008C3393">
        <w:t xml:space="preserve">Официальная публикация документов по </w:t>
      </w:r>
      <w:r w:rsidR="004456D3" w:rsidRPr="008C3393">
        <w:t>данной закупке</w:t>
      </w:r>
      <w:r w:rsidRPr="008C3393">
        <w:t xml:space="preserve">: </w:t>
      </w:r>
      <w:bookmarkStart w:id="11" w:name="_Ref320025392"/>
      <w:r w:rsidRPr="008C3393">
        <w:t>Официальный</w:t>
      </w:r>
      <w:r w:rsidRPr="008C3393">
        <w:rPr>
          <w:spacing w:val="-6"/>
        </w:rPr>
        <w:t xml:space="preserve"> государственный сайт </w:t>
      </w:r>
      <w:r w:rsidRPr="008C3393">
        <w:t>(</w:t>
      </w:r>
      <w:hyperlink r:id="rId20" w:history="1">
        <w:r w:rsidRPr="008C3393">
          <w:rPr>
            <w:rStyle w:val="afb"/>
            <w:rFonts w:eastAsia="Calibri"/>
            <w:lang w:eastAsia="en-US"/>
          </w:rPr>
          <w:t>http://www.zakupki.gov.ru</w:t>
        </w:r>
      </w:hyperlink>
      <w:r w:rsidRPr="008C3393">
        <w:t>),</w:t>
      </w:r>
      <w:bookmarkEnd w:id="11"/>
      <w:r w:rsidRPr="008C3393">
        <w:t xml:space="preserve"> </w:t>
      </w:r>
    </w:p>
    <w:p w:rsidR="000C0247" w:rsidRPr="008C3393" w:rsidRDefault="000C0247" w:rsidP="000E770E">
      <w:pPr>
        <w:tabs>
          <w:tab w:val="left" w:pos="1134"/>
        </w:tabs>
        <w:ind w:firstLine="709"/>
        <w:contextualSpacing/>
        <w:jc w:val="both"/>
      </w:pPr>
      <w:r w:rsidRPr="008C3393">
        <w:t>Копии пу</w:t>
      </w:r>
      <w:r w:rsidR="00BA3C22" w:rsidRPr="008C3393">
        <w:t>бликации документов по данной закупке</w:t>
      </w:r>
      <w:r w:rsidRPr="008C3393">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1"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008C3393" w:rsidRPr="008C3393">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8C3393">
          <w:rPr>
            <w:rStyle w:val="afb"/>
            <w:rFonts w:ascii="Times New Roman" w:hAnsi="Times New Roman"/>
            <w:sz w:val="24"/>
            <w:szCs w:val="24"/>
          </w:rPr>
          <w:t>http://www.a-k-d.ru</w:t>
        </w:r>
      </w:hyperlink>
      <w:r w:rsidR="008C3393" w:rsidRPr="008C3393">
        <w:rPr>
          <w:rStyle w:val="afb"/>
          <w:rFonts w:ascii="Times New Roman" w:hAnsi="Times New Roman"/>
          <w:sz w:val="24"/>
          <w:szCs w:val="24"/>
        </w:rPr>
        <w:t>.</w:t>
      </w:r>
    </w:p>
    <w:p w:rsidR="00736C6A" w:rsidRPr="001A2A38"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окончания</w:t>
      </w:r>
      <w:r w:rsidRPr="0025293B">
        <w:rPr>
          <w:rFonts w:ascii="Times New Roman" w:hAnsi="Times New Roman"/>
          <w:b/>
          <w:spacing w:val="-6"/>
          <w:sz w:val="24"/>
          <w:szCs w:val="24"/>
        </w:rPr>
        <w:t xml:space="preserve"> подачи заявок на участие в </w:t>
      </w:r>
      <w:r w:rsidR="00BA3C22" w:rsidRPr="0025293B">
        <w:rPr>
          <w:rFonts w:ascii="Times New Roman" w:hAnsi="Times New Roman"/>
          <w:b/>
          <w:spacing w:val="-6"/>
          <w:sz w:val="24"/>
          <w:szCs w:val="24"/>
        </w:rPr>
        <w:t>закупке</w:t>
      </w:r>
      <w:r w:rsidRPr="0025293B">
        <w:rPr>
          <w:rFonts w:ascii="Times New Roman" w:hAnsi="Times New Roman"/>
          <w:b/>
          <w:spacing w:val="-6"/>
          <w:sz w:val="24"/>
          <w:szCs w:val="24"/>
        </w:rPr>
        <w:t xml:space="preserve"> (открытия доступа к поданным заявкам)</w:t>
      </w:r>
      <w:r w:rsidR="008F7715" w:rsidRPr="0025293B">
        <w:rPr>
          <w:rFonts w:ascii="Times New Roman" w:hAnsi="Times New Roman"/>
          <w:b/>
          <w:spacing w:val="-6"/>
          <w:sz w:val="24"/>
          <w:szCs w:val="24"/>
        </w:rPr>
        <w:t>:</w:t>
      </w:r>
      <w:r w:rsidRPr="0025293B">
        <w:rPr>
          <w:rFonts w:ascii="Times New Roman" w:hAnsi="Times New Roman"/>
          <w:spacing w:val="-6"/>
          <w:sz w:val="24"/>
          <w:szCs w:val="24"/>
        </w:rPr>
        <w:t xml:space="preserve"> </w:t>
      </w:r>
      <w:r w:rsidR="00AA1A4A" w:rsidRPr="00AA1A4A">
        <w:rPr>
          <w:rFonts w:ascii="Times New Roman" w:hAnsi="Times New Roman"/>
          <w:spacing w:val="-6"/>
          <w:sz w:val="24"/>
          <w:szCs w:val="24"/>
        </w:rPr>
        <w:t>10</w:t>
      </w:r>
      <w:r w:rsidR="008F7715" w:rsidRPr="00AA1A4A">
        <w:rPr>
          <w:rFonts w:ascii="Times New Roman" w:hAnsi="Times New Roman"/>
          <w:spacing w:val="-6"/>
          <w:sz w:val="24"/>
          <w:szCs w:val="24"/>
        </w:rPr>
        <w:t xml:space="preserve">-00 (время московское) </w:t>
      </w:r>
      <w:r w:rsidR="008F7715" w:rsidRPr="001A2A38">
        <w:rPr>
          <w:rFonts w:ascii="Times New Roman" w:hAnsi="Times New Roman"/>
          <w:spacing w:val="-6"/>
          <w:sz w:val="24"/>
          <w:szCs w:val="24"/>
        </w:rPr>
        <w:t>«</w:t>
      </w:r>
      <w:r w:rsidR="00C33BA5">
        <w:rPr>
          <w:rFonts w:ascii="Times New Roman" w:hAnsi="Times New Roman"/>
          <w:spacing w:val="-6"/>
          <w:sz w:val="24"/>
          <w:szCs w:val="24"/>
        </w:rPr>
        <w:t>20</w:t>
      </w:r>
      <w:r w:rsidR="008F7715" w:rsidRPr="001A2A38">
        <w:rPr>
          <w:rFonts w:ascii="Times New Roman" w:hAnsi="Times New Roman"/>
          <w:spacing w:val="-6"/>
          <w:sz w:val="24"/>
          <w:szCs w:val="24"/>
        </w:rPr>
        <w:t xml:space="preserve">» </w:t>
      </w:r>
      <w:r w:rsidR="008177AF">
        <w:rPr>
          <w:rFonts w:ascii="Times New Roman" w:hAnsi="Times New Roman"/>
          <w:spacing w:val="-6"/>
          <w:sz w:val="24"/>
          <w:szCs w:val="24"/>
        </w:rPr>
        <w:t>августа</w:t>
      </w:r>
      <w:r w:rsidR="008F7715" w:rsidRPr="001A2A38">
        <w:rPr>
          <w:rFonts w:ascii="Times New Roman" w:hAnsi="Times New Roman"/>
          <w:spacing w:val="-6"/>
          <w:sz w:val="24"/>
          <w:szCs w:val="24"/>
        </w:rPr>
        <w:t xml:space="preserve"> 20</w:t>
      </w:r>
      <w:r w:rsidR="0025293B" w:rsidRPr="001A2A38">
        <w:rPr>
          <w:rFonts w:ascii="Times New Roman" w:hAnsi="Times New Roman"/>
          <w:spacing w:val="-6"/>
          <w:sz w:val="24"/>
          <w:szCs w:val="24"/>
        </w:rPr>
        <w:t>15</w:t>
      </w:r>
      <w:r w:rsidR="008F7715" w:rsidRPr="001A2A38">
        <w:rPr>
          <w:rFonts w:ascii="Times New Roman" w:hAnsi="Times New Roman"/>
          <w:spacing w:val="-6"/>
          <w:sz w:val="24"/>
          <w:szCs w:val="24"/>
        </w:rPr>
        <w:t xml:space="preserve"> года. </w:t>
      </w:r>
    </w:p>
    <w:p w:rsidR="007534BE" w:rsidRPr="0025293B" w:rsidRDefault="007534BE" w:rsidP="000E770E">
      <w:pPr>
        <w:tabs>
          <w:tab w:val="left" w:pos="1134"/>
        </w:tabs>
        <w:ind w:firstLine="709"/>
        <w:contextualSpacing/>
        <w:jc w:val="both"/>
        <w:rPr>
          <w:spacing w:val="-6"/>
        </w:rPr>
      </w:pPr>
      <w:r w:rsidRPr="0025293B">
        <w:rPr>
          <w:spacing w:val="-6"/>
        </w:rPr>
        <w:t xml:space="preserve">Место, дата и время заседания </w:t>
      </w:r>
      <w:r w:rsidR="00BA3C22" w:rsidRPr="0025293B">
        <w:rPr>
          <w:spacing w:val="-6"/>
        </w:rPr>
        <w:t>закупочной</w:t>
      </w:r>
      <w:r w:rsidRPr="0025293B">
        <w:rPr>
          <w:spacing w:val="-6"/>
        </w:rPr>
        <w:t xml:space="preserve"> комиссии (при проведении):</w:t>
      </w:r>
    </w:p>
    <w:p w:rsidR="007534BE" w:rsidRPr="0025293B" w:rsidRDefault="0025293B" w:rsidP="000E770E">
      <w:pPr>
        <w:tabs>
          <w:tab w:val="left" w:pos="1134"/>
        </w:tabs>
        <w:ind w:left="709"/>
        <w:contextualSpacing/>
        <w:jc w:val="both"/>
        <w:rPr>
          <w:spacing w:val="-6"/>
        </w:rPr>
      </w:pPr>
      <w:r w:rsidRPr="0025293B">
        <w:t xml:space="preserve"> </w:t>
      </w:r>
      <w:r w:rsidRPr="001A2A38">
        <w:t>«</w:t>
      </w:r>
      <w:r w:rsidR="00C33BA5">
        <w:t>20</w:t>
      </w:r>
      <w:r w:rsidRPr="001A2A38">
        <w:t xml:space="preserve">» </w:t>
      </w:r>
      <w:r w:rsidR="008177AF">
        <w:t>августа</w:t>
      </w:r>
      <w:r w:rsidR="004F742A">
        <w:t xml:space="preserve"> 2015</w:t>
      </w:r>
      <w:r w:rsidRPr="0025293B">
        <w:t xml:space="preserve"> года, </w:t>
      </w:r>
      <w:r w:rsidR="00405C9D" w:rsidRPr="00405C9D">
        <w:t>г. Мурманск, ул. Лобова, д.100</w:t>
      </w:r>
      <w:r w:rsidRPr="0025293B">
        <w:t>.</w:t>
      </w:r>
    </w:p>
    <w:p w:rsidR="002C21CC" w:rsidRPr="0025293B" w:rsidRDefault="002C21CC" w:rsidP="000E770E">
      <w:pPr>
        <w:tabs>
          <w:tab w:val="left" w:pos="1134"/>
        </w:tabs>
        <w:ind w:left="709"/>
        <w:contextualSpacing/>
        <w:jc w:val="both"/>
        <w:rPr>
          <w:spacing w:val="-6"/>
        </w:rPr>
      </w:pPr>
    </w:p>
    <w:p w:rsidR="00736C6A" w:rsidRPr="0025293B"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Pr="0025293B" w:rsidRDefault="00A10874" w:rsidP="000E770E">
      <w:pPr>
        <w:tabs>
          <w:tab w:val="left" w:pos="1134"/>
        </w:tabs>
        <w:ind w:firstLine="709"/>
        <w:contextualSpacing/>
        <w:jc w:val="both"/>
        <w:rPr>
          <w:b/>
          <w:i/>
        </w:rPr>
      </w:pPr>
      <w:r w:rsidRPr="0025293B">
        <w:t>Место и дата проведения отборочной стадии и подведения итогов запроса цен: адрес</w:t>
      </w:r>
      <w:r w:rsidR="0025293B" w:rsidRPr="0025293B">
        <w:t xml:space="preserve"> </w:t>
      </w:r>
      <w:r w:rsidR="00405C9D" w:rsidRPr="00405C9D">
        <w:t>г. Мурманск, ул. Лобова, д.100</w:t>
      </w:r>
      <w:r w:rsidR="0025293B" w:rsidRPr="0025293B">
        <w:t>.</w:t>
      </w:r>
      <w:r w:rsidRPr="0025293B">
        <w:rPr>
          <w:b/>
          <w:i/>
        </w:rPr>
        <w:t xml:space="preserve">, </w:t>
      </w:r>
      <w:r w:rsidR="0025293B" w:rsidRPr="001A2A38">
        <w:t>«</w:t>
      </w:r>
      <w:r w:rsidR="00C33BA5">
        <w:t>24</w:t>
      </w:r>
      <w:r w:rsidR="0025293B" w:rsidRPr="001A2A38">
        <w:t xml:space="preserve">» </w:t>
      </w:r>
      <w:r w:rsidR="004A13BD">
        <w:t>августа</w:t>
      </w:r>
      <w:r w:rsidR="0025293B" w:rsidRPr="0025293B">
        <w:t xml:space="preserve"> 2015 года.</w:t>
      </w:r>
    </w:p>
    <w:p w:rsidR="00805445" w:rsidRPr="005C0EFF" w:rsidRDefault="00805445" w:rsidP="000E770E">
      <w:pPr>
        <w:tabs>
          <w:tab w:val="left" w:pos="1134"/>
        </w:tabs>
        <w:ind w:firstLine="709"/>
        <w:contextualSpacing/>
        <w:jc w:val="both"/>
        <w:rPr>
          <w:spacing w:val="-6"/>
          <w:sz w:val="28"/>
          <w:szCs w:val="28"/>
        </w:rPr>
      </w:pPr>
      <w:bookmarkStart w:id="12" w:name="_GoBack"/>
      <w:bookmarkEnd w:id="12"/>
    </w:p>
    <w:p w:rsidR="00736C6A" w:rsidRPr="0025293B"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Default="00FC68AA"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71063D">
        <w:rPr>
          <w:rFonts w:ascii="Times New Roman" w:hAnsi="Times New Roman"/>
          <w:color w:val="000000"/>
          <w:sz w:val="24"/>
          <w:szCs w:val="24"/>
        </w:rPr>
        <w:t>не требуется</w:t>
      </w:r>
      <w:r w:rsidR="00EF6369">
        <w:rPr>
          <w:rFonts w:ascii="Times New Roman" w:hAnsi="Times New Roman"/>
          <w:spacing w:val="-6"/>
          <w:sz w:val="28"/>
          <w:szCs w:val="28"/>
        </w:rPr>
        <w:t xml:space="preserve"> </w:t>
      </w:r>
    </w:p>
    <w:p w:rsidR="004A7987" w:rsidRPr="000E770E" w:rsidRDefault="004A7987" w:rsidP="004560D6">
      <w:pPr>
        <w:numPr>
          <w:ilvl w:val="0"/>
          <w:numId w:val="19"/>
        </w:numPr>
        <w:tabs>
          <w:tab w:val="left" w:pos="0"/>
          <w:tab w:val="left" w:pos="1134"/>
        </w:tabs>
        <w:ind w:left="0" w:firstLine="709"/>
        <w:contextualSpacing/>
        <w:jc w:val="both"/>
      </w:pPr>
      <w:r w:rsidRPr="000E770E">
        <w:t>Процедура запроса цен</w:t>
      </w:r>
      <w:r w:rsidRPr="000E770E">
        <w:rPr>
          <w:b/>
          <w:i/>
        </w:rPr>
        <w:t xml:space="preserve"> </w:t>
      </w:r>
      <w:r w:rsidRPr="000E770E">
        <w:t>не является торгами по законодательству Российской Федерации.</w:t>
      </w:r>
    </w:p>
    <w:p w:rsidR="00F205F6" w:rsidRPr="004A7987" w:rsidRDefault="00F205F6" w:rsidP="000E770E">
      <w:pPr>
        <w:tabs>
          <w:tab w:val="left" w:pos="0"/>
          <w:tab w:val="left" w:pos="1134"/>
        </w:tabs>
        <w:ind w:left="709"/>
        <w:contextualSpacing/>
        <w:jc w:val="both"/>
        <w:rPr>
          <w:sz w:val="28"/>
          <w:szCs w:val="28"/>
        </w:rPr>
      </w:pPr>
    </w:p>
    <w:p w:rsidR="00736C6A" w:rsidRPr="000D444A" w:rsidRDefault="00E637B0"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A4214D" w:rsidRPr="000D444A">
        <w:rPr>
          <w:rFonts w:ascii="Times New Roman" w:hAnsi="Times New Roman"/>
          <w:sz w:val="24"/>
          <w:szCs w:val="24"/>
        </w:rPr>
        <w:t xml:space="preserve">в любое время вплоть до подведения итогов </w:t>
      </w:r>
      <w:r w:rsidR="002B1855" w:rsidRPr="000D444A">
        <w:rPr>
          <w:rFonts w:ascii="Times New Roman" w:hAnsi="Times New Roman"/>
          <w:sz w:val="24"/>
          <w:szCs w:val="24"/>
        </w:rPr>
        <w:t>закупки</w:t>
      </w:r>
      <w:r w:rsidR="00A4214D" w:rsidRPr="000D444A">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закупке;</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4560D6">
      <w:pPr>
        <w:pStyle w:val="aff9"/>
        <w:numPr>
          <w:ilvl w:val="0"/>
          <w:numId w:val="25"/>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3"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4560D6">
      <w:pPr>
        <w:pStyle w:val="10"/>
        <w:numPr>
          <w:ilvl w:val="0"/>
          <w:numId w:val="20"/>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4560D6">
      <w:pPr>
        <w:pStyle w:val="10"/>
        <w:numPr>
          <w:ilvl w:val="1"/>
          <w:numId w:val="20"/>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4560D6">
      <w:pPr>
        <w:pStyle w:val="10"/>
        <w:numPr>
          <w:ilvl w:val="2"/>
          <w:numId w:val="20"/>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1"/>
        <w:gridCol w:w="8220"/>
      </w:tblGrid>
      <w:tr w:rsidR="00574A69" w:rsidRPr="00574A69" w:rsidTr="00DE15BD">
        <w:trPr>
          <w:trHeight w:val="440"/>
          <w:tblHeader/>
        </w:trPr>
        <w:tc>
          <w:tcPr>
            <w:tcW w:w="568"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DE15BD">
        <w:trPr>
          <w:trHeight w:val="367"/>
        </w:trPr>
        <w:tc>
          <w:tcPr>
            <w:tcW w:w="568"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4560D6">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DE15BD">
        <w:trPr>
          <w:trHeight w:val="567"/>
        </w:trPr>
        <w:tc>
          <w:tcPr>
            <w:tcW w:w="568"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4560D6">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4560D6">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4560D6">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4560D6">
            <w:pPr>
              <w:numPr>
                <w:ilvl w:val="0"/>
                <w:numId w:val="29"/>
              </w:numPr>
              <w:tabs>
                <w:tab w:val="left" w:pos="300"/>
              </w:tabs>
              <w:ind w:left="0" w:right="153" w:firstLine="0"/>
              <w:jc w:val="both"/>
              <w:rPr>
                <w:bCs/>
              </w:rPr>
            </w:pPr>
            <w:r w:rsidRPr="00574A69">
              <w:t>для иностранных лиц:</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3"/>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DE15BD">
        <w:trPr>
          <w:trHeight w:val="7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DE15BD">
        <w:trPr>
          <w:trHeight w:val="30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4560D6">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4560D6">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DE15BD">
        <w:trPr>
          <w:trHeight w:val="699"/>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4560D6">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4560D6">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4560D6">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4560D6">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B530BC" w:rsidRPr="00AC7CFB" w:rsidRDefault="00AC7CFB" w:rsidP="004560D6">
            <w:pPr>
              <w:numPr>
                <w:ilvl w:val="4"/>
                <w:numId w:val="32"/>
              </w:numPr>
              <w:tabs>
                <w:tab w:val="left" w:pos="0"/>
                <w:tab w:val="num" w:pos="637"/>
                <w:tab w:val="left" w:pos="1140"/>
                <w:tab w:val="num" w:pos="1211"/>
              </w:tabs>
              <w:ind w:left="0" w:right="153" w:firstLine="660"/>
              <w:jc w:val="both"/>
            </w:pPr>
            <w:r w:rsidRPr="00AC7CFB">
              <w:t xml:space="preserve">лицензии </w:t>
            </w:r>
            <w:r w:rsidRPr="00AC7CFB">
              <w:rPr>
                <w:bCs/>
              </w:rPr>
              <w:t>Госкорпорации «Росатом» на выполнение работ по использованию атомной энергии в оборонных целях (</w:t>
            </w:r>
            <w:proofErr w:type="gramStart"/>
            <w:r w:rsidRPr="00AC7CFB">
              <w:rPr>
                <w:bCs/>
              </w:rPr>
              <w:t>согласно Постановления</w:t>
            </w:r>
            <w:proofErr w:type="gramEnd"/>
            <w:r w:rsidRPr="00AC7CFB">
              <w:rPr>
                <w:bCs/>
              </w:rPr>
              <w:t xml:space="preserve">  Правительства РФ от 20.06.2000 г. № 471) (п. 27 Перечня)</w:t>
            </w:r>
            <w:r>
              <w:rPr>
                <w:bCs/>
              </w:rPr>
              <w:t>.</w:t>
            </w: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4560D6">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DE15BD">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4560D6">
            <w:pPr>
              <w:numPr>
                <w:ilvl w:val="0"/>
                <w:numId w:val="33"/>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Default="00526072" w:rsidP="00574A69">
      <w:pPr>
        <w:pStyle w:val="Times12"/>
        <w:ind w:left="567" w:firstLine="0"/>
        <w:rPr>
          <w:b/>
          <w:i/>
          <w:sz w:val="28"/>
          <w:szCs w:val="28"/>
        </w:rPr>
      </w:pPr>
    </w:p>
    <w:p w:rsidR="00703F4C" w:rsidRPr="00FA7250" w:rsidRDefault="00703F4C" w:rsidP="004560D6">
      <w:pPr>
        <w:pStyle w:val="10"/>
        <w:numPr>
          <w:ilvl w:val="2"/>
          <w:numId w:val="20"/>
        </w:numPr>
        <w:tabs>
          <w:tab w:val="left" w:pos="1418"/>
          <w:tab w:val="left" w:pos="1843"/>
        </w:tabs>
        <w:spacing w:before="120" w:after="120"/>
        <w:ind w:left="0" w:firstLine="567"/>
        <w:jc w:val="both"/>
      </w:pPr>
      <w:bookmarkStart w:id="52" w:name="_Toc414869546"/>
      <w:r w:rsidRPr="00FA7250">
        <w:t xml:space="preserve">Требования к </w:t>
      </w:r>
      <w:bookmarkEnd w:id="52"/>
      <w:r w:rsidR="002E1B76">
        <w:t>услугам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FA7250" w:rsidTr="00514B01">
        <w:trPr>
          <w:trHeight w:val="807"/>
          <w:tblHeader/>
        </w:trPr>
        <w:tc>
          <w:tcPr>
            <w:tcW w:w="18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384"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2E1B76" w:rsidRPr="00FA7250" w:rsidTr="00514B01">
        <w:trPr>
          <w:trHeight w:val="925"/>
        </w:trPr>
        <w:tc>
          <w:tcPr>
            <w:tcW w:w="186" w:type="pct"/>
            <w:tcBorders>
              <w:right w:val="single" w:sz="4" w:space="0" w:color="auto"/>
            </w:tcBorders>
          </w:tcPr>
          <w:p w:rsidR="002E1B76" w:rsidRPr="00FA7250" w:rsidRDefault="002E1B76" w:rsidP="004560D6">
            <w:pPr>
              <w:widowControl w:val="0"/>
              <w:numPr>
                <w:ilvl w:val="0"/>
                <w:numId w:val="23"/>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2E1B76" w:rsidRPr="00FA7250" w:rsidRDefault="002E1B76" w:rsidP="002E1B76">
            <w:pPr>
              <w:widowControl w:val="0"/>
              <w:shd w:val="clear" w:color="auto" w:fill="FFFFFF"/>
              <w:ind w:left="-57" w:right="-57"/>
              <w:jc w:val="both"/>
              <w:rPr>
                <w:rFonts w:eastAsia="Arial Unicode MS"/>
              </w:rPr>
            </w:pPr>
            <w:r>
              <w:rPr>
                <w:rFonts w:eastAsia="Arial Unicode MS"/>
              </w:rPr>
              <w:t>Услуги</w:t>
            </w:r>
            <w:r w:rsidRPr="00FA7250">
              <w:rPr>
                <w:rFonts w:eastAsia="Arial Unicode MS"/>
              </w:rPr>
              <w:t xml:space="preserve"> должн</w:t>
            </w:r>
            <w:r>
              <w:rPr>
                <w:rFonts w:eastAsia="Arial Unicode MS"/>
              </w:rPr>
              <w:t>ы</w:t>
            </w:r>
            <w:r w:rsidRPr="00FA7250">
              <w:rPr>
                <w:rFonts w:eastAsia="Arial Unicode MS"/>
              </w:rPr>
              <w:t xml:space="preserve"> соответствовать требованиям, указанным в томе 2 «Техническая часть».</w:t>
            </w:r>
          </w:p>
        </w:tc>
        <w:tc>
          <w:tcPr>
            <w:tcW w:w="2431" w:type="pct"/>
          </w:tcPr>
          <w:p w:rsidR="002E1B76" w:rsidRPr="00FA7250" w:rsidRDefault="002E1B76" w:rsidP="002E1B76">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(Форма</w:t>
            </w:r>
            <w:r w:rsidR="0056452A">
              <w:t xml:space="preserve"> 2</w:t>
            </w:r>
            <w:r w:rsidRPr="00FA7250">
              <w:t>)</w:t>
            </w:r>
          </w:p>
          <w:p w:rsidR="002E1B76" w:rsidRPr="00FA7250" w:rsidRDefault="0013633F" w:rsidP="006424E7">
            <w:pPr>
              <w:shd w:val="clear" w:color="auto" w:fill="FFFFFF"/>
              <w:tabs>
                <w:tab w:val="left" w:pos="5740"/>
              </w:tabs>
              <w:ind w:left="-57" w:right="-57"/>
              <w:jc w:val="both"/>
              <w:rPr>
                <w:rFonts w:eastAsia="Arial Unicode MS"/>
              </w:rPr>
            </w:pPr>
            <w:r w:rsidRPr="0013633F">
              <w:rPr>
                <w:rFonts w:eastAsia="Arial Unicode MS"/>
                <w:bCs/>
              </w:rPr>
              <w:t xml:space="preserve">Гарантийный срок на результаты  выполненных Подрядчиком (Исполнителем) работ устанавливается не менее </w:t>
            </w:r>
            <w:r w:rsidR="006424E7">
              <w:rPr>
                <w:rFonts w:eastAsia="Arial Unicode MS"/>
                <w:bCs/>
              </w:rPr>
              <w:t>12</w:t>
            </w:r>
            <w:r w:rsidRPr="0013633F">
              <w:rPr>
                <w:rFonts w:eastAsia="Arial Unicode MS"/>
                <w:bCs/>
              </w:rPr>
              <w:t xml:space="preserve"> (</w:t>
            </w:r>
            <w:r w:rsidR="006424E7">
              <w:rPr>
                <w:rFonts w:eastAsia="Arial Unicode MS"/>
                <w:bCs/>
              </w:rPr>
              <w:t>Двенадцати</w:t>
            </w:r>
            <w:r w:rsidRPr="0013633F">
              <w:rPr>
                <w:rFonts w:eastAsia="Arial Unicode MS"/>
                <w:bC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bl>
    <w:p w:rsidR="002E1B76" w:rsidRDefault="002E1B76" w:rsidP="000E770E"/>
    <w:p w:rsidR="002E1B76" w:rsidRDefault="002E1B76" w:rsidP="000E770E"/>
    <w:p w:rsidR="00EA3525" w:rsidRPr="00FF6568" w:rsidRDefault="00EA3525" w:rsidP="004560D6">
      <w:pPr>
        <w:pStyle w:val="10"/>
        <w:numPr>
          <w:ilvl w:val="1"/>
          <w:numId w:val="20"/>
        </w:numPr>
        <w:spacing w:before="120" w:after="120"/>
        <w:jc w:val="both"/>
      </w:pPr>
      <w:bookmarkStart w:id="53" w:name="_Ref395172188"/>
      <w:bookmarkStart w:id="54" w:name="_Toc395190385"/>
      <w:bookmarkStart w:id="55" w:name="_Toc414869547"/>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000B0512" w:rsidRPr="006F59DF">
        <w:rPr>
          <w:sz w:val="22"/>
          <w:szCs w:val="22"/>
        </w:rPr>
        <w:t xml:space="preserve">соответствующая </w:t>
      </w:r>
      <w:hyperlink w:anchor="_БАНКОВСКАЯ_ГАРАНТИЯ_ОБЕСПЕЧЕНИЯ" w:history="1">
        <w:r w:rsidR="000B0512" w:rsidRPr="006F59DF">
          <w:rPr>
            <w:rStyle w:val="afb"/>
            <w:sz w:val="22"/>
            <w:szCs w:val="22"/>
          </w:rPr>
          <w:t>Форма</w:t>
        </w:r>
      </w:hyperlink>
      <w:r w:rsidR="00E05B9B">
        <w:rPr>
          <w:rStyle w:val="afb"/>
          <w:sz w:val="22"/>
          <w:szCs w:val="22"/>
        </w:rPr>
        <w:t xml:space="preserve"> 1</w:t>
      </w:r>
      <w:r w:rsidRPr="00EA3525">
        <w:t>);</w:t>
      </w:r>
      <w:bookmarkEnd w:id="58"/>
    </w:p>
    <w:p w:rsidR="00EA3525" w:rsidRDefault="000D53B6" w:rsidP="004560D6">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05B9B">
        <w:t>4</w:t>
      </w:r>
      <w:r w:rsidR="00F0679B">
        <w:t>.</w:t>
      </w:r>
      <w:r w:rsidR="00E05B9B">
        <w:t>1</w:t>
      </w:r>
      <w:r w:rsidR="006857EB">
        <w:fldChar w:fldCharType="end"/>
      </w:r>
      <w:r w:rsidR="000B0512">
        <w:t xml:space="preserve">, </w:t>
      </w:r>
      <w:r w:rsidR="00C20EDB">
        <w:t>соответствующая Форма</w:t>
      </w:r>
      <w:r w:rsidR="00E05B9B">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05B9B" w:rsidRPr="00EA3525" w:rsidRDefault="00E05B9B" w:rsidP="004560D6">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05B9B">
        <w:t>в соответствии с инструкциями, приведенными в настоящей закупочной документации (подраздел </w:t>
      </w:r>
      <w:r w:rsidRPr="00E05B9B">
        <w:fldChar w:fldCharType="begin"/>
      </w:r>
      <w:r w:rsidRPr="00E05B9B">
        <w:instrText xml:space="preserve"> REF _Ref401131967 \r \h </w:instrText>
      </w:r>
      <w:r w:rsidRPr="00E05B9B">
        <w:fldChar w:fldCharType="separate"/>
      </w:r>
      <w:r w:rsidRPr="00E05B9B">
        <w:t>4.1</w:t>
      </w:r>
      <w:r w:rsidRPr="00E05B9B">
        <w:fldChar w:fldCharType="end"/>
      </w:r>
      <w:r w:rsidRPr="00E05B9B">
        <w:t xml:space="preserve">, соответствующая </w:t>
      </w:r>
      <w:hyperlink w:anchor="_ГРАФИК_ВЫПОЛНЕНИЯ_РАБОТ" w:history="1">
        <w:r w:rsidRPr="00E05B9B">
          <w:rPr>
            <w:rStyle w:val="afb"/>
          </w:rPr>
          <w:t>Форма</w:t>
        </w:r>
      </w:hyperlink>
      <w:r w:rsidRPr="00E05B9B">
        <w:rPr>
          <w:u w:val="single"/>
        </w:rPr>
        <w:t xml:space="preserve"> </w:t>
      </w:r>
      <w:r>
        <w:rPr>
          <w:u w:val="single"/>
        </w:rPr>
        <w:t>3</w:t>
      </w:r>
      <w:r w:rsidR="003D3E49">
        <w:rPr>
          <w:u w:val="single"/>
        </w:rPr>
        <w:t xml:space="preserve"> и 3.1</w:t>
      </w:r>
      <w:r w:rsidRPr="00E05B9B">
        <w:t>)</w:t>
      </w:r>
      <w:r>
        <w:t>.</w:t>
      </w:r>
    </w:p>
    <w:p w:rsidR="00E05B9B" w:rsidRDefault="007D4712" w:rsidP="004560D6">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Pr="00C26236">
        <w:rPr>
          <w:sz w:val="22"/>
          <w:szCs w:val="22"/>
        </w:rPr>
        <w:t xml:space="preserve">соответствующая </w:t>
      </w:r>
      <w:hyperlink w:anchor="_ГРАФИК_ВЫПОЛНЕНИЯ_РАБОТ" w:history="1">
        <w:r w:rsidRPr="002E1B76">
          <w:rPr>
            <w:rStyle w:val="afb"/>
            <w:sz w:val="22"/>
            <w:szCs w:val="22"/>
          </w:rPr>
          <w:t>Форма</w:t>
        </w:r>
      </w:hyperlink>
      <w:r w:rsidR="00E05B9B">
        <w:rPr>
          <w:rStyle w:val="afb"/>
          <w:sz w:val="22"/>
          <w:szCs w:val="22"/>
        </w:rPr>
        <w:t xml:space="preserve"> 4</w:t>
      </w:r>
      <w:r w:rsidRPr="00FC009D">
        <w:t>)</w:t>
      </w:r>
      <w:r w:rsidR="00E05B9B">
        <w:t>.</w:t>
      </w:r>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FC009D" w:rsidRDefault="005D6E3F" w:rsidP="004560D6">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0E770E">
      <w:pPr>
        <w:ind w:right="153" w:firstLine="636"/>
        <w:jc w:val="both"/>
        <w:rPr>
          <w:b/>
          <w:i/>
        </w:rPr>
      </w:pPr>
    </w:p>
    <w:p w:rsidR="00470EE0" w:rsidRPr="00470EE0" w:rsidRDefault="00470EE0" w:rsidP="00470EE0">
      <w:pPr>
        <w:ind w:right="153" w:firstLine="636"/>
        <w:jc w:val="both"/>
      </w:pPr>
      <w:r w:rsidRPr="00470EE0">
        <w:t xml:space="preserve">Закупочная комиссия ранжирует заявки по цене, начиная </w:t>
      </w:r>
      <w:proofErr w:type="gramStart"/>
      <w:r w:rsidRPr="00470EE0">
        <w:t>с</w:t>
      </w:r>
      <w:proofErr w:type="gramEnd"/>
      <w:r w:rsidRPr="00470EE0">
        <w:t xml:space="preserve"> наименьшей. При равенстве цен заявок </w:t>
      </w:r>
      <w:r w:rsidRPr="00470EE0">
        <w:rPr>
          <w:bCs/>
        </w:rPr>
        <w:t>различных</w:t>
      </w:r>
      <w:r w:rsidRPr="00470EE0">
        <w:t xml:space="preserve"> участников лучшее (более высокое) место в </w:t>
      </w:r>
      <w:proofErr w:type="spellStart"/>
      <w:r w:rsidRPr="00470EE0">
        <w:t>ранжировке</w:t>
      </w:r>
      <w:proofErr w:type="spellEnd"/>
      <w:r w:rsidRPr="00470EE0">
        <w:t xml:space="preserve"> получает участник, который раньше подал заявку на участие в запросе цен.</w:t>
      </w:r>
    </w:p>
    <w:p w:rsidR="00470EE0" w:rsidRPr="00470EE0" w:rsidRDefault="00470EE0" w:rsidP="00470EE0">
      <w:pPr>
        <w:ind w:right="153" w:firstLine="636"/>
        <w:jc w:val="both"/>
      </w:pPr>
      <w:r w:rsidRPr="0047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3D5380" w:rsidRDefault="00470EE0" w:rsidP="00470EE0">
      <w:pPr>
        <w:ind w:right="153" w:firstLine="636"/>
        <w:jc w:val="both"/>
      </w:pPr>
      <w:r w:rsidRPr="00470EE0">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D5380" w:rsidRPr="004132BA">
        <w:t>.</w:t>
      </w:r>
    </w:p>
    <w:p w:rsidR="003D5380" w:rsidRDefault="003D5380" w:rsidP="000E770E">
      <w:pPr>
        <w:ind w:right="153" w:firstLine="636"/>
        <w:jc w:val="both"/>
        <w:rPr>
          <w:b/>
          <w:i/>
        </w:rPr>
      </w:pPr>
    </w:p>
    <w:p w:rsidR="00144C23" w:rsidRPr="00FC009D" w:rsidRDefault="00144C23" w:rsidP="004560D6">
      <w:pPr>
        <w:pStyle w:val="10"/>
        <w:numPr>
          <w:ilvl w:val="0"/>
          <w:numId w:val="20"/>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486955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144C23" w:rsidP="000E770E">
      <w:pPr>
        <w:tabs>
          <w:tab w:val="left" w:pos="0"/>
        </w:tabs>
        <w:overflowPunct w:val="0"/>
        <w:autoSpaceDE w:val="0"/>
        <w:autoSpaceDN w:val="0"/>
        <w:adjustRightInd w:val="0"/>
        <w:ind w:left="709" w:right="153"/>
        <w:jc w:val="both"/>
        <w:rPr>
          <w:b/>
          <w:bCs/>
          <w:i/>
        </w:rPr>
      </w:pPr>
    </w:p>
    <w:p w:rsidR="00144C23" w:rsidRPr="00913916" w:rsidRDefault="00144C23" w:rsidP="000E770E">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E05B9B">
        <w:rPr>
          <w:b/>
          <w:i/>
        </w:rPr>
        <w:t>5</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0E770E">
      <w:pPr>
        <w:ind w:firstLine="709"/>
        <w:jc w:val="both"/>
        <w:rPr>
          <w:b/>
          <w:bCs/>
          <w:i/>
        </w:rPr>
      </w:pPr>
    </w:p>
    <w:p w:rsidR="00144C23" w:rsidRPr="0086357F" w:rsidRDefault="00144C23" w:rsidP="004560D6">
      <w:pPr>
        <w:pStyle w:val="10"/>
        <w:numPr>
          <w:ilvl w:val="1"/>
          <w:numId w:val="88"/>
        </w:numPr>
        <w:tabs>
          <w:tab w:val="left" w:pos="709"/>
        </w:tabs>
        <w:ind w:left="374" w:hanging="374"/>
        <w:jc w:val="both"/>
        <w:rPr>
          <w:sz w:val="28"/>
          <w:szCs w:val="28"/>
        </w:rPr>
      </w:pPr>
      <w:bookmarkStart w:id="73" w:name="_Ref401131967"/>
      <w:bookmarkStart w:id="74"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E92811" w:rsidRDefault="00E92811" w:rsidP="00E92811">
      <w:pPr>
        <w:pStyle w:val="Times12"/>
        <w:ind w:firstLine="0"/>
        <w:jc w:val="center"/>
        <w:rPr>
          <w:b/>
          <w:i/>
          <w:szCs w:val="28"/>
        </w:rPr>
      </w:pPr>
      <w:bookmarkStart w:id="75" w:name="форма1"/>
      <w:bookmarkStart w:id="76"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5"/>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7" w:name="_Письмо_о_подаче"/>
      <w:bookmarkStart w:id="78" w:name="_Toc255987071"/>
      <w:bookmarkStart w:id="79" w:name="_Toc272505461"/>
      <w:bookmarkStart w:id="80" w:name="_Toc390267513"/>
      <w:bookmarkStart w:id="81" w:name="_Toc412201945"/>
      <w:bookmarkEnd w:id="77"/>
      <w:r>
        <w:rPr>
          <w:rFonts w:ascii="Times New Roman" w:hAnsi="Times New Roman" w:cs="Times New Roman"/>
          <w:b w:val="0"/>
          <w:bCs w:val="0"/>
          <w:i w:val="0"/>
        </w:rPr>
        <w:t>ЗАЯВКА НА УЧАСТИЕ В ЗАКУПКЕ (Форма 1)</w:t>
      </w:r>
      <w:bookmarkEnd w:id="78"/>
      <w:bookmarkEnd w:id="79"/>
      <w:bookmarkEnd w:id="80"/>
      <w:bookmarkEnd w:id="8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4560D6">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4560D6">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w:t>
      </w:r>
      <w:bookmarkEnd w:id="76"/>
      <w:r>
        <w:rPr>
          <w:szCs w:val="24"/>
        </w:rPr>
        <w:t>должен указать свое полное наименование (с указанием организационно-правовой формы) и юридический адрес.</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4560D6">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4560D6">
      <w:pPr>
        <w:pStyle w:val="Times12"/>
        <w:numPr>
          <w:ilvl w:val="0"/>
          <w:numId w:val="39"/>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E92811" w:rsidRDefault="00E92811" w:rsidP="004560D6">
      <w:pPr>
        <w:pStyle w:val="Times12"/>
        <w:numPr>
          <w:ilvl w:val="0"/>
          <w:numId w:val="39"/>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E92811" w:rsidRDefault="00E92811" w:rsidP="004560D6">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4560D6">
      <w:pPr>
        <w:pStyle w:val="Times12"/>
        <w:numPr>
          <w:ilvl w:val="0"/>
          <w:numId w:val="39"/>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E92811" w:rsidRDefault="00E92811" w:rsidP="004560D6">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8" w:name="_Toc412201948"/>
      <w:bookmarkStart w:id="89" w:name="_Toc40252035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8"/>
      <w:bookmarkEnd w:id="89"/>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1"/>
          <w:numId w:val="4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4560D6">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End w:id="90"/>
      <w:bookmarkEnd w:id="91"/>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2"/>
      <w:bookmarkEnd w:id="93"/>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t xml:space="preserve">Форма </w:t>
      </w:r>
      <w:r w:rsidR="002E1B76">
        <w:rPr>
          <w:bCs w:val="0"/>
          <w:sz w:val="28"/>
          <w:szCs w:val="28"/>
        </w:rPr>
        <w:t>2</w:t>
      </w:r>
      <w:r>
        <w:rPr>
          <w:bCs w:val="0"/>
          <w:sz w:val="28"/>
          <w:szCs w:val="28"/>
        </w:rPr>
        <w:t>.</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4" w:name="_Техническое_предложение_(Форма"/>
      <w:bookmarkStart w:id="95" w:name="_Toc235439567"/>
      <w:bookmarkStart w:id="96" w:name="_Toc390267515"/>
      <w:bookmarkStart w:id="97" w:name="_Toc412201950"/>
      <w:bookmarkEnd w:id="94"/>
      <w:r>
        <w:rPr>
          <w:rFonts w:ascii="Times New Roman" w:hAnsi="Times New Roman" w:cs="Times New Roman"/>
          <w:bCs w:val="0"/>
          <w:i w:val="0"/>
        </w:rPr>
        <w:t xml:space="preserve">ТЕХНИЧЕСКОЕ ПРЕДЛОЖЕНИЕ (Форма </w:t>
      </w:r>
      <w:r w:rsidR="002E1B76">
        <w:rPr>
          <w:rFonts w:ascii="Times New Roman" w:hAnsi="Times New Roman" w:cs="Times New Roman"/>
          <w:bCs w:val="0"/>
          <w:i w:val="0"/>
        </w:rPr>
        <w:t>2</w:t>
      </w:r>
      <w:r>
        <w:rPr>
          <w:rFonts w:ascii="Times New Roman" w:hAnsi="Times New Roman" w:cs="Times New Roman"/>
          <w:bCs w:val="0"/>
          <w:i w:val="0"/>
        </w:rPr>
        <w:t>)</w:t>
      </w:r>
      <w:bookmarkEnd w:id="95"/>
      <w:bookmarkEnd w:id="96"/>
      <w:bookmarkEnd w:id="97"/>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4560D6">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AD4D95" w:rsidRDefault="00AD4D95" w:rsidP="00AD4D95">
      <w:pPr>
        <w:pStyle w:val="Times12"/>
        <w:ind w:firstLine="0"/>
        <w:jc w:val="right"/>
        <w:rPr>
          <w:b/>
          <w:bCs w:val="0"/>
          <w:sz w:val="28"/>
          <w:szCs w:val="28"/>
        </w:rPr>
      </w:pPr>
      <w:r>
        <w:rPr>
          <w:bCs w:val="0"/>
          <w:sz w:val="28"/>
          <w:szCs w:val="28"/>
        </w:rPr>
        <w:t xml:space="preserve">Форма </w:t>
      </w:r>
      <w:r w:rsidR="002E1B76">
        <w:rPr>
          <w:bCs w:val="0"/>
          <w:sz w:val="28"/>
          <w:szCs w:val="28"/>
        </w:rPr>
        <w:t>3</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Times12"/>
        <w:ind w:firstLine="0"/>
        <w:jc w:val="center"/>
        <w:rPr>
          <w:b/>
          <w:bCs w:val="0"/>
          <w:i/>
          <w:szCs w:val="24"/>
        </w:rPr>
      </w:pPr>
    </w:p>
    <w:p w:rsidR="00AD4D95" w:rsidRDefault="00AD4D95" w:rsidP="00AD4D95">
      <w:pPr>
        <w:pStyle w:val="20"/>
        <w:numPr>
          <w:ilvl w:val="0"/>
          <w:numId w:val="0"/>
        </w:numPr>
        <w:tabs>
          <w:tab w:val="left" w:pos="708"/>
        </w:tabs>
        <w:spacing w:before="0" w:after="0"/>
        <w:ind w:left="720"/>
        <w:jc w:val="center"/>
        <w:rPr>
          <w:rFonts w:ascii="Times New Roman" w:hAnsi="Times New Roman" w:cs="Times New Roman"/>
          <w:b w:val="0"/>
          <w:i w:val="0"/>
        </w:rPr>
      </w:pPr>
      <w:bookmarkStart w:id="98" w:name="_Toc235436488"/>
      <w:bookmarkStart w:id="99" w:name="_Toc412201953"/>
      <w:bookmarkStart w:id="100" w:name="_Toc390267518"/>
      <w:bookmarkStart w:id="101" w:name="_Toc251779154"/>
      <w:bookmarkStart w:id="102" w:name="_Toc235020001"/>
      <w:r>
        <w:rPr>
          <w:rFonts w:ascii="Times New Roman" w:hAnsi="Times New Roman" w:cs="Times New Roman"/>
          <w:b w:val="0"/>
          <w:i w:val="0"/>
        </w:rPr>
        <w:t xml:space="preserve">СВОДНАЯ ТАБЛИЦА СТОИМОСТИ </w:t>
      </w:r>
      <w:bookmarkEnd w:id="98"/>
      <w:r>
        <w:rPr>
          <w:rFonts w:ascii="Times New Roman" w:hAnsi="Times New Roman" w:cs="Times New Roman"/>
          <w:b w:val="0"/>
          <w:i w:val="0"/>
        </w:rPr>
        <w:t xml:space="preserve">(Форма </w:t>
      </w:r>
      <w:r w:rsidR="002E1B76">
        <w:rPr>
          <w:rFonts w:ascii="Times New Roman" w:hAnsi="Times New Roman" w:cs="Times New Roman"/>
          <w:b w:val="0"/>
          <w:i w:val="0"/>
        </w:rPr>
        <w:t>3</w:t>
      </w:r>
      <w:r>
        <w:rPr>
          <w:rFonts w:ascii="Times New Roman" w:hAnsi="Times New Roman" w:cs="Times New Roman"/>
          <w:b w:val="0"/>
          <w:i w:val="0"/>
        </w:rPr>
        <w:t>)</w:t>
      </w:r>
      <w:bookmarkEnd w:id="99"/>
      <w:bookmarkEnd w:id="100"/>
      <w:bookmarkEnd w:id="101"/>
      <w:bookmarkEnd w:id="102"/>
    </w:p>
    <w:p w:rsidR="00AD4D95" w:rsidRDefault="00AD4D95" w:rsidP="00AD4D95"/>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AD4D95" w:rsidTr="00AD4D9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оказания услуг, руб.</w:t>
            </w:r>
          </w:p>
        </w:tc>
      </w:tr>
      <w:tr w:rsidR="00AD4D95" w:rsidTr="00AD4D9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r>
      <w:tr w:rsidR="00AD4D95" w:rsidTr="00AD4D95">
        <w:trPr>
          <w:cantSplit/>
          <w:trHeight w:val="355"/>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sz w:val="28"/>
          <w:szCs w:val="28"/>
        </w:rPr>
      </w:pPr>
      <w:r>
        <w:br w:type="page"/>
      </w:r>
      <w:r>
        <w:rPr>
          <w:sz w:val="28"/>
          <w:szCs w:val="28"/>
        </w:rPr>
        <w:t xml:space="preserve">СПЕЦИФИКАЦИЯ РАСЧЕТА СТОИМОСТИ УСЛУГ (Форма </w:t>
      </w:r>
      <w:r w:rsidR="006F59DF">
        <w:rPr>
          <w:sz w:val="28"/>
          <w:szCs w:val="28"/>
        </w:rPr>
        <w:t>3.</w:t>
      </w:r>
      <w:r w:rsidR="002E1B76">
        <w:rPr>
          <w:sz w:val="28"/>
          <w:szCs w:val="28"/>
        </w:rPr>
        <w:t>1</w:t>
      </w:r>
      <w:r>
        <w:rPr>
          <w:sz w:val="28"/>
          <w:szCs w:val="28"/>
        </w:rPr>
        <w:t>)</w:t>
      </w:r>
    </w:p>
    <w:p w:rsidR="00AD4D95" w:rsidRDefault="00AD4D95" w:rsidP="00AD4D9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AD4D95" w:rsidTr="00AD4D9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Стоимость оказываемых Исполнителем услуг, руб.</w:t>
            </w:r>
          </w:p>
        </w:tc>
      </w:tr>
      <w:tr w:rsidR="00AD4D95" w:rsidTr="00AD4D9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firstLine="2"/>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РАСЧЕТ СТОИМОСТИ УСЛУГ</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bl>
    <w:p w:rsidR="00AD4D95" w:rsidRDefault="00AD4D95" w:rsidP="00AD4D95">
      <w:pPr>
        <w:ind w:firstLine="709"/>
        <w:rPr>
          <w:b/>
          <w:i/>
          <w:sz w:val="22"/>
        </w:rPr>
      </w:pPr>
      <w:r>
        <w:rPr>
          <w:b/>
          <w:i/>
        </w:rPr>
        <w:t xml:space="preserve">* – необязательные строки, вставляемые по усмотрению заказчика </w:t>
      </w:r>
    </w:p>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ind w:firstLine="709"/>
        <w:rPr>
          <w:bCs/>
          <w:iCs/>
        </w:rPr>
      </w:pPr>
      <w:r>
        <w:rPr>
          <w:b/>
        </w:rPr>
        <w:br w:type="page"/>
      </w:r>
      <w:r>
        <w:rPr>
          <w:bCs/>
          <w:iCs/>
        </w:rPr>
        <w:t>ИНСТРУКЦИИ ПО ЗАПОЛНЕНИЮ</w:t>
      </w:r>
    </w:p>
    <w:p w:rsidR="00AD4D95" w:rsidRDefault="00AD4D95" w:rsidP="004560D6">
      <w:pPr>
        <w:pStyle w:val="af4"/>
        <w:numPr>
          <w:ilvl w:val="1"/>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Данные инструкции не следует воспроизводить в документах, подготовленных участником закупки.</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
          <w:bCs/>
          <w:i/>
        </w:rPr>
      </w:pPr>
      <w:r>
        <w:rPr>
          <w:b/>
          <w:bCs/>
          <w:i/>
        </w:rPr>
        <w:t xml:space="preserve">Участник указывает свое фирменное наименование (в </w:t>
      </w:r>
      <w:proofErr w:type="spellStart"/>
      <w:r>
        <w:rPr>
          <w:b/>
          <w:bCs/>
          <w:i/>
        </w:rPr>
        <w:t>т.ч</w:t>
      </w:r>
      <w:proofErr w:type="spellEnd"/>
      <w:r>
        <w:rPr>
          <w:b/>
          <w:bCs/>
          <w:i/>
        </w:rPr>
        <w:t>. организационно-правовую форму).</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Участник указывает дату, на которую он рассчитывал Сводную таблицу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Сводная таблица стоимости заполняется на основании формы «Спецификация расчета стоимости услуг».</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4D95" w:rsidRDefault="00AD4D95" w:rsidP="00AD4D95">
      <w:pPr>
        <w:pStyle w:val="Times12"/>
        <w:jc w:val="center"/>
        <w:rPr>
          <w:b/>
          <w:i/>
          <w:szCs w:val="28"/>
        </w:rPr>
      </w:pPr>
      <w:r>
        <w:rPr>
          <w:b/>
          <w:bCs w:val="0"/>
          <w:sz w:val="22"/>
        </w:rPr>
        <w:br w:type="page"/>
      </w:r>
      <w:bookmarkStart w:id="103" w:name="_Toc98251760"/>
      <w:bookmarkStart w:id="104" w:name="_Toc69728987"/>
      <w:bookmarkStart w:id="105" w:name="_Toc57314673"/>
      <w:bookmarkStart w:id="106" w:name="_Ref55336334"/>
      <w:bookmarkStart w:id="107" w:name="_Ref55335818"/>
    </w:p>
    <w:p w:rsidR="00AD4D95" w:rsidRDefault="00AD4D95" w:rsidP="00AD4D95">
      <w:pPr>
        <w:pStyle w:val="Times12"/>
        <w:ind w:left="2836" w:firstLine="709"/>
        <w:jc w:val="center"/>
        <w:rPr>
          <w:b/>
          <w:sz w:val="22"/>
        </w:rPr>
      </w:pPr>
    </w:p>
    <w:bookmarkEnd w:id="103"/>
    <w:bookmarkEnd w:id="104"/>
    <w:bookmarkEnd w:id="105"/>
    <w:bookmarkEnd w:id="106"/>
    <w:bookmarkEnd w:id="107"/>
    <w:p w:rsidR="00AD4D95" w:rsidRDefault="00AD4D95" w:rsidP="0080180D">
      <w:pPr>
        <w:pStyle w:val="Times12"/>
        <w:ind w:left="2836" w:firstLine="709"/>
        <w:jc w:val="right"/>
        <w:rPr>
          <w:bCs w:val="0"/>
          <w:sz w:val="28"/>
          <w:szCs w:val="28"/>
        </w:rPr>
      </w:pP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 xml:space="preserve">Форма </w:t>
      </w:r>
      <w:r w:rsidR="002E1B76">
        <w:rPr>
          <w:bCs w:val="0"/>
          <w:sz w:val="28"/>
          <w:szCs w:val="28"/>
        </w:rPr>
        <w:t>4</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snapToGrid w:val="0"/>
          <w:szCs w:val="24"/>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r>
        <w:rPr>
          <w:b/>
          <w:i/>
          <w:iCs/>
        </w:rPr>
        <w:t>Лот __</w:t>
      </w:r>
    </w:p>
    <w:p w:rsidR="00AD4D95" w:rsidRDefault="00AD4D95" w:rsidP="00AD4D95">
      <w:pPr>
        <w:pStyle w:val="20"/>
        <w:numPr>
          <w:ilvl w:val="0"/>
          <w:numId w:val="0"/>
        </w:numPr>
        <w:tabs>
          <w:tab w:val="left" w:pos="708"/>
        </w:tabs>
        <w:spacing w:before="120" w:after="0"/>
        <w:jc w:val="center"/>
        <w:rPr>
          <w:rFonts w:ascii="Times New Roman" w:hAnsi="Times New Roman" w:cs="Times New Roman"/>
          <w:b w:val="0"/>
          <w:i w:val="0"/>
        </w:rPr>
      </w:pPr>
      <w:bookmarkStart w:id="108" w:name="_Toc412201956"/>
      <w:bookmarkStart w:id="109" w:name="_Toc390267521"/>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w:t>
      </w:r>
      <w:r w:rsidR="002E1B76">
        <w:rPr>
          <w:rFonts w:ascii="Times New Roman" w:hAnsi="Times New Roman" w:cs="Times New Roman"/>
          <w:b w:val="0"/>
          <w:i w:val="0"/>
        </w:rPr>
        <w:t>4</w:t>
      </w:r>
      <w:r>
        <w:rPr>
          <w:rFonts w:ascii="Times New Roman" w:hAnsi="Times New Roman" w:cs="Times New Roman"/>
          <w:b w:val="0"/>
          <w:i w:val="0"/>
        </w:rPr>
        <w:t>)</w:t>
      </w:r>
      <w:bookmarkEnd w:id="108"/>
      <w:bookmarkEnd w:id="109"/>
    </w:p>
    <w:p w:rsidR="00AD4D95" w:rsidRDefault="00AD4D95" w:rsidP="00AD4D95">
      <w:pPr>
        <w:widowControl w:val="0"/>
        <w:autoSpaceDE w:val="0"/>
        <w:autoSpaceDN w:val="0"/>
        <w:adjustRightInd w:val="0"/>
        <w:jc w:val="center"/>
        <w:rPr>
          <w:b/>
          <w:bCs/>
        </w:rPr>
      </w:pPr>
    </w:p>
    <w:p w:rsidR="00AD4D95" w:rsidRDefault="00AD4D95" w:rsidP="00AD4D95">
      <w:pPr>
        <w:pStyle w:val="Times12"/>
        <w:ind w:firstLine="0"/>
        <w:rPr>
          <w:b/>
          <w:i/>
          <w:sz w:val="22"/>
        </w:rPr>
      </w:pPr>
      <w:r>
        <w:rPr>
          <w:b/>
          <w:i/>
          <w:sz w:val="28"/>
          <w:szCs w:val="28"/>
        </w:rPr>
        <w:t xml:space="preserve">Участник закупки: ________________________________ </w:t>
      </w:r>
    </w:p>
    <w:p w:rsidR="00AD4D95" w:rsidRDefault="00AD4D95" w:rsidP="00AD4D95">
      <w:pPr>
        <w:pStyle w:val="Times12"/>
        <w:ind w:firstLine="0"/>
        <w:rPr>
          <w:sz w:val="28"/>
          <w:szCs w:val="28"/>
        </w:rPr>
      </w:pPr>
      <w:r>
        <w:rPr>
          <w:sz w:val="28"/>
          <w:szCs w:val="28"/>
        </w:rPr>
        <w:t>Начало оказания услуг: «___» __________ 20___ года.</w:t>
      </w:r>
    </w:p>
    <w:p w:rsidR="00AD4D95" w:rsidRDefault="00AD4D95" w:rsidP="00AD4D95">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AD4D95" w:rsidTr="00AD4D95">
        <w:tc>
          <w:tcPr>
            <w:tcW w:w="669"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Сроки оказания</w:t>
            </w:r>
          </w:p>
          <w:p w:rsidR="00AD4D95" w:rsidRDefault="00AD4D95">
            <w:pPr>
              <w:pStyle w:val="afff9"/>
              <w:spacing w:line="240" w:lineRule="auto"/>
              <w:jc w:val="center"/>
              <w:rPr>
                <w:sz w:val="24"/>
                <w:szCs w:val="22"/>
              </w:rPr>
            </w:pPr>
            <w:r>
              <w:rPr>
                <w:sz w:val="24"/>
                <w:szCs w:val="22"/>
              </w:rPr>
              <w:t>начало-окончание</w:t>
            </w:r>
          </w:p>
          <w:p w:rsidR="00AD4D95" w:rsidRDefault="00AD4D95">
            <w:pPr>
              <w:pStyle w:val="afff9"/>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Стоимость услуг (этапа),</w:t>
            </w:r>
          </w:p>
          <w:p w:rsidR="00AD4D95" w:rsidRDefault="00AD4D95">
            <w:pPr>
              <w:pStyle w:val="afff9"/>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AD4D95" w:rsidRDefault="00AD4D95">
            <w:pPr>
              <w:pStyle w:val="afff9"/>
              <w:spacing w:line="240" w:lineRule="auto"/>
              <w:jc w:val="center"/>
              <w:rPr>
                <w:sz w:val="24"/>
                <w:szCs w:val="22"/>
              </w:rPr>
            </w:pPr>
            <w:r>
              <w:rPr>
                <w:sz w:val="24"/>
                <w:szCs w:val="22"/>
              </w:rPr>
              <w:t>Приемо-сдаточный документ</w:t>
            </w:r>
          </w:p>
        </w:tc>
      </w:tr>
      <w:tr w:rsidR="00AD4D95" w:rsidTr="00AD4D95">
        <w:trPr>
          <w:trHeight w:val="70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rPr>
                <w:lang w:val="en-US"/>
              </w:rP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641"/>
        </w:trPr>
        <w:tc>
          <w:tcPr>
            <w:tcW w:w="669" w:type="dxa"/>
            <w:tcBorders>
              <w:top w:val="single" w:sz="4" w:space="0" w:color="auto"/>
              <w:left w:val="single" w:sz="4" w:space="0" w:color="auto"/>
              <w:bottom w:val="single" w:sz="4" w:space="0" w:color="auto"/>
              <w:right w:val="single" w:sz="4" w:space="0" w:color="auto"/>
            </w:tcBorders>
            <w:hideMark/>
          </w:tcPr>
          <w:p w:rsidR="00AD4D95" w:rsidRDefault="00AD4D95">
            <w:pPr>
              <w:pStyle w:val="afff9"/>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jc w:val="center"/>
              <w:rPr>
                <w:b/>
                <w:i/>
              </w:rPr>
            </w:pPr>
            <w:r>
              <w:rPr>
                <w:b/>
                <w:i/>
              </w:rPr>
              <w:t>Двусторонний акт сдачи - приемки</w:t>
            </w:r>
          </w:p>
        </w:tc>
      </w:tr>
      <w:tr w:rsidR="00AD4D95" w:rsidTr="00AD4D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AD4D95" w:rsidRDefault="00AD4D95">
            <w:pPr>
              <w:pStyle w:val="af4"/>
              <w:spacing w:after="0"/>
            </w:pPr>
            <w:r>
              <w:t>Итого</w:t>
            </w:r>
          </w:p>
        </w:tc>
        <w:tc>
          <w:tcPr>
            <w:tcW w:w="2977"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c>
          <w:tcPr>
            <w:tcW w:w="3402" w:type="dxa"/>
            <w:tcBorders>
              <w:top w:val="single" w:sz="4" w:space="0" w:color="auto"/>
              <w:left w:val="single" w:sz="4" w:space="0" w:color="auto"/>
              <w:bottom w:val="single" w:sz="4" w:space="0" w:color="auto"/>
              <w:right w:val="single" w:sz="4" w:space="0" w:color="auto"/>
            </w:tcBorders>
          </w:tcPr>
          <w:p w:rsidR="00AD4D95" w:rsidRDefault="00AD4D95">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AD4D95" w:rsidRDefault="00AD4D95">
            <w:pPr>
              <w:pStyle w:val="af4"/>
              <w:spacing w:after="0"/>
              <w:jc w:val="cente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pStyle w:val="affe"/>
        <w:tabs>
          <w:tab w:val="left" w:pos="1080"/>
        </w:tabs>
        <w:spacing w:before="0" w:after="0" w:line="240" w:lineRule="auto"/>
        <w:ind w:firstLine="540"/>
        <w:rPr>
          <w:rFonts w:ascii="Times New Roman" w:hAnsi="Times New Roman" w:cs="Times New Roman"/>
          <w:sz w:val="22"/>
        </w:rPr>
      </w:pPr>
    </w:p>
    <w:p w:rsidR="00AD4D95" w:rsidRDefault="00AD4D95" w:rsidP="00AD4D95">
      <w:pPr>
        <w:rPr>
          <w:bCs/>
          <w:iCs/>
        </w:rPr>
      </w:pPr>
      <w:bookmarkStart w:id="110" w:name="_Toc98251759"/>
      <w:bookmarkStart w:id="111" w:name="_Toc90385114"/>
      <w:r>
        <w:rPr>
          <w:bCs/>
          <w:iCs/>
        </w:rPr>
        <w:t>ИНСТРУКЦИИ ПО ЗАПОЛНЕНИЮ</w:t>
      </w:r>
      <w:bookmarkEnd w:id="110"/>
      <w:bookmarkEnd w:id="111"/>
    </w:p>
    <w:p w:rsidR="00AD4D95" w:rsidRDefault="00AD4D95" w:rsidP="004560D6">
      <w:pPr>
        <w:pStyle w:val="Times12"/>
        <w:numPr>
          <w:ilvl w:val="0"/>
          <w:numId w:val="4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AD4D95" w:rsidRDefault="00AD4D95" w:rsidP="004560D6">
      <w:pPr>
        <w:pStyle w:val="Times12"/>
        <w:numPr>
          <w:ilvl w:val="0"/>
          <w:numId w:val="4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AD4D95" w:rsidRDefault="00AD4D95" w:rsidP="004560D6">
      <w:pPr>
        <w:pStyle w:val="Times12"/>
        <w:numPr>
          <w:ilvl w:val="0"/>
          <w:numId w:val="4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AD4D95" w:rsidRDefault="00AD4D95" w:rsidP="004560D6">
      <w:pPr>
        <w:pStyle w:val="Times12"/>
        <w:numPr>
          <w:ilvl w:val="0"/>
          <w:numId w:val="45"/>
        </w:numPr>
        <w:tabs>
          <w:tab w:val="left" w:pos="0"/>
          <w:tab w:val="num" w:pos="1134"/>
        </w:tabs>
        <w:ind w:left="0" w:right="-30" w:firstLine="709"/>
        <w:rPr>
          <w:szCs w:val="20"/>
        </w:rPr>
      </w:pPr>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13633F" w:rsidRDefault="0013633F" w:rsidP="00AD4D95">
      <w:pPr>
        <w:sectPr w:rsidR="0013633F">
          <w:pgSz w:w="16840" w:h="11907" w:orient="landscape"/>
          <w:pgMar w:top="1134" w:right="1134" w:bottom="1134" w:left="1134" w:header="567" w:footer="567" w:gutter="0"/>
          <w:cols w:space="720"/>
        </w:sectPr>
      </w:pPr>
    </w:p>
    <w:p w:rsidR="00DF507B" w:rsidRPr="00FC009D" w:rsidRDefault="00D35FBF" w:rsidP="000E770E">
      <w:pPr>
        <w:pStyle w:val="10"/>
        <w:numPr>
          <w:ilvl w:val="0"/>
          <w:numId w:val="0"/>
        </w:numPr>
        <w:jc w:val="center"/>
        <w:rPr>
          <w:b/>
          <w:sz w:val="28"/>
          <w:szCs w:val="28"/>
        </w:rPr>
      </w:pPr>
      <w:bookmarkStart w:id="112" w:name="_Справка_об_участии_в_судебных_разби"/>
      <w:bookmarkStart w:id="113" w:name="_Справка_об_участии"/>
      <w:bookmarkStart w:id="114" w:name="_Toc414869556"/>
      <w:bookmarkEnd w:id="71"/>
      <w:bookmarkEnd w:id="72"/>
      <w:bookmarkEnd w:id="112"/>
      <w:bookmarkEnd w:id="113"/>
      <w:r>
        <w:rPr>
          <w:b/>
          <w:sz w:val="28"/>
          <w:szCs w:val="28"/>
        </w:rPr>
        <w:t>Ч</w:t>
      </w:r>
      <w:r w:rsidR="00DF507B">
        <w:rPr>
          <w:b/>
          <w:sz w:val="28"/>
          <w:szCs w:val="28"/>
        </w:rPr>
        <w:t>АСТЬ 2</w:t>
      </w:r>
      <w:bookmarkEnd w:id="114"/>
    </w:p>
    <w:p w:rsidR="00DF507B" w:rsidRDefault="00DF507B" w:rsidP="000E770E">
      <w:pPr>
        <w:pStyle w:val="Times12"/>
        <w:ind w:left="5387" w:firstLine="0"/>
        <w:jc w:val="left"/>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835"/>
      </w:tblGrid>
      <w:tr w:rsidR="00BF1848" w:rsidTr="00194F6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183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194F66">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47"/>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4560D6">
            <w:pPr>
              <w:pStyle w:val="Times12"/>
              <w:numPr>
                <w:ilvl w:val="0"/>
                <w:numId w:val="47"/>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4560D6">
            <w:pPr>
              <w:pStyle w:val="Times12"/>
              <w:numPr>
                <w:ilvl w:val="0"/>
                <w:numId w:val="47"/>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4560D6">
            <w:pPr>
              <w:pStyle w:val="Times12"/>
              <w:numPr>
                <w:ilvl w:val="0"/>
                <w:numId w:val="47"/>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194F66">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48"/>
              </w:numPr>
              <w:tabs>
                <w:tab w:val="left" w:pos="1132"/>
              </w:tabs>
              <w:ind w:left="-2" w:right="153" w:firstLine="567"/>
            </w:pPr>
            <w:bookmarkStart w:id="115" w:name="_Ref406409540"/>
            <w:r>
              <w:t>Любой участник закупки вправе направить организатору закупки запрос о разъяснении положений закупочной документации:</w:t>
            </w:r>
            <w:bookmarkEnd w:id="115"/>
          </w:p>
          <w:p w:rsidR="00BF1848" w:rsidRDefault="00BF1848" w:rsidP="004560D6">
            <w:pPr>
              <w:pStyle w:val="Times12"/>
              <w:numPr>
                <w:ilvl w:val="0"/>
                <w:numId w:val="49"/>
              </w:numPr>
              <w:tabs>
                <w:tab w:val="left" w:pos="1020"/>
              </w:tabs>
              <w:ind w:left="0" w:right="153" w:firstLine="637"/>
            </w:pPr>
            <w:r>
              <w:t>через ЭТП;</w:t>
            </w:r>
          </w:p>
          <w:p w:rsidR="00BF1848" w:rsidRDefault="00BF1848" w:rsidP="004560D6">
            <w:pPr>
              <w:pStyle w:val="Times12"/>
              <w:numPr>
                <w:ilvl w:val="0"/>
                <w:numId w:val="49"/>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4560D6">
            <w:pPr>
              <w:pStyle w:val="Times12"/>
              <w:numPr>
                <w:ilvl w:val="0"/>
                <w:numId w:val="50"/>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4560D6">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A00D4B">
            <w:pPr>
              <w:pStyle w:val="Times12"/>
              <w:tabs>
                <w:tab w:val="left" w:pos="1020"/>
              </w:tabs>
              <w:ind w:right="153"/>
            </w:pPr>
            <w:r>
              <w:t>Если организатор закупки не у</w:t>
            </w:r>
            <w:r w:rsidR="00A00D4B">
              <w:t xml:space="preserve">спел </w:t>
            </w:r>
            <w:proofErr w:type="gramStart"/>
            <w:r w:rsidR="00A00D4B">
              <w:t>разместить ответ</w:t>
            </w:r>
            <w:proofErr w:type="gramEnd"/>
            <w:r w:rsidR="00A00D4B">
              <w:t xml:space="preserve"> на запрос, </w:t>
            </w:r>
            <w:r>
              <w:t>то организатор закупки переносит окончательный срок подачи заявок на участие в закуп</w:t>
            </w:r>
            <w:r w:rsidR="00A00D4B">
              <w:t xml:space="preserve">ке на количество дней задержки. </w:t>
            </w:r>
            <w:r>
              <w:t>Участник закупки не вправе ссылаться на устную информацию, полученную от организатора закупки.</w:t>
            </w:r>
          </w:p>
        </w:tc>
      </w:tr>
      <w:tr w:rsidR="00BF1848" w:rsidTr="00194F66">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51"/>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4560D6">
            <w:pPr>
              <w:pStyle w:val="Times12"/>
              <w:numPr>
                <w:ilvl w:val="0"/>
                <w:numId w:val="50"/>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4560D6">
            <w:pPr>
              <w:pStyle w:val="Times12"/>
              <w:numPr>
                <w:ilvl w:val="1"/>
                <w:numId w:val="51"/>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4560D6">
            <w:pPr>
              <w:pStyle w:val="Times12"/>
              <w:numPr>
                <w:ilvl w:val="1"/>
                <w:numId w:val="51"/>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4560D6">
            <w:pPr>
              <w:pStyle w:val="Times12"/>
              <w:numPr>
                <w:ilvl w:val="1"/>
                <w:numId w:val="5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4560D6">
            <w:pPr>
              <w:pStyle w:val="Times12"/>
              <w:numPr>
                <w:ilvl w:val="0"/>
                <w:numId w:val="50"/>
              </w:numPr>
              <w:tabs>
                <w:tab w:val="left" w:pos="1020"/>
              </w:tabs>
            </w:pPr>
            <w:r>
              <w:t>не менее 2 (двух) рабочих дней, а в случае изменения предмета запроса цен — 5 (пять) календарных дней.</w:t>
            </w:r>
          </w:p>
        </w:tc>
      </w:tr>
      <w:tr w:rsidR="00BF1848" w:rsidTr="00194F66">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16"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2"/>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4560D6">
            <w:pPr>
              <w:pStyle w:val="Times12"/>
              <w:numPr>
                <w:ilvl w:val="0"/>
                <w:numId w:val="52"/>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4560D6">
            <w:pPr>
              <w:pStyle w:val="Times12"/>
              <w:numPr>
                <w:ilvl w:val="0"/>
                <w:numId w:val="52"/>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4560D6">
            <w:pPr>
              <w:pStyle w:val="Times12"/>
              <w:numPr>
                <w:ilvl w:val="0"/>
                <w:numId w:val="52"/>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4560D6">
            <w:pPr>
              <w:pStyle w:val="Times12"/>
              <w:numPr>
                <w:ilvl w:val="0"/>
                <w:numId w:val="52"/>
              </w:numPr>
              <w:tabs>
                <w:tab w:val="left" w:pos="1132"/>
              </w:tabs>
              <w:ind w:left="0" w:right="153" w:firstLine="566"/>
            </w:pPr>
            <w:bookmarkStart w:id="117" w:name="_Ref411840766"/>
            <w:r>
              <w:t>Обеспечение заявки на участие в закупке возвращается:</w:t>
            </w:r>
            <w:bookmarkEnd w:id="117"/>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bookmarkStart w:id="118"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8"/>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4560D6">
            <w:pPr>
              <w:pStyle w:val="Times12"/>
              <w:numPr>
                <w:ilvl w:val="0"/>
                <w:numId w:val="52"/>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4560D6">
            <w:pPr>
              <w:pStyle w:val="Times12"/>
              <w:numPr>
                <w:ilvl w:val="0"/>
                <w:numId w:val="52"/>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19" w:name="_Ref401300807" w:colFirst="0" w:colLast="0"/>
            <w:bookmarkEnd w:id="116"/>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7"/>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4560D6">
            <w:pPr>
              <w:pStyle w:val="Times12"/>
              <w:numPr>
                <w:ilvl w:val="0"/>
                <w:numId w:val="57"/>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4560D6">
            <w:pPr>
              <w:pStyle w:val="Times12"/>
              <w:numPr>
                <w:ilvl w:val="0"/>
                <w:numId w:val="57"/>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4560D6">
            <w:pPr>
              <w:pStyle w:val="Times12"/>
              <w:numPr>
                <w:ilvl w:val="0"/>
                <w:numId w:val="57"/>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4560D6">
            <w:pPr>
              <w:pStyle w:val="Times12"/>
              <w:numPr>
                <w:ilvl w:val="0"/>
                <w:numId w:val="57"/>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4560D6">
            <w:pPr>
              <w:pStyle w:val="Times12"/>
              <w:numPr>
                <w:ilvl w:val="0"/>
                <w:numId w:val="57"/>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4560D6">
            <w:pPr>
              <w:pStyle w:val="Times12"/>
              <w:numPr>
                <w:ilvl w:val="0"/>
                <w:numId w:val="57"/>
              </w:numPr>
              <w:ind w:left="-2" w:firstLine="567"/>
            </w:pPr>
            <w:bookmarkStart w:id="120"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4560D6">
            <w:pPr>
              <w:pStyle w:val="Times12"/>
              <w:numPr>
                <w:ilvl w:val="0"/>
                <w:numId w:val="57"/>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1" w:name="_Ref115078477"/>
            <w:r>
              <w:rPr>
                <w:bCs w:val="0"/>
                <w:szCs w:val="24"/>
              </w:rPr>
              <w:t>В этом случае участник закупки готовит следующие документы:</w:t>
            </w:r>
            <w:bookmarkEnd w:id="120"/>
            <w:bookmarkEnd w:id="121"/>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4560D6">
            <w:pPr>
              <w:pStyle w:val="Times12"/>
              <w:numPr>
                <w:ilvl w:val="0"/>
                <w:numId w:val="57"/>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4560D6">
            <w:pPr>
              <w:pStyle w:val="Times12"/>
              <w:numPr>
                <w:ilvl w:val="0"/>
                <w:numId w:val="57"/>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4560D6">
            <w:pPr>
              <w:pStyle w:val="Times12"/>
              <w:numPr>
                <w:ilvl w:val="0"/>
                <w:numId w:val="57"/>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4560D6">
            <w:pPr>
              <w:pStyle w:val="Times12"/>
              <w:numPr>
                <w:ilvl w:val="0"/>
                <w:numId w:val="60"/>
              </w:numPr>
              <w:tabs>
                <w:tab w:val="left" w:pos="1416"/>
              </w:tabs>
              <w:ind w:left="0" w:firstLine="565"/>
            </w:pPr>
            <w:r>
              <w:t xml:space="preserve">наименования участника закупки, </w:t>
            </w:r>
          </w:p>
          <w:p w:rsidR="00BF1848" w:rsidRDefault="00BF1848" w:rsidP="004560D6">
            <w:pPr>
              <w:pStyle w:val="Times12"/>
              <w:numPr>
                <w:ilvl w:val="0"/>
                <w:numId w:val="6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4560D6">
            <w:pPr>
              <w:pStyle w:val="Times12"/>
              <w:numPr>
                <w:ilvl w:val="0"/>
                <w:numId w:val="57"/>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4560D6">
            <w:pPr>
              <w:pStyle w:val="Times12"/>
              <w:numPr>
                <w:ilvl w:val="0"/>
                <w:numId w:val="57"/>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4560D6">
            <w:pPr>
              <w:pStyle w:val="Times12"/>
              <w:numPr>
                <w:ilvl w:val="0"/>
                <w:numId w:val="57"/>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19"/>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4560D6">
            <w:pPr>
              <w:pStyle w:val="Times12"/>
              <w:numPr>
                <w:ilvl w:val="0"/>
                <w:numId w:val="62"/>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4560D6">
            <w:pPr>
              <w:pStyle w:val="Times12"/>
              <w:numPr>
                <w:ilvl w:val="0"/>
                <w:numId w:val="62"/>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22"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2"/>
          </w:p>
          <w:p w:rsidR="00BF1848" w:rsidRDefault="00BF1848" w:rsidP="004560D6">
            <w:pPr>
              <w:pStyle w:val="Times12"/>
              <w:numPr>
                <w:ilvl w:val="0"/>
                <w:numId w:val="65"/>
              </w:numPr>
              <w:tabs>
                <w:tab w:val="left" w:pos="1416"/>
              </w:tabs>
              <w:ind w:left="-2" w:firstLine="567"/>
              <w:rPr>
                <w:szCs w:val="24"/>
              </w:rPr>
            </w:pPr>
            <w:bookmarkStart w:id="123"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3"/>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4560D6">
            <w:pPr>
              <w:pStyle w:val="Times12"/>
              <w:numPr>
                <w:ilvl w:val="0"/>
                <w:numId w:val="66"/>
              </w:numPr>
              <w:tabs>
                <w:tab w:val="left" w:pos="1416"/>
              </w:tabs>
              <w:ind w:left="-2" w:firstLine="567"/>
              <w:rPr>
                <w:szCs w:val="24"/>
              </w:rPr>
            </w:pPr>
            <w:r>
              <w:rPr>
                <w:szCs w:val="24"/>
              </w:rPr>
              <w:t>учредительные документы,</w:t>
            </w:r>
          </w:p>
          <w:p w:rsidR="00BF1848" w:rsidRDefault="00BF1848" w:rsidP="004560D6">
            <w:pPr>
              <w:pStyle w:val="Times12"/>
              <w:numPr>
                <w:ilvl w:val="0"/>
                <w:numId w:val="66"/>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4560D6">
            <w:pPr>
              <w:pStyle w:val="Times12"/>
              <w:numPr>
                <w:ilvl w:val="0"/>
                <w:numId w:val="66"/>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4560D6">
            <w:pPr>
              <w:pStyle w:val="Times12"/>
              <w:numPr>
                <w:ilvl w:val="0"/>
                <w:numId w:val="66"/>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4560D6">
            <w:pPr>
              <w:pStyle w:val="Times12"/>
              <w:numPr>
                <w:ilvl w:val="0"/>
                <w:numId w:val="66"/>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4560D6">
            <w:pPr>
              <w:pStyle w:val="Times12"/>
              <w:numPr>
                <w:ilvl w:val="0"/>
                <w:numId w:val="65"/>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4560D6">
            <w:pPr>
              <w:pStyle w:val="Times12"/>
              <w:numPr>
                <w:ilvl w:val="0"/>
                <w:numId w:val="60"/>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4560D6">
            <w:pPr>
              <w:pStyle w:val="Times12"/>
              <w:numPr>
                <w:ilvl w:val="0"/>
                <w:numId w:val="60"/>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4560D6">
            <w:pPr>
              <w:pStyle w:val="Times12"/>
              <w:numPr>
                <w:ilvl w:val="0"/>
                <w:numId w:val="60"/>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4560D6">
            <w:pPr>
              <w:pStyle w:val="Times12"/>
              <w:numPr>
                <w:ilvl w:val="0"/>
                <w:numId w:val="65"/>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4560D6">
            <w:pPr>
              <w:pStyle w:val="Times12"/>
              <w:numPr>
                <w:ilvl w:val="0"/>
                <w:numId w:val="67"/>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4560D6">
            <w:pPr>
              <w:pStyle w:val="Times12"/>
              <w:numPr>
                <w:ilvl w:val="0"/>
                <w:numId w:val="60"/>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4560D6">
            <w:pPr>
              <w:pStyle w:val="Times12"/>
              <w:numPr>
                <w:ilvl w:val="0"/>
                <w:numId w:val="60"/>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4560D6">
            <w:pPr>
              <w:pStyle w:val="Times12"/>
              <w:numPr>
                <w:ilvl w:val="0"/>
                <w:numId w:val="60"/>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4560D6">
            <w:pPr>
              <w:pStyle w:val="Times12"/>
              <w:numPr>
                <w:ilvl w:val="0"/>
                <w:numId w:val="67"/>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4560D6">
            <w:pPr>
              <w:pStyle w:val="Times12"/>
              <w:numPr>
                <w:ilvl w:val="0"/>
                <w:numId w:val="67"/>
              </w:numPr>
              <w:tabs>
                <w:tab w:val="left" w:pos="1416"/>
              </w:tabs>
              <w:ind w:left="-2" w:firstLine="567"/>
              <w:rPr>
                <w:szCs w:val="24"/>
              </w:rPr>
            </w:pPr>
            <w:bookmarkStart w:id="124" w:name="_Ref381859812"/>
            <w:r>
              <w:rPr>
                <w:szCs w:val="24"/>
              </w:rPr>
              <w:t>если сведения о привлекаемом участником закупки субподрядчике (соисполнителе)</w:t>
            </w:r>
            <w:bookmarkEnd w:id="124"/>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4560D6">
            <w:pPr>
              <w:pStyle w:val="Times12"/>
              <w:numPr>
                <w:ilvl w:val="0"/>
                <w:numId w:val="65"/>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25"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68"/>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4560D6">
            <w:pPr>
              <w:pStyle w:val="Times12"/>
              <w:numPr>
                <w:ilvl w:val="0"/>
                <w:numId w:val="68"/>
              </w:numPr>
              <w:tabs>
                <w:tab w:val="left" w:pos="1416"/>
              </w:tabs>
              <w:ind w:left="-2" w:firstLine="567"/>
            </w:pPr>
            <w:bookmarkStart w:id="126" w:name="_Ref407364135"/>
            <w:r>
              <w:t>Критерии отбора:</w:t>
            </w:r>
            <w:bookmarkEnd w:id="126"/>
          </w:p>
          <w:p w:rsidR="00BF1848" w:rsidRDefault="00BF1848" w:rsidP="004560D6">
            <w:pPr>
              <w:pStyle w:val="Times12"/>
              <w:numPr>
                <w:ilvl w:val="0"/>
                <w:numId w:val="69"/>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4560D6">
            <w:pPr>
              <w:pStyle w:val="Times12"/>
              <w:numPr>
                <w:ilvl w:val="0"/>
                <w:numId w:val="69"/>
              </w:numPr>
              <w:ind w:left="-2" w:firstLine="567"/>
            </w:pPr>
            <w:bookmarkStart w:id="127"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7"/>
          </w:p>
          <w:p w:rsidR="00BF1848" w:rsidRDefault="00BF1848" w:rsidP="004560D6">
            <w:pPr>
              <w:pStyle w:val="Times12"/>
              <w:numPr>
                <w:ilvl w:val="0"/>
                <w:numId w:val="69"/>
              </w:numPr>
              <w:ind w:left="-2" w:firstLine="567"/>
            </w:pPr>
            <w:r>
              <w:t>соответствие предлагаемых участником закупки товаров, работ, услуг установленным требованиям;</w:t>
            </w:r>
          </w:p>
          <w:p w:rsidR="00BF1848" w:rsidRDefault="00BF1848" w:rsidP="004560D6">
            <w:pPr>
              <w:pStyle w:val="Times12"/>
              <w:numPr>
                <w:ilvl w:val="0"/>
                <w:numId w:val="69"/>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4560D6">
            <w:pPr>
              <w:pStyle w:val="Times12"/>
              <w:numPr>
                <w:ilvl w:val="0"/>
                <w:numId w:val="69"/>
              </w:numPr>
              <w:ind w:left="-2" w:firstLine="567"/>
            </w:pPr>
            <w:r>
              <w:t>предоставление участником закупки требуемого обеспечения заявки (если требовалось).</w:t>
            </w:r>
          </w:p>
          <w:p w:rsidR="00BF1848" w:rsidRDefault="00BF1848" w:rsidP="004560D6">
            <w:pPr>
              <w:pStyle w:val="Times12"/>
              <w:numPr>
                <w:ilvl w:val="0"/>
                <w:numId w:val="68"/>
              </w:numPr>
              <w:tabs>
                <w:tab w:val="left" w:pos="1416"/>
              </w:tabs>
              <w:ind w:left="-2" w:firstLine="567"/>
            </w:pPr>
            <w:bookmarkStart w:id="128"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8"/>
          </w:p>
          <w:p w:rsidR="00BF1848" w:rsidRDefault="00BF1848" w:rsidP="004560D6">
            <w:pPr>
              <w:pStyle w:val="Times12"/>
              <w:numPr>
                <w:ilvl w:val="0"/>
                <w:numId w:val="70"/>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4560D6">
            <w:pPr>
              <w:pStyle w:val="Times12"/>
              <w:numPr>
                <w:ilvl w:val="0"/>
                <w:numId w:val="70"/>
              </w:numPr>
              <w:ind w:left="-2" w:firstLine="567"/>
            </w:pPr>
            <w:r>
              <w:t>несоответствие участника закупки;</w:t>
            </w:r>
          </w:p>
          <w:p w:rsidR="00BF1848" w:rsidRDefault="00BF1848" w:rsidP="004560D6">
            <w:pPr>
              <w:pStyle w:val="Times12"/>
              <w:numPr>
                <w:ilvl w:val="0"/>
                <w:numId w:val="70"/>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4560D6">
            <w:pPr>
              <w:pStyle w:val="Times12"/>
              <w:numPr>
                <w:ilvl w:val="0"/>
                <w:numId w:val="70"/>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4560D6">
            <w:pPr>
              <w:pStyle w:val="Times12"/>
              <w:numPr>
                <w:ilvl w:val="0"/>
                <w:numId w:val="70"/>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4560D6">
            <w:pPr>
              <w:pStyle w:val="Times12"/>
              <w:numPr>
                <w:ilvl w:val="0"/>
                <w:numId w:val="60"/>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4560D6">
            <w:pPr>
              <w:pStyle w:val="Times12"/>
              <w:numPr>
                <w:ilvl w:val="0"/>
                <w:numId w:val="60"/>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4560D6">
            <w:pPr>
              <w:pStyle w:val="Times12"/>
              <w:numPr>
                <w:ilvl w:val="0"/>
                <w:numId w:val="70"/>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4560D6">
            <w:pPr>
              <w:pStyle w:val="Times12"/>
              <w:numPr>
                <w:ilvl w:val="0"/>
                <w:numId w:val="68"/>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4560D6">
            <w:pPr>
              <w:pStyle w:val="Times12"/>
              <w:numPr>
                <w:ilvl w:val="0"/>
                <w:numId w:val="68"/>
              </w:numPr>
              <w:tabs>
                <w:tab w:val="left" w:pos="1416"/>
              </w:tabs>
              <w:ind w:left="-2" w:firstLine="567"/>
              <w:rPr>
                <w:szCs w:val="24"/>
              </w:rPr>
            </w:pPr>
            <w:bookmarkStart w:id="129"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9"/>
          </w:p>
          <w:p w:rsidR="00BF1848" w:rsidRDefault="00BF1848" w:rsidP="004560D6">
            <w:pPr>
              <w:pStyle w:val="Times12"/>
              <w:numPr>
                <w:ilvl w:val="0"/>
                <w:numId w:val="68"/>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71"/>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4560D6">
            <w:pPr>
              <w:pStyle w:val="Times12"/>
              <w:numPr>
                <w:ilvl w:val="0"/>
                <w:numId w:val="71"/>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4560D6">
            <w:pPr>
              <w:pStyle w:val="Times12"/>
              <w:numPr>
                <w:ilvl w:val="0"/>
                <w:numId w:val="71"/>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4560D6">
            <w:pPr>
              <w:pStyle w:val="Times12"/>
              <w:numPr>
                <w:ilvl w:val="0"/>
                <w:numId w:val="71"/>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4560D6">
            <w:pPr>
              <w:pStyle w:val="Times12"/>
              <w:numPr>
                <w:ilvl w:val="0"/>
                <w:numId w:val="71"/>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4560D6">
            <w:pPr>
              <w:pStyle w:val="Times12"/>
              <w:numPr>
                <w:ilvl w:val="0"/>
                <w:numId w:val="71"/>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0"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4560D6">
            <w:pPr>
              <w:numPr>
                <w:ilvl w:val="0"/>
                <w:numId w:val="75"/>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4560D6">
            <w:pPr>
              <w:numPr>
                <w:ilvl w:val="0"/>
                <w:numId w:val="75"/>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4560D6">
            <w:pPr>
              <w:numPr>
                <w:ilvl w:val="0"/>
                <w:numId w:val="7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bookmarkStart w:id="131"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1"/>
          </w:p>
          <w:p w:rsidR="00BF1848" w:rsidRDefault="00BF1848" w:rsidP="004560D6">
            <w:pPr>
              <w:widowControl w:val="0"/>
              <w:numPr>
                <w:ilvl w:val="0"/>
                <w:numId w:val="7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4560D6">
            <w:pPr>
              <w:widowControl w:val="0"/>
              <w:numPr>
                <w:ilvl w:val="0"/>
                <w:numId w:val="76"/>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4560D6">
            <w:pPr>
              <w:widowControl w:val="0"/>
              <w:numPr>
                <w:ilvl w:val="0"/>
                <w:numId w:val="7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2" w:name="_Ref401223818" w:colFirst="0" w:colLast="0"/>
            <w:bookmarkEnd w:id="13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r>
              <w:rPr>
                <w:spacing w:val="-6"/>
              </w:rPr>
              <w:t>Отказ заказчика от заключения договора</w:t>
            </w:r>
            <w:bookmarkEnd w:id="133"/>
            <w:bookmarkEnd w:id="134"/>
            <w:bookmarkEnd w:id="135"/>
            <w:bookmarkEnd w:id="136"/>
            <w:bookmarkEnd w:id="137"/>
            <w:bookmarkEnd w:id="138"/>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bookmarkStart w:id="139"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39"/>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0"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41"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42" w:name="_Ref317256138" w:colFirst="0" w:colLast="0"/>
            <w:bookmarkEnd w:id="132"/>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bookmarkStart w:id="143"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3"/>
          </w:p>
          <w:p w:rsidR="00BF1848" w:rsidRDefault="00BF1848" w:rsidP="004560D6">
            <w:pPr>
              <w:numPr>
                <w:ilvl w:val="0"/>
                <w:numId w:val="80"/>
              </w:numPr>
              <w:ind w:left="0" w:firstLine="637"/>
              <w:jc w:val="both"/>
            </w:pPr>
            <w:r>
              <w:t>обязательства по возврату аванса;</w:t>
            </w:r>
          </w:p>
          <w:p w:rsidR="00BF1848" w:rsidRDefault="00BF1848" w:rsidP="004560D6">
            <w:pPr>
              <w:numPr>
                <w:ilvl w:val="0"/>
                <w:numId w:val="80"/>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4560D6">
            <w:pPr>
              <w:numPr>
                <w:ilvl w:val="0"/>
                <w:numId w:val="80"/>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4560D6">
            <w:pPr>
              <w:numPr>
                <w:ilvl w:val="0"/>
                <w:numId w:val="81"/>
              </w:numPr>
              <w:ind w:left="0" w:firstLine="637"/>
              <w:jc w:val="both"/>
            </w:pPr>
            <w:r>
              <w:t>безотзывная банковская гарантия, выданная банком;</w:t>
            </w:r>
          </w:p>
          <w:p w:rsidR="00BF1848" w:rsidRDefault="00BF1848" w:rsidP="004560D6">
            <w:pPr>
              <w:numPr>
                <w:ilvl w:val="0"/>
                <w:numId w:val="81"/>
              </w:numPr>
              <w:ind w:left="0" w:firstLine="637"/>
              <w:jc w:val="both"/>
            </w:pPr>
            <w:r>
              <w:t>поручительство;</w:t>
            </w:r>
          </w:p>
          <w:p w:rsidR="00BF1848" w:rsidRDefault="00BF1848" w:rsidP="004560D6">
            <w:pPr>
              <w:numPr>
                <w:ilvl w:val="0"/>
                <w:numId w:val="81"/>
              </w:numPr>
              <w:ind w:left="0" w:firstLine="637"/>
              <w:jc w:val="both"/>
            </w:pPr>
            <w:r>
              <w:t>в форме денежных средств путем их перечисления заказчику.</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44" w:name="_Ref397617142" w:colFirst="0" w:colLast="0"/>
            <w:bookmarkEnd w:id="142"/>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5" w:name="_Ref311059287"/>
            <w:bookmarkStart w:id="146" w:name="_Ref311060615"/>
            <w:bookmarkStart w:id="147" w:name="_Toc368984334"/>
            <w:bookmarkStart w:id="148" w:name="_Toc391380983"/>
            <w:bookmarkStart w:id="149" w:name="_Toc383097272"/>
            <w:r>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4560D6">
            <w:pPr>
              <w:numPr>
                <w:ilvl w:val="0"/>
                <w:numId w:val="83"/>
              </w:numPr>
              <w:ind w:left="0" w:firstLine="637"/>
              <w:jc w:val="both"/>
            </w:pPr>
            <w:r>
              <w:t>прямой письменный отказ от подписания договора;</w:t>
            </w:r>
          </w:p>
          <w:p w:rsidR="00BF1848" w:rsidRDefault="00BF1848" w:rsidP="004560D6">
            <w:pPr>
              <w:numPr>
                <w:ilvl w:val="0"/>
                <w:numId w:val="8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4560D6">
            <w:pPr>
              <w:numPr>
                <w:ilvl w:val="0"/>
                <w:numId w:val="8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4560D6">
            <w:pPr>
              <w:numPr>
                <w:ilvl w:val="0"/>
                <w:numId w:val="8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4560D6">
            <w:pPr>
              <w:numPr>
                <w:ilvl w:val="0"/>
                <w:numId w:val="8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4560D6">
            <w:pPr>
              <w:numPr>
                <w:ilvl w:val="0"/>
                <w:numId w:val="84"/>
              </w:numPr>
              <w:ind w:left="0" w:firstLine="637"/>
              <w:jc w:val="both"/>
            </w:pPr>
            <w:r>
              <w:t>удерживает обеспечение заявки такого участника закупки;</w:t>
            </w:r>
          </w:p>
          <w:p w:rsidR="00BF1848" w:rsidRDefault="00BF1848" w:rsidP="004560D6">
            <w:pPr>
              <w:numPr>
                <w:ilvl w:val="0"/>
                <w:numId w:val="84"/>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4560D6">
            <w:pPr>
              <w:pStyle w:val="af4"/>
              <w:numPr>
                <w:ilvl w:val="0"/>
                <w:numId w:val="85"/>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4560D6">
            <w:pPr>
              <w:pStyle w:val="af4"/>
              <w:numPr>
                <w:ilvl w:val="0"/>
                <w:numId w:val="85"/>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4560D6">
            <w:pPr>
              <w:numPr>
                <w:ilvl w:val="0"/>
                <w:numId w:val="86"/>
              </w:numPr>
              <w:ind w:left="0" w:firstLine="637"/>
              <w:jc w:val="both"/>
            </w:pPr>
            <w:r>
              <w:t>если такой участник закупки:</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4560D6">
            <w:pPr>
              <w:numPr>
                <w:ilvl w:val="0"/>
                <w:numId w:val="8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50" w:name="_Ref321836398" w:colFirst="0" w:colLast="0"/>
            <w:bookmarkEnd w:id="144"/>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0"/>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51" w:name="_Toc414869557"/>
      <w:r>
        <w:rPr>
          <w:b/>
          <w:sz w:val="28"/>
          <w:szCs w:val="28"/>
        </w:rPr>
        <w:t>ЧАСТЬ 3</w:t>
      </w:r>
      <w:bookmarkEnd w:id="151"/>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AB1" w:rsidRDefault="00FB3AB1">
      <w:r>
        <w:separator/>
      </w:r>
    </w:p>
  </w:endnote>
  <w:endnote w:type="continuationSeparator" w:id="0">
    <w:p w:rsidR="00FB3AB1" w:rsidRDefault="00FB3AB1">
      <w:r>
        <w:continuationSeparator/>
      </w:r>
    </w:p>
  </w:endnote>
  <w:endnote w:type="continuationNotice" w:id="1">
    <w:p w:rsidR="00FB3AB1" w:rsidRDefault="00FB3A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7CFB" w:rsidRDefault="00AC7C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Default="00AC7CFB"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AC7CFB" w:rsidRPr="006A1758" w:rsidRDefault="00AC7CF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C030AA" w:rsidRDefault="00AC7CF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33BA5">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33BA5">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rsidR="00AC7CFB" w:rsidRPr="00C030AA" w:rsidRDefault="00AC7CFB"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C7CFB" w:rsidRPr="00FE6219" w:rsidRDefault="00AC7CFB"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C746FD">
      <w:rPr>
        <w:rFonts w:ascii="Times New Roman" w:hAnsi="Times New Roman" w:cs="Times New Roman"/>
      </w:rPr>
      <w:t>«</w:t>
    </w:r>
    <w:r w:rsidR="006424E7" w:rsidRPr="006424E7">
      <w:rPr>
        <w:rFonts w:ascii="Times New Roman" w:hAnsi="Times New Roman" w:cs="Times New Roman"/>
        <w:bCs/>
        <w:iCs/>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6424E7" w:rsidRPr="006424E7">
      <w:rPr>
        <w:rFonts w:ascii="Times New Roman" w:hAnsi="Times New Roman" w:cs="Times New Roman"/>
        <w:bCs/>
        <w:iCs/>
      </w:rPr>
      <w:t>серпентенитовой</w:t>
    </w:r>
    <w:proofErr w:type="spellEnd"/>
    <w:r w:rsidR="006424E7" w:rsidRPr="006424E7">
      <w:rPr>
        <w:rFonts w:ascii="Times New Roman" w:hAnsi="Times New Roman" w:cs="Times New Roman"/>
        <w:bCs/>
        <w:iCs/>
      </w:rPr>
      <w:t xml:space="preserve"> смеси)</w:t>
    </w:r>
    <w:r w:rsidRPr="00C746FD">
      <w:rPr>
        <w:rFonts w:ascii="Times New Roman" w:hAnsi="Times New Roman" w:cs="Times New Roma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E6219" w:rsidRDefault="00AC7C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AB1" w:rsidRDefault="00FB3AB1">
      <w:r>
        <w:separator/>
      </w:r>
    </w:p>
  </w:footnote>
  <w:footnote w:type="continuationSeparator" w:id="0">
    <w:p w:rsidR="00FB3AB1" w:rsidRDefault="00FB3AB1">
      <w:r>
        <w:continuationSeparator/>
      </w:r>
    </w:p>
  </w:footnote>
  <w:footnote w:type="continuationNotice" w:id="1">
    <w:p w:rsidR="00FB3AB1" w:rsidRDefault="00FB3A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723913" w:rsidRDefault="00AC7CFB"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C7CFB" w:rsidRPr="00723913" w:rsidRDefault="00AC7CFB"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C7CFB" w:rsidRPr="0015427F" w:rsidRDefault="00AC7CFB"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3BA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CFB" w:rsidRPr="00F429FC" w:rsidRDefault="00AC7C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3BA5">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3B3390D"/>
    <w:multiLevelType w:val="multilevel"/>
    <w:tmpl w:val="53BA8D14"/>
    <w:lvl w:ilvl="0">
      <w:start w:val="2"/>
      <w:numFmt w:val="decimal"/>
      <w:lvlText w:val="%1."/>
      <w:lvlJc w:val="left"/>
      <w:pPr>
        <w:ind w:left="360" w:hanging="360"/>
      </w:pPr>
      <w:rPr>
        <w:rFonts w:hint="default"/>
      </w:rPr>
    </w:lvl>
    <w:lvl w:ilvl="1">
      <w:start w:val="4"/>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9283030"/>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Symbol" w:hAnsi="Symbol" w:hint="default"/>
        <w:sz w:val="28"/>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2935231"/>
    <w:multiLevelType w:val="multilevel"/>
    <w:tmpl w:val="E71E13C2"/>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5">
    <w:nsid w:val="6A935BBD"/>
    <w:multiLevelType w:val="multilevel"/>
    <w:tmpl w:val="0C3499B0"/>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0"/>
  </w:num>
  <w:num w:numId="2">
    <w:abstractNumId w:val="66"/>
  </w:num>
  <w:num w:numId="3">
    <w:abstractNumId w:val="61"/>
  </w:num>
  <w:num w:numId="4">
    <w:abstractNumId w:val="1"/>
  </w:num>
  <w:num w:numId="5">
    <w:abstractNumId w:val="0"/>
  </w:num>
  <w:num w:numId="6">
    <w:abstractNumId w:val="52"/>
  </w:num>
  <w:num w:numId="7">
    <w:abstractNumId w:val="49"/>
  </w:num>
  <w:num w:numId="8">
    <w:abstractNumId w:val="3"/>
  </w:num>
  <w:num w:numId="9">
    <w:abstractNumId w:val="33"/>
  </w:num>
  <w:num w:numId="10">
    <w:abstractNumId w:val="2"/>
  </w:num>
  <w:num w:numId="11">
    <w:abstractNumId w:val="31"/>
  </w:num>
  <w:num w:numId="12">
    <w:abstractNumId w:val="38"/>
  </w:num>
  <w:num w:numId="13">
    <w:abstractNumId w:val="77"/>
  </w:num>
  <w:num w:numId="14">
    <w:abstractNumId w:val="63"/>
  </w:num>
  <w:num w:numId="15">
    <w:abstractNumId w:val="37"/>
  </w:num>
  <w:num w:numId="16">
    <w:abstractNumId w:val="85"/>
  </w:num>
  <w:num w:numId="17">
    <w:abstractNumId w:val="54"/>
  </w:num>
  <w:num w:numId="18">
    <w:abstractNumId w:val="82"/>
  </w:num>
  <w:num w:numId="19">
    <w:abstractNumId w:val="59"/>
  </w:num>
  <w:num w:numId="20">
    <w:abstractNumId w:val="73"/>
  </w:num>
  <w:num w:numId="21">
    <w:abstractNumId w:val="34"/>
  </w:num>
  <w:num w:numId="22">
    <w:abstractNumId w:val="85"/>
  </w:num>
  <w:num w:numId="23">
    <w:abstractNumId w:val="78"/>
  </w:num>
  <w:num w:numId="24">
    <w:abstractNumId w:val="57"/>
  </w:num>
  <w:num w:numId="25">
    <w:abstractNumId w:val="21"/>
  </w:num>
  <w:num w:numId="2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6"/>
  </w:num>
  <w:num w:numId="30">
    <w:abstractNumId w:val="45"/>
  </w:num>
  <w:num w:numId="31">
    <w:abstractNumId w:val="42"/>
  </w:num>
  <w:num w:numId="32">
    <w:abstractNumId w:val="32"/>
  </w:num>
  <w:num w:numId="33">
    <w:abstractNumId w:val="10"/>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1"/>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 w:numId="50">
    <w:abstractNumId w:val="4"/>
  </w:num>
  <w:num w:numId="5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69"/>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1"/>
  </w:num>
  <w:num w:numId="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8"/>
  </w:num>
  <w:num w:numId="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num>
  <w:num w:numId="88">
    <w:abstractNumId w:val="44"/>
  </w:num>
  <w:num w:numId="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2"/>
  </w:num>
  <w:num w:numId="91">
    <w:abstractNumId w:val="65"/>
  </w:num>
  <w:num w:numId="92">
    <w:abstractNumId w:val="13"/>
  </w:num>
  <w:num w:numId="93">
    <w:abstractNumId w:val="18"/>
  </w:num>
  <w:num w:numId="94">
    <w:abstractNumId w:val="7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E1B"/>
    <w:rsid w:val="00042DAB"/>
    <w:rsid w:val="00043C41"/>
    <w:rsid w:val="000447E7"/>
    <w:rsid w:val="0004481B"/>
    <w:rsid w:val="00045399"/>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208"/>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A48"/>
    <w:rsid w:val="001150D8"/>
    <w:rsid w:val="00116368"/>
    <w:rsid w:val="001205C1"/>
    <w:rsid w:val="001209EA"/>
    <w:rsid w:val="0012137B"/>
    <w:rsid w:val="001217B3"/>
    <w:rsid w:val="00121C57"/>
    <w:rsid w:val="001225DD"/>
    <w:rsid w:val="00123124"/>
    <w:rsid w:val="0012344B"/>
    <w:rsid w:val="00123527"/>
    <w:rsid w:val="00123656"/>
    <w:rsid w:val="0012377C"/>
    <w:rsid w:val="00124242"/>
    <w:rsid w:val="001249CA"/>
    <w:rsid w:val="00124D57"/>
    <w:rsid w:val="00124F88"/>
    <w:rsid w:val="0012627E"/>
    <w:rsid w:val="001269E6"/>
    <w:rsid w:val="00126DD7"/>
    <w:rsid w:val="001275EF"/>
    <w:rsid w:val="0013016B"/>
    <w:rsid w:val="0013050C"/>
    <w:rsid w:val="00130B76"/>
    <w:rsid w:val="00131583"/>
    <w:rsid w:val="00131BA7"/>
    <w:rsid w:val="00135032"/>
    <w:rsid w:val="0013633F"/>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4F66"/>
    <w:rsid w:val="00195CDE"/>
    <w:rsid w:val="001964BA"/>
    <w:rsid w:val="0019725B"/>
    <w:rsid w:val="001978D8"/>
    <w:rsid w:val="001A01F2"/>
    <w:rsid w:val="001A0744"/>
    <w:rsid w:val="001A08B7"/>
    <w:rsid w:val="001A0E3C"/>
    <w:rsid w:val="001A18CE"/>
    <w:rsid w:val="001A2A38"/>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76B"/>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B76"/>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E49"/>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6D92"/>
    <w:rsid w:val="003F7230"/>
    <w:rsid w:val="003F7241"/>
    <w:rsid w:val="00400225"/>
    <w:rsid w:val="00401244"/>
    <w:rsid w:val="00401B98"/>
    <w:rsid w:val="004026C9"/>
    <w:rsid w:val="00405B85"/>
    <w:rsid w:val="00405BF3"/>
    <w:rsid w:val="00405C9D"/>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0D6"/>
    <w:rsid w:val="004564FB"/>
    <w:rsid w:val="00457A4A"/>
    <w:rsid w:val="0046112E"/>
    <w:rsid w:val="00461AA2"/>
    <w:rsid w:val="00462A8B"/>
    <w:rsid w:val="0046305E"/>
    <w:rsid w:val="00464071"/>
    <w:rsid w:val="004644C8"/>
    <w:rsid w:val="00464647"/>
    <w:rsid w:val="00464C59"/>
    <w:rsid w:val="00466283"/>
    <w:rsid w:val="004666F4"/>
    <w:rsid w:val="00466FF8"/>
    <w:rsid w:val="00470E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BD"/>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C6FF9"/>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42A"/>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B01"/>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52A"/>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6A"/>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020"/>
    <w:rsid w:val="00613E6A"/>
    <w:rsid w:val="0061529C"/>
    <w:rsid w:val="00615462"/>
    <w:rsid w:val="006161E2"/>
    <w:rsid w:val="006162AD"/>
    <w:rsid w:val="006200A4"/>
    <w:rsid w:val="006222E0"/>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4E7"/>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C20"/>
    <w:rsid w:val="00673DFC"/>
    <w:rsid w:val="00674280"/>
    <w:rsid w:val="00675567"/>
    <w:rsid w:val="00677DD7"/>
    <w:rsid w:val="00677FA4"/>
    <w:rsid w:val="006801D9"/>
    <w:rsid w:val="006806DF"/>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3D7"/>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9D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63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3F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80D"/>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31C"/>
    <w:rsid w:val="00815629"/>
    <w:rsid w:val="00815B39"/>
    <w:rsid w:val="00815D1F"/>
    <w:rsid w:val="00815E42"/>
    <w:rsid w:val="0081660D"/>
    <w:rsid w:val="0081714E"/>
    <w:rsid w:val="0081731C"/>
    <w:rsid w:val="008174BC"/>
    <w:rsid w:val="008177AF"/>
    <w:rsid w:val="00817849"/>
    <w:rsid w:val="00817BD1"/>
    <w:rsid w:val="00817E68"/>
    <w:rsid w:val="008204CC"/>
    <w:rsid w:val="00821213"/>
    <w:rsid w:val="00821B6E"/>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7D4"/>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964"/>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D4B"/>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A4A"/>
    <w:rsid w:val="00AA2782"/>
    <w:rsid w:val="00AA325D"/>
    <w:rsid w:val="00AA3DA4"/>
    <w:rsid w:val="00AA5589"/>
    <w:rsid w:val="00AA57E4"/>
    <w:rsid w:val="00AA5DBC"/>
    <w:rsid w:val="00AA6AB7"/>
    <w:rsid w:val="00AA6F45"/>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5EB"/>
    <w:rsid w:val="00AC2C95"/>
    <w:rsid w:val="00AC319D"/>
    <w:rsid w:val="00AC4086"/>
    <w:rsid w:val="00AC63D4"/>
    <w:rsid w:val="00AC6426"/>
    <w:rsid w:val="00AC6ABA"/>
    <w:rsid w:val="00AC709C"/>
    <w:rsid w:val="00AC7CFB"/>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0BC"/>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3BA5"/>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6FD"/>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2D"/>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7BF"/>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5FBF"/>
    <w:rsid w:val="00D362D3"/>
    <w:rsid w:val="00D40A11"/>
    <w:rsid w:val="00D411CE"/>
    <w:rsid w:val="00D413CC"/>
    <w:rsid w:val="00D4200C"/>
    <w:rsid w:val="00D42224"/>
    <w:rsid w:val="00D427EC"/>
    <w:rsid w:val="00D428BD"/>
    <w:rsid w:val="00D43372"/>
    <w:rsid w:val="00D4378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7C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5BD"/>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B9B"/>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2E1"/>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9FC"/>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3AB1"/>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0DED"/>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vrao@aspol.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D22CF-67DB-47CD-86BA-5CE4B658891B}">
  <ds:schemaRefs>
    <ds:schemaRef ds:uri="http://schemas.openxmlformats.org/officeDocument/2006/bibliography"/>
  </ds:schemaRefs>
</ds:datastoreItem>
</file>

<file path=customXml/itemProps2.xml><?xml version="1.0" encoding="utf-8"?>
<ds:datastoreItem xmlns:ds="http://schemas.openxmlformats.org/officeDocument/2006/customXml" ds:itemID="{6CF9A829-0626-4D36-B355-43F1B0C41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47</Pages>
  <Words>14637</Words>
  <Characters>83431</Characters>
  <Application>Microsoft Office Word</Application>
  <DocSecurity>0</DocSecurity>
  <Lines>695</Lines>
  <Paragraphs>195</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КОНКУРСНАЯ ДОКУМЕНТАЦИЯ</vt:lpstr>
      <vt:lpstr>ДОКУМЕНТАЦИЯ ПО ЗАПРОСУ ЦЕН</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изготовителям</vt:lpstr>
      <vt:lpstr>Требования к услугам</vt:lpstr>
      <vt:lpstr>СОСТАВ ЗАЯВКИ НА УЧАСТИЕ В ЗАКУПКЕ.</vt:lpstr>
      <vt:lpstr>КРИТЕРИИ И МЕТОДИКА ОЦЕНКИ ЗАЯВОК НА УЧАСТИЕ В ЗАКУПКЕ</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ТЕХНИЧЕСКОЕ ПРЕДЛОЖЕНИЕ (Форма 2)</vt:lpstr>
      <vt:lpstr>    СВОДНАЯ ТАБЛИЦА СТОИМОСТИ (Форма 3)</vt:lpstr>
      <vt:lpstr>    ГРАФИК ОКАЗАНИЯ УСЛУГ (Форма 4)</vt:lpstr>
      <vt:lpstr>ЧАСТЬ 2</vt:lpstr>
    </vt:vector>
  </TitlesOfParts>
  <Company>NIAEP</Company>
  <LinksUpToDate>false</LinksUpToDate>
  <CharactersWithSpaces>97873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13</cp:revision>
  <cp:lastPrinted>2015-03-31T13:05:00Z</cp:lastPrinted>
  <dcterms:created xsi:type="dcterms:W3CDTF">2015-05-13T15:39:00Z</dcterms:created>
  <dcterms:modified xsi:type="dcterms:W3CDTF">2015-08-13T10:22:00Z</dcterms:modified>
</cp:coreProperties>
</file>