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55A7" w:rsidRDefault="00FA55A7" w:rsidP="00FA55A7">
      <w:pPr>
        <w:spacing w:after="120" w:line="240" w:lineRule="auto"/>
        <w:ind w:firstLine="567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</w:t>
      </w:r>
    </w:p>
    <w:p w:rsidR="00FA55A7" w:rsidRPr="00F6205F" w:rsidRDefault="00FA55A7" w:rsidP="00FA55A7">
      <w:pPr>
        <w:spacing w:after="12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F6205F">
        <w:rPr>
          <w:rFonts w:ascii="Times New Roman" w:hAnsi="Times New Roman"/>
          <w:b/>
          <w:sz w:val="24"/>
          <w:szCs w:val="24"/>
        </w:rPr>
        <w:t>ФЕДЕРАЛЬНОЕ ГОСУДАРСТВЕННОЕ УНИТАРНОЕ ПРЕДПРИЯТИЕ</w:t>
      </w:r>
    </w:p>
    <w:p w:rsidR="00FA55A7" w:rsidRPr="00F6205F" w:rsidRDefault="00FA55A7" w:rsidP="00FA55A7">
      <w:pPr>
        <w:spacing w:after="12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F6205F">
        <w:rPr>
          <w:rFonts w:ascii="Times New Roman" w:hAnsi="Times New Roman"/>
          <w:b/>
          <w:sz w:val="24"/>
          <w:szCs w:val="24"/>
        </w:rPr>
        <w:t xml:space="preserve">«ПРОИЗВОДСТВЕННОЕ </w:t>
      </w:r>
      <w:r>
        <w:rPr>
          <w:rFonts w:ascii="Times New Roman" w:hAnsi="Times New Roman"/>
          <w:b/>
          <w:sz w:val="24"/>
          <w:szCs w:val="24"/>
        </w:rPr>
        <w:t>ОБЪЕДИНЕНИЕ</w:t>
      </w:r>
      <w:r w:rsidRPr="00F6205F">
        <w:rPr>
          <w:rFonts w:ascii="Times New Roman" w:hAnsi="Times New Roman"/>
          <w:b/>
          <w:sz w:val="24"/>
          <w:szCs w:val="24"/>
        </w:rPr>
        <w:t xml:space="preserve"> «МАЯК»</w:t>
      </w:r>
    </w:p>
    <w:p w:rsidR="00FA55A7" w:rsidRPr="00F6205F" w:rsidRDefault="002250F8" w:rsidP="00FA55A7">
      <w:pPr>
        <w:spacing w:after="12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pict>
          <v:line id="Прямая соединительная линия 1" o:spid="_x0000_s1026" style="position:absolute;left:0;text-align:left;z-index:251659264;visibility:visibl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<v:stroke linestyle="thickThin"/>
          </v:line>
        </w:pict>
      </w:r>
      <w:r w:rsidR="00FA55A7" w:rsidRPr="00F6205F">
        <w:rPr>
          <w:rFonts w:ascii="Times New Roman" w:hAnsi="Times New Roman"/>
          <w:sz w:val="24"/>
          <w:szCs w:val="24"/>
        </w:rPr>
        <w:t xml:space="preserve"> </w:t>
      </w:r>
    </w:p>
    <w:p w:rsidR="00FA55A7" w:rsidRPr="00D35E17" w:rsidRDefault="000F2B60" w:rsidP="00FA55A7">
      <w:pPr>
        <w:spacing w:after="120" w:line="240" w:lineRule="auto"/>
        <w:ind w:firstLine="567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06</w:t>
      </w:r>
      <w:r w:rsidR="00A36E69">
        <w:rPr>
          <w:rFonts w:ascii="Times New Roman" w:hAnsi="Times New Roman"/>
          <w:b/>
          <w:sz w:val="24"/>
          <w:szCs w:val="24"/>
          <w:u w:val="single"/>
        </w:rPr>
        <w:t>.0</w:t>
      </w:r>
      <w:r>
        <w:rPr>
          <w:rFonts w:ascii="Times New Roman" w:hAnsi="Times New Roman"/>
          <w:b/>
          <w:sz w:val="24"/>
          <w:szCs w:val="24"/>
          <w:u w:val="single"/>
        </w:rPr>
        <w:t>6</w:t>
      </w:r>
      <w:r w:rsidR="00FA55A7" w:rsidRPr="00F6205F">
        <w:rPr>
          <w:rFonts w:ascii="Times New Roman" w:hAnsi="Times New Roman"/>
          <w:b/>
          <w:sz w:val="24"/>
          <w:szCs w:val="24"/>
        </w:rPr>
        <w:t>.</w:t>
      </w:r>
      <w:r w:rsidR="00FA55A7" w:rsidRPr="00F6205F">
        <w:rPr>
          <w:rFonts w:ascii="Times New Roman" w:hAnsi="Times New Roman"/>
          <w:b/>
          <w:sz w:val="24"/>
          <w:szCs w:val="24"/>
          <w:u w:val="single"/>
        </w:rPr>
        <w:t>201</w:t>
      </w:r>
      <w:r w:rsidR="00A36E69">
        <w:rPr>
          <w:rFonts w:ascii="Times New Roman" w:hAnsi="Times New Roman"/>
          <w:b/>
          <w:sz w:val="24"/>
          <w:szCs w:val="24"/>
          <w:u w:val="single"/>
        </w:rPr>
        <w:t>3</w:t>
      </w:r>
      <w:r w:rsidR="00FA55A7" w:rsidRPr="00F6205F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</w:t>
      </w:r>
      <w:r w:rsidR="00FA55A7">
        <w:rPr>
          <w:rFonts w:ascii="Times New Roman" w:hAnsi="Times New Roman"/>
          <w:b/>
          <w:sz w:val="24"/>
          <w:szCs w:val="24"/>
        </w:rPr>
        <w:t xml:space="preserve">№ </w:t>
      </w:r>
      <w:r w:rsidR="00FA55A7" w:rsidRPr="00D35E17">
        <w:rPr>
          <w:rFonts w:ascii="Times New Roman" w:hAnsi="Times New Roman"/>
          <w:b/>
          <w:sz w:val="24"/>
          <w:szCs w:val="24"/>
          <w:u w:val="single"/>
        </w:rPr>
        <w:t>193</w:t>
      </w:r>
      <w:r w:rsidR="001C7DCE">
        <w:rPr>
          <w:rFonts w:ascii="Times New Roman" w:hAnsi="Times New Roman"/>
          <w:b/>
          <w:sz w:val="24"/>
          <w:szCs w:val="24"/>
          <w:u w:val="single"/>
        </w:rPr>
        <w:t>-</w:t>
      </w:r>
      <w:r w:rsidR="00F6505F">
        <w:rPr>
          <w:rFonts w:ascii="Times New Roman" w:hAnsi="Times New Roman"/>
          <w:b/>
          <w:sz w:val="24"/>
          <w:szCs w:val="24"/>
          <w:u w:val="single"/>
        </w:rPr>
        <w:t>21</w:t>
      </w:r>
      <w:bookmarkStart w:id="0" w:name="_GoBack"/>
      <w:bookmarkEnd w:id="0"/>
      <w:r w:rsidR="00A36E69">
        <w:rPr>
          <w:rFonts w:ascii="Times New Roman" w:hAnsi="Times New Roman"/>
          <w:b/>
          <w:sz w:val="24"/>
          <w:szCs w:val="24"/>
          <w:u w:val="single"/>
        </w:rPr>
        <w:t>.2</w:t>
      </w:r>
      <w:r w:rsidR="001C7DCE">
        <w:rPr>
          <w:rFonts w:ascii="Times New Roman" w:hAnsi="Times New Roman"/>
          <w:b/>
          <w:sz w:val="24"/>
          <w:szCs w:val="24"/>
          <w:u w:val="single"/>
        </w:rPr>
        <w:t>/</w:t>
      </w:r>
      <w:r>
        <w:rPr>
          <w:rFonts w:ascii="Times New Roman" w:hAnsi="Times New Roman"/>
          <w:b/>
          <w:sz w:val="24"/>
          <w:szCs w:val="24"/>
          <w:u w:val="single"/>
        </w:rPr>
        <w:t>5974</w:t>
      </w:r>
    </w:p>
    <w:p w:rsidR="00FA55A7" w:rsidRPr="00F6205F" w:rsidRDefault="00FA55A7" w:rsidP="003A294E">
      <w:pPr>
        <w:spacing w:after="120" w:line="240" w:lineRule="auto"/>
        <w:ind w:firstLine="284"/>
        <w:jc w:val="center"/>
        <w:rPr>
          <w:rFonts w:ascii="Times New Roman" w:hAnsi="Times New Roman"/>
          <w:sz w:val="24"/>
          <w:szCs w:val="24"/>
        </w:rPr>
      </w:pPr>
    </w:p>
    <w:p w:rsidR="00FA55A7" w:rsidRDefault="00FA55A7" w:rsidP="00FA55A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ИЗВЕЩЕНИЕ</w:t>
      </w:r>
    </w:p>
    <w:p w:rsidR="00FA55A7" w:rsidRPr="00F6205F" w:rsidRDefault="00FA55A7" w:rsidP="00FA55A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 ВНЕСЕНИИ ИЗМЕНЕНИЙ В </w:t>
      </w:r>
      <w:r w:rsidR="001C7DCE">
        <w:rPr>
          <w:rFonts w:ascii="Times New Roman" w:hAnsi="Times New Roman"/>
          <w:b/>
          <w:sz w:val="24"/>
          <w:szCs w:val="24"/>
        </w:rPr>
        <w:t>ДОКУМЕНТАЦИИ ПО ЗАПРОСУ ЦЕН</w:t>
      </w:r>
    </w:p>
    <w:p w:rsidR="00FA55A7" w:rsidRPr="00DB5FF2" w:rsidRDefault="001C7DCE" w:rsidP="00FA55A7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открытый запрос цен в электронной форме </w:t>
      </w:r>
      <w:r w:rsidR="00FA55A7" w:rsidRPr="00E8192B">
        <w:rPr>
          <w:rFonts w:ascii="Times New Roman" w:hAnsi="Times New Roman"/>
          <w:b/>
          <w:bCs/>
          <w:sz w:val="24"/>
          <w:szCs w:val="24"/>
        </w:rPr>
        <w:t xml:space="preserve">на право заключения Договора на </w:t>
      </w:r>
      <w:r w:rsidR="000F2B60" w:rsidRPr="000F2B60">
        <w:rPr>
          <w:rFonts w:ascii="Times New Roman" w:hAnsi="Times New Roman"/>
          <w:b/>
          <w:bCs/>
          <w:sz w:val="24"/>
          <w:szCs w:val="24"/>
        </w:rPr>
        <w:t>выполнение работ по теме «Капитальный ремонт электрооборудования здания …»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FA55A7" w:rsidRPr="00E8192B">
        <w:rPr>
          <w:rFonts w:ascii="Times New Roman" w:hAnsi="Times New Roman"/>
          <w:b/>
          <w:bCs/>
          <w:sz w:val="24"/>
          <w:szCs w:val="24"/>
        </w:rPr>
        <w:t>для нужд ФГУП «ПО «МАЯК»</w:t>
      </w:r>
    </w:p>
    <w:p w:rsidR="00FA55A7" w:rsidRDefault="00FA55A7" w:rsidP="00FA55A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</w:p>
    <w:p w:rsidR="000F2B60" w:rsidRPr="00933B60" w:rsidRDefault="000F2B60" w:rsidP="000F2B60">
      <w:pPr>
        <w:spacing w:after="0" w:line="240" w:lineRule="auto"/>
        <w:rPr>
          <w:rFonts w:ascii="Times New Roman" w:hAnsi="Times New Roman"/>
          <w:b/>
        </w:rPr>
      </w:pPr>
      <w:r w:rsidRPr="00933B60">
        <w:rPr>
          <w:rFonts w:ascii="Times New Roman" w:hAnsi="Times New Roman"/>
          <w:b/>
        </w:rPr>
        <w:t>Внести изменения в пункты Извещения:</w:t>
      </w:r>
    </w:p>
    <w:p w:rsidR="000F2B60" w:rsidRPr="00933B60" w:rsidRDefault="000F2B60" w:rsidP="000F2B60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spacing w:val="-6"/>
          <w:lang w:eastAsia="ru-RU"/>
        </w:rPr>
      </w:pPr>
      <w:r w:rsidRPr="00933B60">
        <w:rPr>
          <w:rFonts w:ascii="Times New Roman" w:eastAsia="Times New Roman" w:hAnsi="Times New Roman"/>
          <w:b/>
          <w:lang w:eastAsia="ru-RU"/>
        </w:rPr>
        <w:t xml:space="preserve">10. </w:t>
      </w:r>
      <w:r w:rsidRPr="00933B60">
        <w:rPr>
          <w:rFonts w:ascii="Times New Roman" w:eastAsia="Times New Roman" w:hAnsi="Times New Roman"/>
          <w:b/>
          <w:spacing w:val="-6"/>
          <w:lang w:eastAsia="ru-RU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933B60">
        <w:rPr>
          <w:rFonts w:ascii="Times New Roman" w:eastAsia="Times New Roman" w:hAnsi="Times New Roman"/>
          <w:spacing w:val="-6"/>
          <w:lang w:eastAsia="ru-RU"/>
        </w:rPr>
        <w:t>:</w:t>
      </w:r>
    </w:p>
    <w:p w:rsidR="00B26620" w:rsidRPr="00933B60" w:rsidRDefault="000F2B60" w:rsidP="00C52E9B">
      <w:pPr>
        <w:pStyle w:val="1"/>
        <w:numPr>
          <w:ilvl w:val="0"/>
          <w:numId w:val="0"/>
        </w:numPr>
        <w:ind w:left="709"/>
        <w:jc w:val="both"/>
        <w:rPr>
          <w:b/>
          <w:sz w:val="22"/>
          <w:szCs w:val="22"/>
        </w:rPr>
      </w:pPr>
      <w:proofErr w:type="gramStart"/>
      <w:r w:rsidRPr="00933B60">
        <w:rPr>
          <w:iCs w:val="0"/>
          <w:spacing w:val="-6"/>
          <w:sz w:val="22"/>
          <w:szCs w:val="22"/>
          <w:lang w:eastAsia="ru-RU"/>
        </w:rPr>
        <w:t xml:space="preserve">Заявки на участие в запросе цен предоставляются на электронную торговую площадку </w:t>
      </w:r>
      <w:r w:rsidRPr="00933B60">
        <w:rPr>
          <w:iCs w:val="0"/>
          <w:sz w:val="22"/>
          <w:szCs w:val="22"/>
          <w:lang w:eastAsia="ru-RU"/>
        </w:rPr>
        <w:t xml:space="preserve">«Аукционный Конкурсный Дом» </w:t>
      </w:r>
      <w:hyperlink r:id="rId8" w:history="1">
        <w:r w:rsidRPr="00933B60">
          <w:rPr>
            <w:iCs w:val="0"/>
            <w:color w:val="0000FF"/>
            <w:sz w:val="22"/>
            <w:szCs w:val="22"/>
            <w:u w:val="single"/>
            <w:lang w:eastAsia="ru-RU"/>
          </w:rPr>
          <w:t>http://www.a-k-d.ru</w:t>
        </w:r>
      </w:hyperlink>
      <w:r w:rsidRPr="00933B60">
        <w:rPr>
          <w:iCs w:val="0"/>
          <w:sz w:val="22"/>
          <w:szCs w:val="22"/>
          <w:lang w:eastAsia="ru-RU"/>
        </w:rPr>
        <w:t xml:space="preserve">, </w:t>
      </w:r>
      <w:r w:rsidRPr="00933B60">
        <w:rPr>
          <w:iCs w:val="0"/>
          <w:spacing w:val="-6"/>
          <w:sz w:val="22"/>
          <w:szCs w:val="22"/>
          <w:lang w:eastAsia="ru-RU"/>
        </w:rPr>
        <w:t>начиная с даты</w:t>
      </w:r>
      <w:r w:rsidRPr="00933B60">
        <w:rPr>
          <w:b/>
          <w:i/>
          <w:iCs w:val="0"/>
          <w:sz w:val="22"/>
          <w:szCs w:val="22"/>
          <w:lang w:eastAsia="ru-RU"/>
        </w:rPr>
        <w:t xml:space="preserve"> </w:t>
      </w:r>
      <w:r w:rsidRPr="00933B60">
        <w:rPr>
          <w:iCs w:val="0"/>
          <w:sz w:val="22"/>
          <w:szCs w:val="22"/>
          <w:lang w:eastAsia="ru-RU"/>
        </w:rPr>
        <w:t>размещения настоящего извещения и документации по запросу цен на официальном сайте и на данной ЭТП,</w:t>
      </w:r>
      <w:r w:rsidRPr="00933B60">
        <w:rPr>
          <w:iCs w:val="0"/>
          <w:spacing w:val="-6"/>
          <w:sz w:val="22"/>
          <w:szCs w:val="22"/>
          <w:lang w:eastAsia="ru-RU"/>
        </w:rPr>
        <w:t xml:space="preserve"> в порядке и в соответствии с регламентом работы данной ЭТП, в срок не позднее </w:t>
      </w:r>
      <w:r w:rsidRPr="00933B60">
        <w:rPr>
          <w:iCs w:val="0"/>
          <w:color w:val="FF0000"/>
          <w:spacing w:val="-6"/>
          <w:sz w:val="22"/>
          <w:szCs w:val="22"/>
          <w:lang w:eastAsia="ru-RU"/>
        </w:rPr>
        <w:t>07-00 (время московское) «11» июня 2013 года.</w:t>
      </w:r>
      <w:proofErr w:type="gramEnd"/>
    </w:p>
    <w:p w:rsidR="00B26620" w:rsidRPr="00933B60" w:rsidRDefault="00B26620" w:rsidP="00B26620">
      <w:pPr>
        <w:spacing w:after="0" w:line="240" w:lineRule="auto"/>
        <w:ind w:firstLine="709"/>
        <w:jc w:val="both"/>
        <w:rPr>
          <w:rFonts w:ascii="Times New Roman" w:hAnsi="Times New Roman"/>
          <w:b/>
        </w:rPr>
      </w:pPr>
      <w:r w:rsidRPr="00933B60">
        <w:rPr>
          <w:rFonts w:ascii="Times New Roman" w:hAnsi="Times New Roman"/>
          <w:b/>
        </w:rPr>
        <w:t>читать в следующей редакции:</w:t>
      </w:r>
    </w:p>
    <w:p w:rsidR="000F2B60" w:rsidRPr="00933B60" w:rsidRDefault="000F2B60" w:rsidP="000F2B60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spacing w:val="-6"/>
          <w:lang w:eastAsia="ru-RU"/>
        </w:rPr>
      </w:pPr>
      <w:r w:rsidRPr="00933B60">
        <w:rPr>
          <w:rFonts w:ascii="Times New Roman" w:eastAsia="Times New Roman" w:hAnsi="Times New Roman"/>
          <w:b/>
          <w:lang w:eastAsia="ru-RU"/>
        </w:rPr>
        <w:t xml:space="preserve">10. </w:t>
      </w:r>
      <w:r w:rsidRPr="00933B60">
        <w:rPr>
          <w:rFonts w:ascii="Times New Roman" w:eastAsia="Times New Roman" w:hAnsi="Times New Roman"/>
          <w:b/>
          <w:spacing w:val="-6"/>
          <w:lang w:eastAsia="ru-RU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933B60">
        <w:rPr>
          <w:rFonts w:ascii="Times New Roman" w:eastAsia="Times New Roman" w:hAnsi="Times New Roman"/>
          <w:spacing w:val="-6"/>
          <w:lang w:eastAsia="ru-RU"/>
        </w:rPr>
        <w:t>:</w:t>
      </w:r>
    </w:p>
    <w:p w:rsidR="000F2B60" w:rsidRPr="00933B60" w:rsidRDefault="000F2B60" w:rsidP="00933B60">
      <w:pPr>
        <w:spacing w:after="0"/>
        <w:jc w:val="both"/>
        <w:rPr>
          <w:rFonts w:ascii="Times New Roman" w:eastAsia="Times New Roman" w:hAnsi="Times New Roman"/>
          <w:color w:val="FF0000"/>
          <w:spacing w:val="-6"/>
          <w:lang w:eastAsia="ru-RU"/>
        </w:rPr>
      </w:pPr>
      <w:proofErr w:type="gramStart"/>
      <w:r w:rsidRPr="00933B60">
        <w:rPr>
          <w:rFonts w:ascii="Times New Roman" w:eastAsia="Times New Roman" w:hAnsi="Times New Roman"/>
          <w:spacing w:val="-6"/>
          <w:lang w:eastAsia="ru-RU"/>
        </w:rPr>
        <w:t xml:space="preserve">Заявки на участие в запросе цен предоставляются на электронную торговую площадку </w:t>
      </w:r>
      <w:r w:rsidRPr="00933B60">
        <w:rPr>
          <w:rFonts w:ascii="Times New Roman" w:eastAsia="Times New Roman" w:hAnsi="Times New Roman"/>
          <w:lang w:eastAsia="ru-RU"/>
        </w:rPr>
        <w:t xml:space="preserve">«Аукционный Конкурсный Дом» </w:t>
      </w:r>
      <w:hyperlink r:id="rId9" w:history="1">
        <w:r w:rsidRPr="00933B60">
          <w:rPr>
            <w:rFonts w:ascii="Times New Roman" w:eastAsia="Times New Roman" w:hAnsi="Times New Roman"/>
            <w:color w:val="0000FF"/>
            <w:u w:val="single"/>
            <w:lang w:eastAsia="ru-RU"/>
          </w:rPr>
          <w:t>http://www.a-k-d.ru</w:t>
        </w:r>
      </w:hyperlink>
      <w:r w:rsidRPr="00933B60">
        <w:rPr>
          <w:rFonts w:ascii="Times New Roman" w:eastAsia="Times New Roman" w:hAnsi="Times New Roman"/>
          <w:lang w:eastAsia="ru-RU"/>
        </w:rPr>
        <w:t xml:space="preserve">, </w:t>
      </w:r>
      <w:r w:rsidRPr="00933B60">
        <w:rPr>
          <w:rFonts w:ascii="Times New Roman" w:eastAsia="Times New Roman" w:hAnsi="Times New Roman"/>
          <w:spacing w:val="-6"/>
          <w:lang w:eastAsia="ru-RU"/>
        </w:rPr>
        <w:t>начиная с даты</w:t>
      </w:r>
      <w:r w:rsidRPr="00933B60">
        <w:rPr>
          <w:rFonts w:ascii="Times New Roman" w:eastAsia="Times New Roman" w:hAnsi="Times New Roman"/>
          <w:b/>
          <w:i/>
          <w:lang w:eastAsia="ru-RU"/>
        </w:rPr>
        <w:t xml:space="preserve"> </w:t>
      </w:r>
      <w:r w:rsidRPr="00933B60">
        <w:rPr>
          <w:rFonts w:ascii="Times New Roman" w:eastAsia="Times New Roman" w:hAnsi="Times New Roman"/>
          <w:lang w:eastAsia="ru-RU"/>
        </w:rPr>
        <w:t>размещения настоящего извещения и документации по запросу цен на официальном сайте и на данной ЭТП,</w:t>
      </w:r>
      <w:r w:rsidRPr="00933B60">
        <w:rPr>
          <w:rFonts w:ascii="Times New Roman" w:eastAsia="Times New Roman" w:hAnsi="Times New Roman"/>
          <w:spacing w:val="-6"/>
          <w:lang w:eastAsia="ru-RU"/>
        </w:rPr>
        <w:t xml:space="preserve"> в порядке и в соответствии с регламентом работы данной ЭТП, в срок не позднее </w:t>
      </w:r>
      <w:r w:rsidRPr="00933B60">
        <w:rPr>
          <w:rFonts w:ascii="Times New Roman" w:eastAsia="Times New Roman" w:hAnsi="Times New Roman"/>
          <w:color w:val="FF0000"/>
          <w:spacing w:val="-6"/>
          <w:lang w:eastAsia="ru-RU"/>
        </w:rPr>
        <w:t>07-00 (время московское) «</w:t>
      </w:r>
      <w:r w:rsidR="00933B60" w:rsidRPr="00933B60">
        <w:rPr>
          <w:rFonts w:ascii="Times New Roman" w:eastAsia="Times New Roman" w:hAnsi="Times New Roman"/>
          <w:color w:val="FF0000"/>
          <w:spacing w:val="-6"/>
          <w:lang w:eastAsia="ru-RU"/>
        </w:rPr>
        <w:t>17</w:t>
      </w:r>
      <w:r w:rsidRPr="00933B60">
        <w:rPr>
          <w:rFonts w:ascii="Times New Roman" w:eastAsia="Times New Roman" w:hAnsi="Times New Roman"/>
          <w:color w:val="FF0000"/>
          <w:spacing w:val="-6"/>
          <w:lang w:eastAsia="ru-RU"/>
        </w:rPr>
        <w:t>» июня 2013 года.</w:t>
      </w:r>
      <w:proofErr w:type="gramEnd"/>
    </w:p>
    <w:p w:rsidR="000F2B60" w:rsidRDefault="000F2B60" w:rsidP="00933B60">
      <w:pPr>
        <w:spacing w:after="0"/>
        <w:rPr>
          <w:rFonts w:ascii="Times New Roman" w:hAnsi="Times New Roman"/>
          <w:b/>
        </w:rPr>
      </w:pPr>
      <w:r w:rsidRPr="0039624E">
        <w:rPr>
          <w:rFonts w:ascii="Times New Roman" w:hAnsi="Times New Roman"/>
          <w:b/>
        </w:rPr>
        <w:t>Внести изменения в пункт</w:t>
      </w:r>
      <w:r>
        <w:rPr>
          <w:rFonts w:ascii="Times New Roman" w:hAnsi="Times New Roman"/>
          <w:b/>
        </w:rPr>
        <w:t>ы части 4 «Информационная карта» запроса цен:</w:t>
      </w:r>
    </w:p>
    <w:tbl>
      <w:tblPr>
        <w:tblW w:w="108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77"/>
        <w:gridCol w:w="2198"/>
        <w:gridCol w:w="8060"/>
      </w:tblGrid>
      <w:tr w:rsidR="00C52E9B" w:rsidRPr="00225DB0" w:rsidTr="00C52E9B">
        <w:trPr>
          <w:trHeight w:val="854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E9B" w:rsidRPr="00C52E9B" w:rsidRDefault="00C52E9B" w:rsidP="00933B60">
            <w:pPr>
              <w:tabs>
                <w:tab w:val="num" w:pos="786"/>
              </w:tabs>
              <w:spacing w:after="0" w:line="240" w:lineRule="auto"/>
              <w:ind w:left="360" w:hanging="21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bookmarkStart w:id="1" w:name="_Ref317250778"/>
            <w:r w:rsidRPr="00C52E9B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16</w:t>
            </w:r>
          </w:p>
        </w:tc>
        <w:bookmarkEnd w:id="1"/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E9B" w:rsidRPr="00C52E9B" w:rsidRDefault="00C52E9B" w:rsidP="00933B60">
            <w:pPr>
              <w:spacing w:after="0"/>
              <w:ind w:right="153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C52E9B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8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E9B" w:rsidRPr="00C52E9B" w:rsidRDefault="00C52E9B" w:rsidP="00933B60">
            <w:pPr>
              <w:spacing w:after="0"/>
              <w:ind w:right="153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C52E9B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Место и срок окончания подачи заявок на участие в запросе цен (открытия доступа к поданным заявкам на участие в запросе цен): «Аукционный Конкурсный Дом» в сети «Интернет» по адресу: </w:t>
            </w:r>
            <w:hyperlink r:id="rId10" w:history="1">
              <w:r w:rsidRPr="00C52E9B">
                <w:rPr>
                  <w:rStyle w:val="ab"/>
                  <w:rFonts w:ascii="Times New Roman" w:eastAsia="Times New Roman" w:hAnsi="Times New Roman"/>
                  <w:sz w:val="16"/>
                  <w:szCs w:val="16"/>
                  <w:lang w:eastAsia="ru-RU"/>
                </w:rPr>
                <w:t>http://www.a-k-d.ru</w:t>
              </w:r>
            </w:hyperlink>
          </w:p>
          <w:p w:rsidR="00C52E9B" w:rsidRPr="00C52E9B" w:rsidRDefault="00C52E9B" w:rsidP="00933B60">
            <w:pPr>
              <w:spacing w:after="0"/>
              <w:ind w:right="153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C52E9B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07-00 (время московское) </w:t>
            </w:r>
          </w:p>
          <w:p w:rsidR="00C52E9B" w:rsidRPr="00C52E9B" w:rsidRDefault="00C52E9B" w:rsidP="00933B60">
            <w:pPr>
              <w:spacing w:after="0"/>
              <w:ind w:right="153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C52E9B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«11» июня 2013 года</w:t>
            </w:r>
          </w:p>
          <w:p w:rsidR="00C52E9B" w:rsidRPr="00C52E9B" w:rsidRDefault="00C52E9B" w:rsidP="00933B60">
            <w:pPr>
              <w:spacing w:after="0"/>
              <w:ind w:right="153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</w:tr>
    </w:tbl>
    <w:p w:rsidR="000F2B60" w:rsidRDefault="00C52E9B" w:rsidP="00933B60">
      <w:pPr>
        <w:spacing w:after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Читать в следующей редакции:</w:t>
      </w:r>
    </w:p>
    <w:tbl>
      <w:tblPr>
        <w:tblW w:w="108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77"/>
        <w:gridCol w:w="171"/>
        <w:gridCol w:w="2027"/>
        <w:gridCol w:w="1641"/>
        <w:gridCol w:w="2743"/>
        <w:gridCol w:w="3676"/>
      </w:tblGrid>
      <w:tr w:rsidR="00C52E9B" w:rsidRPr="00225DB0" w:rsidTr="00933B60">
        <w:trPr>
          <w:trHeight w:val="854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E9B" w:rsidRPr="00C52E9B" w:rsidRDefault="00C52E9B" w:rsidP="00933B60">
            <w:pPr>
              <w:tabs>
                <w:tab w:val="num" w:pos="786"/>
              </w:tabs>
              <w:spacing w:after="0" w:line="240" w:lineRule="auto"/>
              <w:ind w:left="360" w:hanging="21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C52E9B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E9B" w:rsidRPr="00C52E9B" w:rsidRDefault="00C52E9B" w:rsidP="00933B60">
            <w:pPr>
              <w:spacing w:after="0"/>
              <w:ind w:right="153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C52E9B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80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E9B" w:rsidRPr="00C52E9B" w:rsidRDefault="00C52E9B" w:rsidP="00933B60">
            <w:pPr>
              <w:spacing w:after="0"/>
              <w:ind w:right="153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C52E9B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Место и срок окончания подачи заявок на участие в запросе цен (открытия доступа к поданным заявкам на участие в запросе цен): «Аукционный Конкурсный Дом» в сети «Интернет» по адресу: </w:t>
            </w:r>
            <w:hyperlink r:id="rId11" w:history="1">
              <w:r w:rsidRPr="00C52E9B">
                <w:rPr>
                  <w:rStyle w:val="ab"/>
                  <w:rFonts w:ascii="Times New Roman" w:eastAsia="Times New Roman" w:hAnsi="Times New Roman"/>
                  <w:sz w:val="16"/>
                  <w:szCs w:val="16"/>
                  <w:lang w:eastAsia="ru-RU"/>
                </w:rPr>
                <w:t>http://www.a-k-d.ru</w:t>
              </w:r>
            </w:hyperlink>
          </w:p>
          <w:p w:rsidR="00C52E9B" w:rsidRPr="00C52E9B" w:rsidRDefault="00C52E9B" w:rsidP="00933B60">
            <w:pPr>
              <w:spacing w:after="0"/>
              <w:ind w:right="153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C52E9B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07-00 (время московское) </w:t>
            </w:r>
          </w:p>
          <w:p w:rsidR="00C52E9B" w:rsidRPr="00C52E9B" w:rsidRDefault="00C52E9B" w:rsidP="00933B60">
            <w:pPr>
              <w:spacing w:after="0"/>
              <w:ind w:right="153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C52E9B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«1</w:t>
            </w:r>
            <w:r w:rsidR="00DC17B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7</w:t>
            </w:r>
            <w:r w:rsidRPr="00C52E9B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» июня 2013 года</w:t>
            </w:r>
          </w:p>
          <w:p w:rsidR="00C52E9B" w:rsidRPr="00C52E9B" w:rsidRDefault="00C52E9B" w:rsidP="00933B60">
            <w:pPr>
              <w:spacing w:after="0"/>
              <w:ind w:right="153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</w:tr>
      <w:tr w:rsidR="00BC6399" w:rsidRPr="00933B60" w:rsidTr="00933B60">
        <w:tblPrEx>
          <w:tblCellSpacing w:w="1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/>
        </w:tblPrEx>
        <w:trPr>
          <w:gridBefore w:val="2"/>
          <w:gridAfter w:val="1"/>
          <w:wBefore w:w="748" w:type="dxa"/>
          <w:wAfter w:w="3676" w:type="dxa"/>
          <w:tblCellSpacing w:w="15" w:type="dxa"/>
        </w:trPr>
        <w:tc>
          <w:tcPr>
            <w:tcW w:w="6411" w:type="dxa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C6399" w:rsidRPr="00933B60" w:rsidRDefault="00B26620" w:rsidP="00933B60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33B60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Заместитель п</w:t>
            </w:r>
            <w:r w:rsidR="001A0051" w:rsidRPr="00933B60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редседател</w:t>
            </w:r>
            <w:r w:rsidRPr="00933B60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я</w:t>
            </w:r>
            <w:r w:rsidR="00BC6399" w:rsidRPr="00933B60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 xml:space="preserve"> Единой </w:t>
            </w:r>
            <w:r w:rsidR="000A13E8" w:rsidRPr="00933B60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 xml:space="preserve">закупочной </w:t>
            </w:r>
            <w:r w:rsidR="00BC6399" w:rsidRPr="00933B60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комиссии:</w:t>
            </w:r>
          </w:p>
        </w:tc>
      </w:tr>
      <w:tr w:rsidR="00BC6399" w:rsidRPr="00933B60" w:rsidTr="00933B60">
        <w:tblPrEx>
          <w:tblCellSpacing w:w="1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/>
        </w:tblPrEx>
        <w:trPr>
          <w:gridBefore w:val="2"/>
          <w:gridAfter w:val="1"/>
          <w:wBefore w:w="748" w:type="dxa"/>
          <w:wAfter w:w="3676" w:type="dxa"/>
          <w:tblCellSpacing w:w="15" w:type="dxa"/>
        </w:trPr>
        <w:tc>
          <w:tcPr>
            <w:tcW w:w="3668" w:type="dxa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933B60" w:rsidRDefault="00B26620" w:rsidP="00933B60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33B60">
              <w:rPr>
                <w:rFonts w:ascii="Times New Roman" w:eastAsia="Times New Roman" w:hAnsi="Times New Roman"/>
                <w:sz w:val="20"/>
                <w:szCs w:val="20"/>
              </w:rPr>
              <w:t>Тимошик Виталий Анатольевич</w:t>
            </w:r>
          </w:p>
        </w:tc>
        <w:tc>
          <w:tcPr>
            <w:tcW w:w="274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933B60" w:rsidRDefault="00BC6399" w:rsidP="00933B60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33B60">
              <w:rPr>
                <w:rFonts w:ascii="Times New Roman" w:eastAsia="Times New Roman" w:hAnsi="Times New Roman"/>
                <w:sz w:val="20"/>
                <w:szCs w:val="20"/>
              </w:rPr>
              <w:t>__________________</w:t>
            </w:r>
          </w:p>
        </w:tc>
      </w:tr>
      <w:tr w:rsidR="00BC6399" w:rsidRPr="00933B60" w:rsidTr="00933B60">
        <w:tblPrEx>
          <w:tblCellSpacing w:w="1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/>
        </w:tblPrEx>
        <w:trPr>
          <w:gridBefore w:val="2"/>
          <w:gridAfter w:val="1"/>
          <w:wBefore w:w="748" w:type="dxa"/>
          <w:wAfter w:w="3676" w:type="dxa"/>
          <w:tblCellSpacing w:w="15" w:type="dxa"/>
        </w:trPr>
        <w:tc>
          <w:tcPr>
            <w:tcW w:w="6411" w:type="dxa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C6399" w:rsidRPr="00933B60" w:rsidRDefault="00BC6399" w:rsidP="00933B60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33B60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Секретарь Единой комиссии:</w:t>
            </w:r>
          </w:p>
        </w:tc>
      </w:tr>
      <w:tr w:rsidR="00BC6399" w:rsidRPr="00933B60" w:rsidTr="00933B60">
        <w:tblPrEx>
          <w:tblCellSpacing w:w="1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/>
        </w:tblPrEx>
        <w:trPr>
          <w:gridBefore w:val="2"/>
          <w:gridAfter w:val="1"/>
          <w:wBefore w:w="748" w:type="dxa"/>
          <w:wAfter w:w="3676" w:type="dxa"/>
          <w:tblCellSpacing w:w="15" w:type="dxa"/>
        </w:trPr>
        <w:tc>
          <w:tcPr>
            <w:tcW w:w="3668" w:type="dxa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933B60" w:rsidRDefault="00566EFF" w:rsidP="00933B60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33B60">
              <w:rPr>
                <w:rFonts w:ascii="Times New Roman" w:eastAsia="Times New Roman" w:hAnsi="Times New Roman"/>
                <w:sz w:val="20"/>
                <w:szCs w:val="20"/>
              </w:rPr>
              <w:t>Смертина Дарья Евгеньевна</w:t>
            </w:r>
          </w:p>
        </w:tc>
        <w:tc>
          <w:tcPr>
            <w:tcW w:w="274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933B60" w:rsidRDefault="00BC6399" w:rsidP="00933B60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33B60">
              <w:rPr>
                <w:rFonts w:ascii="Times New Roman" w:eastAsia="Times New Roman" w:hAnsi="Times New Roman"/>
                <w:sz w:val="20"/>
                <w:szCs w:val="20"/>
              </w:rPr>
              <w:t>__________________</w:t>
            </w:r>
          </w:p>
        </w:tc>
      </w:tr>
      <w:tr w:rsidR="00BC6399" w:rsidRPr="00933B60" w:rsidTr="00933B60">
        <w:tblPrEx>
          <w:tblCellSpacing w:w="1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/>
        </w:tblPrEx>
        <w:trPr>
          <w:gridBefore w:val="2"/>
          <w:gridAfter w:val="1"/>
          <w:wBefore w:w="748" w:type="dxa"/>
          <w:wAfter w:w="3676" w:type="dxa"/>
          <w:tblCellSpacing w:w="15" w:type="dxa"/>
        </w:trPr>
        <w:tc>
          <w:tcPr>
            <w:tcW w:w="6411" w:type="dxa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C6399" w:rsidRPr="00933B60" w:rsidRDefault="00BC6399" w:rsidP="00933B60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33B60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Члены Единой комиссии:</w:t>
            </w:r>
          </w:p>
        </w:tc>
      </w:tr>
      <w:tr w:rsidR="00BC6399" w:rsidRPr="00933B60" w:rsidTr="00933B60">
        <w:tblPrEx>
          <w:tblCellSpacing w:w="1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/>
        </w:tblPrEx>
        <w:trPr>
          <w:gridBefore w:val="2"/>
          <w:gridAfter w:val="1"/>
          <w:wBefore w:w="748" w:type="dxa"/>
          <w:wAfter w:w="3676" w:type="dxa"/>
          <w:tblCellSpacing w:w="15" w:type="dxa"/>
        </w:trPr>
        <w:tc>
          <w:tcPr>
            <w:tcW w:w="3668" w:type="dxa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933B60" w:rsidRDefault="00BC6399" w:rsidP="00933B60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33B60">
              <w:rPr>
                <w:rFonts w:ascii="Times New Roman" w:eastAsia="Times New Roman" w:hAnsi="Times New Roman"/>
                <w:sz w:val="20"/>
                <w:szCs w:val="20"/>
              </w:rPr>
              <w:t>Жигмонт Татьяна Борисовна</w:t>
            </w:r>
          </w:p>
        </w:tc>
        <w:tc>
          <w:tcPr>
            <w:tcW w:w="274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933B60" w:rsidRDefault="00BC6399" w:rsidP="00933B60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33B60">
              <w:rPr>
                <w:rFonts w:ascii="Times New Roman" w:eastAsia="Times New Roman" w:hAnsi="Times New Roman"/>
                <w:sz w:val="20"/>
                <w:szCs w:val="20"/>
              </w:rPr>
              <w:t>__________________</w:t>
            </w:r>
          </w:p>
        </w:tc>
      </w:tr>
      <w:tr w:rsidR="001A0051" w:rsidRPr="00933B60" w:rsidTr="00933B60">
        <w:tblPrEx>
          <w:tblCellSpacing w:w="1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/>
        </w:tblPrEx>
        <w:trPr>
          <w:gridBefore w:val="2"/>
          <w:gridAfter w:val="1"/>
          <w:wBefore w:w="748" w:type="dxa"/>
          <w:wAfter w:w="3676" w:type="dxa"/>
          <w:tblCellSpacing w:w="15" w:type="dxa"/>
        </w:trPr>
        <w:tc>
          <w:tcPr>
            <w:tcW w:w="3668" w:type="dxa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A0051" w:rsidRPr="00933B60" w:rsidRDefault="000F2B60" w:rsidP="00933B60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33B60">
              <w:rPr>
                <w:rFonts w:ascii="Times New Roman" w:eastAsia="Times New Roman" w:hAnsi="Times New Roman"/>
                <w:sz w:val="20"/>
                <w:szCs w:val="20"/>
              </w:rPr>
              <w:t>Макаров Евгений Петрович</w:t>
            </w:r>
          </w:p>
        </w:tc>
        <w:tc>
          <w:tcPr>
            <w:tcW w:w="274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A0051" w:rsidRPr="00933B60" w:rsidRDefault="001A0051" w:rsidP="00933B60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33B60">
              <w:rPr>
                <w:rFonts w:ascii="Times New Roman" w:eastAsia="Times New Roman" w:hAnsi="Times New Roman"/>
                <w:sz w:val="20"/>
                <w:szCs w:val="20"/>
              </w:rPr>
              <w:t>__________________</w:t>
            </w:r>
          </w:p>
        </w:tc>
      </w:tr>
      <w:tr w:rsidR="000F2B60" w:rsidRPr="00933B60" w:rsidTr="00933B60">
        <w:tblPrEx>
          <w:tblCellSpacing w:w="1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/>
        </w:tblPrEx>
        <w:trPr>
          <w:gridBefore w:val="2"/>
          <w:gridAfter w:val="1"/>
          <w:wBefore w:w="748" w:type="dxa"/>
          <w:wAfter w:w="3676" w:type="dxa"/>
          <w:tblCellSpacing w:w="15" w:type="dxa"/>
        </w:trPr>
        <w:tc>
          <w:tcPr>
            <w:tcW w:w="3668" w:type="dxa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F2B60" w:rsidRPr="00933B60" w:rsidRDefault="000F2B60" w:rsidP="00933B60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33B60">
              <w:rPr>
                <w:rFonts w:ascii="Times New Roman" w:eastAsia="Times New Roman" w:hAnsi="Times New Roman"/>
                <w:sz w:val="20"/>
                <w:szCs w:val="20"/>
              </w:rPr>
              <w:t>Говырин Владимир Вячеславович</w:t>
            </w:r>
          </w:p>
        </w:tc>
        <w:tc>
          <w:tcPr>
            <w:tcW w:w="274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F2B60" w:rsidRPr="00933B60" w:rsidRDefault="000F2B60" w:rsidP="00933B60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33B60">
              <w:rPr>
                <w:rFonts w:ascii="Times New Roman" w:eastAsia="Times New Roman" w:hAnsi="Times New Roman"/>
                <w:sz w:val="20"/>
                <w:szCs w:val="20"/>
              </w:rPr>
              <w:t>__________________</w:t>
            </w:r>
          </w:p>
        </w:tc>
      </w:tr>
      <w:tr w:rsidR="000F2B60" w:rsidRPr="00933B60" w:rsidTr="00933B60">
        <w:tblPrEx>
          <w:tblCellSpacing w:w="1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/>
        </w:tblPrEx>
        <w:trPr>
          <w:gridBefore w:val="2"/>
          <w:gridAfter w:val="1"/>
          <w:wBefore w:w="748" w:type="dxa"/>
          <w:wAfter w:w="3676" w:type="dxa"/>
          <w:tblCellSpacing w:w="15" w:type="dxa"/>
        </w:trPr>
        <w:tc>
          <w:tcPr>
            <w:tcW w:w="3668" w:type="dxa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F2B60" w:rsidRPr="00933B60" w:rsidRDefault="000F2B60" w:rsidP="00933B60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33B60">
              <w:rPr>
                <w:rFonts w:ascii="Times New Roman" w:eastAsia="Times New Roman" w:hAnsi="Times New Roman"/>
                <w:sz w:val="20"/>
                <w:szCs w:val="20"/>
              </w:rPr>
              <w:t>Зверев Юрий Владимирович</w:t>
            </w:r>
          </w:p>
        </w:tc>
        <w:tc>
          <w:tcPr>
            <w:tcW w:w="274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F2B60" w:rsidRPr="00933B60" w:rsidRDefault="000F2B60" w:rsidP="00933B60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33B60">
              <w:rPr>
                <w:rFonts w:ascii="Times New Roman" w:eastAsia="Times New Roman" w:hAnsi="Times New Roman"/>
                <w:sz w:val="20"/>
                <w:szCs w:val="20"/>
              </w:rPr>
              <w:t>__________________</w:t>
            </w:r>
          </w:p>
        </w:tc>
      </w:tr>
    </w:tbl>
    <w:p w:rsidR="00FA55A7" w:rsidRPr="00933B60" w:rsidRDefault="00FA55A7" w:rsidP="00933B60">
      <w:pPr>
        <w:spacing w:after="0"/>
        <w:rPr>
          <w:sz w:val="20"/>
          <w:szCs w:val="20"/>
        </w:rPr>
      </w:pPr>
    </w:p>
    <w:sectPr w:rsidR="00FA55A7" w:rsidRPr="00933B60" w:rsidSect="00566EFF">
      <w:pgSz w:w="11906" w:h="16838"/>
      <w:pgMar w:top="709" w:right="1701" w:bottom="1134" w:left="850" w:header="283" w:footer="28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380F" w:rsidRDefault="0064380F" w:rsidP="00566EFF">
      <w:pPr>
        <w:spacing w:after="0" w:line="240" w:lineRule="auto"/>
      </w:pPr>
      <w:r>
        <w:separator/>
      </w:r>
    </w:p>
  </w:endnote>
  <w:endnote w:type="continuationSeparator" w:id="0">
    <w:p w:rsidR="0064380F" w:rsidRDefault="0064380F" w:rsidP="00566E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380F" w:rsidRDefault="0064380F" w:rsidP="00566EFF">
      <w:pPr>
        <w:spacing w:after="0" w:line="240" w:lineRule="auto"/>
      </w:pPr>
      <w:r>
        <w:separator/>
      </w:r>
    </w:p>
  </w:footnote>
  <w:footnote w:type="continuationSeparator" w:id="0">
    <w:p w:rsidR="0064380F" w:rsidRDefault="0064380F" w:rsidP="00566E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63468D"/>
    <w:multiLevelType w:val="hybridMultilevel"/>
    <w:tmpl w:val="A09AD4F6"/>
    <w:lvl w:ilvl="0" w:tplc="3E000C1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>
    <w:nsid w:val="27CD2EAB"/>
    <w:multiLevelType w:val="hybridMultilevel"/>
    <w:tmpl w:val="21CCD97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9BC4075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A80E2D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6"/>
  </w:num>
  <w:num w:numId="6">
    <w:abstractNumId w:val="5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33430"/>
    <w:rsid w:val="00032901"/>
    <w:rsid w:val="00044562"/>
    <w:rsid w:val="0004497F"/>
    <w:rsid w:val="00050C7B"/>
    <w:rsid w:val="00057557"/>
    <w:rsid w:val="00085D24"/>
    <w:rsid w:val="000867E7"/>
    <w:rsid w:val="000872A1"/>
    <w:rsid w:val="000A13E8"/>
    <w:rsid w:val="000C3145"/>
    <w:rsid w:val="000F02DC"/>
    <w:rsid w:val="000F2B60"/>
    <w:rsid w:val="001632D8"/>
    <w:rsid w:val="00187E3D"/>
    <w:rsid w:val="001A0051"/>
    <w:rsid w:val="001A1CC5"/>
    <w:rsid w:val="001B0F2C"/>
    <w:rsid w:val="001C7DCE"/>
    <w:rsid w:val="001D6911"/>
    <w:rsid w:val="0022363F"/>
    <w:rsid w:val="002250F8"/>
    <w:rsid w:val="00237B39"/>
    <w:rsid w:val="00273360"/>
    <w:rsid w:val="00280D58"/>
    <w:rsid w:val="002A6A9C"/>
    <w:rsid w:val="00393101"/>
    <w:rsid w:val="003A294E"/>
    <w:rsid w:val="003B248F"/>
    <w:rsid w:val="003C63CE"/>
    <w:rsid w:val="003D0D79"/>
    <w:rsid w:val="003E474A"/>
    <w:rsid w:val="00445E9F"/>
    <w:rsid w:val="00460E4C"/>
    <w:rsid w:val="0046623E"/>
    <w:rsid w:val="00476777"/>
    <w:rsid w:val="004F377C"/>
    <w:rsid w:val="004F3A5A"/>
    <w:rsid w:val="005046AE"/>
    <w:rsid w:val="00533430"/>
    <w:rsid w:val="00547D90"/>
    <w:rsid w:val="00566EFF"/>
    <w:rsid w:val="00595FC8"/>
    <w:rsid w:val="005C4F5D"/>
    <w:rsid w:val="005D7AA8"/>
    <w:rsid w:val="005E2556"/>
    <w:rsid w:val="00616C34"/>
    <w:rsid w:val="00637A66"/>
    <w:rsid w:val="0064380F"/>
    <w:rsid w:val="00655FDE"/>
    <w:rsid w:val="00665081"/>
    <w:rsid w:val="0067792D"/>
    <w:rsid w:val="006D45A6"/>
    <w:rsid w:val="006E74A3"/>
    <w:rsid w:val="007000E5"/>
    <w:rsid w:val="00715B42"/>
    <w:rsid w:val="00720C85"/>
    <w:rsid w:val="00722568"/>
    <w:rsid w:val="00761E77"/>
    <w:rsid w:val="007E6471"/>
    <w:rsid w:val="008C522A"/>
    <w:rsid w:val="00933B60"/>
    <w:rsid w:val="0095368F"/>
    <w:rsid w:val="009B79AC"/>
    <w:rsid w:val="009F16E9"/>
    <w:rsid w:val="00A16F87"/>
    <w:rsid w:val="00A22263"/>
    <w:rsid w:val="00A36E69"/>
    <w:rsid w:val="00A610D5"/>
    <w:rsid w:val="00A70F00"/>
    <w:rsid w:val="00A91E5E"/>
    <w:rsid w:val="00B0790B"/>
    <w:rsid w:val="00B26620"/>
    <w:rsid w:val="00B46DAB"/>
    <w:rsid w:val="00BC6399"/>
    <w:rsid w:val="00C303E7"/>
    <w:rsid w:val="00C52E9B"/>
    <w:rsid w:val="00C54213"/>
    <w:rsid w:val="00C61746"/>
    <w:rsid w:val="00C74377"/>
    <w:rsid w:val="00CC5EE3"/>
    <w:rsid w:val="00CE082B"/>
    <w:rsid w:val="00CF2A82"/>
    <w:rsid w:val="00D071C9"/>
    <w:rsid w:val="00D115FA"/>
    <w:rsid w:val="00D21728"/>
    <w:rsid w:val="00D3113D"/>
    <w:rsid w:val="00D45B0B"/>
    <w:rsid w:val="00DA1497"/>
    <w:rsid w:val="00DC1359"/>
    <w:rsid w:val="00DC17B5"/>
    <w:rsid w:val="00DC6CDA"/>
    <w:rsid w:val="00E15C72"/>
    <w:rsid w:val="00E346BD"/>
    <w:rsid w:val="00E55B94"/>
    <w:rsid w:val="00EA4721"/>
    <w:rsid w:val="00EE394B"/>
    <w:rsid w:val="00EF4916"/>
    <w:rsid w:val="00F23D05"/>
    <w:rsid w:val="00F6505F"/>
    <w:rsid w:val="00FA55A7"/>
    <w:rsid w:val="00FB3E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A55A7"/>
    <w:rPr>
      <w:rFonts w:ascii="Calibri" w:eastAsia="Calibri" w:hAnsi="Calibri" w:cs="Times New Roman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B26620"/>
    <w:pPr>
      <w:keepNext/>
      <w:numPr>
        <w:numId w:val="5"/>
      </w:numPr>
      <w:spacing w:after="0" w:line="240" w:lineRule="auto"/>
      <w:jc w:val="right"/>
      <w:outlineLvl w:val="0"/>
    </w:pPr>
    <w:rPr>
      <w:rFonts w:ascii="Times New Roman" w:eastAsia="Times New Roman" w:hAnsi="Times New Roman"/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B26620"/>
    <w:pPr>
      <w:keepNext/>
      <w:numPr>
        <w:ilvl w:val="1"/>
        <w:numId w:val="5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uiPriority w:val="99"/>
    <w:semiHidden/>
    <w:unhideWhenUsed/>
    <w:rsid w:val="00BC63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BC6399"/>
    <w:rPr>
      <w:rFonts w:ascii="Tahoma" w:eastAsia="Calibri" w:hAnsi="Tahoma" w:cs="Tahoma"/>
      <w:sz w:val="16"/>
      <w:szCs w:val="16"/>
    </w:rPr>
  </w:style>
  <w:style w:type="paragraph" w:customStyle="1" w:styleId="Times12">
    <w:name w:val="Times 12"/>
    <w:basedOn w:val="a0"/>
    <w:rsid w:val="00B26620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/>
      <w:bCs/>
      <w:sz w:val="24"/>
      <w:lang w:eastAsia="ru-RU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B26620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B2662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B26620"/>
    <w:pPr>
      <w:numPr>
        <w:ilvl w:val="2"/>
        <w:numId w:val="5"/>
      </w:numPr>
      <w:spacing w:after="0" w:line="360" w:lineRule="auto"/>
      <w:jc w:val="both"/>
    </w:pPr>
    <w:rPr>
      <w:rFonts w:ascii="Times New Roman" w:eastAsia="Times New Roman" w:hAnsi="Times New Roman"/>
      <w:snapToGrid w:val="0"/>
      <w:sz w:val="28"/>
      <w:szCs w:val="28"/>
      <w:lang w:eastAsia="ru-RU"/>
    </w:rPr>
  </w:style>
  <w:style w:type="paragraph" w:styleId="a6">
    <w:name w:val="No Spacing"/>
    <w:uiPriority w:val="1"/>
    <w:qFormat/>
    <w:rsid w:val="00566E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0"/>
    <w:link w:val="a8"/>
    <w:uiPriority w:val="99"/>
    <w:semiHidden/>
    <w:unhideWhenUsed/>
    <w:rsid w:val="00566E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1"/>
    <w:link w:val="a7"/>
    <w:uiPriority w:val="99"/>
    <w:semiHidden/>
    <w:rsid w:val="00566EFF"/>
    <w:rPr>
      <w:rFonts w:ascii="Calibri" w:eastAsia="Calibri" w:hAnsi="Calibri" w:cs="Times New Roman"/>
    </w:rPr>
  </w:style>
  <w:style w:type="paragraph" w:styleId="a9">
    <w:name w:val="footer"/>
    <w:basedOn w:val="a0"/>
    <w:link w:val="aa"/>
    <w:uiPriority w:val="99"/>
    <w:semiHidden/>
    <w:unhideWhenUsed/>
    <w:rsid w:val="00566E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1"/>
    <w:link w:val="a9"/>
    <w:uiPriority w:val="99"/>
    <w:semiHidden/>
    <w:rsid w:val="00566EFF"/>
    <w:rPr>
      <w:rFonts w:ascii="Calibri" w:eastAsia="Calibri" w:hAnsi="Calibri" w:cs="Times New Roman"/>
    </w:rPr>
  </w:style>
  <w:style w:type="character" w:styleId="ab">
    <w:name w:val="Hyperlink"/>
    <w:uiPriority w:val="99"/>
    <w:rsid w:val="00C52E9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5A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05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63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B411EA-84CD-4DF3-94F1-A748843D95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</Pages>
  <Words>431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po mayak</Company>
  <LinksUpToDate>false</LinksUpToDate>
  <CharactersWithSpaces>2883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Билецкая Ирина Юрьевна</dc:creator>
  <cp:keywords/>
  <dc:description/>
  <cp:lastModifiedBy>Gerge</cp:lastModifiedBy>
  <cp:revision>22</cp:revision>
  <cp:lastPrinted>2013-03-13T04:34:00Z</cp:lastPrinted>
  <dcterms:created xsi:type="dcterms:W3CDTF">2012-08-16T11:28:00Z</dcterms:created>
  <dcterms:modified xsi:type="dcterms:W3CDTF">2013-06-08T01:50:00Z</dcterms:modified>
</cp:coreProperties>
</file>