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0027" w:rsidRPr="00BA7632" w:rsidRDefault="00630027" w:rsidP="00630027">
      <w:pPr>
        <w:jc w:val="center"/>
        <w:outlineLvl w:val="0"/>
        <w:rPr>
          <w:b/>
        </w:rPr>
      </w:pPr>
      <w:bookmarkStart w:id="0" w:name="_Toc401298754"/>
      <w:r w:rsidRPr="00BA7632">
        <w:rPr>
          <w:b/>
        </w:rPr>
        <w:t>ИЗВЕЩЕНИЕ О ПРОВЕДЕН</w:t>
      </w:r>
      <w:proofErr w:type="gramStart"/>
      <w:r w:rsidRPr="00BA7632">
        <w:rPr>
          <w:b/>
        </w:rPr>
        <w:t>ИИ АУ</w:t>
      </w:r>
      <w:proofErr w:type="gramEnd"/>
      <w:r w:rsidRPr="00BA7632">
        <w:rPr>
          <w:b/>
        </w:rPr>
        <w:t>КЦИОНА</w:t>
      </w:r>
      <w:bookmarkEnd w:id="0"/>
    </w:p>
    <w:p w:rsidR="00630027" w:rsidRPr="00E97582" w:rsidRDefault="00630027" w:rsidP="00630027">
      <w:pPr>
        <w:tabs>
          <w:tab w:val="left" w:pos="1134"/>
        </w:tabs>
        <w:ind w:firstLine="709"/>
        <w:jc w:val="center"/>
      </w:pPr>
    </w:p>
    <w:p w:rsidR="00630027" w:rsidRPr="00064727" w:rsidRDefault="00630027" w:rsidP="0063002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97582">
        <w:rPr>
          <w:b/>
          <w:spacing w:val="-6"/>
        </w:rPr>
        <w:t>Форма и способ процедуры закупки:</w:t>
      </w:r>
      <w:r w:rsidRPr="00E97582">
        <w:rPr>
          <w:spacing w:val="-6"/>
        </w:rPr>
        <w:t xml:space="preserve"> </w:t>
      </w:r>
      <w:r w:rsidRPr="00E97582">
        <w:t>Открытый аукцион в электронной форме без квалификационного отбора.</w:t>
      </w:r>
    </w:p>
    <w:p w:rsidR="00630027" w:rsidRPr="00064727" w:rsidRDefault="00630027" w:rsidP="00630027">
      <w:pPr>
        <w:widowControl w:val="0"/>
        <w:numPr>
          <w:ilvl w:val="0"/>
          <w:numId w:val="1"/>
        </w:numPr>
        <w:tabs>
          <w:tab w:val="left" w:pos="426"/>
          <w:tab w:val="left" w:pos="1134"/>
        </w:tabs>
        <w:ind w:hanging="502"/>
        <w:contextualSpacing/>
        <w:jc w:val="both"/>
        <w:rPr>
          <w:spacing w:val="-6"/>
        </w:rPr>
      </w:pPr>
      <w:r>
        <w:rPr>
          <w:b/>
          <w:spacing w:val="-6"/>
        </w:rPr>
        <w:t>Предмет аукциона:</w:t>
      </w:r>
      <w:r>
        <w:rPr>
          <w:spacing w:val="-6"/>
        </w:rPr>
        <w:t xml:space="preserve"> право заключения договора на </w:t>
      </w:r>
      <w:r>
        <w:rPr>
          <w:bCs/>
        </w:rPr>
        <w:t xml:space="preserve">поставку </w:t>
      </w:r>
      <w:r w:rsidRPr="00517956">
        <w:t>рукавов для подачи кислорода КШ</w:t>
      </w:r>
      <w:r>
        <w:rPr>
          <w:bCs/>
        </w:rPr>
        <w:t>.</w:t>
      </w:r>
    </w:p>
    <w:p w:rsidR="00630027" w:rsidRDefault="00630027" w:rsidP="0063002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E97582">
        <w:rPr>
          <w:b/>
          <w:spacing w:val="-6"/>
        </w:rPr>
        <w:t xml:space="preserve">Заказчик: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630027" w:rsidRPr="00E97582" w:rsidRDefault="00630027" w:rsidP="00630027">
      <w:pPr>
        <w:tabs>
          <w:tab w:val="left" w:pos="1134"/>
        </w:tabs>
        <w:ind w:left="709"/>
        <w:contextualSpacing/>
        <w:jc w:val="both"/>
      </w:pPr>
      <w:r w:rsidRPr="00E97582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г. </w:t>
      </w:r>
      <w:r>
        <w:t>Озерск, проспект Ленина, д.31</w:t>
      </w:r>
    </w:p>
    <w:p w:rsidR="00630027" w:rsidRPr="00225DB0" w:rsidRDefault="00630027" w:rsidP="00630027">
      <w:pPr>
        <w:ind w:firstLine="709"/>
        <w:jc w:val="both"/>
      </w:pPr>
      <w:r w:rsidRPr="00E97582">
        <w:rPr>
          <w:b/>
        </w:rPr>
        <w:t>Почтовый адрес:</w:t>
      </w:r>
      <w:r w:rsidRPr="00E97582">
        <w:t xml:space="preserve"> </w:t>
      </w:r>
      <w:r w:rsidRPr="00225DB0">
        <w:t>456780, Россия, Челябинская область, г. Озерск, проспект Ленина, дом 31.</w:t>
      </w:r>
    </w:p>
    <w:p w:rsidR="00630027" w:rsidRPr="00986819" w:rsidRDefault="00630027" w:rsidP="00630027">
      <w:pPr>
        <w:ind w:firstLine="709"/>
      </w:pPr>
      <w:r w:rsidRPr="00E97582">
        <w:rPr>
          <w:b/>
        </w:rPr>
        <w:t>Тел./факс, эл. почта</w:t>
      </w:r>
      <w:r>
        <w:rPr>
          <w:b/>
        </w:rPr>
        <w:t xml:space="preserve">: </w:t>
      </w:r>
      <w:r>
        <w:t xml:space="preserve">(35130) 2 06 20; </w:t>
      </w:r>
      <w:r w:rsidRPr="00225DB0">
        <w:t>(35130) 2 00 24</w:t>
      </w:r>
      <w:r>
        <w:t>;</w:t>
      </w:r>
      <w:r w:rsidRPr="004A1654">
        <w:t xml:space="preserve"> </w:t>
      </w:r>
      <w:hyperlink r:id="rId6" w:history="1"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@</w:t>
        </w:r>
        <w:r w:rsidRPr="00BE3CB2">
          <w:rPr>
            <w:rStyle w:val="a3"/>
            <w:lang w:val="en-US"/>
          </w:rPr>
          <w:t>po</w:t>
        </w:r>
        <w:r w:rsidRPr="00BE3CB2">
          <w:rPr>
            <w:rStyle w:val="a3"/>
          </w:rPr>
          <w:t>-</w:t>
        </w:r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.</w:t>
        </w:r>
        <w:proofErr w:type="spellStart"/>
        <w:r w:rsidRPr="00BE3CB2">
          <w:rPr>
            <w:rStyle w:val="a3"/>
            <w:lang w:val="en-US"/>
          </w:rPr>
          <w:t>ru</w:t>
        </w:r>
        <w:proofErr w:type="spellEnd"/>
      </w:hyperlink>
      <w:r>
        <w:t>.</w:t>
      </w:r>
    </w:p>
    <w:p w:rsidR="00630027" w:rsidRPr="004A1654" w:rsidRDefault="00630027" w:rsidP="0063002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4A1654">
        <w:rPr>
          <w:b/>
        </w:rPr>
        <w:t>Организатор аукциона</w:t>
      </w:r>
      <w:r>
        <w:t>:</w:t>
      </w:r>
      <w:r w:rsidRPr="00E97582">
        <w:t xml:space="preserve">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630027" w:rsidRPr="00E97582" w:rsidRDefault="00630027" w:rsidP="00630027">
      <w:pPr>
        <w:tabs>
          <w:tab w:val="left" w:pos="1134"/>
        </w:tabs>
        <w:ind w:left="709"/>
        <w:contextualSpacing/>
        <w:jc w:val="both"/>
      </w:pPr>
      <w:r w:rsidRPr="004A1654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г. </w:t>
      </w:r>
      <w:r>
        <w:t>Озерск, проспект Ленина, д.31</w:t>
      </w:r>
    </w:p>
    <w:p w:rsidR="00630027" w:rsidRPr="00225DB0" w:rsidRDefault="00630027" w:rsidP="00630027">
      <w:pPr>
        <w:ind w:firstLine="709"/>
        <w:jc w:val="both"/>
      </w:pPr>
      <w:r w:rsidRPr="004A1654">
        <w:rPr>
          <w:b/>
        </w:rPr>
        <w:t>Почтовый адрес:</w:t>
      </w:r>
      <w:r w:rsidRPr="00E97582">
        <w:t xml:space="preserve"> </w:t>
      </w:r>
      <w:r w:rsidRPr="00225DB0">
        <w:t>456780, Россия, Челябинская область, г. Озерск, проспект Ленина, дом 31.</w:t>
      </w:r>
    </w:p>
    <w:p w:rsidR="00630027" w:rsidRDefault="00630027" w:rsidP="00630027">
      <w:pPr>
        <w:tabs>
          <w:tab w:val="left" w:pos="1134"/>
        </w:tabs>
        <w:ind w:firstLine="709"/>
        <w:contextualSpacing/>
        <w:jc w:val="both"/>
      </w:pPr>
      <w:r w:rsidRPr="004A1654">
        <w:rPr>
          <w:b/>
        </w:rPr>
        <w:t>Контактное лицо</w:t>
      </w:r>
      <w:r>
        <w:rPr>
          <w:b/>
        </w:rPr>
        <w:t xml:space="preserve">: </w:t>
      </w:r>
      <w:proofErr w:type="spellStart"/>
      <w:r>
        <w:t>Билецкая</w:t>
      </w:r>
      <w:proofErr w:type="spellEnd"/>
      <w:r>
        <w:t xml:space="preserve"> Ирина Юрьевна, (35130) 2 51 21, </w:t>
      </w:r>
      <w:hyperlink r:id="rId7" w:history="1">
        <w:r w:rsidRPr="00B7704E">
          <w:rPr>
            <w:rStyle w:val="a3"/>
            <w:iCs/>
            <w:lang w:val="en-US"/>
          </w:rPr>
          <w:t>Biletskaya</w:t>
        </w:r>
        <w:r w:rsidRPr="00B7704E">
          <w:rPr>
            <w:rStyle w:val="a3"/>
            <w:iCs/>
          </w:rPr>
          <w:t>@po-</w:t>
        </w:r>
        <w:r w:rsidRPr="00B7704E">
          <w:rPr>
            <w:rStyle w:val="a3"/>
            <w:iCs/>
            <w:lang w:val="en-US"/>
          </w:rPr>
          <w:t>mayak</w:t>
        </w:r>
        <w:r w:rsidRPr="00B7704E">
          <w:rPr>
            <w:rStyle w:val="a3"/>
            <w:iCs/>
          </w:rPr>
          <w:t>.</w:t>
        </w:r>
        <w:r w:rsidRPr="00B7704E">
          <w:rPr>
            <w:rStyle w:val="a3"/>
            <w:iCs/>
            <w:lang w:val="en-US"/>
          </w:rPr>
          <w:t>ru</w:t>
        </w:r>
      </w:hyperlink>
      <w:r>
        <w:t xml:space="preserve">, </w:t>
      </w:r>
      <w:r w:rsidRPr="006F4C78">
        <w:t xml:space="preserve"> </w:t>
      </w:r>
      <w:proofErr w:type="spellStart"/>
      <w:r>
        <w:t>Семелькина</w:t>
      </w:r>
      <w:proofErr w:type="spellEnd"/>
      <w:r>
        <w:t xml:space="preserve"> Анна Евгеньевна, (35130) 2 04 26,</w:t>
      </w:r>
    </w:p>
    <w:p w:rsidR="00630027" w:rsidRPr="00A21247" w:rsidRDefault="00630027" w:rsidP="00630027">
      <w:pPr>
        <w:numPr>
          <w:ilvl w:val="0"/>
          <w:numId w:val="1"/>
        </w:numPr>
        <w:rPr>
          <w:bCs/>
        </w:rPr>
      </w:pPr>
      <w:r w:rsidRPr="003D2A39">
        <w:rPr>
          <w:b/>
        </w:rPr>
        <w:t>Предмет договора:</w:t>
      </w:r>
      <w:r w:rsidRPr="00E97582">
        <w:t xml:space="preserve"> </w:t>
      </w:r>
      <w:r>
        <w:t xml:space="preserve">поставка </w:t>
      </w:r>
      <w:r w:rsidRPr="00517956">
        <w:t>рукавов для подачи кислорода КШ</w:t>
      </w:r>
      <w:r>
        <w:rPr>
          <w:bCs/>
        </w:rPr>
        <w:t>.</w:t>
      </w:r>
    </w:p>
    <w:p w:rsidR="00630027" w:rsidRDefault="00630027" w:rsidP="00630027">
      <w:pPr>
        <w:tabs>
          <w:tab w:val="left" w:pos="1134"/>
        </w:tabs>
        <w:ind w:firstLine="709"/>
        <w:contextualSpacing/>
        <w:jc w:val="both"/>
      </w:pPr>
      <w:r w:rsidRPr="003D2A39">
        <w:rPr>
          <w:b/>
        </w:rPr>
        <w:t>Состав и объем</w:t>
      </w:r>
      <w:r w:rsidRPr="00E97582">
        <w:t xml:space="preserve"> </w:t>
      </w:r>
      <w:r w:rsidRPr="003D2A39">
        <w:rPr>
          <w:b/>
        </w:rPr>
        <w:t>товара/работ/услуг</w:t>
      </w:r>
      <w:r w:rsidRPr="00E97582">
        <w:t xml:space="preserve">: </w:t>
      </w:r>
      <w:r>
        <w:t xml:space="preserve">указан в </w:t>
      </w:r>
      <w:r w:rsidRPr="003D2A39">
        <w:rPr>
          <w:bCs/>
        </w:rPr>
        <w:t>разделе 6</w:t>
      </w:r>
      <w:r>
        <w:t xml:space="preserve"> «ТЕХНИЧЕСКАЯ ЧАСТЬ».</w:t>
      </w:r>
    </w:p>
    <w:p w:rsidR="00630027" w:rsidRPr="00A871BD" w:rsidRDefault="00630027" w:rsidP="00630027">
      <w:pPr>
        <w:tabs>
          <w:tab w:val="left" w:pos="1134"/>
        </w:tabs>
        <w:ind w:firstLine="720"/>
        <w:contextualSpacing/>
        <w:jc w:val="both"/>
      </w:pPr>
      <w:r w:rsidRPr="004A1654">
        <w:rPr>
          <w:b/>
        </w:rPr>
        <w:t>Срок поставки товара, выполнения работ или оказания услуг</w:t>
      </w:r>
      <w:r w:rsidRPr="00E97582">
        <w:t>:</w:t>
      </w:r>
      <w:r>
        <w:t xml:space="preserve"> указан в </w:t>
      </w:r>
      <w:r w:rsidRPr="003D2A39">
        <w:rPr>
          <w:bCs/>
        </w:rPr>
        <w:t>разделе 6</w:t>
      </w:r>
      <w:r>
        <w:t xml:space="preserve"> «ТЕХНИЧЕСКАЯ ЧАСТЬ».</w:t>
      </w:r>
    </w:p>
    <w:p w:rsidR="00630027" w:rsidRDefault="00630027" w:rsidP="00630027">
      <w:pPr>
        <w:numPr>
          <w:ilvl w:val="0"/>
          <w:numId w:val="1"/>
        </w:numPr>
        <w:tabs>
          <w:tab w:val="left" w:pos="1134"/>
        </w:tabs>
        <w:contextualSpacing/>
        <w:jc w:val="both"/>
      </w:pPr>
      <w:r w:rsidRPr="00A605C6">
        <w:rPr>
          <w:b/>
        </w:rPr>
        <w:t>Место поставки товара, выполнения работ, оказания услуг:</w:t>
      </w:r>
      <w:r>
        <w:t xml:space="preserve"> </w:t>
      </w:r>
    </w:p>
    <w:p w:rsidR="00630027" w:rsidRDefault="00630027" w:rsidP="00630027">
      <w:pPr>
        <w:rPr>
          <w:sz w:val="22"/>
          <w:szCs w:val="22"/>
        </w:rPr>
      </w:pPr>
      <w:r>
        <w:t>1.</w:t>
      </w:r>
      <w:r>
        <w:rPr>
          <w:sz w:val="22"/>
          <w:szCs w:val="22"/>
        </w:rPr>
        <w:t xml:space="preserve"> Автотранспортом Поставщика до склада Покупателя  г. Челябинска, ул. </w:t>
      </w:r>
      <w:proofErr w:type="spellStart"/>
      <w:r>
        <w:rPr>
          <w:sz w:val="22"/>
          <w:szCs w:val="22"/>
        </w:rPr>
        <w:t>Игуменка</w:t>
      </w:r>
      <w:proofErr w:type="spellEnd"/>
      <w:r>
        <w:rPr>
          <w:sz w:val="22"/>
          <w:szCs w:val="22"/>
        </w:rPr>
        <w:t xml:space="preserve">, 37; </w:t>
      </w:r>
    </w:p>
    <w:p w:rsidR="00630027" w:rsidRDefault="00630027" w:rsidP="00630027">
      <w:r>
        <w:rPr>
          <w:sz w:val="22"/>
          <w:szCs w:val="22"/>
        </w:rPr>
        <w:t>2. Автотранспортом Поставщика до склада Покупателя в г. Озерск</w:t>
      </w:r>
      <w:r>
        <w:t>.</w:t>
      </w:r>
    </w:p>
    <w:p w:rsidR="00630027" w:rsidRDefault="00630027" w:rsidP="00630027">
      <w:pPr>
        <w:jc w:val="center"/>
        <w:rPr>
          <w:b/>
          <w:color w:val="000000"/>
          <w:sz w:val="18"/>
          <w:szCs w:val="18"/>
        </w:rPr>
      </w:pPr>
      <w:r>
        <w:rPr>
          <w:b/>
          <w:color w:val="000000"/>
          <w:sz w:val="18"/>
          <w:szCs w:val="18"/>
        </w:rPr>
        <w:t>ВНИМАНИЮ УЧАСТНИКОВ РАЗМЕЩЕНИЯ ЗАКАЗА – НЕ РЕЗИДЕНТОВ ГОРОДА ОЗЕРСКА!</w:t>
      </w:r>
    </w:p>
    <w:p w:rsidR="00630027" w:rsidRDefault="00630027" w:rsidP="00630027">
      <w:pPr>
        <w:jc w:val="both"/>
        <w:rPr>
          <w:b/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В соответствии со ст.3 Закона РФ от 14.07.1992г. № 3297-1 «О закрытом административно-территориальном образовании» въезд в город ограничен (пропускная система). </w:t>
      </w:r>
      <w:proofErr w:type="gramStart"/>
      <w:r>
        <w:rPr>
          <w:color w:val="000000"/>
          <w:sz w:val="16"/>
          <w:szCs w:val="16"/>
        </w:rPr>
        <w:t>На территории муниципального образования «Город Озерск» установлен особый режим безопасного функционирования предприятий и (или) объектов, который включает в себя установление контролируемых и (или) запретных зон по границе и (или) в пределах муниципального образования ограничения на въезд на его территорию, а также  ограничения на право ведения хозяйственной и предпринимательской деятельности, владения, пользования  и распоряжения природными ресурсами, недвижимым имуществом, вытекающие из ограничений</w:t>
      </w:r>
      <w:proofErr w:type="gramEnd"/>
      <w:r>
        <w:rPr>
          <w:color w:val="000000"/>
          <w:sz w:val="16"/>
          <w:szCs w:val="16"/>
        </w:rPr>
        <w:t xml:space="preserve"> на въезд и (или) постоянное проживание. Согласно «Положения о порядке обеспечения особого режима в закрытом административно-территориальном образовании, на территории которого расположены объекты Государственной корпорации по атомной энергии «</w:t>
      </w:r>
      <w:proofErr w:type="spellStart"/>
      <w:r>
        <w:rPr>
          <w:color w:val="000000"/>
          <w:sz w:val="16"/>
          <w:szCs w:val="16"/>
        </w:rPr>
        <w:t>Росатом</w:t>
      </w:r>
      <w:proofErr w:type="spellEnd"/>
      <w:r>
        <w:rPr>
          <w:color w:val="000000"/>
          <w:sz w:val="16"/>
          <w:szCs w:val="16"/>
        </w:rPr>
        <w:t>», утвержденного Постановлением Правительства Российской  Федерации от 11.06.1996 г. №   693  (с изменениями от 03.04.1997 г., 08.08.2003 г., 22.04.2009 г.):</w:t>
      </w:r>
    </w:p>
    <w:p w:rsidR="00630027" w:rsidRDefault="00630027" w:rsidP="00630027">
      <w:pPr>
        <w:jc w:val="both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-въезд граждан для постоянного проживания или временного пребывания на территории закрытого образования согласовывается с органом федеральной службы безопасности.</w:t>
      </w:r>
    </w:p>
    <w:p w:rsidR="00630027" w:rsidRDefault="00630027" w:rsidP="00630027">
      <w:pPr>
        <w:tabs>
          <w:tab w:val="left" w:pos="648"/>
          <w:tab w:val="left" w:pos="3713"/>
        </w:tabs>
        <w:jc w:val="both"/>
        <w:rPr>
          <w:iCs/>
          <w:sz w:val="16"/>
          <w:szCs w:val="16"/>
        </w:rPr>
      </w:pPr>
      <w:r>
        <w:rPr>
          <w:color w:val="000000"/>
          <w:sz w:val="16"/>
          <w:szCs w:val="16"/>
        </w:rPr>
        <w:t>Обращаем Ваше внимание, что механизм получения разрешения на въезд в город Озерск, а также на территорию ФГУП «ПО «Маяк» распространяется и на граждан (работников) победителя аукциона, задействованных на оказание услуг, выполнения работ по предмету Договора.</w:t>
      </w:r>
    </w:p>
    <w:p w:rsidR="00630027" w:rsidRDefault="00630027" w:rsidP="00630027">
      <w:pPr>
        <w:jc w:val="both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Для оформления въезда на территории г. Озерска и ФГУП «ПО «Маяк» Участнику размещения заказа необходимо обратиться к уполномоченному лицу Заказчика по телефону: </w:t>
      </w:r>
      <w:r>
        <w:rPr>
          <w:sz w:val="16"/>
          <w:szCs w:val="16"/>
        </w:rPr>
        <w:t xml:space="preserve">8 (35130) 2-04-26 </w:t>
      </w:r>
      <w:r>
        <w:rPr>
          <w:color w:val="000000"/>
          <w:sz w:val="16"/>
          <w:szCs w:val="16"/>
        </w:rPr>
        <w:t xml:space="preserve">с момента размещения протокола рассмотрения и оценки заявок на участие в аукционе на официальном сайте. Минимальный срок, необходимый Заказчику для оформления въезда Участника на территорию - 10 рабочих дней. В случае обращения Участника размещения заказа для оформления въезда в более короткие сроки, Заказчик не гарантирует оформление разрешения на въезд в город и на территорию ФГУП «ПО «Маяк». </w:t>
      </w:r>
    </w:p>
    <w:p w:rsidR="00630027" w:rsidRDefault="00630027" w:rsidP="00630027">
      <w:pPr>
        <w:tabs>
          <w:tab w:val="left" w:pos="1134"/>
        </w:tabs>
        <w:jc w:val="both"/>
        <w:rPr>
          <w:color w:val="FF0000"/>
        </w:rPr>
      </w:pPr>
      <w:r>
        <w:rPr>
          <w:color w:val="000000"/>
          <w:sz w:val="16"/>
          <w:szCs w:val="16"/>
        </w:rPr>
        <w:t>Заказчик не несет ответственности за действия лиц, обеспечивающих функционирование режима ограниченного въезда на территорию города Озерска и ФГУП «ПО «Маяк», по допуску или отказу в допуске Участнику.</w:t>
      </w:r>
    </w:p>
    <w:p w:rsidR="00630027" w:rsidRPr="00A605C6" w:rsidRDefault="00630027" w:rsidP="00630027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b/>
        </w:rPr>
      </w:pPr>
      <w:r w:rsidRPr="00A605C6">
        <w:rPr>
          <w:b/>
        </w:rPr>
        <w:t>Сведения о порядке проведения, в том числе об оформлении участия в аукционе, определении лица, выигравшего аукцион:</w:t>
      </w:r>
    </w:p>
    <w:p w:rsidR="00630027" w:rsidRPr="00E97582" w:rsidRDefault="00630027" w:rsidP="00630027">
      <w:pPr>
        <w:tabs>
          <w:tab w:val="left" w:pos="1134"/>
        </w:tabs>
        <w:ind w:firstLine="709"/>
        <w:contextualSpacing/>
        <w:jc w:val="both"/>
      </w:pPr>
      <w:r w:rsidRPr="00E97582">
        <w:t xml:space="preserve">Аукцион проводится на электронной торговой площадке </w:t>
      </w:r>
      <w:r w:rsidRPr="00225DB0">
        <w:t>«Аукционный Конкурсный Дом»</w:t>
      </w:r>
      <w:r w:rsidRPr="00E97582">
        <w:t xml:space="preserve"> в сети «Интернет» по адресу: </w:t>
      </w:r>
      <w:hyperlink r:id="rId8" w:history="1">
        <w:r w:rsidRPr="00225DB0">
          <w:rPr>
            <w:rStyle w:val="a3"/>
          </w:rPr>
          <w:t>http://www.a-k-d.ru</w:t>
        </w:r>
      </w:hyperlink>
      <w:r w:rsidRPr="00E97582">
        <w:t xml:space="preserve"> 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630027" w:rsidRPr="00E97582" w:rsidRDefault="00630027" w:rsidP="00630027">
      <w:pPr>
        <w:tabs>
          <w:tab w:val="left" w:pos="1134"/>
        </w:tabs>
        <w:ind w:firstLine="709"/>
        <w:contextualSpacing/>
        <w:jc w:val="both"/>
      </w:pPr>
      <w:r w:rsidRPr="00E97582"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30027" w:rsidRPr="00E97582" w:rsidRDefault="00630027" w:rsidP="00630027">
      <w:pPr>
        <w:tabs>
          <w:tab w:val="left" w:pos="1134"/>
        </w:tabs>
        <w:ind w:firstLine="709"/>
        <w:contextualSpacing/>
        <w:jc w:val="both"/>
      </w:pPr>
      <w:r w:rsidRPr="00E97582">
        <w:lastRenderedPageBreak/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630027" w:rsidRPr="006C1CFD" w:rsidRDefault="00630027" w:rsidP="0063002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Cs/>
          <w:u w:val="single"/>
        </w:rPr>
      </w:pPr>
      <w:r w:rsidRPr="00D73811">
        <w:rPr>
          <w:b/>
        </w:rPr>
        <w:t>Начальная (максимальная) цена договора:</w:t>
      </w:r>
      <w:r w:rsidRPr="00E97582">
        <w:t xml:space="preserve"> </w:t>
      </w:r>
    </w:p>
    <w:p w:rsidR="00630027" w:rsidRDefault="00630027" w:rsidP="00630027">
      <w:pPr>
        <w:tabs>
          <w:tab w:val="left" w:pos="0"/>
        </w:tabs>
        <w:ind w:firstLine="709"/>
        <w:jc w:val="both"/>
        <w:rPr>
          <w:b/>
          <w:iCs/>
          <w:u w:val="single"/>
        </w:rPr>
      </w:pPr>
      <w:r>
        <w:t>Цена Договора включает в себя все расходы, связанные с поставкой Товара, в том числе: налоги, сборы (в том числе по страхованию), платежи (в том числе таможенные), расходы на упаковку, расходы на транспортировку до места поставки и т.д.:</w:t>
      </w:r>
    </w:p>
    <w:p w:rsidR="00630027" w:rsidRDefault="00630027" w:rsidP="00630027">
      <w:pPr>
        <w:tabs>
          <w:tab w:val="left" w:pos="1134"/>
        </w:tabs>
        <w:spacing w:before="60" w:after="60"/>
        <w:ind w:firstLine="709"/>
        <w:rPr>
          <w:iCs/>
          <w:u w:val="single"/>
        </w:rPr>
      </w:pPr>
      <w:r>
        <w:rPr>
          <w:b/>
          <w:iCs/>
          <w:u w:val="single"/>
        </w:rPr>
        <w:t xml:space="preserve">5 007 156 </w:t>
      </w:r>
      <w:r>
        <w:rPr>
          <w:iCs/>
          <w:u w:val="single"/>
        </w:rPr>
        <w:t>(пять миллионов семь тысяч сто пятьдесят шесть рублей</w:t>
      </w:r>
      <w:r>
        <w:rPr>
          <w:b/>
          <w:iCs/>
          <w:u w:val="single"/>
        </w:rPr>
        <w:t xml:space="preserve"> 00</w:t>
      </w:r>
      <w:r>
        <w:rPr>
          <w:iCs/>
          <w:u w:val="single"/>
        </w:rPr>
        <w:t xml:space="preserve"> коп.),  в </w:t>
      </w:r>
      <w:proofErr w:type="spellStart"/>
      <w:r>
        <w:rPr>
          <w:iCs/>
          <w:u w:val="single"/>
        </w:rPr>
        <w:t>т.ч</w:t>
      </w:r>
      <w:proofErr w:type="spellEnd"/>
      <w:r>
        <w:rPr>
          <w:iCs/>
          <w:u w:val="single"/>
        </w:rPr>
        <w:t xml:space="preserve">. НДС </w:t>
      </w:r>
    </w:p>
    <w:p w:rsidR="00630027" w:rsidRPr="00D72C92" w:rsidRDefault="00630027" w:rsidP="00630027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72C92">
        <w:rPr>
          <w:b/>
          <w:spacing w:val="-6"/>
        </w:rPr>
        <w:t>Срок, место и порядок предоставления аукционной документации:</w:t>
      </w:r>
      <w:r w:rsidRPr="00A871BD">
        <w:rPr>
          <w:spacing w:val="-6"/>
        </w:rPr>
        <w:t xml:space="preserve"> </w:t>
      </w:r>
      <w:proofErr w:type="gramStart"/>
      <w:r w:rsidRPr="002C1934">
        <w:rPr>
          <w:spacing w:val="-6"/>
        </w:rPr>
        <w:t xml:space="preserve">На официальном сайте </w:t>
      </w:r>
      <w:r w:rsidRPr="002C1934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2C1934">
          <w:rPr>
            <w:rStyle w:val="a3"/>
          </w:rPr>
          <w:t>http://</w:t>
        </w:r>
        <w:r w:rsidRPr="002C1934">
          <w:rPr>
            <w:rStyle w:val="a3"/>
          </w:rPr>
          <w:t>w</w:t>
        </w:r>
        <w:r w:rsidRPr="002C1934">
          <w:rPr>
            <w:rStyle w:val="a3"/>
          </w:rPr>
          <w:t>ww.zakupki.gov.ru</w:t>
        </w:r>
      </w:hyperlink>
      <w:r w:rsidRPr="002C1934">
        <w:t>)</w:t>
      </w:r>
      <w:r>
        <w:t>, н</w:t>
      </w:r>
      <w:r w:rsidRPr="00E97582">
        <w:rPr>
          <w:spacing w:val="-6"/>
        </w:rPr>
        <w:t>а</w:t>
      </w:r>
      <w:r>
        <w:rPr>
          <w:spacing w:val="-6"/>
        </w:rPr>
        <w:t xml:space="preserve"> </w:t>
      </w:r>
      <w:r w:rsidRPr="00E97582">
        <w:rPr>
          <w:spacing w:val="-6"/>
        </w:rPr>
        <w:t xml:space="preserve">сайте </w:t>
      </w:r>
      <w:r w:rsidRPr="00E97582">
        <w:t xml:space="preserve">в информационно-телекоммуникационной сети «Интернет» по закупкам атомной отрасли </w:t>
      </w:r>
      <w:proofErr w:type="spellStart"/>
      <w:r w:rsidRPr="00E97582">
        <w:rPr>
          <w:spacing w:val="-6"/>
        </w:rPr>
        <w:t>Госкорпорации</w:t>
      </w:r>
      <w:proofErr w:type="spellEnd"/>
      <w:r w:rsidRPr="00E97582">
        <w:rPr>
          <w:spacing w:val="-6"/>
        </w:rPr>
        <w:t xml:space="preserve"> «</w:t>
      </w:r>
      <w:proofErr w:type="spellStart"/>
      <w:r w:rsidRPr="00E97582">
        <w:rPr>
          <w:spacing w:val="-6"/>
        </w:rPr>
        <w:t>Росатом</w:t>
      </w:r>
      <w:proofErr w:type="spellEnd"/>
      <w:r w:rsidRPr="00E97582">
        <w:rPr>
          <w:spacing w:val="-6"/>
        </w:rPr>
        <w:t>» (</w:t>
      </w:r>
      <w:hyperlink r:id="rId10" w:history="1">
        <w:r w:rsidRPr="00E97582">
          <w:rPr>
            <w:rStyle w:val="a3"/>
          </w:rPr>
          <w:t>http://zakupki.rosatom.ru</w:t>
        </w:r>
      </w:hyperlink>
      <w:r w:rsidRPr="00E97582">
        <w:rPr>
          <w:spacing w:val="-6"/>
        </w:rPr>
        <w:t xml:space="preserve">) аукционная документация находится в открытом доступе, начиная </w:t>
      </w:r>
      <w:r w:rsidRPr="00E97582">
        <w:t>с даты размещения настоящего извещения и аукционной документации</w:t>
      </w:r>
      <w:r w:rsidRPr="00E97582">
        <w:rPr>
          <w:spacing w:val="-6"/>
        </w:rPr>
        <w:t>.</w:t>
      </w:r>
      <w:proofErr w:type="gramEnd"/>
      <w:r w:rsidRPr="00E97582">
        <w:rPr>
          <w:spacing w:val="-6"/>
        </w:rPr>
        <w:t xml:space="preserve"> Порядок получения аукционной документации на электронной торговой площадке </w:t>
      </w:r>
      <w:r w:rsidRPr="00225DB0">
        <w:t>«Аукционный Конкурсный Дом»</w:t>
      </w:r>
      <w:r>
        <w:t xml:space="preserve"> </w:t>
      </w:r>
      <w:hyperlink r:id="rId11" w:history="1">
        <w:r w:rsidRPr="00225DB0">
          <w:rPr>
            <w:rStyle w:val="a3"/>
          </w:rPr>
          <w:t>http://www.a-k-d.ru</w:t>
        </w:r>
      </w:hyperlink>
      <w:r w:rsidRPr="00E97582">
        <w:rPr>
          <w:b/>
          <w:i/>
        </w:rPr>
        <w:t xml:space="preserve"> </w:t>
      </w:r>
      <w:r w:rsidRPr="00E97582">
        <w:rPr>
          <w:spacing w:val="-6"/>
        </w:rPr>
        <w:t>определяется правилами данной электронной торговой площадки</w:t>
      </w:r>
      <w:r>
        <w:rPr>
          <w:spacing w:val="-6"/>
        </w:rPr>
        <w:t>.</w:t>
      </w:r>
    </w:p>
    <w:p w:rsidR="00630027" w:rsidRPr="006B6F85" w:rsidRDefault="00630027" w:rsidP="00630027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jc w:val="both"/>
        <w:rPr>
          <w:u w:val="single"/>
        </w:rPr>
      </w:pPr>
      <w:r w:rsidRPr="0061274C">
        <w:rPr>
          <w:b/>
        </w:rPr>
        <w:t>Обеспечение заявки на участие в аукционе:</w:t>
      </w:r>
      <w:r w:rsidRPr="0061274C">
        <w:rPr>
          <w:b/>
          <w:i/>
        </w:rPr>
        <w:t xml:space="preserve"> </w:t>
      </w:r>
      <w:bookmarkStart w:id="1" w:name="OLE_LINK3"/>
      <w:bookmarkStart w:id="2" w:name="OLE_LINK4"/>
    </w:p>
    <w:p w:rsidR="00630027" w:rsidRPr="007D1FC3" w:rsidRDefault="00630027" w:rsidP="00630027">
      <w:pPr>
        <w:jc w:val="both"/>
        <w:rPr>
          <w:color w:val="FF0000"/>
          <w:u w:val="single"/>
        </w:rPr>
      </w:pPr>
      <w:r w:rsidRPr="005B7A63">
        <w:rPr>
          <w:b/>
        </w:rPr>
        <w:t>5%</w:t>
      </w:r>
      <w:r w:rsidRPr="0061274C">
        <w:rPr>
          <w:b/>
          <w:i/>
        </w:rPr>
        <w:t xml:space="preserve"> </w:t>
      </w:r>
      <w:r w:rsidRPr="0061274C">
        <w:t xml:space="preserve">от начальной (максимальной) цены договора, а именно </w:t>
      </w:r>
      <w:bookmarkEnd w:id="1"/>
      <w:bookmarkEnd w:id="2"/>
      <w:r>
        <w:rPr>
          <w:b/>
          <w:u w:val="single"/>
        </w:rPr>
        <w:t xml:space="preserve">250 357 </w:t>
      </w:r>
      <w:r w:rsidRPr="007D1FC3">
        <w:rPr>
          <w:u w:val="single"/>
        </w:rPr>
        <w:t>(</w:t>
      </w:r>
      <w:r>
        <w:rPr>
          <w:u w:val="single"/>
        </w:rPr>
        <w:t>двести пятьдесят тысяч триста пятьдесят семь</w:t>
      </w:r>
      <w:r w:rsidRPr="007D1FC3">
        <w:rPr>
          <w:u w:val="single"/>
        </w:rPr>
        <w:t>) рубл</w:t>
      </w:r>
      <w:r>
        <w:rPr>
          <w:u w:val="single"/>
        </w:rPr>
        <w:t>ей</w:t>
      </w:r>
      <w:r>
        <w:rPr>
          <w:b/>
          <w:u w:val="single"/>
        </w:rPr>
        <w:t xml:space="preserve"> 80</w:t>
      </w:r>
      <w:r w:rsidRPr="007D1FC3">
        <w:rPr>
          <w:b/>
          <w:u w:val="single"/>
        </w:rPr>
        <w:t xml:space="preserve"> </w:t>
      </w:r>
      <w:r w:rsidRPr="007D1FC3">
        <w:rPr>
          <w:u w:val="single"/>
        </w:rPr>
        <w:t>копеек</w:t>
      </w:r>
      <w:r w:rsidRPr="007D1FC3">
        <w:rPr>
          <w:b/>
          <w:u w:val="single"/>
        </w:rPr>
        <w:t xml:space="preserve"> </w:t>
      </w:r>
      <w:r w:rsidRPr="007D1FC3">
        <w:rPr>
          <w:u w:val="single"/>
        </w:rPr>
        <w:t>(НДС не облагается)</w:t>
      </w:r>
      <w:r>
        <w:rPr>
          <w:u w:val="single"/>
        </w:rPr>
        <w:t>.</w:t>
      </w:r>
    </w:p>
    <w:p w:rsidR="00630027" w:rsidRPr="004B310C" w:rsidRDefault="00630027" w:rsidP="00630027">
      <w:pPr>
        <w:widowControl w:val="0"/>
        <w:tabs>
          <w:tab w:val="left" w:pos="1134"/>
        </w:tabs>
        <w:ind w:firstLine="709"/>
        <w:jc w:val="both"/>
      </w:pPr>
      <w:r>
        <w:rPr>
          <w:bCs/>
        </w:rPr>
        <w:t>9</w:t>
      </w:r>
      <w:r w:rsidRPr="004B310C">
        <w:rPr>
          <w:bCs/>
        </w:rPr>
        <w:t>.1 Обеспечение заявки на участие в аукционе должно быть предоставлено всеми участниками процедуры закупки, подавшими заявку на участие в аукционе.</w:t>
      </w:r>
    </w:p>
    <w:p w:rsidR="00630027" w:rsidRPr="004B310C" w:rsidRDefault="00630027" w:rsidP="00630027">
      <w:pPr>
        <w:tabs>
          <w:tab w:val="left" w:pos="1134"/>
        </w:tabs>
        <w:ind w:firstLine="709"/>
        <w:contextualSpacing/>
        <w:jc w:val="both"/>
      </w:pPr>
      <w:r>
        <w:t>9</w:t>
      </w:r>
      <w:r w:rsidRPr="004B310C">
        <w:t xml:space="preserve">.2. Обеспечение заявки на участие в аукционе должно быть предоставлено в </w:t>
      </w:r>
      <w:r>
        <w:t>форме</w:t>
      </w:r>
      <w:r w:rsidRPr="004B310C">
        <w:t xml:space="preserve"> денежных средств</w:t>
      </w:r>
      <w:r>
        <w:t xml:space="preserve"> путем их перечисления заказчику</w:t>
      </w:r>
      <w:r w:rsidRPr="004B310C">
        <w:t>.</w:t>
      </w:r>
    </w:p>
    <w:p w:rsidR="00630027" w:rsidRPr="004B310C" w:rsidRDefault="00630027" w:rsidP="00630027">
      <w:pPr>
        <w:tabs>
          <w:tab w:val="left" w:pos="1134"/>
        </w:tabs>
        <w:ind w:firstLine="709"/>
        <w:contextualSpacing/>
        <w:jc w:val="both"/>
      </w:pPr>
      <w:r>
        <w:t>9</w:t>
      </w:r>
      <w:r w:rsidRPr="004B310C">
        <w:t>.3. Денежные средства на обеспечение заявки на участие в аукционе должны быть перечислены в срок, обеспечивающий их поступление на счет получателя не позднее времени и даты окончания подачи заявок на участие в аукционе.</w:t>
      </w:r>
    </w:p>
    <w:p w:rsidR="00630027" w:rsidRPr="00E97582" w:rsidRDefault="00630027" w:rsidP="0063002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jc w:val="both"/>
        <w:rPr>
          <w:spacing w:val="-6"/>
        </w:rPr>
      </w:pPr>
      <w:r w:rsidRPr="00BC0BFB">
        <w:rPr>
          <w:b/>
          <w:spacing w:val="-6"/>
        </w:rPr>
        <w:t>Дата начала и дата и время окончания подачи заявок на участие в аукционе, место и порядок их подачи участниками</w:t>
      </w:r>
      <w:r w:rsidRPr="00E97582">
        <w:rPr>
          <w:spacing w:val="-6"/>
        </w:rPr>
        <w:t>:</w:t>
      </w:r>
    </w:p>
    <w:p w:rsidR="00630027" w:rsidRDefault="00630027" w:rsidP="00630027">
      <w:pPr>
        <w:ind w:firstLine="709"/>
        <w:contextualSpacing/>
        <w:jc w:val="both"/>
        <w:rPr>
          <w:spacing w:val="-6"/>
        </w:rPr>
      </w:pPr>
      <w:proofErr w:type="gramStart"/>
      <w:r w:rsidRPr="00E97582">
        <w:rPr>
          <w:spacing w:val="-6"/>
        </w:rPr>
        <w:t xml:space="preserve">Заявки на участие в аукционе предоставляются на электронную торговую площадку </w:t>
      </w:r>
      <w:r w:rsidRPr="00225DB0">
        <w:t>«Аукционный Конкурсный Дом»</w:t>
      </w:r>
      <w:r>
        <w:t xml:space="preserve"> </w:t>
      </w:r>
      <w:hyperlink r:id="rId12" w:history="1">
        <w:r w:rsidRPr="00225DB0">
          <w:rPr>
            <w:rStyle w:val="a3"/>
          </w:rPr>
          <w:t>http://www.a-k-d.ru</w:t>
        </w:r>
      </w:hyperlink>
      <w:r w:rsidRPr="00E97582">
        <w:t xml:space="preserve">, </w:t>
      </w:r>
      <w:r w:rsidRPr="00E97582">
        <w:rPr>
          <w:spacing w:val="-6"/>
        </w:rPr>
        <w:t>начиная с даты</w:t>
      </w:r>
      <w:r w:rsidRPr="00E97582">
        <w:rPr>
          <w:b/>
          <w:i/>
        </w:rPr>
        <w:t xml:space="preserve"> </w:t>
      </w:r>
      <w:r w:rsidRPr="00E97582">
        <w:t>размещения настоящего извещения и аукционной документации на официальном сайте и на данной ЭТП,</w:t>
      </w:r>
      <w:r w:rsidRPr="00E97582">
        <w:rPr>
          <w:spacing w:val="-6"/>
        </w:rPr>
        <w:t xml:space="preserve"> в порядке и в соответствии с регламентом работы </w:t>
      </w:r>
      <w:r>
        <w:rPr>
          <w:spacing w:val="-6"/>
        </w:rPr>
        <w:t>данной ЭТП</w:t>
      </w:r>
      <w:proofErr w:type="gramEnd"/>
    </w:p>
    <w:p w:rsidR="00630027" w:rsidRPr="00A9692C" w:rsidRDefault="00630027" w:rsidP="00630027">
      <w:pPr>
        <w:ind w:firstLine="709"/>
        <w:contextualSpacing/>
        <w:jc w:val="both"/>
        <w:rPr>
          <w:spacing w:val="-6"/>
        </w:rPr>
      </w:pPr>
      <w:r w:rsidRPr="00E97582">
        <w:rPr>
          <w:spacing w:val="-6"/>
        </w:rPr>
        <w:t xml:space="preserve">в срок не позднее </w:t>
      </w:r>
      <w:r w:rsidRPr="00765441">
        <w:rPr>
          <w:color w:val="FF0000"/>
          <w:spacing w:val="-6"/>
        </w:rPr>
        <w:t>07-00</w:t>
      </w:r>
      <w:r w:rsidRPr="00E97582">
        <w:rPr>
          <w:spacing w:val="-6"/>
        </w:rPr>
        <w:t xml:space="preserve"> (время московское) </w:t>
      </w:r>
      <w:r w:rsidRPr="00765441">
        <w:rPr>
          <w:color w:val="FF0000"/>
          <w:spacing w:val="-6"/>
        </w:rPr>
        <w:t>«</w:t>
      </w:r>
      <w:r>
        <w:rPr>
          <w:color w:val="FF0000"/>
          <w:spacing w:val="-6"/>
        </w:rPr>
        <w:t>08</w:t>
      </w:r>
      <w:r w:rsidRPr="00765441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декабря</w:t>
      </w:r>
      <w:r w:rsidRPr="00765441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765441">
        <w:rPr>
          <w:color w:val="FF0000"/>
          <w:spacing w:val="-6"/>
        </w:rPr>
        <w:t xml:space="preserve"> года</w:t>
      </w:r>
      <w:r w:rsidRPr="00A9692C">
        <w:rPr>
          <w:spacing w:val="-6"/>
        </w:rPr>
        <w:t xml:space="preserve">. </w:t>
      </w:r>
    </w:p>
    <w:p w:rsidR="00630027" w:rsidRPr="00A9692C" w:rsidRDefault="00630027" w:rsidP="0063002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9692C">
        <w:rPr>
          <w:b/>
          <w:spacing w:val="-6"/>
        </w:rPr>
        <w:t xml:space="preserve">Место и дата проведения отборочной стадии рассмотрения первых частей заявок на участие в аукционе: </w:t>
      </w:r>
      <w:r w:rsidRPr="00A9692C">
        <w:rPr>
          <w:spacing w:val="-6"/>
        </w:rPr>
        <w:t xml:space="preserve">456780, Россия, Челябинская область, г. Озерск, улица Пушкина, дом 4, </w:t>
      </w:r>
      <w:proofErr w:type="spellStart"/>
      <w:r w:rsidRPr="00A9692C">
        <w:rPr>
          <w:spacing w:val="-6"/>
        </w:rPr>
        <w:t>каб</w:t>
      </w:r>
      <w:proofErr w:type="spellEnd"/>
      <w:r w:rsidRPr="00A9692C">
        <w:rPr>
          <w:spacing w:val="-6"/>
        </w:rPr>
        <w:t xml:space="preserve">. 208.  </w:t>
      </w:r>
    </w:p>
    <w:p w:rsidR="00630027" w:rsidRPr="00A9692C" w:rsidRDefault="00630027" w:rsidP="00630027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A9692C">
        <w:rPr>
          <w:spacing w:val="-6"/>
        </w:rPr>
        <w:t xml:space="preserve">Не позднее </w:t>
      </w:r>
      <w:r w:rsidRPr="00AB5238">
        <w:rPr>
          <w:color w:val="FF0000"/>
          <w:spacing w:val="-6"/>
        </w:rPr>
        <w:t>«</w:t>
      </w:r>
      <w:r>
        <w:rPr>
          <w:color w:val="FF0000"/>
          <w:spacing w:val="-6"/>
        </w:rPr>
        <w:t>09</w:t>
      </w:r>
      <w:r w:rsidRPr="00AB5238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декабря</w:t>
      </w:r>
      <w:r w:rsidRPr="00AB5238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AB5238">
        <w:rPr>
          <w:color w:val="FF0000"/>
          <w:spacing w:val="-6"/>
        </w:rPr>
        <w:t xml:space="preserve"> года</w:t>
      </w:r>
      <w:r w:rsidRPr="00A9692C">
        <w:rPr>
          <w:spacing w:val="-6"/>
        </w:rPr>
        <w:t xml:space="preserve">. </w:t>
      </w:r>
    </w:p>
    <w:p w:rsidR="00630027" w:rsidRPr="00A9692C" w:rsidRDefault="00630027" w:rsidP="0063002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iCs/>
          <w:spacing w:val="-6"/>
        </w:rPr>
      </w:pPr>
      <w:r w:rsidRPr="00A9692C">
        <w:rPr>
          <w:b/>
          <w:spacing w:val="-6"/>
        </w:rPr>
        <w:t>Дата и время начала проведения аукциона</w:t>
      </w:r>
      <w:r w:rsidRPr="00A9692C">
        <w:rPr>
          <w:spacing w:val="-6"/>
        </w:rPr>
        <w:t xml:space="preserve">: </w:t>
      </w:r>
    </w:p>
    <w:p w:rsidR="00630027" w:rsidRPr="00A9692C" w:rsidRDefault="00630027" w:rsidP="00630027">
      <w:pPr>
        <w:tabs>
          <w:tab w:val="left" w:pos="1134"/>
        </w:tabs>
        <w:ind w:left="709"/>
        <w:contextualSpacing/>
        <w:jc w:val="both"/>
        <w:rPr>
          <w:iCs/>
          <w:spacing w:val="-6"/>
        </w:rPr>
      </w:pPr>
      <w:r w:rsidRPr="00AB5238">
        <w:rPr>
          <w:iCs/>
          <w:color w:val="FF0000"/>
          <w:spacing w:val="-6"/>
        </w:rPr>
        <w:t>«</w:t>
      </w:r>
      <w:r>
        <w:rPr>
          <w:iCs/>
          <w:color w:val="FF0000"/>
          <w:spacing w:val="-6"/>
        </w:rPr>
        <w:t>12</w:t>
      </w:r>
      <w:r w:rsidRPr="00AB5238">
        <w:rPr>
          <w:iCs/>
          <w:color w:val="FF0000"/>
          <w:spacing w:val="-6"/>
        </w:rPr>
        <w:t xml:space="preserve">» </w:t>
      </w:r>
      <w:r>
        <w:rPr>
          <w:iCs/>
          <w:color w:val="FF0000"/>
          <w:spacing w:val="-6"/>
        </w:rPr>
        <w:t>декабря</w:t>
      </w:r>
      <w:r w:rsidRPr="00AB5238">
        <w:rPr>
          <w:iCs/>
          <w:color w:val="FF0000"/>
          <w:spacing w:val="-6"/>
        </w:rPr>
        <w:t xml:space="preserve"> 201</w:t>
      </w:r>
      <w:r>
        <w:rPr>
          <w:iCs/>
          <w:color w:val="FF0000"/>
          <w:spacing w:val="-6"/>
        </w:rPr>
        <w:t>4</w:t>
      </w:r>
      <w:r w:rsidRPr="00AB5238">
        <w:rPr>
          <w:iCs/>
          <w:color w:val="FF0000"/>
          <w:spacing w:val="-6"/>
        </w:rPr>
        <w:t xml:space="preserve"> года в 09:30</w:t>
      </w:r>
      <w:r w:rsidRPr="00A9692C">
        <w:rPr>
          <w:iCs/>
          <w:spacing w:val="-6"/>
        </w:rPr>
        <w:t xml:space="preserve"> (время московское).</w:t>
      </w:r>
    </w:p>
    <w:p w:rsidR="00630027" w:rsidRPr="00A9692C" w:rsidRDefault="00630027" w:rsidP="0063002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9692C">
        <w:rPr>
          <w:b/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Pr="00A9692C">
        <w:rPr>
          <w:b/>
        </w:rPr>
        <w:t xml:space="preserve">: </w:t>
      </w:r>
      <w:r w:rsidRPr="00A9692C">
        <w:rPr>
          <w:spacing w:val="-6"/>
        </w:rPr>
        <w:t xml:space="preserve">456780, Россия, Челябинская область, г. Озерск, улица Пушкина, дом 4, </w:t>
      </w:r>
      <w:proofErr w:type="spellStart"/>
      <w:r w:rsidRPr="00A9692C">
        <w:rPr>
          <w:spacing w:val="-6"/>
        </w:rPr>
        <w:t>каб</w:t>
      </w:r>
      <w:proofErr w:type="spellEnd"/>
      <w:r w:rsidRPr="00A9692C">
        <w:rPr>
          <w:spacing w:val="-6"/>
        </w:rPr>
        <w:t xml:space="preserve">. 208.  </w:t>
      </w:r>
    </w:p>
    <w:p w:rsidR="00630027" w:rsidRPr="00A9692C" w:rsidRDefault="00630027" w:rsidP="00630027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A9692C">
        <w:rPr>
          <w:spacing w:val="-6"/>
        </w:rPr>
        <w:t xml:space="preserve">Не позднее </w:t>
      </w:r>
      <w:r w:rsidRPr="00AB5238">
        <w:rPr>
          <w:color w:val="FF0000"/>
          <w:spacing w:val="-6"/>
        </w:rPr>
        <w:t>«</w:t>
      </w:r>
      <w:r>
        <w:rPr>
          <w:color w:val="FF0000"/>
          <w:spacing w:val="-6"/>
        </w:rPr>
        <w:t>19</w:t>
      </w:r>
      <w:r w:rsidRPr="00AB5238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декабря</w:t>
      </w:r>
      <w:r w:rsidRPr="00AB5238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AB5238">
        <w:rPr>
          <w:color w:val="FF0000"/>
          <w:spacing w:val="-6"/>
        </w:rPr>
        <w:t xml:space="preserve"> года.</w:t>
      </w:r>
    </w:p>
    <w:p w:rsidR="00630027" w:rsidRDefault="00630027" w:rsidP="0063002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70412">
        <w:rPr>
          <w:b/>
          <w:spacing w:val="-6"/>
        </w:rPr>
        <w:t>Срок заключения договора после определения победителя аукциона:</w:t>
      </w:r>
      <w:r w:rsidRPr="00C70412">
        <w:rPr>
          <w:spacing w:val="-6"/>
        </w:rPr>
        <w:t xml:space="preserve"> </w:t>
      </w:r>
      <w:r>
        <w:t>Д</w:t>
      </w:r>
      <w:r w:rsidRPr="00E97582">
        <w:t xml:space="preserve">оговор заключается в течение </w:t>
      </w:r>
      <w:r w:rsidRPr="001F4953">
        <w:rPr>
          <w:bCs/>
        </w:rPr>
        <w:t>20</w:t>
      </w:r>
      <w:r w:rsidRPr="00E97582">
        <w:rPr>
          <w:b/>
          <w:bCs/>
          <w:i/>
        </w:rPr>
        <w:t xml:space="preserve"> </w:t>
      </w:r>
      <w:r w:rsidRPr="00E97582">
        <w:t>дней, но не ранее 10 дней со дня</w:t>
      </w:r>
      <w:r>
        <w:t xml:space="preserve"> размещения</w:t>
      </w:r>
      <w:r w:rsidRPr="00E97582">
        <w:t xml:space="preserve"> </w:t>
      </w:r>
      <w:r w:rsidRPr="00792CA7">
        <w:t>на официальном сайте и на ЭТП протокола, на основании которого заключается договор</w:t>
      </w:r>
      <w:r>
        <w:t>.</w:t>
      </w:r>
      <w:r>
        <w:rPr>
          <w:spacing w:val="-6"/>
        </w:rPr>
        <w:t xml:space="preserve"> </w:t>
      </w:r>
      <w:r w:rsidRPr="00B41392">
        <w:rPr>
          <w:spacing w:val="-6"/>
        </w:rPr>
        <w:t xml:space="preserve">В случае необходимости согласования сделки в </w:t>
      </w:r>
      <w:proofErr w:type="spellStart"/>
      <w:r w:rsidRPr="00B41392">
        <w:rPr>
          <w:spacing w:val="-6"/>
        </w:rPr>
        <w:t>Госкорпорации</w:t>
      </w:r>
      <w:proofErr w:type="spellEnd"/>
      <w:r w:rsidRPr="00B41392">
        <w:rPr>
          <w:spacing w:val="-6"/>
        </w:rPr>
        <w:t xml:space="preserve"> «</w:t>
      </w:r>
      <w:proofErr w:type="spellStart"/>
      <w:r w:rsidRPr="00B41392">
        <w:rPr>
          <w:spacing w:val="-6"/>
        </w:rPr>
        <w:t>Росатом</w:t>
      </w:r>
      <w:proofErr w:type="spellEnd"/>
      <w:r w:rsidRPr="00B41392">
        <w:rPr>
          <w:spacing w:val="-6"/>
        </w:rPr>
        <w:t>», договор заключается после такого согласования.</w:t>
      </w:r>
    </w:p>
    <w:p w:rsidR="00630027" w:rsidRDefault="00630027" w:rsidP="0063002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C70412">
        <w:rPr>
          <w:b/>
          <w:spacing w:val="-6"/>
        </w:rPr>
        <w:lastRenderedPageBreak/>
        <w:t xml:space="preserve">Форма, размер и срок </w:t>
      </w:r>
      <w:proofErr w:type="gramStart"/>
      <w:r w:rsidRPr="00C70412">
        <w:rPr>
          <w:b/>
          <w:spacing w:val="-6"/>
        </w:rPr>
        <w:t>предоставления обеспечения исполнения договора/</w:t>
      </w:r>
      <w:r w:rsidRPr="00C70412">
        <w:rPr>
          <w:spacing w:val="-6"/>
        </w:rPr>
        <w:t xml:space="preserve"> </w:t>
      </w:r>
      <w:r w:rsidRPr="00C70412">
        <w:rPr>
          <w:b/>
        </w:rPr>
        <w:t>обеспечения гарантийных</w:t>
      </w:r>
      <w:proofErr w:type="gramEnd"/>
      <w:r w:rsidRPr="00C70412">
        <w:rPr>
          <w:b/>
        </w:rPr>
        <w:t xml:space="preserve"> обязательств</w:t>
      </w:r>
      <w:r>
        <w:t xml:space="preserve">: указаны в п.26 раздела 5 «Информационная карта аукциона» </w:t>
      </w:r>
      <w:r w:rsidRPr="00C70412">
        <w:rPr>
          <w:spacing w:val="-6"/>
        </w:rPr>
        <w:t xml:space="preserve"> </w:t>
      </w:r>
    </w:p>
    <w:p w:rsidR="00630027" w:rsidRDefault="00630027" w:rsidP="00630027">
      <w:pPr>
        <w:widowControl w:val="0"/>
        <w:numPr>
          <w:ilvl w:val="0"/>
          <w:numId w:val="1"/>
        </w:numPr>
        <w:tabs>
          <w:tab w:val="clear" w:pos="1211"/>
          <w:tab w:val="num" w:pos="0"/>
          <w:tab w:val="left" w:pos="426"/>
        </w:tabs>
        <w:ind w:left="0" w:firstLine="851"/>
        <w:contextualSpacing/>
      </w:pPr>
      <w:r>
        <w:rPr>
          <w:b/>
        </w:rPr>
        <w:t>Отказ организатора аукциона от проведения аукциона</w:t>
      </w:r>
      <w:r>
        <w:t>: по решению заказчика в указанных ниже случаях, не </w:t>
      </w:r>
      <w:proofErr w:type="gramStart"/>
      <w:r>
        <w:t>позднее</w:t>
      </w:r>
      <w:proofErr w:type="gramEnd"/>
      <w:r>
        <w:t xml:space="preserve"> чем за 5 (пять) дней до даты окончания срока подачи заявок на участие в аукционе не приводит к каким-либо последствиям для организатора аукциона:</w:t>
      </w:r>
    </w:p>
    <w:p w:rsidR="00630027" w:rsidRDefault="00630027" w:rsidP="00630027">
      <w:pPr>
        <w:pStyle w:val="a4"/>
        <w:widowControl w:val="0"/>
        <w:tabs>
          <w:tab w:val="left" w:pos="426"/>
        </w:tabs>
        <w:spacing w:after="0"/>
        <w:ind w:left="0" w:firstLine="709"/>
      </w:pPr>
      <w: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630027" w:rsidRDefault="00630027" w:rsidP="00630027">
      <w:pPr>
        <w:pStyle w:val="a4"/>
        <w:widowControl w:val="0"/>
        <w:tabs>
          <w:tab w:val="left" w:pos="426"/>
        </w:tabs>
        <w:spacing w:after="0"/>
        <w:ind w:left="0" w:firstLine="709"/>
      </w:pPr>
      <w: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30027" w:rsidRDefault="00630027" w:rsidP="00630027">
      <w:pPr>
        <w:pStyle w:val="a4"/>
        <w:widowControl w:val="0"/>
        <w:tabs>
          <w:tab w:val="left" w:pos="426"/>
        </w:tabs>
        <w:spacing w:after="0"/>
        <w:ind w:left="0" w:firstLine="709"/>
      </w:pPr>
      <w: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630027" w:rsidRDefault="00630027" w:rsidP="00630027">
      <w:pPr>
        <w:widowControl w:val="0"/>
        <w:numPr>
          <w:ilvl w:val="0"/>
          <w:numId w:val="1"/>
        </w:numPr>
        <w:tabs>
          <w:tab w:val="clear" w:pos="1211"/>
          <w:tab w:val="num" w:pos="0"/>
          <w:tab w:val="left" w:pos="426"/>
        </w:tabs>
        <w:ind w:left="0" w:firstLine="851"/>
        <w:contextualSpacing/>
      </w:pPr>
      <w:r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p w:rsidR="007240F0" w:rsidRDefault="007240F0">
      <w:bookmarkStart w:id="3" w:name="_GoBack"/>
      <w:bookmarkEnd w:id="3"/>
    </w:p>
    <w:sectPr w:rsidR="007240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952C579A"/>
    <w:lvl w:ilvl="0" w:tplc="FFFFFFF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/>
        <w:i w:val="0"/>
        <w:color w:val="auto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643"/>
        </w:tabs>
        <w:ind w:left="643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616"/>
    <w:rsid w:val="00630027"/>
    <w:rsid w:val="007240F0"/>
    <w:rsid w:val="0084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00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30027"/>
    <w:rPr>
      <w:color w:val="0000FF"/>
      <w:u w:val="single"/>
    </w:rPr>
  </w:style>
  <w:style w:type="paragraph" w:styleId="a4">
    <w:name w:val="List Continue"/>
    <w:basedOn w:val="a"/>
    <w:rsid w:val="00630027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00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30027"/>
    <w:rPr>
      <w:color w:val="0000FF"/>
      <w:u w:val="single"/>
    </w:rPr>
  </w:style>
  <w:style w:type="paragraph" w:styleId="a4">
    <w:name w:val="List Continue"/>
    <w:basedOn w:val="a"/>
    <w:rsid w:val="00630027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Biletskaya@po-mayak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ayak@po-mayak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1332</Words>
  <Characters>7595</Characters>
  <Application>Microsoft Office Word</Application>
  <DocSecurity>0</DocSecurity>
  <Lines>63</Lines>
  <Paragraphs>17</Paragraphs>
  <ScaleCrop>false</ScaleCrop>
  <Company/>
  <LinksUpToDate>false</LinksUpToDate>
  <CharactersWithSpaces>8910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Билецкая Ирина Юрьевна</dc:creator>
  <cp:keywords/>
  <dc:description/>
  <cp:lastModifiedBy>Билецкая Ирина Юрьевна</cp:lastModifiedBy>
  <cp:revision>2</cp:revision>
  <dcterms:created xsi:type="dcterms:W3CDTF">2014-11-17T11:18:00Z</dcterms:created>
  <dcterms:modified xsi:type="dcterms:W3CDTF">2014-11-17T11:18:00Z</dcterms:modified>
</cp:coreProperties>
</file>