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567DF3">
              <w:rPr>
                <w:b/>
                <w:sz w:val="22"/>
                <w:szCs w:val="22"/>
              </w:rPr>
              <w:t>1</w:t>
            </w:r>
            <w:r w:rsidR="002B3D04">
              <w:rPr>
                <w:b/>
                <w:sz w:val="22"/>
                <w:szCs w:val="22"/>
              </w:rPr>
              <w:t>10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1B5318">
              <w:rPr>
                <w:b/>
                <w:sz w:val="22"/>
                <w:szCs w:val="22"/>
              </w:rPr>
              <w:t>25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1B5318">
              <w:rPr>
                <w:b/>
                <w:sz w:val="22"/>
                <w:szCs w:val="22"/>
              </w:rPr>
              <w:t>февраля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1B5318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1B5318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567DF3" w:rsidRPr="006907D5" w:rsidRDefault="00567DF3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1B5318" w:rsidRDefault="002B3D04" w:rsidP="008D2149">
      <w:pPr>
        <w:jc w:val="center"/>
        <w:rPr>
          <w:b/>
          <w:color w:val="000000"/>
        </w:rPr>
      </w:pPr>
      <w:r w:rsidRPr="002B3D04">
        <w:rPr>
          <w:b/>
          <w:color w:val="000000"/>
        </w:rPr>
        <w:t xml:space="preserve">Техническое перевооружение силового оборудования  </w:t>
      </w:r>
    </w:p>
    <w:p w:rsidR="006907D5" w:rsidRPr="002B3D04" w:rsidRDefault="002B3D04" w:rsidP="008D2149">
      <w:pPr>
        <w:jc w:val="center"/>
        <w:rPr>
          <w:b/>
          <w:color w:val="000000"/>
        </w:rPr>
      </w:pPr>
      <w:proofErr w:type="spellStart"/>
      <w:r w:rsidRPr="002B3D04">
        <w:rPr>
          <w:b/>
          <w:color w:val="000000"/>
        </w:rPr>
        <w:t>яч</w:t>
      </w:r>
      <w:proofErr w:type="spellEnd"/>
      <w:r w:rsidRPr="002B3D04">
        <w:rPr>
          <w:b/>
          <w:color w:val="000000"/>
        </w:rPr>
        <w:t>.</w:t>
      </w:r>
      <w:r w:rsidR="001B5318">
        <w:rPr>
          <w:b/>
          <w:color w:val="000000"/>
        </w:rPr>
        <w:t xml:space="preserve"> </w:t>
      </w:r>
      <w:r w:rsidRPr="002B3D04">
        <w:rPr>
          <w:b/>
          <w:color w:val="000000"/>
        </w:rPr>
        <w:t>503,</w:t>
      </w:r>
      <w:r w:rsidR="001B5318">
        <w:rPr>
          <w:b/>
          <w:color w:val="000000"/>
        </w:rPr>
        <w:t xml:space="preserve"> </w:t>
      </w:r>
      <w:r w:rsidRPr="002B3D04">
        <w:rPr>
          <w:b/>
          <w:color w:val="000000"/>
        </w:rPr>
        <w:t>625</w:t>
      </w:r>
      <w:r w:rsidR="00707F94">
        <w:rPr>
          <w:b/>
          <w:color w:val="000000"/>
        </w:rPr>
        <w:t xml:space="preserve"> ГРУ №2  ТЭЦ</w:t>
      </w:r>
      <w:r w:rsidRPr="002B3D04">
        <w:rPr>
          <w:b/>
          <w:color w:val="000000"/>
        </w:rPr>
        <w:t xml:space="preserve">, </w:t>
      </w:r>
      <w:proofErr w:type="spellStart"/>
      <w:r w:rsidRPr="002B3D04">
        <w:rPr>
          <w:b/>
          <w:color w:val="000000"/>
        </w:rPr>
        <w:t>Варламовская</w:t>
      </w:r>
      <w:proofErr w:type="spellEnd"/>
      <w:r w:rsidRPr="002B3D04">
        <w:rPr>
          <w:b/>
          <w:color w:val="000000"/>
        </w:rPr>
        <w:t xml:space="preserve"> дорога,</w:t>
      </w:r>
      <w:r w:rsidR="001B5318">
        <w:rPr>
          <w:b/>
          <w:color w:val="000000"/>
        </w:rPr>
        <w:t xml:space="preserve"> </w:t>
      </w:r>
      <w:r w:rsidRPr="002B3D04">
        <w:rPr>
          <w:b/>
          <w:color w:val="000000"/>
        </w:rPr>
        <w:t>д.</w:t>
      </w:r>
      <w:r w:rsidR="001B5318">
        <w:rPr>
          <w:b/>
          <w:color w:val="000000"/>
        </w:rPr>
        <w:t xml:space="preserve"> </w:t>
      </w:r>
      <w:r w:rsidRPr="002B3D04">
        <w:rPr>
          <w:b/>
          <w:color w:val="000000"/>
        </w:rPr>
        <w:t>31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E0172D" w:rsidRDefault="00E0172D" w:rsidP="008D2149">
      <w:pPr>
        <w:jc w:val="center"/>
        <w:rPr>
          <w:color w:val="000000"/>
        </w:rPr>
      </w:pPr>
    </w:p>
    <w:p w:rsidR="00E0172D" w:rsidRPr="006907D5" w:rsidRDefault="00E0172D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595E39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1B531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lastRenderedPageBreak/>
        <w:t>РАЗДЕЛ 1. НАИМЕНОВАНИЕ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567DF3" w:rsidRPr="006907D5" w:rsidRDefault="00567DF3" w:rsidP="00567DF3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F2442F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F2442F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792874">
        <w:trPr>
          <w:trHeight w:val="581"/>
        </w:trPr>
        <w:tc>
          <w:tcPr>
            <w:tcW w:w="5000" w:type="pct"/>
            <w:vAlign w:val="center"/>
          </w:tcPr>
          <w:p w:rsidR="006907D5" w:rsidRPr="006907D5" w:rsidRDefault="002B3D04" w:rsidP="001B5318">
            <w:pPr>
              <w:ind w:firstLine="709"/>
              <w:rPr>
                <w:sz w:val="24"/>
                <w:szCs w:val="24"/>
              </w:rPr>
            </w:pPr>
            <w:r w:rsidRPr="002B3D04">
              <w:rPr>
                <w:b/>
                <w:sz w:val="24"/>
                <w:szCs w:val="24"/>
              </w:rPr>
              <w:t xml:space="preserve">Техническое перевооружение силового оборудования  ТЭЦ </w:t>
            </w:r>
            <w:proofErr w:type="spellStart"/>
            <w:r w:rsidRPr="002B3D04">
              <w:rPr>
                <w:b/>
                <w:sz w:val="24"/>
                <w:szCs w:val="24"/>
              </w:rPr>
              <w:t>яч</w:t>
            </w:r>
            <w:proofErr w:type="spellEnd"/>
            <w:r w:rsidRPr="002B3D04">
              <w:rPr>
                <w:b/>
                <w:sz w:val="24"/>
                <w:szCs w:val="24"/>
              </w:rPr>
              <w:t>.</w:t>
            </w:r>
            <w:r w:rsidR="001B5318">
              <w:rPr>
                <w:b/>
                <w:sz w:val="24"/>
                <w:szCs w:val="24"/>
              </w:rPr>
              <w:t xml:space="preserve"> </w:t>
            </w:r>
            <w:r w:rsidRPr="002B3D04">
              <w:rPr>
                <w:b/>
                <w:sz w:val="24"/>
                <w:szCs w:val="24"/>
              </w:rPr>
              <w:t>503,</w:t>
            </w:r>
            <w:r w:rsidR="001B5318">
              <w:rPr>
                <w:b/>
                <w:sz w:val="24"/>
                <w:szCs w:val="24"/>
              </w:rPr>
              <w:t xml:space="preserve"> </w:t>
            </w:r>
            <w:r w:rsidRPr="002B3D04">
              <w:rPr>
                <w:b/>
                <w:sz w:val="24"/>
                <w:szCs w:val="24"/>
              </w:rPr>
              <w:t xml:space="preserve">625, </w:t>
            </w:r>
            <w:proofErr w:type="spellStart"/>
            <w:r w:rsidRPr="002B3D04">
              <w:rPr>
                <w:b/>
                <w:sz w:val="24"/>
                <w:szCs w:val="24"/>
              </w:rPr>
              <w:t>Варламовская</w:t>
            </w:r>
            <w:proofErr w:type="spellEnd"/>
            <w:r w:rsidRPr="002B3D04">
              <w:rPr>
                <w:b/>
                <w:sz w:val="24"/>
                <w:szCs w:val="24"/>
              </w:rPr>
              <w:t xml:space="preserve"> дорога,</w:t>
            </w:r>
            <w:r w:rsidR="001B5318">
              <w:rPr>
                <w:b/>
                <w:sz w:val="24"/>
                <w:szCs w:val="24"/>
              </w:rPr>
              <w:t xml:space="preserve"> </w:t>
            </w:r>
            <w:r w:rsidRPr="002B3D04">
              <w:rPr>
                <w:b/>
                <w:sz w:val="24"/>
                <w:szCs w:val="24"/>
              </w:rPr>
              <w:t>д.</w:t>
            </w:r>
            <w:r w:rsidR="001B5318">
              <w:rPr>
                <w:b/>
                <w:sz w:val="24"/>
                <w:szCs w:val="24"/>
              </w:rPr>
              <w:t xml:space="preserve"> </w:t>
            </w:r>
            <w:r w:rsidRPr="002B3D04">
              <w:rPr>
                <w:b/>
                <w:sz w:val="24"/>
                <w:szCs w:val="24"/>
              </w:rPr>
              <w:t>31</w:t>
            </w:r>
            <w:r w:rsidR="001B5318">
              <w:rPr>
                <w:b/>
                <w:sz w:val="24"/>
                <w:szCs w:val="24"/>
              </w:rPr>
              <w:t>.</w:t>
            </w:r>
          </w:p>
        </w:tc>
      </w:tr>
    </w:tbl>
    <w:p w:rsidR="006907D5" w:rsidRPr="006907D5" w:rsidRDefault="006907D5" w:rsidP="00F2442F">
      <w:pPr>
        <w:spacing w:line="240" w:lineRule="exact"/>
        <w:rPr>
          <w:sz w:val="24"/>
          <w:szCs w:val="24"/>
        </w:rPr>
      </w:pPr>
    </w:p>
    <w:p w:rsidR="00567DF3" w:rsidRPr="006907D5" w:rsidRDefault="00567DF3" w:rsidP="00F2442F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F2442F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567DF3" w:rsidP="00F2442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C94567" w:rsidRPr="006907D5" w:rsidTr="008C2977">
        <w:trPr>
          <w:trHeight w:val="1438"/>
        </w:trPr>
        <w:tc>
          <w:tcPr>
            <w:tcW w:w="5000" w:type="pct"/>
          </w:tcPr>
          <w:p w:rsidR="001B5318" w:rsidRDefault="002D56E1" w:rsidP="002D56E1">
            <w:pPr>
              <w:spacing w:before="120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 xml:space="preserve">         1. ГРУ</w:t>
            </w:r>
            <w:r w:rsidR="00596D72">
              <w:rPr>
                <w:sz w:val="24"/>
                <w:szCs w:val="24"/>
              </w:rPr>
              <w:t xml:space="preserve"> № </w:t>
            </w:r>
            <w:r w:rsidRPr="001B5318">
              <w:rPr>
                <w:sz w:val="24"/>
                <w:szCs w:val="24"/>
              </w:rPr>
              <w:t xml:space="preserve">2 6 </w:t>
            </w:r>
            <w:proofErr w:type="spellStart"/>
            <w:r w:rsidRPr="001B5318">
              <w:rPr>
                <w:sz w:val="24"/>
                <w:szCs w:val="24"/>
              </w:rPr>
              <w:t>кВ</w:t>
            </w:r>
            <w:proofErr w:type="spellEnd"/>
            <w:r w:rsidRPr="001B5318">
              <w:rPr>
                <w:sz w:val="24"/>
                <w:szCs w:val="24"/>
              </w:rPr>
              <w:t xml:space="preserve"> расположен</w:t>
            </w:r>
            <w:r w:rsidR="00596D72">
              <w:rPr>
                <w:sz w:val="24"/>
                <w:szCs w:val="24"/>
              </w:rPr>
              <w:t>о на территории ТЭЦ.</w:t>
            </w:r>
            <w:r w:rsidRPr="001B5318">
              <w:rPr>
                <w:sz w:val="24"/>
                <w:szCs w:val="24"/>
              </w:rPr>
              <w:tab/>
            </w:r>
          </w:p>
          <w:p w:rsidR="002D56E1" w:rsidRPr="001B5318" w:rsidRDefault="002D56E1" w:rsidP="002D56E1">
            <w:pPr>
              <w:spacing w:before="120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1.1</w:t>
            </w:r>
            <w:r w:rsidR="001B5318">
              <w:rPr>
                <w:sz w:val="24"/>
                <w:szCs w:val="24"/>
              </w:rPr>
              <w:t xml:space="preserve">. </w:t>
            </w:r>
            <w:r w:rsidRPr="001B5318">
              <w:rPr>
                <w:sz w:val="24"/>
                <w:szCs w:val="24"/>
              </w:rPr>
              <w:t xml:space="preserve"> В ячейке № 503 </w:t>
            </w:r>
            <w:proofErr w:type="gramStart"/>
            <w:r w:rsidRPr="001B5318">
              <w:rPr>
                <w:sz w:val="24"/>
                <w:szCs w:val="24"/>
              </w:rPr>
              <w:t>установлены</w:t>
            </w:r>
            <w:proofErr w:type="gramEnd"/>
            <w:r w:rsidRPr="001B5318">
              <w:rPr>
                <w:sz w:val="24"/>
                <w:szCs w:val="24"/>
              </w:rPr>
              <w:t>: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шинный разъединитель РВУ10/3000;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масляный выключатель ВМП-10-600;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токоограничивающий реактор РБА-6-600;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линейный разъединитель РВ-6/600;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трансформаторы тока ТПОЛ 10-600/5.</w:t>
            </w:r>
          </w:p>
          <w:p w:rsidR="002D56E1" w:rsidRPr="001B5318" w:rsidRDefault="002D56E1" w:rsidP="002D56E1">
            <w:pPr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Ошиновка ячейки выполнена алюминиевой шиной АТ-100х10. Релейная защита выполнена на базе электромеханических реле.</w:t>
            </w:r>
          </w:p>
          <w:p w:rsidR="002D56E1" w:rsidRPr="001B5318" w:rsidRDefault="002D56E1" w:rsidP="002D56E1">
            <w:pPr>
              <w:spacing w:before="120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 xml:space="preserve">1.2. В ячейке № 625 </w:t>
            </w:r>
            <w:proofErr w:type="gramStart"/>
            <w:r w:rsidRPr="001B5318">
              <w:rPr>
                <w:sz w:val="24"/>
                <w:szCs w:val="24"/>
              </w:rPr>
              <w:t>установлены</w:t>
            </w:r>
            <w:proofErr w:type="gramEnd"/>
            <w:r w:rsidRPr="001B5318">
              <w:rPr>
                <w:sz w:val="24"/>
                <w:szCs w:val="24"/>
              </w:rPr>
              <w:t>: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шинный разъединитель РВУ10/3000;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масляный выключатель ВМП-10-600;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токоограничивающий реактор РБА-6-600;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линейный разъединитель РВ-10/600;</w:t>
            </w:r>
          </w:p>
          <w:p w:rsidR="00596D72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трансформаторы тока ТПОЛ 10-600/5.</w:t>
            </w:r>
            <w:r w:rsidR="00596D72" w:rsidRPr="001B5318">
              <w:rPr>
                <w:sz w:val="24"/>
                <w:szCs w:val="24"/>
              </w:rPr>
              <w:t xml:space="preserve"> </w:t>
            </w:r>
          </w:p>
          <w:p w:rsidR="002D56E1" w:rsidRPr="00596D72" w:rsidRDefault="00596D72" w:rsidP="00596D72">
            <w:pPr>
              <w:jc w:val="both"/>
              <w:rPr>
                <w:sz w:val="24"/>
                <w:szCs w:val="24"/>
              </w:rPr>
            </w:pPr>
            <w:r w:rsidRPr="00596D72">
              <w:rPr>
                <w:sz w:val="24"/>
                <w:szCs w:val="24"/>
              </w:rPr>
              <w:t>Ошиновка ячейки выполнена алюминиевой шиной АТ-100х10. Релейная защита выполнена на базе электромеханических реле.</w:t>
            </w:r>
          </w:p>
          <w:p w:rsidR="002D56E1" w:rsidRPr="001B5318" w:rsidRDefault="002D56E1" w:rsidP="002D56E1">
            <w:pPr>
              <w:spacing w:before="120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 xml:space="preserve">1.3.Токи короткого замыкания для секций </w:t>
            </w:r>
            <w:r w:rsidRPr="001B5318">
              <w:rPr>
                <w:sz w:val="24"/>
                <w:szCs w:val="24"/>
                <w:lang w:val="en-US"/>
              </w:rPr>
              <w:t>V</w:t>
            </w:r>
            <w:r w:rsidRPr="001B5318">
              <w:rPr>
                <w:sz w:val="24"/>
                <w:szCs w:val="24"/>
              </w:rPr>
              <w:t xml:space="preserve"> и </w:t>
            </w:r>
            <w:r w:rsidRPr="001B5318">
              <w:rPr>
                <w:sz w:val="24"/>
                <w:szCs w:val="24"/>
                <w:lang w:val="en-US"/>
              </w:rPr>
              <w:t>VI</w:t>
            </w:r>
            <w:r w:rsidRPr="001B5318">
              <w:rPr>
                <w:sz w:val="24"/>
                <w:szCs w:val="24"/>
              </w:rPr>
              <w:t>:</w:t>
            </w:r>
          </w:p>
          <w:p w:rsidR="002D56E1" w:rsidRPr="001B5318" w:rsidRDefault="002D56E1" w:rsidP="001B5318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 xml:space="preserve">Максимальный режим: V - 75,4 кА; VI – 75,8 кА; </w:t>
            </w:r>
          </w:p>
          <w:p w:rsidR="002D56E1" w:rsidRPr="00596D72" w:rsidRDefault="002D56E1" w:rsidP="00596D72">
            <w:pPr>
              <w:pStyle w:val="af0"/>
              <w:numPr>
                <w:ilvl w:val="0"/>
                <w:numId w:val="31"/>
              </w:numPr>
              <w:ind w:left="993"/>
              <w:jc w:val="both"/>
              <w:rPr>
                <w:sz w:val="24"/>
                <w:szCs w:val="24"/>
              </w:rPr>
            </w:pPr>
            <w:r w:rsidRPr="001B5318">
              <w:rPr>
                <w:sz w:val="24"/>
                <w:szCs w:val="24"/>
              </w:rPr>
              <w:t>Минимальный режим: V - 40,7 кА; VI – 40,5 кА.</w:t>
            </w:r>
          </w:p>
          <w:p w:rsidR="00C94567" w:rsidRPr="008C2977" w:rsidRDefault="00C94567" w:rsidP="008C2977">
            <w:pPr>
              <w:tabs>
                <w:tab w:val="left" w:pos="851"/>
              </w:tabs>
              <w:rPr>
                <w:spacing w:val="-4"/>
                <w:sz w:val="24"/>
                <w:szCs w:val="24"/>
              </w:rPr>
            </w:pPr>
          </w:p>
        </w:tc>
      </w:tr>
      <w:tr w:rsidR="00567DF3" w:rsidRPr="006907D5" w:rsidTr="002B3D04">
        <w:trPr>
          <w:trHeight w:val="49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596D72" w:rsidP="0063167D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917C3C" w:rsidRDefault="00567DF3" w:rsidP="001B5318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2B3D04">
              <w:rPr>
                <w:color w:val="000000"/>
                <w:sz w:val="24"/>
                <w:szCs w:val="24"/>
              </w:rPr>
              <w:t xml:space="preserve"> </w:t>
            </w:r>
            <w:r w:rsidR="001B5318">
              <w:rPr>
                <w:b/>
                <w:color w:val="000000"/>
                <w:sz w:val="24"/>
                <w:szCs w:val="24"/>
              </w:rPr>
              <w:t>6 653 156,0</w:t>
            </w:r>
            <w:r w:rsidRPr="00E6084A">
              <w:rPr>
                <w:b/>
                <w:color w:val="000000"/>
                <w:sz w:val="24"/>
                <w:szCs w:val="24"/>
              </w:rPr>
              <w:t xml:space="preserve"> руб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DD5079" w:rsidRDefault="00DD5079" w:rsidP="00F2442F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792874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2B3D04">
        <w:trPr>
          <w:trHeight w:val="269"/>
        </w:trPr>
        <w:tc>
          <w:tcPr>
            <w:tcW w:w="5000" w:type="pct"/>
            <w:vAlign w:val="center"/>
          </w:tcPr>
          <w:p w:rsidR="00DD5079" w:rsidRPr="00C94567" w:rsidRDefault="00DD5079" w:rsidP="002B3D0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DD5079" w:rsidRPr="006907D5" w:rsidTr="002B3D04">
        <w:trPr>
          <w:trHeight w:val="972"/>
        </w:trPr>
        <w:tc>
          <w:tcPr>
            <w:tcW w:w="5000" w:type="pct"/>
            <w:vAlign w:val="center"/>
          </w:tcPr>
          <w:p w:rsidR="00DD5079" w:rsidRPr="002D56E1" w:rsidRDefault="00DD5079" w:rsidP="002B3D0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D56E1">
              <w:rPr>
                <w:b/>
                <w:color w:val="000000"/>
                <w:sz w:val="24"/>
                <w:szCs w:val="24"/>
              </w:rPr>
              <w:t>Цель выполняемых работ:</w:t>
            </w:r>
          </w:p>
          <w:p w:rsidR="00DD5079" w:rsidRPr="00596D72" w:rsidRDefault="002B3D04" w:rsidP="00596D72">
            <w:pPr>
              <w:pStyle w:val="af0"/>
              <w:numPr>
                <w:ilvl w:val="0"/>
                <w:numId w:val="8"/>
              </w:numPr>
              <w:tabs>
                <w:tab w:val="left" w:pos="-6946"/>
              </w:tabs>
              <w:ind w:left="709" w:hanging="425"/>
              <w:jc w:val="both"/>
              <w:rPr>
                <w:color w:val="000000"/>
                <w:sz w:val="24"/>
                <w:szCs w:val="24"/>
              </w:rPr>
            </w:pPr>
            <w:r w:rsidRPr="00596D72">
              <w:rPr>
                <w:sz w:val="24"/>
                <w:szCs w:val="24"/>
              </w:rPr>
              <w:t>Осуществление технологического присоединения согласно выданным ТУ№ 201/458 от 06.02.2013</w:t>
            </w:r>
            <w:r w:rsidR="00596D72" w:rsidRPr="00596D72">
              <w:rPr>
                <w:sz w:val="24"/>
                <w:szCs w:val="24"/>
              </w:rPr>
              <w:t xml:space="preserve"> </w:t>
            </w:r>
            <w:r w:rsidRPr="00596D72">
              <w:rPr>
                <w:sz w:val="24"/>
                <w:szCs w:val="24"/>
              </w:rPr>
              <w:t>г.</w:t>
            </w:r>
          </w:p>
          <w:p w:rsidR="00DD5079" w:rsidRPr="008B30ED" w:rsidRDefault="002B3D04" w:rsidP="00596D72">
            <w:pPr>
              <w:pStyle w:val="af0"/>
              <w:numPr>
                <w:ilvl w:val="0"/>
                <w:numId w:val="8"/>
              </w:numPr>
              <w:tabs>
                <w:tab w:val="left" w:pos="-6946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596D72">
              <w:rPr>
                <w:color w:val="000000"/>
                <w:sz w:val="24"/>
                <w:szCs w:val="24"/>
              </w:rPr>
              <w:t>П</w:t>
            </w:r>
            <w:r w:rsidR="00DD5079" w:rsidRPr="00596D72">
              <w:rPr>
                <w:color w:val="000000"/>
                <w:sz w:val="24"/>
                <w:szCs w:val="24"/>
              </w:rPr>
              <w:t>овышение надежности электроснабжения потребителей.</w:t>
            </w:r>
          </w:p>
        </w:tc>
      </w:tr>
      <w:tr w:rsidR="00DD5079" w:rsidRPr="006907D5" w:rsidTr="002B3D04">
        <w:trPr>
          <w:trHeight w:val="206"/>
        </w:trPr>
        <w:tc>
          <w:tcPr>
            <w:tcW w:w="5000" w:type="pct"/>
            <w:vAlign w:val="center"/>
          </w:tcPr>
          <w:p w:rsidR="00DD5079" w:rsidRPr="00C94567" w:rsidRDefault="00DD5079" w:rsidP="002B3D0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DD5079" w:rsidRPr="006907D5" w:rsidTr="00596D72">
        <w:trPr>
          <w:trHeight w:val="1267"/>
        </w:trPr>
        <w:tc>
          <w:tcPr>
            <w:tcW w:w="5000" w:type="pct"/>
          </w:tcPr>
          <w:p w:rsidR="00596D72" w:rsidRDefault="00596D72" w:rsidP="00596D72">
            <w:pPr>
              <w:ind w:left="567" w:hanging="567"/>
              <w:rPr>
                <w:sz w:val="24"/>
                <w:szCs w:val="24"/>
              </w:rPr>
            </w:pPr>
            <w:r w:rsidRPr="00596D72">
              <w:rPr>
                <w:sz w:val="24"/>
                <w:szCs w:val="24"/>
              </w:rPr>
              <w:t>3.2.</w:t>
            </w:r>
            <w:r>
              <w:rPr>
                <w:sz w:val="24"/>
                <w:szCs w:val="24"/>
              </w:rPr>
              <w:t>1</w:t>
            </w:r>
            <w:r w:rsidRPr="00596D7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Выполнение технического перевооружения ячеек №513 и 625 ГРУ №2 Т</w:t>
            </w:r>
            <w:r w:rsidR="00F81CFB">
              <w:rPr>
                <w:sz w:val="24"/>
                <w:szCs w:val="24"/>
              </w:rPr>
              <w:t xml:space="preserve">ЭЦ по проектам №201-13-609-ЭМ, </w:t>
            </w:r>
            <w:r>
              <w:rPr>
                <w:sz w:val="24"/>
                <w:szCs w:val="24"/>
              </w:rPr>
              <w:t>№201-13-609-АС</w:t>
            </w:r>
            <w:r w:rsidR="00F81CFB">
              <w:rPr>
                <w:sz w:val="24"/>
                <w:szCs w:val="24"/>
              </w:rPr>
              <w:t xml:space="preserve"> и №201-ПКО.56</w:t>
            </w:r>
            <w:r>
              <w:rPr>
                <w:sz w:val="24"/>
                <w:szCs w:val="24"/>
              </w:rPr>
              <w:t>.</w:t>
            </w:r>
          </w:p>
          <w:p w:rsidR="00DD5079" w:rsidRPr="00596D72" w:rsidRDefault="00596D72" w:rsidP="00596D72">
            <w:pPr>
              <w:ind w:left="567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3.2.2. </w:t>
            </w:r>
            <w:r w:rsidR="00C714E9" w:rsidRPr="00596D72">
              <w:rPr>
                <w:sz w:val="24"/>
                <w:szCs w:val="24"/>
              </w:rPr>
              <w:t xml:space="preserve">Выполнение пуско-наладочных работ в соответствии с требованием ПТЭ и ПУЭ с </w:t>
            </w:r>
            <w:r w:rsidR="00540731" w:rsidRPr="00596D72">
              <w:rPr>
                <w:sz w:val="24"/>
                <w:szCs w:val="24"/>
              </w:rPr>
              <w:t xml:space="preserve">         </w:t>
            </w:r>
            <w:r w:rsidR="00C714E9" w:rsidRPr="00596D72">
              <w:rPr>
                <w:sz w:val="24"/>
                <w:szCs w:val="24"/>
              </w:rPr>
              <w:t xml:space="preserve">оформлением соответствующих </w:t>
            </w:r>
            <w:r>
              <w:rPr>
                <w:sz w:val="24"/>
                <w:szCs w:val="24"/>
              </w:rPr>
              <w:t>актов и протоколов.</w:t>
            </w:r>
          </w:p>
        </w:tc>
      </w:tr>
      <w:tr w:rsidR="00DD5079" w:rsidRPr="006907D5" w:rsidTr="002B3D04">
        <w:trPr>
          <w:trHeight w:val="995"/>
        </w:trPr>
        <w:tc>
          <w:tcPr>
            <w:tcW w:w="5000" w:type="pct"/>
            <w:vAlign w:val="center"/>
          </w:tcPr>
          <w:p w:rsidR="00652361" w:rsidRDefault="00DD5079" w:rsidP="002B3D04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 xml:space="preserve">Требования к оформлению и составу проекта производства работ (ППР), </w:t>
            </w:r>
          </w:p>
          <w:p w:rsidR="00652361" w:rsidRDefault="00DD5079" w:rsidP="002B3D04">
            <w:pPr>
              <w:jc w:val="center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в случае выполнения монтажных работ и требования к разработке рабочих программ ПНР, </w:t>
            </w:r>
          </w:p>
          <w:p w:rsidR="00DD5079" w:rsidRPr="00C94567" w:rsidRDefault="00DD5079" w:rsidP="002B3D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в случае выполнения пусконаладочных работ</w:t>
            </w:r>
          </w:p>
        </w:tc>
      </w:tr>
      <w:tr w:rsidR="00DD5079" w:rsidRPr="006907D5" w:rsidTr="00540731">
        <w:trPr>
          <w:trHeight w:val="627"/>
        </w:trPr>
        <w:tc>
          <w:tcPr>
            <w:tcW w:w="5000" w:type="pct"/>
            <w:vAlign w:val="center"/>
          </w:tcPr>
          <w:p w:rsidR="0024684A" w:rsidRDefault="0024684A" w:rsidP="0024684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652361" w:rsidRPr="003E467C" w:rsidRDefault="0024684A" w:rsidP="0024684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00BFD" w:rsidRDefault="00C00BFD" w:rsidP="00DD5079">
      <w:pPr>
        <w:jc w:val="center"/>
        <w:rPr>
          <w:b/>
          <w:sz w:val="24"/>
          <w:szCs w:val="24"/>
        </w:rPr>
      </w:pPr>
    </w:p>
    <w:p w:rsidR="00DD5079" w:rsidRDefault="00DD5079" w:rsidP="00C00BF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4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2B3D04">
        <w:trPr>
          <w:trHeight w:val="1832"/>
        </w:trPr>
        <w:tc>
          <w:tcPr>
            <w:tcW w:w="5000" w:type="pct"/>
          </w:tcPr>
          <w:p w:rsidR="00DD5079" w:rsidRPr="008A3537" w:rsidRDefault="00DD5079" w:rsidP="002B3D04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</w:p>
          <w:p w:rsidR="00DD5079" w:rsidRDefault="00DD5079" w:rsidP="002B3D0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559"/>
              <w:gridCol w:w="2268"/>
              <w:gridCol w:w="3544"/>
              <w:gridCol w:w="1843"/>
            </w:tblGrid>
            <w:tr w:rsidR="00DD5079" w:rsidRPr="008A3537" w:rsidTr="00C00BF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325EDF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325ED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325ED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325ED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325ED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5079" w:rsidRPr="008A3537" w:rsidTr="00C00BF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24684A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4684A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24684A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 w:rsidRPr="0024684A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AE33C7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</w:t>
                  </w:r>
                  <w:r w:rsidR="00E97520">
                    <w:rPr>
                      <w:color w:val="000000"/>
                      <w:sz w:val="24"/>
                    </w:rPr>
                    <w:t>13-609-ЭМ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E97520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Техническое перевооружение ячеек №503 и 625 ГРУ№2 6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кВ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ТЭЦ. Силовое электрооборудование.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E97520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32</w:t>
                  </w:r>
                </w:p>
              </w:tc>
            </w:tr>
            <w:tr w:rsidR="00DD5079" w:rsidRPr="008A3537" w:rsidTr="00C00BF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24684A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4684A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24684A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4684A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E97520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</w:rPr>
                    <w:t>201-13-609-АС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E97520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Техническое перевооружение ячеек №503 и 625 ГРУ№2 6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кВ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ТЭЦ. Архитектурн</w:t>
                  </w:r>
                  <w:proofErr w:type="gramStart"/>
                  <w:r>
                    <w:rPr>
                      <w:color w:val="000000"/>
                      <w:sz w:val="24"/>
                    </w:rPr>
                    <w:t>о-</w:t>
                  </w:r>
                  <w:proofErr w:type="gramEnd"/>
                  <w:r>
                    <w:rPr>
                      <w:color w:val="000000"/>
                      <w:sz w:val="24"/>
                    </w:rPr>
                    <w:t xml:space="preserve"> строительные решения.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24684A" w:rsidRDefault="00E97520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F81CFB" w:rsidRPr="008A3537" w:rsidTr="00C00BF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CFB" w:rsidRPr="0024684A" w:rsidRDefault="00F81CFB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CFB" w:rsidRPr="0024684A" w:rsidRDefault="00F81CFB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CFB" w:rsidRDefault="00F81CFB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sz w:val="24"/>
                      <w:szCs w:val="24"/>
                    </w:rPr>
                    <w:t>201-ПКО.56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CFB" w:rsidRDefault="00F81CFB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Дверь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однопольная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CFB" w:rsidRDefault="00F81CFB" w:rsidP="00325ED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DD5079" w:rsidRPr="00C94567" w:rsidRDefault="00DD5079" w:rsidP="002B3D04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2442F">
        <w:trPr>
          <w:trHeight w:val="693"/>
        </w:trPr>
        <w:tc>
          <w:tcPr>
            <w:tcW w:w="5000" w:type="pct"/>
            <w:vAlign w:val="center"/>
          </w:tcPr>
          <w:p w:rsidR="00F2442F" w:rsidRPr="00C00BFD" w:rsidRDefault="00AB70B8" w:rsidP="002B3D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Нижегородская область, г.</w:t>
            </w:r>
            <w:r w:rsidR="00E97520" w:rsidRPr="00C00BFD">
              <w:rPr>
                <w:color w:val="000000"/>
                <w:sz w:val="24"/>
                <w:szCs w:val="24"/>
              </w:rPr>
              <w:t xml:space="preserve"> </w:t>
            </w:r>
            <w:r w:rsidRPr="00C00BFD">
              <w:rPr>
                <w:color w:val="000000"/>
                <w:sz w:val="24"/>
                <w:szCs w:val="24"/>
              </w:rPr>
              <w:t>Саров</w:t>
            </w:r>
            <w:r w:rsidR="00F2442F" w:rsidRPr="00C00BFD">
              <w:rPr>
                <w:color w:val="000000"/>
                <w:sz w:val="24"/>
                <w:szCs w:val="24"/>
              </w:rPr>
              <w:t xml:space="preserve">, </w:t>
            </w:r>
            <w:r w:rsidRPr="00C00BFD">
              <w:rPr>
                <w:color w:val="000000"/>
                <w:sz w:val="24"/>
                <w:szCs w:val="24"/>
              </w:rPr>
              <w:t xml:space="preserve">дорога </w:t>
            </w:r>
            <w:proofErr w:type="spellStart"/>
            <w:r w:rsidRPr="00C00BFD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C00BFD">
              <w:rPr>
                <w:color w:val="000000"/>
                <w:sz w:val="24"/>
                <w:szCs w:val="24"/>
              </w:rPr>
              <w:t>, д.31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</w:t>
      </w:r>
      <w:r w:rsidR="00DD5079">
        <w:rPr>
          <w:b/>
          <w:sz w:val="24"/>
          <w:szCs w:val="24"/>
        </w:rPr>
        <w:t xml:space="preserve"> 6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2B3D04" w:rsidRDefault="00CF1FBA" w:rsidP="008D2149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C00BFD">
              <w:rPr>
                <w:b/>
                <w:color w:val="000000"/>
                <w:sz w:val="24"/>
                <w:szCs w:val="24"/>
              </w:rPr>
              <w:t>15</w:t>
            </w:r>
            <w:r w:rsidRPr="002B3D04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C00BFD">
              <w:rPr>
                <w:b/>
                <w:color w:val="000000"/>
                <w:sz w:val="24"/>
                <w:szCs w:val="24"/>
              </w:rPr>
              <w:t>мая</w:t>
            </w:r>
            <w:r w:rsidR="002B3D04" w:rsidRPr="002B3D04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B3D04">
              <w:rPr>
                <w:b/>
                <w:color w:val="000000"/>
                <w:sz w:val="24"/>
                <w:szCs w:val="24"/>
              </w:rPr>
              <w:t xml:space="preserve">2014 года. </w:t>
            </w:r>
          </w:p>
          <w:p w:rsidR="00CF1FBA" w:rsidRPr="00D673C5" w:rsidRDefault="00CF1FBA" w:rsidP="002B3D0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 w:rsidRPr="002B3D04">
              <w:rPr>
                <w:b/>
                <w:color w:val="000000"/>
                <w:sz w:val="24"/>
                <w:szCs w:val="24"/>
              </w:rPr>
              <w:t xml:space="preserve">31 </w:t>
            </w:r>
            <w:r w:rsidR="002B3D04" w:rsidRPr="002B3D04">
              <w:rPr>
                <w:b/>
                <w:color w:val="000000"/>
                <w:sz w:val="24"/>
                <w:szCs w:val="24"/>
              </w:rPr>
              <w:t>дека</w:t>
            </w:r>
            <w:r w:rsidRPr="002B3D04">
              <w:rPr>
                <w:b/>
                <w:color w:val="000000"/>
                <w:sz w:val="24"/>
                <w:szCs w:val="24"/>
              </w:rPr>
              <w:t>бря  2014 года.</w:t>
            </w:r>
          </w:p>
        </w:tc>
      </w:tr>
    </w:tbl>
    <w:p w:rsidR="00C94567" w:rsidRDefault="00C94567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E97520" w:rsidRDefault="00CF1FBA" w:rsidP="00E97520">
            <w:pPr>
              <w:spacing w:after="60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E97520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DD5079" w:rsidRPr="0006616B" w:rsidRDefault="00DD5079" w:rsidP="00E97520">
            <w:pPr>
              <w:spacing w:after="60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E97520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</w:t>
            </w:r>
            <w:r w:rsidR="00E97520">
              <w:rPr>
                <w:color w:val="000000"/>
                <w:sz w:val="24"/>
                <w:szCs w:val="24"/>
              </w:rPr>
              <w:t xml:space="preserve"> и оборудование</w:t>
            </w:r>
            <w:r w:rsidRPr="00E97520">
              <w:rPr>
                <w:color w:val="000000"/>
                <w:sz w:val="24"/>
                <w:szCs w:val="24"/>
              </w:rPr>
              <w:t xml:space="preserve"> до их монтажа с целью проверки Заказчиком соответствию проекту данных материалов </w:t>
            </w:r>
            <w:r w:rsidR="00E97520">
              <w:rPr>
                <w:color w:val="000000"/>
                <w:sz w:val="24"/>
                <w:szCs w:val="24"/>
              </w:rPr>
              <w:t xml:space="preserve">и оборудования </w:t>
            </w:r>
            <w:r w:rsidRPr="00E97520">
              <w:rPr>
                <w:color w:val="000000"/>
                <w:sz w:val="24"/>
                <w:szCs w:val="24"/>
              </w:rPr>
              <w:t>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00BFD" w:rsidRDefault="00C00BFD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00BFD">
        <w:trPr>
          <w:trHeight w:val="2122"/>
        </w:trPr>
        <w:tc>
          <w:tcPr>
            <w:tcW w:w="5000" w:type="pct"/>
          </w:tcPr>
          <w:p w:rsidR="00540731" w:rsidRPr="00C01702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>Заказ, приобретение, доставка и входной контроль оборудования, материалов, комплектующих осуществляется за счет средств Исполнителя.</w:t>
            </w:r>
          </w:p>
          <w:p w:rsidR="00540731" w:rsidRPr="00C01702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>Закупаемое оборудование должно быть новым, 2013-2014 годов выпуска. Трансформаторы тока должны иметь свидетельство о поверке со сроком начала действия не ранее 2014 года.</w:t>
            </w:r>
          </w:p>
          <w:p w:rsidR="00540731" w:rsidRPr="00C01702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Закупаемые реакторы должны быть выполнены с применением современных </w:t>
            </w:r>
            <w:r w:rsidRPr="00C01702">
              <w:rPr>
                <w:sz w:val="24"/>
                <w:szCs w:val="24"/>
              </w:rPr>
              <w:br/>
              <w:t>технологий:</w:t>
            </w:r>
          </w:p>
          <w:p w:rsidR="00540731" w:rsidRPr="00875B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Для изготовления обмоток использовать специальный прямоугольный провод </w:t>
            </w:r>
            <w:r w:rsidRPr="00875B02">
              <w:rPr>
                <w:sz w:val="24"/>
                <w:szCs w:val="24"/>
              </w:rPr>
              <w:t xml:space="preserve">АППТСД с комбинированной полиамидно-стекловолокнистой изоляцией класса </w:t>
            </w:r>
            <w:proofErr w:type="spellStart"/>
            <w:r w:rsidRPr="00875B02">
              <w:rPr>
                <w:sz w:val="24"/>
                <w:szCs w:val="24"/>
              </w:rPr>
              <w:t>нагревостойкости</w:t>
            </w:r>
            <w:proofErr w:type="spellEnd"/>
            <w:r w:rsidRPr="00875B02">
              <w:rPr>
                <w:sz w:val="24"/>
                <w:szCs w:val="24"/>
              </w:rPr>
              <w:t xml:space="preserve"> Н (180"С);</w:t>
            </w:r>
          </w:p>
          <w:p w:rsidR="00540731" w:rsidRPr="00C017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Катушки реактора должны быть выполнены в виде винтовых обмоток; </w:t>
            </w:r>
          </w:p>
          <w:p w:rsidR="00540731" w:rsidRPr="00875B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>Применение фаз реактора монолитной конструкции</w:t>
            </w:r>
            <w:r w:rsidR="00205851">
              <w:rPr>
                <w:sz w:val="24"/>
                <w:szCs w:val="24"/>
              </w:rPr>
              <w:t>,</w:t>
            </w:r>
            <w:r w:rsidRPr="00C01702">
              <w:rPr>
                <w:sz w:val="24"/>
                <w:szCs w:val="24"/>
              </w:rPr>
              <w:t xml:space="preserve"> прошедших тройной цикл </w:t>
            </w:r>
            <w:r w:rsidRPr="00875B02">
              <w:rPr>
                <w:sz w:val="24"/>
                <w:szCs w:val="24"/>
              </w:rPr>
              <w:t>пропитки-запечки в кремнийорганическом лаке;</w:t>
            </w:r>
          </w:p>
          <w:p w:rsidR="00540731" w:rsidRPr="00875B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Стягивающая крестовина реактора должна быть выполнена из немагнитной </w:t>
            </w:r>
            <w:r w:rsidRPr="00875B02">
              <w:rPr>
                <w:sz w:val="24"/>
                <w:szCs w:val="24"/>
              </w:rPr>
              <w:t>стали;</w:t>
            </w:r>
          </w:p>
          <w:p w:rsidR="00540731" w:rsidRPr="00C017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Стяжка реактора должна быть выполнена </w:t>
            </w:r>
            <w:proofErr w:type="spellStart"/>
            <w:r w:rsidRPr="00C01702">
              <w:rPr>
                <w:sz w:val="24"/>
                <w:szCs w:val="24"/>
              </w:rPr>
              <w:t>стеклобандажами</w:t>
            </w:r>
            <w:proofErr w:type="spellEnd"/>
            <w:r w:rsidRPr="00C01702">
              <w:rPr>
                <w:sz w:val="24"/>
                <w:szCs w:val="24"/>
              </w:rPr>
              <w:t>;</w:t>
            </w:r>
          </w:p>
          <w:p w:rsidR="00540731" w:rsidRPr="00C017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Габаритные размеры не более, </w:t>
            </w:r>
            <w:proofErr w:type="gramStart"/>
            <w:r w:rsidRPr="00C01702">
              <w:rPr>
                <w:sz w:val="24"/>
                <w:szCs w:val="24"/>
              </w:rPr>
              <w:t>мм</w:t>
            </w:r>
            <w:proofErr w:type="gramEnd"/>
            <w:r w:rsidRPr="00C01702">
              <w:rPr>
                <w:sz w:val="24"/>
                <w:szCs w:val="24"/>
              </w:rPr>
              <w:t>: длина фазы – 1480, ширина фазы – 1480, полная высота реактора – 2870;</w:t>
            </w:r>
          </w:p>
          <w:p w:rsidR="00540731" w:rsidRPr="00C01702" w:rsidRDefault="00540731" w:rsidP="00C00BFD">
            <w:pPr>
              <w:numPr>
                <w:ilvl w:val="0"/>
                <w:numId w:val="36"/>
              </w:numPr>
              <w:ind w:left="1134"/>
              <w:jc w:val="both"/>
              <w:rPr>
                <w:sz w:val="24"/>
                <w:szCs w:val="24"/>
              </w:rPr>
            </w:pPr>
            <w:r w:rsidRPr="00C01702">
              <w:rPr>
                <w:sz w:val="24"/>
                <w:szCs w:val="24"/>
              </w:rPr>
              <w:t xml:space="preserve">Масса не более, </w:t>
            </w:r>
            <w:proofErr w:type="gramStart"/>
            <w:r w:rsidRPr="00C01702">
              <w:rPr>
                <w:sz w:val="24"/>
                <w:szCs w:val="24"/>
              </w:rPr>
              <w:t>кг</w:t>
            </w:r>
            <w:proofErr w:type="gramEnd"/>
            <w:r w:rsidRPr="00C01702">
              <w:rPr>
                <w:sz w:val="24"/>
                <w:szCs w:val="24"/>
              </w:rPr>
              <w:t>: 1300.</w:t>
            </w:r>
          </w:p>
          <w:p w:rsidR="00C01702" w:rsidRPr="00C01702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 w:rsidRPr="00C01702">
              <w:rPr>
                <w:sz w:val="24"/>
              </w:rPr>
              <w:t xml:space="preserve">Работа должна выполняться специализированной организацией, имеющей </w:t>
            </w:r>
            <w:r w:rsidRPr="00C01702">
              <w:rPr>
                <w:bCs/>
                <w:iCs/>
                <w:kern w:val="32"/>
                <w:sz w:val="24"/>
              </w:rPr>
              <w:t xml:space="preserve">свидетельство о допуске к </w:t>
            </w:r>
            <w:r w:rsidR="00205851">
              <w:rPr>
                <w:bCs/>
                <w:iCs/>
                <w:kern w:val="32"/>
                <w:sz w:val="24"/>
              </w:rPr>
              <w:t>следующим</w:t>
            </w:r>
            <w:r w:rsidRPr="00C01702">
              <w:rPr>
                <w:bCs/>
                <w:iCs/>
                <w:kern w:val="32"/>
                <w:sz w:val="24"/>
              </w:rPr>
              <w:t xml:space="preserve"> видам работ, которые оказывают влияние на безопасность объектов капитального строительства</w:t>
            </w:r>
            <w:r w:rsidR="00205851">
              <w:rPr>
                <w:bCs/>
                <w:iCs/>
                <w:kern w:val="32"/>
                <w:sz w:val="24"/>
              </w:rPr>
              <w:t xml:space="preserve"> </w:t>
            </w:r>
            <w:r w:rsidR="00205851" w:rsidRPr="00C01702">
              <w:rPr>
                <w:bCs/>
                <w:iCs/>
                <w:kern w:val="32"/>
                <w:sz w:val="24"/>
              </w:rPr>
              <w:t>(</w:t>
            </w:r>
            <w:r w:rsidR="00205851">
              <w:rPr>
                <w:bCs/>
                <w:iCs/>
                <w:kern w:val="32"/>
                <w:sz w:val="24"/>
              </w:rPr>
              <w:t>согласно п</w:t>
            </w:r>
            <w:r w:rsidR="00205851" w:rsidRPr="00C01702">
              <w:rPr>
                <w:bCs/>
                <w:iCs/>
                <w:kern w:val="32"/>
                <w:sz w:val="24"/>
              </w:rPr>
              <w:t>риказ</w:t>
            </w:r>
            <w:r w:rsidR="00205851">
              <w:rPr>
                <w:bCs/>
                <w:iCs/>
                <w:kern w:val="32"/>
                <w:sz w:val="24"/>
              </w:rPr>
              <w:t>у</w:t>
            </w:r>
            <w:r w:rsidR="00205851" w:rsidRPr="00C01702">
              <w:rPr>
                <w:bCs/>
                <w:iCs/>
                <w:kern w:val="32"/>
                <w:sz w:val="24"/>
              </w:rPr>
              <w:t xml:space="preserve"> министерства регионального развития российской федерации № 624 от 30 декабря 2009 года</w:t>
            </w:r>
            <w:r w:rsidR="00205851">
              <w:rPr>
                <w:bCs/>
                <w:iCs/>
                <w:kern w:val="32"/>
                <w:sz w:val="24"/>
              </w:rPr>
              <w:t xml:space="preserve"> раздел </w:t>
            </w:r>
            <w:r w:rsidR="00205851">
              <w:rPr>
                <w:bCs/>
                <w:iCs/>
                <w:kern w:val="32"/>
                <w:sz w:val="24"/>
                <w:lang w:val="en-US"/>
              </w:rPr>
              <w:t>III</w:t>
            </w:r>
            <w:r w:rsidR="00205851" w:rsidRPr="00C01702">
              <w:rPr>
                <w:bCs/>
                <w:iCs/>
                <w:kern w:val="32"/>
                <w:sz w:val="24"/>
              </w:rPr>
              <w:t>)</w:t>
            </w:r>
            <w:r w:rsidRPr="00C01702">
              <w:rPr>
                <w:bCs/>
                <w:iCs/>
                <w:kern w:val="32"/>
                <w:sz w:val="24"/>
              </w:rPr>
              <w:t>, выданное саморегулируемой организацией:</w:t>
            </w:r>
          </w:p>
          <w:p w:rsidR="00875B02" w:rsidRPr="00875B02" w:rsidRDefault="00875B02" w:rsidP="00C00BFD">
            <w:pPr>
              <w:pStyle w:val="a8"/>
              <w:numPr>
                <w:ilvl w:val="0"/>
                <w:numId w:val="34"/>
              </w:numPr>
              <w:tabs>
                <w:tab w:val="left" w:pos="-5529"/>
              </w:tabs>
              <w:spacing w:after="0"/>
              <w:ind w:left="1134"/>
              <w:jc w:val="both"/>
              <w:rPr>
                <w:sz w:val="24"/>
              </w:rPr>
            </w:pPr>
            <w:r w:rsidRPr="00875B02">
              <w:rPr>
                <w:sz w:val="24"/>
              </w:rPr>
              <w:t xml:space="preserve">п. 6.3. </w:t>
            </w:r>
            <w:r>
              <w:rPr>
                <w:sz w:val="24"/>
              </w:rPr>
              <w:t>«</w:t>
            </w:r>
            <w:r w:rsidRPr="00875B02">
              <w:rPr>
                <w:sz w:val="24"/>
              </w:rPr>
              <w:t>Устройство монолитных бетонных и железобетонных конструкций</w:t>
            </w:r>
            <w:r>
              <w:rPr>
                <w:sz w:val="24"/>
              </w:rPr>
              <w:t>»</w:t>
            </w:r>
          </w:p>
          <w:p w:rsidR="00C01702" w:rsidRPr="00A72717" w:rsidRDefault="00C01702" w:rsidP="00C00BFD">
            <w:pPr>
              <w:pStyle w:val="a8"/>
              <w:numPr>
                <w:ilvl w:val="0"/>
                <w:numId w:val="34"/>
              </w:numPr>
              <w:tabs>
                <w:tab w:val="left" w:pos="-5529"/>
              </w:tabs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20.12. «</w:t>
            </w:r>
            <w:r w:rsidRPr="00A72717">
              <w:rPr>
                <w:sz w:val="24"/>
              </w:rPr>
              <w:t>Установка распределительных устройств, коммутационной аппаратуры, устройств защиты»;</w:t>
            </w:r>
          </w:p>
          <w:p w:rsidR="00C01702" w:rsidRPr="00A72717" w:rsidRDefault="00C01702" w:rsidP="00C00BFD">
            <w:pPr>
              <w:pStyle w:val="a8"/>
              <w:numPr>
                <w:ilvl w:val="0"/>
                <w:numId w:val="34"/>
              </w:numPr>
              <w:tabs>
                <w:tab w:val="left" w:pos="-5529"/>
              </w:tabs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п. 24.5. «</w:t>
            </w:r>
            <w:r w:rsidRPr="00A72717">
              <w:rPr>
                <w:sz w:val="24"/>
              </w:rPr>
              <w:t>Пусконаладочные работы коммутационных аппаратов»;</w:t>
            </w:r>
          </w:p>
          <w:p w:rsidR="00C01702" w:rsidRPr="00A72717" w:rsidRDefault="00C01702" w:rsidP="00C00BFD">
            <w:pPr>
              <w:pStyle w:val="a8"/>
              <w:numPr>
                <w:ilvl w:val="0"/>
                <w:numId w:val="34"/>
              </w:numPr>
              <w:tabs>
                <w:tab w:val="left" w:pos="-5529"/>
              </w:tabs>
              <w:spacing w:after="0"/>
              <w:ind w:left="1134"/>
              <w:jc w:val="both"/>
              <w:rPr>
                <w:b/>
                <w:sz w:val="24"/>
              </w:rPr>
            </w:pPr>
            <w:r w:rsidRPr="00A72717">
              <w:rPr>
                <w:sz w:val="24"/>
              </w:rPr>
              <w:t>п. 24.6. «Пусконаладочные ра</w:t>
            </w:r>
            <w:r>
              <w:rPr>
                <w:sz w:val="24"/>
              </w:rPr>
              <w:t>боты устройств релейной защиты».</w:t>
            </w:r>
          </w:p>
          <w:p w:rsidR="00875B02" w:rsidRDefault="00C00BFD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>
              <w:rPr>
                <w:sz w:val="24"/>
              </w:rPr>
              <w:t>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>, а именно: выполнение технического перевооружения ячеек ГРУ ТЭЦ.</w:t>
            </w:r>
          </w:p>
          <w:p w:rsidR="00875B02" w:rsidRPr="00875B02" w:rsidRDefault="00875B02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 w:rsidRPr="00875B02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875B02" w:rsidRPr="00352BCF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352BCF">
              <w:rPr>
                <w:sz w:val="24"/>
              </w:rPr>
              <w:t>астер – 1 чел.;</w:t>
            </w:r>
          </w:p>
          <w:p w:rsidR="00875B02" w:rsidRPr="00352BCF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6 р. – 2 чел.;</w:t>
            </w:r>
          </w:p>
          <w:p w:rsidR="00875B02" w:rsidRPr="00352BCF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5 р. – 1 чел.;</w:t>
            </w:r>
          </w:p>
          <w:p w:rsidR="00875B02" w:rsidRPr="00352BCF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лектросварщик 6 р.– 1 чел.</w:t>
            </w:r>
            <w:r>
              <w:rPr>
                <w:sz w:val="24"/>
              </w:rPr>
              <w:t>;</w:t>
            </w:r>
          </w:p>
          <w:p w:rsidR="00875B02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E00026">
              <w:rPr>
                <w:sz w:val="24"/>
              </w:rPr>
              <w:t xml:space="preserve">лектромонтажник по </w:t>
            </w:r>
            <w:proofErr w:type="spellStart"/>
            <w:r w:rsidRPr="00E00026">
              <w:rPr>
                <w:sz w:val="24"/>
              </w:rPr>
              <w:t>РЗиА</w:t>
            </w:r>
            <w:proofErr w:type="spellEnd"/>
            <w:r w:rsidRPr="00E00026">
              <w:rPr>
                <w:sz w:val="24"/>
              </w:rPr>
              <w:t xml:space="preserve"> – 2 чел.</w:t>
            </w:r>
            <w:r>
              <w:rPr>
                <w:sz w:val="24"/>
              </w:rPr>
              <w:t>;</w:t>
            </w:r>
          </w:p>
          <w:p w:rsidR="00875B02" w:rsidRPr="00AE5A6A" w:rsidRDefault="00875B02" w:rsidP="00C00BFD">
            <w:pPr>
              <w:pStyle w:val="a8"/>
              <w:numPr>
                <w:ilvl w:val="0"/>
                <w:numId w:val="35"/>
              </w:numPr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AE5A6A">
              <w:rPr>
                <w:sz w:val="24"/>
              </w:rPr>
              <w:t>астер-прораб – 1 чел.;</w:t>
            </w:r>
          </w:p>
          <w:p w:rsidR="00875B02" w:rsidRDefault="00875B02" w:rsidP="00C00BFD">
            <w:pPr>
              <w:pStyle w:val="a8"/>
              <w:numPr>
                <w:ilvl w:val="0"/>
                <w:numId w:val="35"/>
              </w:numPr>
              <w:tabs>
                <w:tab w:val="left" w:pos="284"/>
              </w:tabs>
              <w:spacing w:after="0"/>
              <w:ind w:left="113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</w:t>
            </w:r>
            <w:r w:rsidRPr="005B39B9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3</w:t>
            </w:r>
            <w:r w:rsidRPr="005B39B9">
              <w:rPr>
                <w:sz w:val="24"/>
              </w:rPr>
              <w:t xml:space="preserve"> чел.</w:t>
            </w:r>
          </w:p>
          <w:p w:rsidR="00875B02" w:rsidRPr="00325EDF" w:rsidRDefault="00875B02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>
              <w:rPr>
                <w:sz w:val="24"/>
              </w:rPr>
              <w:t>Р</w:t>
            </w:r>
            <w:r w:rsidRPr="00C01702">
              <w:rPr>
                <w:sz w:val="24"/>
              </w:rPr>
              <w:t xml:space="preserve">абота проводится на действующем предприятии, в том числе в действующих распределительных устройствах 6 кВ при наличии вблизи зоны работ огражденного </w:t>
            </w:r>
            <w:r w:rsidRPr="00325EDF">
              <w:rPr>
                <w:sz w:val="24"/>
              </w:rPr>
              <w:t>электрооборудования под напряжением;</w:t>
            </w:r>
          </w:p>
          <w:p w:rsidR="00540731" w:rsidRPr="00325EDF" w:rsidRDefault="00C01702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 w:rsidRPr="00325EDF">
              <w:rPr>
                <w:sz w:val="24"/>
              </w:rPr>
              <w:t>П</w:t>
            </w:r>
            <w:r w:rsidR="00540731" w:rsidRPr="00325EDF">
              <w:rPr>
                <w:sz w:val="24"/>
              </w:rPr>
              <w:t xml:space="preserve">ерсонал,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 (Межотраслевые Правила по охране труда (правила безопасности) при эксплуатации электроустановок ПОТ </w:t>
            </w:r>
            <w:proofErr w:type="gramStart"/>
            <w:r w:rsidR="00540731" w:rsidRPr="00325EDF">
              <w:rPr>
                <w:sz w:val="24"/>
              </w:rPr>
              <w:t>Р</w:t>
            </w:r>
            <w:proofErr w:type="gramEnd"/>
            <w:r w:rsidR="00540731" w:rsidRPr="00325EDF">
              <w:rPr>
                <w:sz w:val="24"/>
              </w:rPr>
              <w:t xml:space="preserve"> М – 016 – 2011 РД 153-34.0-03.150 – 00);</w:t>
            </w:r>
          </w:p>
          <w:p w:rsidR="00540731" w:rsidRPr="00C01702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 w:rsidRPr="00325EDF">
              <w:rPr>
                <w:sz w:val="24"/>
              </w:rPr>
              <w:t>Уборка рабочих мест</w:t>
            </w:r>
            <w:r w:rsidRPr="00C01702">
              <w:rPr>
                <w:sz w:val="24"/>
              </w:rPr>
              <w:t xml:space="preserve"> от остатков материалов и отходов после завершения работ;</w:t>
            </w:r>
          </w:p>
          <w:p w:rsidR="00CF1FBA" w:rsidRPr="00C00BFD" w:rsidRDefault="00540731" w:rsidP="00C00BFD">
            <w:pPr>
              <w:pStyle w:val="a8"/>
              <w:numPr>
                <w:ilvl w:val="0"/>
                <w:numId w:val="29"/>
              </w:numPr>
              <w:spacing w:after="0"/>
              <w:jc w:val="both"/>
              <w:rPr>
                <w:sz w:val="24"/>
              </w:rPr>
            </w:pPr>
            <w:r w:rsidRPr="00C01702">
              <w:rPr>
                <w:sz w:val="24"/>
              </w:rPr>
              <w:t>Привлечение к работам субподрядчиков – только по согласованию с Заказчиком.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205851" w:rsidRPr="00A844FC" w:rsidRDefault="00205851" w:rsidP="00C568D3">
      <w:pPr>
        <w:spacing w:line="240" w:lineRule="exact"/>
        <w:jc w:val="center"/>
        <w:rPr>
          <w:b/>
          <w:sz w:val="24"/>
          <w:szCs w:val="24"/>
        </w:rPr>
      </w:pPr>
    </w:p>
    <w:p w:rsidR="00205851" w:rsidRPr="00A844FC" w:rsidRDefault="00205851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</w:t>
      </w:r>
      <w:r w:rsidR="00DD5079">
        <w:rPr>
          <w:b/>
          <w:sz w:val="24"/>
          <w:szCs w:val="24"/>
        </w:rPr>
        <w:t>0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875B02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875B02">
              <w:rPr>
                <w:sz w:val="24"/>
                <w:szCs w:val="24"/>
              </w:rPr>
              <w:t>Гарантии качества:</w:t>
            </w:r>
          </w:p>
          <w:p w:rsidR="00AC216B" w:rsidRPr="00875B02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875B02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875B02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 w:rsidRPr="00875B02">
              <w:rPr>
                <w:sz w:val="24"/>
                <w:szCs w:val="24"/>
              </w:rPr>
              <w:t xml:space="preserve"> </w:t>
            </w:r>
            <w:r w:rsidRPr="00875B02">
              <w:rPr>
                <w:sz w:val="24"/>
                <w:szCs w:val="24"/>
              </w:rPr>
              <w:t>5 лет</w:t>
            </w:r>
            <w:r w:rsidR="00885357" w:rsidRPr="00875B02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Pr="00A844FC" w:rsidRDefault="00AC216B" w:rsidP="00205851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205851" w:rsidRPr="00A844FC" w:rsidRDefault="00205851" w:rsidP="00205851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C00BFD" w:rsidRDefault="00AC216B" w:rsidP="00C00BF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C00BFD" w:rsidRDefault="00AC216B" w:rsidP="00C00BFD">
            <w:pPr>
              <w:pStyle w:val="af"/>
              <w:numPr>
                <w:ilvl w:val="0"/>
                <w:numId w:val="37"/>
              </w:numPr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Pr="00C00BFD" w:rsidRDefault="00AC216B" w:rsidP="00C00BFD">
            <w:pPr>
              <w:pStyle w:val="af0"/>
              <w:numPr>
                <w:ilvl w:val="0"/>
                <w:numId w:val="37"/>
              </w:numPr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C00BFD" w:rsidRDefault="00AC216B" w:rsidP="00C00BFD">
            <w:pPr>
              <w:pStyle w:val="af0"/>
              <w:numPr>
                <w:ilvl w:val="0"/>
                <w:numId w:val="37"/>
              </w:numPr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C00BFD" w:rsidRDefault="00AC216B" w:rsidP="00C00BFD">
            <w:pPr>
              <w:pStyle w:val="af0"/>
              <w:numPr>
                <w:ilvl w:val="0"/>
                <w:numId w:val="37"/>
              </w:numPr>
              <w:jc w:val="both"/>
              <w:rPr>
                <w:color w:val="000000"/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C00BFD">
              <w:rPr>
                <w:color w:val="000000"/>
                <w:sz w:val="24"/>
                <w:szCs w:val="24"/>
              </w:rPr>
              <w:t xml:space="preserve"> 1</w:t>
            </w:r>
            <w:r w:rsidRPr="00C00BFD">
              <w:rPr>
                <w:color w:val="000000"/>
                <w:sz w:val="24"/>
                <w:szCs w:val="24"/>
              </w:rPr>
              <w:t>;</w:t>
            </w:r>
          </w:p>
          <w:p w:rsidR="00AC216B" w:rsidRPr="00C00BFD" w:rsidRDefault="00AC216B" w:rsidP="00C00BFD">
            <w:pPr>
              <w:pStyle w:val="af0"/>
              <w:numPr>
                <w:ilvl w:val="0"/>
                <w:numId w:val="37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C00BFD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2D56E1" w:rsidRDefault="002D56E1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Pr="00A844FC" w:rsidRDefault="00AC216B" w:rsidP="00205851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РЕЗУЛЬТАТАМ РАБОТ И ПОРЯДКУ ПРИЕМКИ</w:t>
      </w:r>
    </w:p>
    <w:p w:rsidR="00205851" w:rsidRPr="00A844FC" w:rsidRDefault="00205851" w:rsidP="00205851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00BFD">
        <w:trPr>
          <w:trHeight w:val="2691"/>
        </w:trPr>
        <w:tc>
          <w:tcPr>
            <w:tcW w:w="5000" w:type="pct"/>
          </w:tcPr>
          <w:p w:rsidR="00AC216B" w:rsidRPr="00C00BFD" w:rsidRDefault="00AC216B" w:rsidP="00793411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C00BFD" w:rsidRDefault="00682879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spacing w:line="280" w:lineRule="exact"/>
              <w:ind w:left="851"/>
              <w:rPr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 xml:space="preserve">техническую </w:t>
            </w:r>
            <w:r w:rsidR="00AC216B" w:rsidRPr="00C00BFD">
              <w:rPr>
                <w:sz w:val="24"/>
                <w:szCs w:val="24"/>
              </w:rPr>
              <w:t>документацию</w:t>
            </w:r>
            <w:r w:rsidRPr="00C00BFD">
              <w:rPr>
                <w:sz w:val="24"/>
                <w:szCs w:val="24"/>
              </w:rPr>
              <w:t xml:space="preserve"> согласно п.5.8.7 ПТЭ</w:t>
            </w:r>
            <w:r w:rsidR="00AC216B" w:rsidRPr="00C00BFD">
              <w:rPr>
                <w:sz w:val="24"/>
                <w:szCs w:val="24"/>
              </w:rPr>
              <w:t>;</w:t>
            </w:r>
          </w:p>
          <w:p w:rsidR="00AC216B" w:rsidRPr="00C00BFD" w:rsidRDefault="00C00BFD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spacing w:line="280" w:lineRule="exact"/>
              <w:ind w:left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</w:t>
            </w:r>
            <w:r w:rsidR="00AC216B" w:rsidRPr="00C00BFD">
              <w:rPr>
                <w:sz w:val="24"/>
                <w:szCs w:val="24"/>
              </w:rPr>
              <w:t xml:space="preserve"> о приемке выполненных работ (форма КС-2) в 4 экз.;</w:t>
            </w:r>
          </w:p>
          <w:p w:rsidR="00AC216B" w:rsidRPr="00C00BFD" w:rsidRDefault="00AC216B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spacing w:line="280" w:lineRule="exact"/>
              <w:ind w:left="851"/>
              <w:jc w:val="both"/>
              <w:rPr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>справк</w:t>
            </w:r>
            <w:r w:rsidR="00C00BFD">
              <w:rPr>
                <w:sz w:val="24"/>
                <w:szCs w:val="24"/>
              </w:rPr>
              <w:t>у</w:t>
            </w:r>
            <w:r w:rsidRPr="00C00BFD">
              <w:rPr>
                <w:sz w:val="24"/>
                <w:szCs w:val="24"/>
              </w:rPr>
              <w:t xml:space="preserve"> о стоимости выполненных работ (форма КС-3) в 4 экз.;</w:t>
            </w:r>
          </w:p>
          <w:p w:rsidR="00C00BFD" w:rsidRDefault="00C00BFD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ind w:left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 технического перевооружения;</w:t>
            </w:r>
          </w:p>
          <w:p w:rsidR="00F36436" w:rsidRPr="00C00BFD" w:rsidRDefault="00F36436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ind w:left="851"/>
              <w:jc w:val="both"/>
              <w:rPr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 xml:space="preserve">акт, подтверждающий соответствие объекта </w:t>
            </w:r>
            <w:r w:rsidR="002D56E1" w:rsidRPr="00C00BFD">
              <w:rPr>
                <w:sz w:val="24"/>
                <w:szCs w:val="24"/>
              </w:rPr>
              <w:t xml:space="preserve">технического перевооружения </w:t>
            </w:r>
            <w:r w:rsidRPr="00C00BFD">
              <w:rPr>
                <w:sz w:val="24"/>
                <w:szCs w:val="24"/>
              </w:rPr>
              <w:t xml:space="preserve"> проектной документации;</w:t>
            </w:r>
          </w:p>
          <w:p w:rsidR="00F2442F" w:rsidRPr="00C00BFD" w:rsidRDefault="00F36436" w:rsidP="00C00BFD">
            <w:pPr>
              <w:numPr>
                <w:ilvl w:val="0"/>
                <w:numId w:val="3"/>
              </w:numPr>
              <w:tabs>
                <w:tab w:val="clear" w:pos="360"/>
                <w:tab w:val="num" w:pos="-6946"/>
              </w:tabs>
              <w:ind w:left="851"/>
              <w:jc w:val="both"/>
              <w:rPr>
                <w:b/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 xml:space="preserve">акт, подтверждающий соответствие объекта </w:t>
            </w:r>
            <w:r w:rsidR="002D56E1" w:rsidRPr="00C00BFD">
              <w:rPr>
                <w:sz w:val="24"/>
                <w:szCs w:val="24"/>
              </w:rPr>
              <w:t xml:space="preserve"> технического перевооружения  </w:t>
            </w:r>
            <w:r w:rsidRPr="00C00BFD">
              <w:rPr>
                <w:sz w:val="24"/>
                <w:szCs w:val="24"/>
              </w:rPr>
              <w:t>требованиям технических регламентов</w:t>
            </w:r>
            <w:r w:rsidRPr="00C00BF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Default="00885357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3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Default="00AC216B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C00BFD" w:rsidRDefault="00343E1A" w:rsidP="002D56E1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C00BFD">
              <w:rPr>
                <w:sz w:val="24"/>
                <w:szCs w:val="24"/>
              </w:rPr>
              <w:t>Документация по разделу 1</w:t>
            </w:r>
            <w:r w:rsidR="002D56E1" w:rsidRPr="00C00BFD">
              <w:rPr>
                <w:sz w:val="24"/>
                <w:szCs w:val="24"/>
              </w:rPr>
              <w:t xml:space="preserve">2 </w:t>
            </w:r>
            <w:r w:rsidRPr="00C00BFD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Pr="00A844FC" w:rsidRDefault="00343E1A" w:rsidP="00205851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5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343E1A" w:rsidRPr="008A3537" w:rsidTr="00F3643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ЭЦ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535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25097"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еплоЭлектроЦентраль</w:t>
            </w:r>
            <w:proofErr w:type="spellEnd"/>
          </w:p>
        </w:tc>
      </w:tr>
      <w:tr w:rsidR="00885357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357" w:rsidRDefault="00346E37" w:rsidP="008853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C00BFD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C00BFD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Главное распределительное устройство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205851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Pr="00205851" w:rsidRDefault="00205851" w:rsidP="0020585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Default="00205851" w:rsidP="002058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Pr="00925097" w:rsidRDefault="00205851" w:rsidP="0020585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205851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Pr="00205851" w:rsidRDefault="00205851" w:rsidP="0020585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Pr="00394DD3" w:rsidRDefault="00205851" w:rsidP="0020585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851" w:rsidRPr="00394DD3" w:rsidRDefault="00205851" w:rsidP="0020585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6D78C6" w:rsidRDefault="006D78C6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6</w:t>
      </w:r>
      <w:r w:rsidRPr="00343E1A">
        <w:rPr>
          <w:b/>
          <w:sz w:val="24"/>
          <w:szCs w:val="24"/>
        </w:rPr>
        <w:t>. ПЕРЕЧЕНЬ ПРИЛОЖЕНИЙ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7652"/>
        <w:gridCol w:w="1570"/>
      </w:tblGrid>
      <w:tr w:rsidR="00343E1A" w:rsidRPr="008A3537" w:rsidTr="002B3D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C00BFD" w:rsidP="008D21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E0172D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Проект №</w:t>
            </w:r>
            <w:r w:rsidR="00C00BFD">
              <w:rPr>
                <w:color w:val="000000"/>
                <w:sz w:val="24"/>
              </w:rPr>
              <w:t xml:space="preserve">201-13-609-ЭМ.  Техническое перевооружение ячеек №503 и 625 ГРУ№2 6 </w:t>
            </w:r>
            <w:proofErr w:type="spellStart"/>
            <w:r w:rsidR="00C00BFD">
              <w:rPr>
                <w:color w:val="000000"/>
                <w:sz w:val="24"/>
              </w:rPr>
              <w:t>кВ</w:t>
            </w:r>
            <w:proofErr w:type="spellEnd"/>
            <w:r w:rsidR="00C00BFD">
              <w:rPr>
                <w:color w:val="000000"/>
                <w:sz w:val="24"/>
              </w:rPr>
              <w:t xml:space="preserve"> ТЭЦ. Силовое электрооборудование.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C00BFD" w:rsidP="00C00BF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C00BFD" w:rsidP="008D21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E0172D" w:rsidP="00C00BF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Проект №</w:t>
            </w:r>
            <w:r w:rsidR="00C00BFD">
              <w:rPr>
                <w:color w:val="000000"/>
                <w:sz w:val="24"/>
              </w:rPr>
              <w:t xml:space="preserve">201-13-609-АС. Техническое перевооружение ячеек №503 и 625 ГРУ№2 6 </w:t>
            </w:r>
            <w:proofErr w:type="spellStart"/>
            <w:r w:rsidR="00C00BFD">
              <w:rPr>
                <w:color w:val="000000"/>
                <w:sz w:val="24"/>
              </w:rPr>
              <w:t>кВ</w:t>
            </w:r>
            <w:proofErr w:type="spellEnd"/>
            <w:r w:rsidR="00C00BFD">
              <w:rPr>
                <w:color w:val="000000"/>
                <w:sz w:val="24"/>
              </w:rPr>
              <w:t xml:space="preserve"> ТЭЦ. Архитектурно-строительные решения.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C00BFD" w:rsidP="00C00BF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F81CFB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FB" w:rsidRDefault="00F81CFB" w:rsidP="008D21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FB" w:rsidRDefault="00F81CFB" w:rsidP="00C00BFD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Проект №</w:t>
            </w:r>
            <w:r>
              <w:rPr>
                <w:sz w:val="24"/>
                <w:szCs w:val="24"/>
              </w:rPr>
              <w:t xml:space="preserve">№201-ПКО.56. Дверь </w:t>
            </w:r>
            <w:proofErr w:type="spellStart"/>
            <w:r>
              <w:rPr>
                <w:sz w:val="24"/>
                <w:szCs w:val="24"/>
              </w:rPr>
              <w:t>однопольная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FB" w:rsidRDefault="00F81CFB" w:rsidP="00C00BF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3A570F">
        <w:rPr>
          <w:b/>
          <w:sz w:val="24"/>
          <w:szCs w:val="24"/>
        </w:rPr>
        <w:lastRenderedPageBreak/>
        <w:t>Лист согласования закупочной документации</w:t>
      </w:r>
      <w:bookmarkStart w:id="0" w:name="_GoBack"/>
      <w:bookmarkEnd w:id="0"/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A570F">
        <w:rPr>
          <w:sz w:val="24"/>
          <w:szCs w:val="24"/>
        </w:rPr>
        <w:t>Подготовил:</w:t>
      </w: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A570F">
        <w:rPr>
          <w:sz w:val="24"/>
          <w:szCs w:val="24"/>
        </w:rPr>
        <w:t>«______» ________________ 2014 г._________________________________ А.Н. Звонцов</w:t>
      </w: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A570F">
        <w:rPr>
          <w:sz w:val="24"/>
          <w:szCs w:val="24"/>
        </w:rPr>
        <w:t>Завизировали:</w:t>
      </w: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A570F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3A570F">
        <w:rPr>
          <w:sz w:val="24"/>
          <w:szCs w:val="24"/>
        </w:rPr>
        <w:t>Горбанева</w:t>
      </w:r>
      <w:proofErr w:type="spellEnd"/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A570F" w:rsidRPr="003A570F" w:rsidRDefault="003A570F" w:rsidP="003A570F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A570F">
        <w:rPr>
          <w:sz w:val="24"/>
          <w:szCs w:val="24"/>
        </w:rPr>
        <w:t xml:space="preserve">«______» ________________ 2014 </w:t>
      </w:r>
      <w:proofErr w:type="spellStart"/>
      <w:r w:rsidRPr="003A570F">
        <w:rPr>
          <w:sz w:val="24"/>
          <w:szCs w:val="24"/>
        </w:rPr>
        <w:t>г.__________________________________В.А</w:t>
      </w:r>
      <w:proofErr w:type="spellEnd"/>
      <w:r w:rsidRPr="003A570F">
        <w:rPr>
          <w:sz w:val="24"/>
          <w:szCs w:val="24"/>
        </w:rPr>
        <w:t>. Румянцев</w:t>
      </w:r>
    </w:p>
    <w:p w:rsidR="003A570F" w:rsidRPr="003A570F" w:rsidRDefault="003A570F" w:rsidP="003A570F">
      <w:pPr>
        <w:outlineLvl w:val="0"/>
        <w:rPr>
          <w:sz w:val="20"/>
          <w:szCs w:val="20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p w:rsidR="003A570F" w:rsidRDefault="003A570F" w:rsidP="008D2149">
      <w:pPr>
        <w:jc w:val="center"/>
        <w:rPr>
          <w:b/>
          <w:sz w:val="24"/>
          <w:szCs w:val="24"/>
        </w:rPr>
      </w:pPr>
    </w:p>
    <w:sectPr w:rsidR="003A570F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31F" w:rsidRDefault="0067031F" w:rsidP="00C94567">
      <w:r>
        <w:separator/>
      </w:r>
    </w:p>
  </w:endnote>
  <w:endnote w:type="continuationSeparator" w:id="0">
    <w:p w:rsidR="0067031F" w:rsidRDefault="0067031F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31F" w:rsidRDefault="0067031F" w:rsidP="00C94567">
      <w:r>
        <w:separator/>
      </w:r>
    </w:p>
  </w:footnote>
  <w:footnote w:type="continuationSeparator" w:id="0">
    <w:p w:rsidR="0067031F" w:rsidRDefault="0067031F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B63DD2"/>
    <w:multiLevelType w:val="hybridMultilevel"/>
    <w:tmpl w:val="AA3AE0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0E93"/>
    <w:multiLevelType w:val="hybridMultilevel"/>
    <w:tmpl w:val="9DC6322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D255759"/>
    <w:multiLevelType w:val="hybridMultilevel"/>
    <w:tmpl w:val="986879B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06248"/>
    <w:multiLevelType w:val="hybridMultilevel"/>
    <w:tmpl w:val="887EE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11">
    <w:nsid w:val="2B9E0D8C"/>
    <w:multiLevelType w:val="hybridMultilevel"/>
    <w:tmpl w:val="CFA69CA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C487CC4"/>
    <w:multiLevelType w:val="hybridMultilevel"/>
    <w:tmpl w:val="D054E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9A41124"/>
    <w:multiLevelType w:val="hybridMultilevel"/>
    <w:tmpl w:val="7CDC6AF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162683"/>
    <w:multiLevelType w:val="hybridMultilevel"/>
    <w:tmpl w:val="C8EE0A60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E91920"/>
    <w:multiLevelType w:val="hybridMultilevel"/>
    <w:tmpl w:val="18CC93D8"/>
    <w:lvl w:ilvl="0" w:tplc="A3521DC8">
      <w:start w:val="1"/>
      <w:numFmt w:val="bullet"/>
      <w:lvlText w:val="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9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0D32D6"/>
    <w:multiLevelType w:val="hybridMultilevel"/>
    <w:tmpl w:val="F22E7F92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A3521DC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B567B9"/>
    <w:multiLevelType w:val="hybridMultilevel"/>
    <w:tmpl w:val="C400EEB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0FD185A"/>
    <w:multiLevelType w:val="hybridMultilevel"/>
    <w:tmpl w:val="DF28B33C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8DA3357"/>
    <w:multiLevelType w:val="hybridMultilevel"/>
    <w:tmpl w:val="BF86EE5E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79904ABA"/>
    <w:multiLevelType w:val="hybridMultilevel"/>
    <w:tmpl w:val="F198D4CA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497F49"/>
    <w:multiLevelType w:val="hybridMultilevel"/>
    <w:tmpl w:val="B4B628BC"/>
    <w:lvl w:ilvl="0" w:tplc="CBCE3E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0"/>
  </w:num>
  <w:num w:numId="3">
    <w:abstractNumId w:val="0"/>
  </w:num>
  <w:num w:numId="4">
    <w:abstractNumId w:val="31"/>
  </w:num>
  <w:num w:numId="5">
    <w:abstractNumId w:val="4"/>
  </w:num>
  <w:num w:numId="6">
    <w:abstractNumId w:val="22"/>
  </w:num>
  <w:num w:numId="7">
    <w:abstractNumId w:val="36"/>
  </w:num>
  <w:num w:numId="8">
    <w:abstractNumId w:val="14"/>
  </w:num>
  <w:num w:numId="9">
    <w:abstractNumId w:val="32"/>
  </w:num>
  <w:num w:numId="10">
    <w:abstractNumId w:val="16"/>
  </w:num>
  <w:num w:numId="11">
    <w:abstractNumId w:val="23"/>
  </w:num>
  <w:num w:numId="12">
    <w:abstractNumId w:val="26"/>
  </w:num>
  <w:num w:numId="13">
    <w:abstractNumId w:val="9"/>
  </w:num>
  <w:num w:numId="14">
    <w:abstractNumId w:val="29"/>
  </w:num>
  <w:num w:numId="15">
    <w:abstractNumId w:val="25"/>
  </w:num>
  <w:num w:numId="16">
    <w:abstractNumId w:val="19"/>
  </w:num>
  <w:num w:numId="17">
    <w:abstractNumId w:val="7"/>
  </w:num>
  <w:num w:numId="18">
    <w:abstractNumId w:val="8"/>
  </w:num>
  <w:num w:numId="19">
    <w:abstractNumId w:val="3"/>
  </w:num>
  <w:num w:numId="20">
    <w:abstractNumId w:val="13"/>
  </w:num>
  <w:num w:numId="21">
    <w:abstractNumId w:val="18"/>
  </w:num>
  <w:num w:numId="22">
    <w:abstractNumId w:val="27"/>
  </w:num>
  <w:num w:numId="23">
    <w:abstractNumId w:val="34"/>
  </w:num>
  <w:num w:numId="24">
    <w:abstractNumId w:val="6"/>
  </w:num>
  <w:num w:numId="25">
    <w:abstractNumId w:val="17"/>
  </w:num>
  <w:num w:numId="26">
    <w:abstractNumId w:val="20"/>
  </w:num>
  <w:num w:numId="27">
    <w:abstractNumId w:val="11"/>
  </w:num>
  <w:num w:numId="28">
    <w:abstractNumId w:val="10"/>
  </w:num>
  <w:num w:numId="29">
    <w:abstractNumId w:val="12"/>
  </w:num>
  <w:num w:numId="30">
    <w:abstractNumId w:val="35"/>
  </w:num>
  <w:num w:numId="31">
    <w:abstractNumId w:val="21"/>
  </w:num>
  <w:num w:numId="32">
    <w:abstractNumId w:val="5"/>
  </w:num>
  <w:num w:numId="33">
    <w:abstractNumId w:val="33"/>
  </w:num>
  <w:num w:numId="34">
    <w:abstractNumId w:val="1"/>
  </w:num>
  <w:num w:numId="35">
    <w:abstractNumId w:val="28"/>
  </w:num>
  <w:num w:numId="36">
    <w:abstractNumId w:val="15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01592"/>
    <w:rsid w:val="00054A0C"/>
    <w:rsid w:val="0006616B"/>
    <w:rsid w:val="000749C4"/>
    <w:rsid w:val="00093643"/>
    <w:rsid w:val="000A16EF"/>
    <w:rsid w:val="000C61D3"/>
    <w:rsid w:val="000E3D0D"/>
    <w:rsid w:val="000F03CF"/>
    <w:rsid w:val="001268EB"/>
    <w:rsid w:val="00164528"/>
    <w:rsid w:val="001959F7"/>
    <w:rsid w:val="001B5318"/>
    <w:rsid w:val="00203E0C"/>
    <w:rsid w:val="00205851"/>
    <w:rsid w:val="00244F6F"/>
    <w:rsid w:val="0024684A"/>
    <w:rsid w:val="00252D79"/>
    <w:rsid w:val="0025584B"/>
    <w:rsid w:val="002711B5"/>
    <w:rsid w:val="00272CF6"/>
    <w:rsid w:val="00290EAF"/>
    <w:rsid w:val="002928A8"/>
    <w:rsid w:val="00294C39"/>
    <w:rsid w:val="002A1090"/>
    <w:rsid w:val="002B3D04"/>
    <w:rsid w:val="002C3D3F"/>
    <w:rsid w:val="002D56E1"/>
    <w:rsid w:val="002F08EC"/>
    <w:rsid w:val="003040FE"/>
    <w:rsid w:val="0031266D"/>
    <w:rsid w:val="0032183F"/>
    <w:rsid w:val="00325EDF"/>
    <w:rsid w:val="00343E1A"/>
    <w:rsid w:val="00346E37"/>
    <w:rsid w:val="00370198"/>
    <w:rsid w:val="00385351"/>
    <w:rsid w:val="003A570F"/>
    <w:rsid w:val="003E467C"/>
    <w:rsid w:val="003E6E39"/>
    <w:rsid w:val="00404080"/>
    <w:rsid w:val="004305FD"/>
    <w:rsid w:val="00465CC7"/>
    <w:rsid w:val="004B4BF2"/>
    <w:rsid w:val="004C174D"/>
    <w:rsid w:val="004C3CC4"/>
    <w:rsid w:val="004E45CC"/>
    <w:rsid w:val="004E49DC"/>
    <w:rsid w:val="00525000"/>
    <w:rsid w:val="00540731"/>
    <w:rsid w:val="0054716A"/>
    <w:rsid w:val="00567DF3"/>
    <w:rsid w:val="0057021F"/>
    <w:rsid w:val="00583469"/>
    <w:rsid w:val="00595E39"/>
    <w:rsid w:val="00596D72"/>
    <w:rsid w:val="005A6D0A"/>
    <w:rsid w:val="005B163E"/>
    <w:rsid w:val="005E1917"/>
    <w:rsid w:val="0063167D"/>
    <w:rsid w:val="00651E69"/>
    <w:rsid w:val="00652361"/>
    <w:rsid w:val="0067031F"/>
    <w:rsid w:val="0068157B"/>
    <w:rsid w:val="006818CF"/>
    <w:rsid w:val="00682879"/>
    <w:rsid w:val="00690213"/>
    <w:rsid w:val="006907D5"/>
    <w:rsid w:val="00695102"/>
    <w:rsid w:val="006B5816"/>
    <w:rsid w:val="006D78C6"/>
    <w:rsid w:val="006E275C"/>
    <w:rsid w:val="00707F94"/>
    <w:rsid w:val="0072780B"/>
    <w:rsid w:val="00791F65"/>
    <w:rsid w:val="00792874"/>
    <w:rsid w:val="00793411"/>
    <w:rsid w:val="007E3BAB"/>
    <w:rsid w:val="008030E3"/>
    <w:rsid w:val="00830235"/>
    <w:rsid w:val="008604C6"/>
    <w:rsid w:val="00873AF8"/>
    <w:rsid w:val="00875B02"/>
    <w:rsid w:val="00885357"/>
    <w:rsid w:val="008B30ED"/>
    <w:rsid w:val="008C212D"/>
    <w:rsid w:val="008C2977"/>
    <w:rsid w:val="008D2149"/>
    <w:rsid w:val="008E0478"/>
    <w:rsid w:val="00917C3C"/>
    <w:rsid w:val="00983586"/>
    <w:rsid w:val="009835B0"/>
    <w:rsid w:val="00984B26"/>
    <w:rsid w:val="0099096E"/>
    <w:rsid w:val="00A844FC"/>
    <w:rsid w:val="00AA59D8"/>
    <w:rsid w:val="00AB70B8"/>
    <w:rsid w:val="00AC216B"/>
    <w:rsid w:val="00AD1C02"/>
    <w:rsid w:val="00AE33C7"/>
    <w:rsid w:val="00AE45A1"/>
    <w:rsid w:val="00B23B1E"/>
    <w:rsid w:val="00B73943"/>
    <w:rsid w:val="00B87055"/>
    <w:rsid w:val="00BF1A27"/>
    <w:rsid w:val="00C00BFD"/>
    <w:rsid w:val="00C01702"/>
    <w:rsid w:val="00C50616"/>
    <w:rsid w:val="00C568D3"/>
    <w:rsid w:val="00C714E9"/>
    <w:rsid w:val="00C94567"/>
    <w:rsid w:val="00CA67B5"/>
    <w:rsid w:val="00CF1FBA"/>
    <w:rsid w:val="00CF316C"/>
    <w:rsid w:val="00D53B84"/>
    <w:rsid w:val="00D54406"/>
    <w:rsid w:val="00D673C5"/>
    <w:rsid w:val="00DA41E5"/>
    <w:rsid w:val="00DD071B"/>
    <w:rsid w:val="00DD5079"/>
    <w:rsid w:val="00E00584"/>
    <w:rsid w:val="00E0172D"/>
    <w:rsid w:val="00E1712B"/>
    <w:rsid w:val="00E26487"/>
    <w:rsid w:val="00E31A48"/>
    <w:rsid w:val="00E54233"/>
    <w:rsid w:val="00E6084A"/>
    <w:rsid w:val="00E73B2F"/>
    <w:rsid w:val="00E97520"/>
    <w:rsid w:val="00EE1B7F"/>
    <w:rsid w:val="00EF71F5"/>
    <w:rsid w:val="00F036A4"/>
    <w:rsid w:val="00F03868"/>
    <w:rsid w:val="00F2442F"/>
    <w:rsid w:val="00F36436"/>
    <w:rsid w:val="00F8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1E8C-0082-410D-B0A4-1AC298C5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1705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13</cp:revision>
  <cp:lastPrinted>2014-02-26T05:01:00Z</cp:lastPrinted>
  <dcterms:created xsi:type="dcterms:W3CDTF">2013-09-11T08:46:00Z</dcterms:created>
  <dcterms:modified xsi:type="dcterms:W3CDTF">2014-03-24T12:16:00Z</dcterms:modified>
</cp:coreProperties>
</file>