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CA5" w:rsidRPr="000D6CA5" w:rsidRDefault="000D6CA5" w:rsidP="000D6CA5">
      <w:pPr>
        <w:autoSpaceDE w:val="0"/>
        <w:autoSpaceDN w:val="0"/>
        <w:adjustRightInd w:val="0"/>
        <w:spacing w:after="0" w:line="240" w:lineRule="auto"/>
        <w:jc w:val="center"/>
        <w:outlineLvl w:val="0"/>
        <w:rPr>
          <w:rFonts w:ascii="Times New Roman" w:hAnsi="Times New Roman" w:cs="Times New Roman"/>
          <w:b/>
          <w:bCs/>
          <w:sz w:val="24"/>
          <w:szCs w:val="24"/>
        </w:rPr>
      </w:pPr>
      <w:r w:rsidRPr="000D6CA5">
        <w:rPr>
          <w:rFonts w:ascii="Times New Roman" w:hAnsi="Times New Roman" w:cs="Times New Roman"/>
          <w:b/>
          <w:bCs/>
          <w:sz w:val="24"/>
          <w:szCs w:val="24"/>
        </w:rPr>
        <w:t xml:space="preserve">ДОГОВОР </w:t>
      </w:r>
    </w:p>
    <w:p w:rsidR="000D6CA5" w:rsidRPr="000D6CA5" w:rsidRDefault="000D6CA5" w:rsidP="000D6CA5">
      <w:pPr>
        <w:autoSpaceDE w:val="0"/>
        <w:autoSpaceDN w:val="0"/>
        <w:adjustRightInd w:val="0"/>
        <w:spacing w:after="0" w:line="240" w:lineRule="auto"/>
        <w:jc w:val="center"/>
        <w:outlineLvl w:val="0"/>
        <w:rPr>
          <w:rFonts w:ascii="Times New Roman" w:hAnsi="Times New Roman" w:cs="Times New Roman"/>
          <w:b/>
          <w:bCs/>
          <w:sz w:val="24"/>
          <w:szCs w:val="24"/>
        </w:rPr>
      </w:pPr>
      <w:r w:rsidRPr="000D6CA5">
        <w:rPr>
          <w:rFonts w:ascii="Times New Roman" w:hAnsi="Times New Roman" w:cs="Times New Roman"/>
          <w:b/>
          <w:bCs/>
          <w:sz w:val="24"/>
          <w:szCs w:val="24"/>
        </w:rPr>
        <w:t>КУПЛИ-ПРОДАЖИ НЕДВИЖИМОГО ИМУЩЕСТВА</w:t>
      </w:r>
    </w:p>
    <w:p w:rsidR="000D6CA5" w:rsidRPr="000D6CA5" w:rsidRDefault="000D6CA5" w:rsidP="000D6CA5">
      <w:pPr>
        <w:autoSpaceDE w:val="0"/>
        <w:autoSpaceDN w:val="0"/>
        <w:adjustRightInd w:val="0"/>
        <w:spacing w:after="0" w:line="240" w:lineRule="auto"/>
        <w:rPr>
          <w:rFonts w:ascii="Times New Roman" w:hAnsi="Times New Roman" w:cs="Times New Roman"/>
          <w:sz w:val="24"/>
          <w:szCs w:val="24"/>
        </w:rPr>
      </w:pPr>
    </w:p>
    <w:p w:rsidR="000D6CA5" w:rsidRPr="000D6CA5" w:rsidRDefault="00254D39" w:rsidP="000D6CA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______________</w:t>
      </w:r>
      <w:r w:rsidR="000D6CA5" w:rsidRPr="000D6CA5">
        <w:rPr>
          <w:rFonts w:ascii="Times New Roman" w:hAnsi="Times New Roman" w:cs="Times New Roman"/>
          <w:sz w:val="24"/>
          <w:szCs w:val="24"/>
        </w:rPr>
        <w:tab/>
      </w:r>
      <w:r w:rsidR="000D6CA5" w:rsidRPr="000D6CA5">
        <w:rPr>
          <w:rFonts w:ascii="Times New Roman" w:hAnsi="Times New Roman" w:cs="Times New Roman"/>
          <w:sz w:val="24"/>
          <w:szCs w:val="24"/>
        </w:rPr>
        <w:tab/>
      </w:r>
      <w:r w:rsidR="000D6CA5" w:rsidRPr="000D6CA5">
        <w:rPr>
          <w:rFonts w:ascii="Times New Roman" w:hAnsi="Times New Roman" w:cs="Times New Roman"/>
          <w:sz w:val="24"/>
          <w:szCs w:val="24"/>
        </w:rPr>
        <w:tab/>
      </w:r>
      <w:r w:rsidR="000D6CA5" w:rsidRPr="000D6CA5">
        <w:rPr>
          <w:rFonts w:ascii="Times New Roman" w:hAnsi="Times New Roman" w:cs="Times New Roman"/>
          <w:sz w:val="24"/>
          <w:szCs w:val="24"/>
        </w:rPr>
        <w:tab/>
      </w:r>
      <w:r w:rsidR="000D6CA5" w:rsidRPr="000D6CA5">
        <w:rPr>
          <w:rFonts w:ascii="Times New Roman" w:hAnsi="Times New Roman" w:cs="Times New Roman"/>
          <w:sz w:val="24"/>
          <w:szCs w:val="24"/>
        </w:rPr>
        <w:tab/>
        <w:t xml:space="preserve">      </w:t>
      </w:r>
      <w:r w:rsidR="000D6CA5" w:rsidRPr="000D6CA5">
        <w:rPr>
          <w:rFonts w:ascii="Times New Roman" w:hAnsi="Times New Roman" w:cs="Times New Roman"/>
          <w:sz w:val="24"/>
          <w:szCs w:val="24"/>
        </w:rPr>
        <w:tab/>
        <w:t xml:space="preserve">               «___» __________ 201</w:t>
      </w:r>
      <w:r w:rsidR="003C6596">
        <w:rPr>
          <w:rFonts w:ascii="Times New Roman" w:hAnsi="Times New Roman" w:cs="Times New Roman"/>
          <w:sz w:val="24"/>
          <w:szCs w:val="24"/>
        </w:rPr>
        <w:t>1</w:t>
      </w:r>
      <w:r w:rsidR="000D6CA5" w:rsidRPr="000D6CA5">
        <w:rPr>
          <w:rFonts w:ascii="Times New Roman" w:hAnsi="Times New Roman" w:cs="Times New Roman"/>
          <w:sz w:val="24"/>
          <w:szCs w:val="24"/>
        </w:rPr>
        <w:t xml:space="preserve"> г.</w:t>
      </w:r>
    </w:p>
    <w:p w:rsidR="000D6CA5" w:rsidRPr="000D6CA5" w:rsidRDefault="000D6CA5" w:rsidP="000D6CA5">
      <w:pPr>
        <w:autoSpaceDE w:val="0"/>
        <w:autoSpaceDN w:val="0"/>
        <w:adjustRightInd w:val="0"/>
        <w:spacing w:after="0" w:line="240" w:lineRule="auto"/>
        <w:rPr>
          <w:rFonts w:ascii="Times New Roman" w:hAnsi="Times New Roman" w:cs="Times New Roman"/>
          <w:sz w:val="24"/>
          <w:szCs w:val="24"/>
        </w:rPr>
      </w:pPr>
    </w:p>
    <w:p w:rsidR="000D6CA5" w:rsidRDefault="000D6CA5" w:rsidP="000D6CA5">
      <w:pPr>
        <w:spacing w:after="0" w:line="240" w:lineRule="auto"/>
        <w:ind w:firstLine="360"/>
        <w:jc w:val="both"/>
        <w:rPr>
          <w:rFonts w:ascii="Times New Roman" w:hAnsi="Times New Roman" w:cs="Times New Roman"/>
          <w:sz w:val="24"/>
          <w:szCs w:val="24"/>
        </w:rPr>
      </w:pPr>
      <w:r w:rsidRPr="000D6CA5">
        <w:rPr>
          <w:rFonts w:ascii="Times New Roman" w:hAnsi="Times New Roman" w:cs="Times New Roman"/>
          <w:b/>
          <w:sz w:val="24"/>
          <w:szCs w:val="24"/>
        </w:rPr>
        <w:t>Закрытое акционерное общество «</w:t>
      </w:r>
      <w:proofErr w:type="spellStart"/>
      <w:r w:rsidRPr="000D6CA5">
        <w:rPr>
          <w:rFonts w:ascii="Times New Roman" w:hAnsi="Times New Roman" w:cs="Times New Roman"/>
          <w:b/>
          <w:sz w:val="24"/>
          <w:szCs w:val="24"/>
        </w:rPr>
        <w:t>Далур</w:t>
      </w:r>
      <w:proofErr w:type="spellEnd"/>
      <w:r w:rsidRPr="000D6CA5">
        <w:rPr>
          <w:rFonts w:ascii="Times New Roman" w:hAnsi="Times New Roman" w:cs="Times New Roman"/>
          <w:b/>
          <w:sz w:val="24"/>
          <w:szCs w:val="24"/>
        </w:rPr>
        <w:t>»</w:t>
      </w:r>
      <w:r w:rsidRPr="000D6CA5">
        <w:rPr>
          <w:rFonts w:ascii="Times New Roman" w:hAnsi="Times New Roman" w:cs="Times New Roman"/>
          <w:sz w:val="24"/>
          <w:szCs w:val="24"/>
        </w:rPr>
        <w:t xml:space="preserve">, именуемое в дальнейшем </w:t>
      </w:r>
      <w:r w:rsidRPr="000D6CA5">
        <w:rPr>
          <w:rFonts w:ascii="Times New Roman" w:hAnsi="Times New Roman" w:cs="Times New Roman"/>
          <w:b/>
          <w:sz w:val="24"/>
          <w:szCs w:val="24"/>
        </w:rPr>
        <w:t>«Покупатель»</w:t>
      </w:r>
      <w:r w:rsidRPr="000D6CA5">
        <w:rPr>
          <w:rFonts w:ascii="Times New Roman" w:hAnsi="Times New Roman" w:cs="Times New Roman"/>
          <w:sz w:val="24"/>
          <w:szCs w:val="24"/>
        </w:rPr>
        <w:t>, в лице Генерального директора Дементьева Алексея Андреевича, действующего на осно</w:t>
      </w:r>
      <w:r>
        <w:rPr>
          <w:rFonts w:ascii="Times New Roman" w:hAnsi="Times New Roman" w:cs="Times New Roman"/>
          <w:sz w:val="24"/>
          <w:szCs w:val="24"/>
        </w:rPr>
        <w:t xml:space="preserve">вании Устава, с одной стороны, </w:t>
      </w:r>
      <w:r w:rsidRPr="000D6CA5">
        <w:rPr>
          <w:rFonts w:ascii="Times New Roman" w:hAnsi="Times New Roman" w:cs="Times New Roman"/>
          <w:sz w:val="24"/>
          <w:szCs w:val="24"/>
        </w:rPr>
        <w:t xml:space="preserve">и </w:t>
      </w:r>
    </w:p>
    <w:p w:rsidR="000D6CA5" w:rsidRPr="000D6CA5" w:rsidRDefault="003C6596" w:rsidP="000D6CA5">
      <w:pPr>
        <w:spacing w:after="0" w:line="240" w:lineRule="auto"/>
        <w:ind w:firstLine="360"/>
        <w:jc w:val="both"/>
        <w:rPr>
          <w:rFonts w:ascii="Times New Roman" w:hAnsi="Times New Roman" w:cs="Times New Roman"/>
          <w:sz w:val="24"/>
          <w:szCs w:val="24"/>
        </w:rPr>
      </w:pPr>
      <w:r>
        <w:rPr>
          <w:rFonts w:ascii="Times New Roman" w:hAnsi="Times New Roman" w:cs="Times New Roman"/>
          <w:b/>
          <w:sz w:val="24"/>
          <w:szCs w:val="24"/>
        </w:rPr>
        <w:t>_______________________________________</w:t>
      </w:r>
      <w:r w:rsidR="000D6CA5" w:rsidRPr="000D6CA5">
        <w:rPr>
          <w:rFonts w:ascii="Times New Roman" w:hAnsi="Times New Roman" w:cs="Times New Roman"/>
          <w:kern w:val="24"/>
          <w:sz w:val="24"/>
          <w:szCs w:val="24"/>
        </w:rPr>
        <w:t>,</w:t>
      </w:r>
      <w:r w:rsidR="000D6CA5" w:rsidRPr="000D6CA5">
        <w:rPr>
          <w:rFonts w:ascii="Times New Roman" w:hAnsi="Times New Roman" w:cs="Times New Roman"/>
          <w:sz w:val="24"/>
          <w:szCs w:val="24"/>
        </w:rPr>
        <w:t xml:space="preserve"> именуемый в дальнейшем </w:t>
      </w:r>
      <w:r w:rsidR="000D6CA5" w:rsidRPr="000D6CA5">
        <w:rPr>
          <w:rFonts w:ascii="Times New Roman" w:hAnsi="Times New Roman" w:cs="Times New Roman"/>
          <w:b/>
          <w:sz w:val="24"/>
          <w:szCs w:val="24"/>
        </w:rPr>
        <w:t>«Продавец»</w:t>
      </w:r>
      <w:r w:rsidR="000D6CA5" w:rsidRPr="000D6CA5">
        <w:rPr>
          <w:rFonts w:ascii="Times New Roman" w:hAnsi="Times New Roman" w:cs="Times New Roman"/>
          <w:sz w:val="24"/>
          <w:szCs w:val="24"/>
        </w:rPr>
        <w:t>, с другой стороны, совместно именуемые Стороны, заключили настоящий договор (далее по тексту – Договор) о нижеследующем:</w:t>
      </w:r>
    </w:p>
    <w:p w:rsidR="000D6CA5" w:rsidRPr="000D6CA5" w:rsidRDefault="000D6CA5" w:rsidP="000D6CA5">
      <w:pPr>
        <w:autoSpaceDE w:val="0"/>
        <w:autoSpaceDN w:val="0"/>
        <w:adjustRightInd w:val="0"/>
        <w:spacing w:after="0" w:line="240" w:lineRule="auto"/>
        <w:ind w:firstLine="720"/>
        <w:rPr>
          <w:rFonts w:ascii="Times New Roman" w:hAnsi="Times New Roman" w:cs="Times New Roman"/>
          <w:sz w:val="24"/>
          <w:szCs w:val="24"/>
        </w:rPr>
      </w:pPr>
    </w:p>
    <w:p w:rsidR="000D6CA5" w:rsidRPr="000D6CA5" w:rsidRDefault="000D6CA5" w:rsidP="000D6CA5">
      <w:pPr>
        <w:numPr>
          <w:ilvl w:val="0"/>
          <w:numId w:val="7"/>
        </w:numPr>
        <w:autoSpaceDE w:val="0"/>
        <w:autoSpaceDN w:val="0"/>
        <w:adjustRightInd w:val="0"/>
        <w:spacing w:after="0" w:line="240" w:lineRule="auto"/>
        <w:ind w:hanging="720"/>
        <w:jc w:val="center"/>
        <w:rPr>
          <w:rFonts w:ascii="Times New Roman" w:hAnsi="Times New Roman" w:cs="Times New Roman"/>
          <w:b/>
          <w:sz w:val="24"/>
          <w:szCs w:val="24"/>
        </w:rPr>
      </w:pPr>
      <w:r w:rsidRPr="000D6CA5">
        <w:rPr>
          <w:rFonts w:ascii="Times New Roman" w:hAnsi="Times New Roman" w:cs="Times New Roman"/>
          <w:b/>
          <w:sz w:val="24"/>
          <w:szCs w:val="24"/>
        </w:rPr>
        <w:t>ТЕРМИНЫ И ОПРЕДЕЛЕНИЯ</w:t>
      </w:r>
    </w:p>
    <w:p w:rsidR="000D6CA5" w:rsidRPr="000D6CA5" w:rsidRDefault="000D6CA5" w:rsidP="000D6CA5">
      <w:pPr>
        <w:numPr>
          <w:ilvl w:val="1"/>
          <w:numId w:val="7"/>
        </w:numPr>
        <w:spacing w:after="0" w:line="240" w:lineRule="auto"/>
        <w:jc w:val="both"/>
        <w:rPr>
          <w:rFonts w:ascii="Times New Roman" w:hAnsi="Times New Roman" w:cs="Times New Roman"/>
          <w:sz w:val="24"/>
          <w:szCs w:val="24"/>
        </w:rPr>
      </w:pPr>
      <w:r w:rsidRPr="000D6CA5">
        <w:rPr>
          <w:rFonts w:ascii="Times New Roman" w:hAnsi="Times New Roman" w:cs="Times New Roman"/>
          <w:b/>
          <w:bCs/>
          <w:sz w:val="24"/>
          <w:szCs w:val="24"/>
        </w:rPr>
        <w:t>Покупатель</w:t>
      </w:r>
      <w:r w:rsidRPr="000D6CA5">
        <w:rPr>
          <w:rFonts w:ascii="Times New Roman" w:hAnsi="Times New Roman" w:cs="Times New Roman"/>
          <w:bCs/>
          <w:sz w:val="24"/>
          <w:szCs w:val="24"/>
        </w:rPr>
        <w:t xml:space="preserve"> – </w:t>
      </w:r>
      <w:r w:rsidRPr="000D6CA5">
        <w:rPr>
          <w:rFonts w:ascii="Times New Roman" w:hAnsi="Times New Roman" w:cs="Times New Roman"/>
          <w:b/>
          <w:bCs/>
          <w:sz w:val="24"/>
          <w:szCs w:val="24"/>
        </w:rPr>
        <w:t>Закрытое акционерное общество «</w:t>
      </w:r>
      <w:proofErr w:type="spellStart"/>
      <w:r w:rsidRPr="000D6CA5">
        <w:rPr>
          <w:rFonts w:ascii="Times New Roman" w:hAnsi="Times New Roman" w:cs="Times New Roman"/>
          <w:b/>
          <w:bCs/>
          <w:sz w:val="24"/>
          <w:szCs w:val="24"/>
        </w:rPr>
        <w:t>Далур</w:t>
      </w:r>
      <w:proofErr w:type="spellEnd"/>
      <w:r w:rsidRPr="000D6CA5">
        <w:rPr>
          <w:rFonts w:ascii="Times New Roman" w:hAnsi="Times New Roman" w:cs="Times New Roman"/>
          <w:b/>
          <w:bCs/>
          <w:sz w:val="24"/>
          <w:szCs w:val="24"/>
        </w:rPr>
        <w:t>»,</w:t>
      </w:r>
      <w:r w:rsidRPr="000D6CA5">
        <w:rPr>
          <w:rFonts w:ascii="Times New Roman" w:hAnsi="Times New Roman" w:cs="Times New Roman"/>
          <w:sz w:val="24"/>
          <w:szCs w:val="24"/>
        </w:rPr>
        <w:t xml:space="preserve"> ИНН </w:t>
      </w:r>
      <w:r w:rsidRPr="000D6CA5">
        <w:rPr>
          <w:rFonts w:ascii="Times New Roman" w:hAnsi="Times New Roman" w:cs="Times New Roman"/>
          <w:bCs/>
          <w:sz w:val="24"/>
          <w:szCs w:val="24"/>
        </w:rPr>
        <w:t>4506004751</w:t>
      </w:r>
      <w:r w:rsidRPr="000D6CA5">
        <w:rPr>
          <w:rFonts w:ascii="Times New Roman" w:hAnsi="Times New Roman" w:cs="Times New Roman"/>
          <w:sz w:val="24"/>
          <w:szCs w:val="24"/>
        </w:rPr>
        <w:t xml:space="preserve">; место нахождения: 641750, Российская Федерация, Курганская обл., </w:t>
      </w:r>
      <w:proofErr w:type="spellStart"/>
      <w:r w:rsidRPr="000D6CA5">
        <w:rPr>
          <w:rFonts w:ascii="Times New Roman" w:hAnsi="Times New Roman" w:cs="Times New Roman"/>
          <w:sz w:val="24"/>
          <w:szCs w:val="24"/>
        </w:rPr>
        <w:t>Далматовский</w:t>
      </w:r>
      <w:proofErr w:type="spellEnd"/>
      <w:r w:rsidRPr="000D6CA5">
        <w:rPr>
          <w:rFonts w:ascii="Times New Roman" w:hAnsi="Times New Roman" w:cs="Times New Roman"/>
          <w:sz w:val="24"/>
          <w:szCs w:val="24"/>
        </w:rPr>
        <w:t xml:space="preserve"> район, с. Уксянское, улица Ленина, дом 42.</w:t>
      </w:r>
    </w:p>
    <w:p w:rsidR="000D6CA5" w:rsidRPr="000D6CA5" w:rsidRDefault="000D6CA5" w:rsidP="000D6CA5">
      <w:pPr>
        <w:numPr>
          <w:ilvl w:val="1"/>
          <w:numId w:val="7"/>
        </w:numPr>
        <w:spacing w:after="0" w:line="240" w:lineRule="auto"/>
        <w:jc w:val="both"/>
        <w:rPr>
          <w:rFonts w:ascii="Times New Roman" w:hAnsi="Times New Roman" w:cs="Times New Roman"/>
          <w:sz w:val="24"/>
          <w:szCs w:val="24"/>
        </w:rPr>
      </w:pPr>
      <w:r w:rsidRPr="000D6CA5">
        <w:rPr>
          <w:rFonts w:ascii="Times New Roman" w:hAnsi="Times New Roman" w:cs="Times New Roman"/>
          <w:b/>
          <w:bCs/>
          <w:sz w:val="24"/>
          <w:szCs w:val="24"/>
        </w:rPr>
        <w:t>Продавец</w:t>
      </w:r>
      <w:r w:rsidRPr="000D6CA5">
        <w:rPr>
          <w:rFonts w:ascii="Times New Roman" w:hAnsi="Times New Roman" w:cs="Times New Roman"/>
          <w:bCs/>
          <w:sz w:val="24"/>
          <w:szCs w:val="24"/>
        </w:rPr>
        <w:t xml:space="preserve"> –</w:t>
      </w:r>
      <w:r w:rsidR="003C6596">
        <w:rPr>
          <w:rFonts w:ascii="Times New Roman" w:hAnsi="Times New Roman" w:cs="Times New Roman"/>
          <w:bCs/>
          <w:sz w:val="24"/>
          <w:szCs w:val="24"/>
        </w:rPr>
        <w:t>_____________________________</w:t>
      </w:r>
      <w:r w:rsidRPr="000D6CA5">
        <w:rPr>
          <w:rFonts w:ascii="Times New Roman" w:hAnsi="Times New Roman" w:cs="Times New Roman"/>
          <w:b/>
          <w:sz w:val="24"/>
          <w:szCs w:val="24"/>
        </w:rPr>
        <w:t xml:space="preserve">, </w:t>
      </w:r>
      <w:r w:rsidRPr="000D6CA5">
        <w:rPr>
          <w:rFonts w:ascii="Times New Roman" w:hAnsi="Times New Roman" w:cs="Times New Roman"/>
          <w:sz w:val="24"/>
          <w:szCs w:val="24"/>
        </w:rPr>
        <w:t>ИНН</w:t>
      </w:r>
      <w:r w:rsidR="003C6596">
        <w:rPr>
          <w:rFonts w:ascii="Times New Roman" w:hAnsi="Times New Roman" w:cs="Times New Roman"/>
          <w:sz w:val="24"/>
          <w:szCs w:val="24"/>
        </w:rPr>
        <w:t>__________________________</w:t>
      </w:r>
      <w:r w:rsidRPr="000D6CA5">
        <w:rPr>
          <w:rFonts w:ascii="Times New Roman" w:hAnsi="Times New Roman" w:cs="Times New Roman"/>
          <w:sz w:val="24"/>
          <w:szCs w:val="24"/>
        </w:rPr>
        <w:t xml:space="preserve">; место нахождения: </w:t>
      </w:r>
      <w:r w:rsidR="003C6596">
        <w:rPr>
          <w:rFonts w:ascii="Times New Roman" w:hAnsi="Times New Roman" w:cs="Times New Roman"/>
          <w:sz w:val="24"/>
          <w:szCs w:val="24"/>
        </w:rPr>
        <w:t>____________________________________________________________</w:t>
      </w:r>
      <w:r w:rsidRPr="000D6CA5">
        <w:rPr>
          <w:rFonts w:ascii="Times New Roman" w:hAnsi="Times New Roman" w:cs="Times New Roman"/>
          <w:sz w:val="24"/>
          <w:szCs w:val="24"/>
        </w:rPr>
        <w:t>.</w:t>
      </w:r>
    </w:p>
    <w:p w:rsidR="000D6CA5" w:rsidRPr="000D6CA5" w:rsidRDefault="000D6CA5" w:rsidP="000D6CA5">
      <w:pPr>
        <w:numPr>
          <w:ilvl w:val="1"/>
          <w:numId w:val="7"/>
        </w:numPr>
        <w:spacing w:after="0" w:line="240" w:lineRule="auto"/>
        <w:jc w:val="both"/>
        <w:rPr>
          <w:rFonts w:ascii="Times New Roman" w:hAnsi="Times New Roman" w:cs="Times New Roman"/>
          <w:sz w:val="24"/>
          <w:szCs w:val="24"/>
        </w:rPr>
      </w:pPr>
      <w:r w:rsidRPr="000D6CA5">
        <w:rPr>
          <w:rFonts w:ascii="Times New Roman" w:hAnsi="Times New Roman" w:cs="Times New Roman"/>
          <w:b/>
          <w:bCs/>
          <w:sz w:val="24"/>
          <w:szCs w:val="24"/>
        </w:rPr>
        <w:t>Здание</w:t>
      </w:r>
      <w:r w:rsidRPr="000D6CA5">
        <w:rPr>
          <w:rFonts w:ascii="Times New Roman" w:hAnsi="Times New Roman" w:cs="Times New Roman"/>
          <w:bCs/>
          <w:sz w:val="24"/>
          <w:szCs w:val="24"/>
        </w:rPr>
        <w:t xml:space="preserve"> – </w:t>
      </w:r>
      <w:r w:rsidRPr="000D6CA5">
        <w:rPr>
          <w:rFonts w:ascii="Times New Roman" w:hAnsi="Times New Roman" w:cs="Times New Roman"/>
          <w:sz w:val="24"/>
          <w:szCs w:val="24"/>
        </w:rPr>
        <w:t xml:space="preserve">здание общей площадью </w:t>
      </w:r>
      <w:proofErr w:type="spellStart"/>
      <w:r w:rsidR="003C6596">
        <w:rPr>
          <w:rFonts w:ascii="Times New Roman" w:hAnsi="Times New Roman" w:cs="Times New Roman"/>
          <w:sz w:val="24"/>
          <w:szCs w:val="24"/>
        </w:rPr>
        <w:t>__________</w:t>
      </w:r>
      <w:r w:rsidRPr="000D6CA5">
        <w:rPr>
          <w:rFonts w:ascii="Times New Roman" w:hAnsi="Times New Roman" w:cs="Times New Roman"/>
          <w:sz w:val="24"/>
          <w:szCs w:val="24"/>
        </w:rPr>
        <w:t>кв.м</w:t>
      </w:r>
      <w:proofErr w:type="spellEnd"/>
      <w:r w:rsidRPr="000D6CA5">
        <w:rPr>
          <w:rFonts w:ascii="Times New Roman" w:hAnsi="Times New Roman" w:cs="Times New Roman"/>
          <w:sz w:val="24"/>
          <w:szCs w:val="24"/>
        </w:rPr>
        <w:t>., расположенное по адресу: Россия, Курганская область, Шумихинский район, г</w:t>
      </w:r>
      <w:proofErr w:type="gramStart"/>
      <w:r w:rsidRPr="000D6CA5">
        <w:rPr>
          <w:rFonts w:ascii="Times New Roman" w:hAnsi="Times New Roman" w:cs="Times New Roman"/>
          <w:sz w:val="24"/>
          <w:szCs w:val="24"/>
        </w:rPr>
        <w:t>.Ш</w:t>
      </w:r>
      <w:proofErr w:type="gramEnd"/>
      <w:r w:rsidRPr="000D6CA5">
        <w:rPr>
          <w:rFonts w:ascii="Times New Roman" w:hAnsi="Times New Roman" w:cs="Times New Roman"/>
          <w:sz w:val="24"/>
          <w:szCs w:val="24"/>
        </w:rPr>
        <w:t xml:space="preserve">умиха, </w:t>
      </w:r>
      <w:r w:rsidR="003C6596">
        <w:rPr>
          <w:rFonts w:ascii="Times New Roman" w:hAnsi="Times New Roman" w:cs="Times New Roman"/>
          <w:sz w:val="24"/>
          <w:szCs w:val="24"/>
        </w:rPr>
        <w:t>_______________________</w:t>
      </w:r>
      <w:r w:rsidRPr="000D6CA5">
        <w:rPr>
          <w:rFonts w:ascii="Times New Roman" w:hAnsi="Times New Roman" w:cs="Times New Roman"/>
          <w:sz w:val="24"/>
          <w:szCs w:val="24"/>
        </w:rPr>
        <w:t xml:space="preserve">, назначение: жилое, кадастровый (или </w:t>
      </w:r>
      <w:r w:rsidRPr="000D6CA5">
        <w:rPr>
          <w:rFonts w:ascii="Times New Roman" w:hAnsi="Times New Roman" w:cs="Times New Roman"/>
          <w:sz w:val="24"/>
          <w:szCs w:val="24"/>
          <w:u w:val="single"/>
        </w:rPr>
        <w:t>условный)</w:t>
      </w:r>
      <w:r w:rsidRPr="000D6CA5">
        <w:rPr>
          <w:rFonts w:ascii="Times New Roman" w:hAnsi="Times New Roman" w:cs="Times New Roman"/>
          <w:sz w:val="24"/>
          <w:szCs w:val="24"/>
        </w:rPr>
        <w:t xml:space="preserve"> </w:t>
      </w:r>
      <w:proofErr w:type="spellStart"/>
      <w:r w:rsidRPr="000D6CA5">
        <w:rPr>
          <w:rFonts w:ascii="Times New Roman" w:hAnsi="Times New Roman" w:cs="Times New Roman"/>
          <w:sz w:val="24"/>
          <w:szCs w:val="24"/>
        </w:rPr>
        <w:t>номер</w:t>
      </w:r>
      <w:r w:rsidR="003C6596">
        <w:rPr>
          <w:rFonts w:ascii="Times New Roman" w:hAnsi="Times New Roman" w:cs="Times New Roman"/>
          <w:sz w:val="24"/>
          <w:szCs w:val="24"/>
        </w:rPr>
        <w:t>:_____________________________</w:t>
      </w:r>
      <w:proofErr w:type="spellEnd"/>
      <w:r w:rsidRPr="000D6CA5">
        <w:rPr>
          <w:rFonts w:ascii="Times New Roman" w:hAnsi="Times New Roman" w:cs="Times New Roman"/>
          <w:sz w:val="24"/>
          <w:szCs w:val="24"/>
        </w:rPr>
        <w:t>.</w:t>
      </w:r>
    </w:p>
    <w:p w:rsidR="000D6CA5" w:rsidRPr="000D6CA5" w:rsidRDefault="000D6CA5" w:rsidP="000D6CA5">
      <w:pPr>
        <w:autoSpaceDE w:val="0"/>
        <w:autoSpaceDN w:val="0"/>
        <w:adjustRightInd w:val="0"/>
        <w:spacing w:after="0" w:line="240" w:lineRule="auto"/>
        <w:ind w:left="284"/>
        <w:outlineLvl w:val="0"/>
        <w:rPr>
          <w:rFonts w:ascii="Times New Roman" w:hAnsi="Times New Roman" w:cs="Times New Roman"/>
          <w:sz w:val="24"/>
          <w:szCs w:val="24"/>
        </w:rPr>
      </w:pPr>
    </w:p>
    <w:p w:rsidR="000D6CA5" w:rsidRPr="000D6CA5" w:rsidRDefault="000D6CA5" w:rsidP="000D6CA5">
      <w:pPr>
        <w:numPr>
          <w:ilvl w:val="0"/>
          <w:numId w:val="5"/>
        </w:numPr>
        <w:tabs>
          <w:tab w:val="clear" w:pos="360"/>
          <w:tab w:val="num" w:pos="0"/>
        </w:tabs>
        <w:autoSpaceDE w:val="0"/>
        <w:autoSpaceDN w:val="0"/>
        <w:adjustRightInd w:val="0"/>
        <w:spacing w:after="0" w:line="240" w:lineRule="auto"/>
        <w:ind w:left="0" w:firstLine="0"/>
        <w:jc w:val="center"/>
        <w:rPr>
          <w:rFonts w:ascii="Times New Roman" w:hAnsi="Times New Roman" w:cs="Times New Roman"/>
          <w:b/>
          <w:sz w:val="24"/>
          <w:szCs w:val="24"/>
        </w:rPr>
      </w:pPr>
      <w:r w:rsidRPr="000D6CA5">
        <w:rPr>
          <w:rFonts w:ascii="Times New Roman" w:hAnsi="Times New Roman" w:cs="Times New Roman"/>
          <w:b/>
          <w:sz w:val="24"/>
          <w:szCs w:val="24"/>
        </w:rPr>
        <w:t>ПРЕДМЕТ ДОГОВОРА</w:t>
      </w:r>
    </w:p>
    <w:p w:rsidR="000D6CA5" w:rsidRPr="000D6CA5" w:rsidRDefault="000D6CA5" w:rsidP="000D6CA5">
      <w:pPr>
        <w:numPr>
          <w:ilvl w:val="1"/>
          <w:numId w:val="5"/>
        </w:numPr>
        <w:tabs>
          <w:tab w:val="clear" w:pos="360"/>
          <w:tab w:val="num" w:pos="540"/>
        </w:tabs>
        <w:autoSpaceDE w:val="0"/>
        <w:autoSpaceDN w:val="0"/>
        <w:adjustRightInd w:val="0"/>
        <w:spacing w:after="0" w:line="240" w:lineRule="auto"/>
        <w:ind w:left="540" w:hanging="540"/>
        <w:jc w:val="both"/>
        <w:rPr>
          <w:rFonts w:ascii="Times New Roman" w:hAnsi="Times New Roman" w:cs="Times New Roman"/>
          <w:sz w:val="24"/>
          <w:szCs w:val="24"/>
        </w:rPr>
      </w:pPr>
      <w:r w:rsidRPr="000D6CA5">
        <w:rPr>
          <w:rFonts w:ascii="Times New Roman" w:hAnsi="Times New Roman" w:cs="Times New Roman"/>
          <w:sz w:val="24"/>
          <w:szCs w:val="24"/>
        </w:rPr>
        <w:t>Продавец обязуется передать в собственность Покупателя Здание, а Покупатель обязуется принять Здание и уплатить за него цену, указанную в п. 4.1. настоящего Договора.</w:t>
      </w:r>
    </w:p>
    <w:p w:rsidR="000D6CA5" w:rsidRPr="000D6CA5" w:rsidRDefault="000D6CA5" w:rsidP="000D6CA5">
      <w:pPr>
        <w:numPr>
          <w:ilvl w:val="1"/>
          <w:numId w:val="5"/>
        </w:numPr>
        <w:tabs>
          <w:tab w:val="clear" w:pos="360"/>
          <w:tab w:val="num" w:pos="540"/>
        </w:tabs>
        <w:autoSpaceDE w:val="0"/>
        <w:autoSpaceDN w:val="0"/>
        <w:adjustRightInd w:val="0"/>
        <w:spacing w:after="0" w:line="240" w:lineRule="auto"/>
        <w:ind w:left="540" w:hanging="540"/>
        <w:jc w:val="both"/>
        <w:rPr>
          <w:rFonts w:ascii="Times New Roman" w:hAnsi="Times New Roman" w:cs="Times New Roman"/>
          <w:sz w:val="24"/>
          <w:szCs w:val="24"/>
        </w:rPr>
      </w:pPr>
      <w:r w:rsidRPr="000D6CA5">
        <w:rPr>
          <w:rFonts w:ascii="Times New Roman" w:hAnsi="Times New Roman" w:cs="Times New Roman"/>
          <w:sz w:val="24"/>
          <w:szCs w:val="24"/>
        </w:rPr>
        <w:t xml:space="preserve">Здание принадлежит Продавцу на праве собственности на основании Свидетельства  о государственной регистрации права, о чем </w:t>
      </w:r>
      <w:r w:rsidR="003C6596">
        <w:rPr>
          <w:rFonts w:ascii="Times New Roman" w:hAnsi="Times New Roman" w:cs="Times New Roman"/>
          <w:sz w:val="24"/>
          <w:szCs w:val="24"/>
        </w:rPr>
        <w:t>______________</w:t>
      </w:r>
      <w:r w:rsidRPr="000D6CA5">
        <w:rPr>
          <w:rFonts w:ascii="Times New Roman" w:hAnsi="Times New Roman" w:cs="Times New Roman"/>
          <w:sz w:val="24"/>
          <w:szCs w:val="24"/>
        </w:rPr>
        <w:t xml:space="preserve"> в Едином государственном реестре прав на недвижимое имущество и сделок с ним сделана запись регистрации № </w:t>
      </w:r>
      <w:r w:rsidR="00FA1383">
        <w:rPr>
          <w:rFonts w:ascii="Times New Roman" w:hAnsi="Times New Roman" w:cs="Times New Roman"/>
          <w:sz w:val="24"/>
          <w:szCs w:val="24"/>
        </w:rPr>
        <w:t>___________________________</w:t>
      </w:r>
      <w:r w:rsidRPr="000D6CA5">
        <w:rPr>
          <w:rFonts w:ascii="Times New Roman" w:hAnsi="Times New Roman" w:cs="Times New Roman"/>
          <w:sz w:val="24"/>
          <w:szCs w:val="24"/>
        </w:rPr>
        <w:t xml:space="preserve">, что подтверждается Свидетельством о государственной регистрации права, выданным Управлением Федеральной регистрационной службы по Курганской области </w:t>
      </w:r>
      <w:r w:rsidR="00FA1383">
        <w:rPr>
          <w:rFonts w:ascii="Times New Roman" w:hAnsi="Times New Roman" w:cs="Times New Roman"/>
          <w:sz w:val="24"/>
          <w:szCs w:val="24"/>
        </w:rPr>
        <w:t>_________________</w:t>
      </w:r>
      <w:r w:rsidRPr="000D6CA5">
        <w:rPr>
          <w:rFonts w:ascii="Times New Roman" w:hAnsi="Times New Roman" w:cs="Times New Roman"/>
          <w:sz w:val="24"/>
          <w:szCs w:val="24"/>
        </w:rPr>
        <w:t xml:space="preserve"> </w:t>
      </w:r>
      <w:proofErr w:type="gramStart"/>
      <w:r w:rsidRPr="000D6CA5">
        <w:rPr>
          <w:rFonts w:ascii="Times New Roman" w:hAnsi="Times New Roman" w:cs="Times New Roman"/>
          <w:sz w:val="24"/>
          <w:szCs w:val="24"/>
        </w:rPr>
        <w:t>г</w:t>
      </w:r>
      <w:proofErr w:type="gramEnd"/>
      <w:r w:rsidRPr="000D6CA5">
        <w:rPr>
          <w:rFonts w:ascii="Times New Roman" w:hAnsi="Times New Roman" w:cs="Times New Roman"/>
          <w:sz w:val="24"/>
          <w:szCs w:val="24"/>
        </w:rPr>
        <w:t xml:space="preserve">. на бланке </w:t>
      </w:r>
      <w:r w:rsidR="00FA1383">
        <w:rPr>
          <w:rFonts w:ascii="Times New Roman" w:hAnsi="Times New Roman" w:cs="Times New Roman"/>
          <w:sz w:val="24"/>
          <w:szCs w:val="24"/>
        </w:rPr>
        <w:t>_____________________________________</w:t>
      </w:r>
      <w:r w:rsidRPr="000D6CA5">
        <w:rPr>
          <w:rFonts w:ascii="Times New Roman" w:hAnsi="Times New Roman" w:cs="Times New Roman"/>
          <w:sz w:val="24"/>
          <w:szCs w:val="24"/>
        </w:rPr>
        <w:t>.</w:t>
      </w:r>
    </w:p>
    <w:p w:rsidR="000D6CA5" w:rsidRPr="000D6CA5" w:rsidRDefault="000D6CA5" w:rsidP="000D6CA5">
      <w:pPr>
        <w:numPr>
          <w:ilvl w:val="1"/>
          <w:numId w:val="5"/>
        </w:numPr>
        <w:tabs>
          <w:tab w:val="clear" w:pos="360"/>
          <w:tab w:val="num" w:pos="540"/>
        </w:tabs>
        <w:autoSpaceDE w:val="0"/>
        <w:autoSpaceDN w:val="0"/>
        <w:adjustRightInd w:val="0"/>
        <w:spacing w:after="0" w:line="240" w:lineRule="auto"/>
        <w:ind w:left="540" w:hanging="540"/>
        <w:jc w:val="both"/>
        <w:rPr>
          <w:rFonts w:ascii="Times New Roman" w:hAnsi="Times New Roman" w:cs="Times New Roman"/>
          <w:sz w:val="24"/>
          <w:szCs w:val="24"/>
        </w:rPr>
      </w:pPr>
      <w:r w:rsidRPr="000D6CA5">
        <w:rPr>
          <w:rFonts w:ascii="Times New Roman" w:hAnsi="Times New Roman" w:cs="Times New Roman"/>
          <w:sz w:val="24"/>
          <w:szCs w:val="24"/>
        </w:rPr>
        <w:t xml:space="preserve">Здание расположено на земельном участке размером </w:t>
      </w:r>
      <w:r w:rsidR="00FA1383">
        <w:rPr>
          <w:rFonts w:ascii="Times New Roman" w:hAnsi="Times New Roman" w:cs="Times New Roman"/>
          <w:sz w:val="24"/>
          <w:szCs w:val="24"/>
        </w:rPr>
        <w:t>____________________</w:t>
      </w:r>
      <w:r w:rsidRPr="000D6CA5">
        <w:rPr>
          <w:rFonts w:ascii="Times New Roman" w:hAnsi="Times New Roman" w:cs="Times New Roman"/>
          <w:sz w:val="24"/>
          <w:szCs w:val="24"/>
        </w:rPr>
        <w:t xml:space="preserve"> кв.м. с кадастровым номером </w:t>
      </w:r>
      <w:r w:rsidR="00FA1383">
        <w:rPr>
          <w:rFonts w:ascii="Times New Roman" w:hAnsi="Times New Roman" w:cs="Times New Roman"/>
          <w:sz w:val="24"/>
          <w:szCs w:val="24"/>
        </w:rPr>
        <w:t>______________________</w:t>
      </w:r>
      <w:r w:rsidRPr="000D6CA5">
        <w:rPr>
          <w:rFonts w:ascii="Times New Roman" w:hAnsi="Times New Roman" w:cs="Times New Roman"/>
          <w:sz w:val="24"/>
          <w:szCs w:val="24"/>
        </w:rPr>
        <w:t xml:space="preserve"> и адресными ориентирами: Курганская область, город Шумиха, </w:t>
      </w:r>
      <w:r w:rsidR="00FA1383">
        <w:rPr>
          <w:rFonts w:ascii="Times New Roman" w:hAnsi="Times New Roman" w:cs="Times New Roman"/>
          <w:sz w:val="24"/>
          <w:szCs w:val="24"/>
        </w:rPr>
        <w:t>________________________________</w:t>
      </w:r>
      <w:r w:rsidRPr="000D6CA5">
        <w:rPr>
          <w:rFonts w:ascii="Times New Roman" w:hAnsi="Times New Roman" w:cs="Times New Roman"/>
          <w:sz w:val="24"/>
          <w:szCs w:val="24"/>
        </w:rPr>
        <w:t xml:space="preserve"> (далее – Земельный участок), который принадлежит Продавцу на праве </w:t>
      </w:r>
      <w:r w:rsidR="00FA1383">
        <w:rPr>
          <w:rFonts w:ascii="Times New Roman" w:hAnsi="Times New Roman" w:cs="Times New Roman"/>
          <w:sz w:val="24"/>
          <w:szCs w:val="24"/>
        </w:rPr>
        <w:t>__________________</w:t>
      </w:r>
      <w:r w:rsidRPr="000D6CA5">
        <w:rPr>
          <w:rFonts w:ascii="Times New Roman" w:hAnsi="Times New Roman" w:cs="Times New Roman"/>
          <w:sz w:val="24"/>
          <w:szCs w:val="24"/>
        </w:rPr>
        <w:t xml:space="preserve">. </w:t>
      </w:r>
    </w:p>
    <w:p w:rsidR="000D6CA5" w:rsidRPr="000D6CA5" w:rsidRDefault="000D6CA5" w:rsidP="000D6CA5">
      <w:pPr>
        <w:numPr>
          <w:ilvl w:val="1"/>
          <w:numId w:val="5"/>
        </w:numPr>
        <w:tabs>
          <w:tab w:val="clear" w:pos="360"/>
          <w:tab w:val="num" w:pos="540"/>
        </w:tabs>
        <w:autoSpaceDE w:val="0"/>
        <w:autoSpaceDN w:val="0"/>
        <w:adjustRightInd w:val="0"/>
        <w:spacing w:after="0" w:line="240" w:lineRule="auto"/>
        <w:ind w:left="540" w:hanging="540"/>
        <w:jc w:val="both"/>
        <w:rPr>
          <w:rFonts w:ascii="Times New Roman" w:hAnsi="Times New Roman" w:cs="Times New Roman"/>
          <w:sz w:val="24"/>
          <w:szCs w:val="24"/>
        </w:rPr>
      </w:pPr>
      <w:r w:rsidRPr="000D6CA5">
        <w:rPr>
          <w:rFonts w:ascii="Times New Roman" w:hAnsi="Times New Roman" w:cs="Times New Roman"/>
          <w:sz w:val="24"/>
          <w:szCs w:val="24"/>
        </w:rPr>
        <w:t xml:space="preserve">Описание Здания и его основные характеристики приведены в Техническом паспорте здания, выданном </w:t>
      </w:r>
      <w:r w:rsidR="00FA1383">
        <w:rPr>
          <w:rFonts w:ascii="Times New Roman" w:hAnsi="Times New Roman" w:cs="Times New Roman"/>
          <w:sz w:val="24"/>
          <w:szCs w:val="24"/>
        </w:rPr>
        <w:t>_____________________________________________</w:t>
      </w:r>
      <w:r w:rsidRPr="000D6CA5">
        <w:rPr>
          <w:rFonts w:ascii="Times New Roman" w:hAnsi="Times New Roman" w:cs="Times New Roman"/>
          <w:sz w:val="24"/>
          <w:szCs w:val="24"/>
        </w:rPr>
        <w:t xml:space="preserve">, копия которого является </w:t>
      </w:r>
      <w:proofErr w:type="spellStart"/>
      <w:r w:rsidR="00FA1383">
        <w:rPr>
          <w:rFonts w:ascii="Times New Roman" w:hAnsi="Times New Roman" w:cs="Times New Roman"/>
          <w:sz w:val="24"/>
          <w:szCs w:val="24"/>
        </w:rPr>
        <w:t>______________________________</w:t>
      </w:r>
      <w:r w:rsidRPr="000D6CA5">
        <w:rPr>
          <w:rFonts w:ascii="Times New Roman" w:hAnsi="Times New Roman" w:cs="Times New Roman"/>
          <w:sz w:val="24"/>
          <w:szCs w:val="24"/>
        </w:rPr>
        <w:t>к</w:t>
      </w:r>
      <w:proofErr w:type="spellEnd"/>
      <w:r w:rsidRPr="000D6CA5">
        <w:rPr>
          <w:rFonts w:ascii="Times New Roman" w:hAnsi="Times New Roman" w:cs="Times New Roman"/>
          <w:sz w:val="24"/>
          <w:szCs w:val="24"/>
        </w:rPr>
        <w:t xml:space="preserve"> настоящему Договору.</w:t>
      </w:r>
    </w:p>
    <w:p w:rsidR="000D6CA5" w:rsidRPr="000D6CA5" w:rsidRDefault="000D6CA5" w:rsidP="000D6CA5">
      <w:pPr>
        <w:numPr>
          <w:ilvl w:val="1"/>
          <w:numId w:val="5"/>
        </w:numPr>
        <w:tabs>
          <w:tab w:val="clear" w:pos="360"/>
          <w:tab w:val="num" w:pos="540"/>
        </w:tabs>
        <w:autoSpaceDE w:val="0"/>
        <w:autoSpaceDN w:val="0"/>
        <w:adjustRightInd w:val="0"/>
        <w:spacing w:after="0" w:line="240" w:lineRule="auto"/>
        <w:ind w:left="540" w:hanging="540"/>
        <w:jc w:val="both"/>
        <w:rPr>
          <w:rFonts w:ascii="Times New Roman" w:hAnsi="Times New Roman" w:cs="Times New Roman"/>
          <w:sz w:val="24"/>
          <w:szCs w:val="24"/>
        </w:rPr>
      </w:pPr>
      <w:r w:rsidRPr="000D6CA5">
        <w:rPr>
          <w:rFonts w:ascii="Times New Roman" w:hAnsi="Times New Roman" w:cs="Times New Roman"/>
          <w:sz w:val="24"/>
          <w:szCs w:val="24"/>
        </w:rPr>
        <w:t xml:space="preserve">Одновременно с передачей в собственность Здания Продавец передает Покупателю имеющееся у него право </w:t>
      </w:r>
      <w:proofErr w:type="spellStart"/>
      <w:r w:rsidR="00FA1383">
        <w:rPr>
          <w:rFonts w:ascii="Times New Roman" w:hAnsi="Times New Roman" w:cs="Times New Roman"/>
          <w:sz w:val="24"/>
          <w:szCs w:val="24"/>
        </w:rPr>
        <w:t>_____________________</w:t>
      </w:r>
      <w:r w:rsidRPr="000D6CA5">
        <w:rPr>
          <w:rFonts w:ascii="Times New Roman" w:hAnsi="Times New Roman" w:cs="Times New Roman"/>
          <w:sz w:val="24"/>
          <w:szCs w:val="24"/>
        </w:rPr>
        <w:t>на</w:t>
      </w:r>
      <w:proofErr w:type="spellEnd"/>
      <w:r w:rsidRPr="000D6CA5">
        <w:rPr>
          <w:rFonts w:ascii="Times New Roman" w:hAnsi="Times New Roman" w:cs="Times New Roman"/>
          <w:sz w:val="24"/>
          <w:szCs w:val="24"/>
        </w:rPr>
        <w:t xml:space="preserve"> Земельный участок, указанное в п. 2.3. настоящего Договора.</w:t>
      </w:r>
    </w:p>
    <w:p w:rsidR="000D6CA5" w:rsidRPr="000D6CA5" w:rsidRDefault="000D6CA5" w:rsidP="000D6CA5">
      <w:pPr>
        <w:autoSpaceDE w:val="0"/>
        <w:autoSpaceDN w:val="0"/>
        <w:adjustRightInd w:val="0"/>
        <w:spacing w:after="0" w:line="240" w:lineRule="auto"/>
        <w:rPr>
          <w:rFonts w:ascii="Times New Roman" w:hAnsi="Times New Roman" w:cs="Times New Roman"/>
          <w:sz w:val="24"/>
          <w:szCs w:val="24"/>
        </w:rPr>
      </w:pPr>
    </w:p>
    <w:p w:rsidR="000D6CA5" w:rsidRPr="000D6CA5" w:rsidRDefault="000D6CA5" w:rsidP="000D6CA5">
      <w:pPr>
        <w:numPr>
          <w:ilvl w:val="0"/>
          <w:numId w:val="5"/>
        </w:numPr>
        <w:tabs>
          <w:tab w:val="clear" w:pos="360"/>
          <w:tab w:val="num" w:pos="0"/>
        </w:tabs>
        <w:autoSpaceDE w:val="0"/>
        <w:autoSpaceDN w:val="0"/>
        <w:adjustRightInd w:val="0"/>
        <w:spacing w:after="0" w:line="240" w:lineRule="auto"/>
        <w:ind w:left="0" w:firstLine="0"/>
        <w:jc w:val="center"/>
        <w:rPr>
          <w:rFonts w:ascii="Times New Roman" w:hAnsi="Times New Roman" w:cs="Times New Roman"/>
          <w:b/>
          <w:sz w:val="24"/>
          <w:szCs w:val="24"/>
        </w:rPr>
      </w:pPr>
      <w:r w:rsidRPr="000D6CA5">
        <w:rPr>
          <w:rFonts w:ascii="Times New Roman" w:hAnsi="Times New Roman" w:cs="Times New Roman"/>
          <w:b/>
          <w:sz w:val="24"/>
          <w:szCs w:val="24"/>
        </w:rPr>
        <w:t>ОБЯЗАННОСТИ СТОРОН</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outlineLvl w:val="0"/>
        <w:rPr>
          <w:rFonts w:ascii="Times New Roman" w:hAnsi="Times New Roman" w:cs="Times New Roman"/>
          <w:b/>
          <w:sz w:val="24"/>
          <w:szCs w:val="24"/>
        </w:rPr>
      </w:pPr>
      <w:r w:rsidRPr="000D6CA5">
        <w:rPr>
          <w:rFonts w:ascii="Times New Roman" w:hAnsi="Times New Roman" w:cs="Times New Roman"/>
          <w:b/>
          <w:sz w:val="24"/>
          <w:szCs w:val="24"/>
        </w:rPr>
        <w:t>Продавец обязуется:</w:t>
      </w:r>
    </w:p>
    <w:p w:rsidR="000D6CA5" w:rsidRPr="000D6CA5" w:rsidRDefault="000D6CA5" w:rsidP="000D6CA5">
      <w:pPr>
        <w:numPr>
          <w:ilvl w:val="2"/>
          <w:numId w:val="5"/>
        </w:numPr>
        <w:tabs>
          <w:tab w:val="num" w:pos="720"/>
        </w:tabs>
        <w:autoSpaceDE w:val="0"/>
        <w:autoSpaceDN w:val="0"/>
        <w:adjustRightInd w:val="0"/>
        <w:spacing w:after="0" w:line="240" w:lineRule="auto"/>
        <w:ind w:left="720"/>
        <w:jc w:val="both"/>
        <w:rPr>
          <w:rFonts w:ascii="Times New Roman" w:hAnsi="Times New Roman" w:cs="Times New Roman"/>
          <w:sz w:val="24"/>
          <w:szCs w:val="24"/>
        </w:rPr>
      </w:pPr>
      <w:r w:rsidRPr="000D6CA5">
        <w:rPr>
          <w:rFonts w:ascii="Times New Roman" w:hAnsi="Times New Roman" w:cs="Times New Roman"/>
          <w:sz w:val="24"/>
          <w:szCs w:val="24"/>
        </w:rPr>
        <w:t xml:space="preserve">Передать в собственность Покупателю Здание, принять оплату и исполнять обязательства в соответствии с условиями настоящего Договора. </w:t>
      </w:r>
    </w:p>
    <w:p w:rsidR="000D6CA5" w:rsidRPr="000D6CA5" w:rsidRDefault="000D6CA5" w:rsidP="000D6CA5">
      <w:pPr>
        <w:numPr>
          <w:ilvl w:val="2"/>
          <w:numId w:val="5"/>
        </w:numPr>
        <w:tabs>
          <w:tab w:val="num" w:pos="720"/>
        </w:tabs>
        <w:autoSpaceDE w:val="0"/>
        <w:autoSpaceDN w:val="0"/>
        <w:adjustRightInd w:val="0"/>
        <w:spacing w:after="0" w:line="240" w:lineRule="auto"/>
        <w:ind w:left="720"/>
        <w:jc w:val="both"/>
        <w:rPr>
          <w:rFonts w:ascii="Times New Roman" w:hAnsi="Times New Roman" w:cs="Times New Roman"/>
          <w:sz w:val="24"/>
          <w:szCs w:val="24"/>
        </w:rPr>
      </w:pPr>
      <w:proofErr w:type="gramStart"/>
      <w:r w:rsidRPr="000D6CA5">
        <w:rPr>
          <w:rFonts w:ascii="Times New Roman" w:hAnsi="Times New Roman" w:cs="Times New Roman"/>
          <w:sz w:val="24"/>
          <w:szCs w:val="24"/>
        </w:rPr>
        <w:t xml:space="preserve">Передать Покупателю в срок не позднее 2 (Двух) рабочих дней с даты подписания настоящего Договора все документы, в соответствии с законодательством Российской Федерации необходимые для государственной регистрации перехода права собственности на Здание от Продавца к Покупателю, а также выписку из </w:t>
      </w:r>
      <w:r w:rsidRPr="000D6CA5">
        <w:rPr>
          <w:rFonts w:ascii="Times New Roman" w:hAnsi="Times New Roman" w:cs="Times New Roman"/>
          <w:sz w:val="24"/>
          <w:szCs w:val="24"/>
        </w:rPr>
        <w:lastRenderedPageBreak/>
        <w:t>Единого государственного реестра прав на недвижимое имущество и сделок с ним, содержащую сведения о Здании.</w:t>
      </w:r>
      <w:proofErr w:type="gramEnd"/>
      <w:r w:rsidRPr="000D6CA5">
        <w:rPr>
          <w:rFonts w:ascii="Times New Roman" w:hAnsi="Times New Roman" w:cs="Times New Roman"/>
          <w:sz w:val="24"/>
          <w:szCs w:val="24"/>
        </w:rPr>
        <w:t xml:space="preserve"> Кроме того, Продавец обязуется в течение 2 (Двух) рабочих дней </w:t>
      </w:r>
      <w:proofErr w:type="gramStart"/>
      <w:r w:rsidRPr="000D6CA5">
        <w:rPr>
          <w:rFonts w:ascii="Times New Roman" w:hAnsi="Times New Roman" w:cs="Times New Roman"/>
          <w:sz w:val="24"/>
          <w:szCs w:val="24"/>
        </w:rPr>
        <w:t>с даты получения</w:t>
      </w:r>
      <w:proofErr w:type="gramEnd"/>
      <w:r w:rsidRPr="000D6CA5">
        <w:rPr>
          <w:rFonts w:ascii="Times New Roman" w:hAnsi="Times New Roman" w:cs="Times New Roman"/>
          <w:sz w:val="24"/>
          <w:szCs w:val="24"/>
        </w:rPr>
        <w:t xml:space="preserve"> письменного запроса Покупателя представлять иные необходимые для государственной регистрации перехода права собственности документы. Документы передаются Продавцом Покупателю в оригиналах либо надлежаще заверенных копиях. </w:t>
      </w:r>
    </w:p>
    <w:p w:rsidR="000D6CA5" w:rsidRPr="000D6CA5" w:rsidRDefault="000D6CA5" w:rsidP="000D6CA5">
      <w:pPr>
        <w:numPr>
          <w:ilvl w:val="2"/>
          <w:numId w:val="5"/>
        </w:numPr>
        <w:tabs>
          <w:tab w:val="num" w:pos="720"/>
        </w:tabs>
        <w:autoSpaceDE w:val="0"/>
        <w:autoSpaceDN w:val="0"/>
        <w:adjustRightInd w:val="0"/>
        <w:spacing w:after="0" w:line="240" w:lineRule="auto"/>
        <w:ind w:left="720"/>
        <w:jc w:val="both"/>
        <w:rPr>
          <w:rFonts w:ascii="Times New Roman" w:hAnsi="Times New Roman" w:cs="Times New Roman"/>
          <w:sz w:val="24"/>
          <w:szCs w:val="24"/>
        </w:rPr>
      </w:pPr>
      <w:r w:rsidRPr="000D6CA5">
        <w:rPr>
          <w:rFonts w:ascii="Times New Roman" w:hAnsi="Times New Roman" w:cs="Times New Roman"/>
          <w:sz w:val="24"/>
          <w:szCs w:val="24"/>
        </w:rPr>
        <w:t>Сообщить Покупателю письменно все сведения в отношении Здания, касающиеся его юридического статуса, технического состояния, эксплуатации, содержания, путем передачи соответствующих документов. Передать Покупателю одновременно с передачей Здания по Передаточному акту всю имеющуюся документацию, касающуюся владения и эксплуатации Здания в том числе: юридическую, архитектурную, техническую (исполнительные чертежи</w:t>
      </w:r>
      <w:r w:rsidRPr="000D6CA5">
        <w:rPr>
          <w:rFonts w:ascii="Times New Roman" w:hAnsi="Times New Roman" w:cs="Times New Roman"/>
          <w:noProof/>
          <w:sz w:val="24"/>
          <w:szCs w:val="24"/>
        </w:rPr>
        <w:t xml:space="preserve">: на системы </w:t>
      </w:r>
      <w:r w:rsidRPr="000D6CA5">
        <w:rPr>
          <w:rFonts w:ascii="Times New Roman" w:hAnsi="Times New Roman" w:cs="Times New Roman"/>
          <w:sz w:val="24"/>
          <w:szCs w:val="24"/>
        </w:rPr>
        <w:t>электроснабжения, вентиляции, кондиционирования, водоснабжения, канализации), эксплуатационную, перечень которой указан в Приложении № 2 к настоящему Договору.</w:t>
      </w:r>
    </w:p>
    <w:p w:rsidR="000D6CA5" w:rsidRPr="000D6CA5" w:rsidRDefault="000D6CA5" w:rsidP="000D6CA5">
      <w:pPr>
        <w:numPr>
          <w:ilvl w:val="2"/>
          <w:numId w:val="5"/>
        </w:numPr>
        <w:tabs>
          <w:tab w:val="num" w:pos="720"/>
        </w:tabs>
        <w:autoSpaceDE w:val="0"/>
        <w:autoSpaceDN w:val="0"/>
        <w:adjustRightInd w:val="0"/>
        <w:spacing w:after="0" w:line="240" w:lineRule="auto"/>
        <w:ind w:left="720"/>
        <w:jc w:val="both"/>
        <w:rPr>
          <w:rFonts w:ascii="Times New Roman" w:hAnsi="Times New Roman" w:cs="Times New Roman"/>
          <w:sz w:val="24"/>
          <w:szCs w:val="24"/>
        </w:rPr>
      </w:pPr>
      <w:proofErr w:type="gramStart"/>
      <w:r w:rsidRPr="000D6CA5">
        <w:rPr>
          <w:rFonts w:ascii="Times New Roman" w:hAnsi="Times New Roman" w:cs="Times New Roman"/>
          <w:sz w:val="24"/>
          <w:szCs w:val="24"/>
        </w:rPr>
        <w:t>Уведомить арендодателя по Договору аренды о передаче права аренды на Земельный участок, на котором расположено Здание в течение 3 (Трех) рабочих дней с даты государственной регистрации перехода права собственности на Здание и передать Покупателю копию такого уведомления, а также совершить все иные действия, необходимые для передачи права аренды и переоформления Договора аренды на Покупателя в соответствии с законодательством Российской Федерации</w:t>
      </w:r>
      <w:proofErr w:type="gramEnd"/>
      <w:r w:rsidRPr="000D6CA5">
        <w:rPr>
          <w:rFonts w:ascii="Times New Roman" w:hAnsi="Times New Roman" w:cs="Times New Roman"/>
          <w:sz w:val="24"/>
          <w:szCs w:val="24"/>
        </w:rPr>
        <w:t>. О необходимости совершения таких действий Покупатель письменно уведомит Продавца не позднее 2 (Двух) рабочих дней до даты совершения соответствующего действия.</w:t>
      </w:r>
    </w:p>
    <w:p w:rsidR="000D6CA5" w:rsidRPr="000D6CA5" w:rsidRDefault="000D6CA5" w:rsidP="000D6CA5">
      <w:pPr>
        <w:numPr>
          <w:ilvl w:val="2"/>
          <w:numId w:val="5"/>
        </w:numPr>
        <w:tabs>
          <w:tab w:val="num" w:pos="720"/>
        </w:tabs>
        <w:autoSpaceDE w:val="0"/>
        <w:autoSpaceDN w:val="0"/>
        <w:adjustRightInd w:val="0"/>
        <w:spacing w:after="0" w:line="240" w:lineRule="auto"/>
        <w:ind w:left="720"/>
        <w:jc w:val="both"/>
        <w:rPr>
          <w:rFonts w:ascii="Times New Roman" w:hAnsi="Times New Roman" w:cs="Times New Roman"/>
          <w:sz w:val="24"/>
          <w:szCs w:val="24"/>
        </w:rPr>
      </w:pPr>
      <w:proofErr w:type="gramStart"/>
      <w:r w:rsidRPr="000D6CA5">
        <w:rPr>
          <w:rFonts w:ascii="Times New Roman" w:hAnsi="Times New Roman" w:cs="Times New Roman"/>
          <w:sz w:val="24"/>
          <w:szCs w:val="24"/>
        </w:rPr>
        <w:t>Совершить все зависящие от него действия по переоформлению на Покупателя имеющихся у Продавца договоров по обеспечению Здания коммунальными и эксплуатационными услугами, а также перерегистрации телефонных номеров на Покупателя по его требованию, в том числе предъявлять необходимые документы, направлять требуемые заявления, ходатайства в соответствующие организации и подписывать необходимые договоры (соглашения), в течение 5 (Пять) рабочих дней с даты получения уведомления Покупателя</w:t>
      </w:r>
      <w:proofErr w:type="gramEnd"/>
      <w:r w:rsidRPr="000D6CA5">
        <w:rPr>
          <w:rFonts w:ascii="Times New Roman" w:hAnsi="Times New Roman" w:cs="Times New Roman"/>
          <w:sz w:val="24"/>
          <w:szCs w:val="24"/>
        </w:rPr>
        <w:t xml:space="preserve">. Переоформление договоров и оплата всех необходимых платежей и сборов, связанных с переоформлением договоров, осуществляются Покупателем. </w:t>
      </w:r>
    </w:p>
    <w:p w:rsidR="000D6CA5" w:rsidRPr="000D6CA5" w:rsidRDefault="000D6CA5" w:rsidP="000D6CA5">
      <w:pPr>
        <w:numPr>
          <w:ilvl w:val="2"/>
          <w:numId w:val="5"/>
        </w:numPr>
        <w:tabs>
          <w:tab w:val="num" w:pos="720"/>
        </w:tabs>
        <w:autoSpaceDE w:val="0"/>
        <w:autoSpaceDN w:val="0"/>
        <w:adjustRightInd w:val="0"/>
        <w:spacing w:after="0" w:line="240" w:lineRule="auto"/>
        <w:ind w:left="720"/>
        <w:jc w:val="both"/>
        <w:rPr>
          <w:rFonts w:ascii="Times New Roman" w:hAnsi="Times New Roman" w:cs="Times New Roman"/>
          <w:sz w:val="24"/>
          <w:szCs w:val="24"/>
        </w:rPr>
      </w:pPr>
      <w:r w:rsidRPr="000D6CA5">
        <w:rPr>
          <w:rFonts w:ascii="Times New Roman" w:hAnsi="Times New Roman" w:cs="Times New Roman"/>
          <w:sz w:val="24"/>
          <w:szCs w:val="24"/>
        </w:rPr>
        <w:t xml:space="preserve">В случае обнаружения препятствий к государственной регистрации перехода права на Здание к Покупателю, возникших по вине Продавца, о существовании которых Продавец знал или должен был знать на момент заключения настоящего </w:t>
      </w:r>
      <w:proofErr w:type="gramStart"/>
      <w:r w:rsidRPr="000D6CA5">
        <w:rPr>
          <w:rFonts w:ascii="Times New Roman" w:hAnsi="Times New Roman" w:cs="Times New Roman"/>
          <w:sz w:val="24"/>
          <w:szCs w:val="24"/>
        </w:rPr>
        <w:t>Договора</w:t>
      </w:r>
      <w:proofErr w:type="gramEnd"/>
      <w:r w:rsidRPr="000D6CA5">
        <w:rPr>
          <w:rFonts w:ascii="Times New Roman" w:hAnsi="Times New Roman" w:cs="Times New Roman"/>
          <w:sz w:val="24"/>
          <w:szCs w:val="24"/>
        </w:rPr>
        <w:t xml:space="preserve"> и о </w:t>
      </w:r>
      <w:proofErr w:type="gramStart"/>
      <w:r w:rsidRPr="000D6CA5">
        <w:rPr>
          <w:rFonts w:ascii="Times New Roman" w:hAnsi="Times New Roman" w:cs="Times New Roman"/>
          <w:sz w:val="24"/>
          <w:szCs w:val="24"/>
        </w:rPr>
        <w:t>которых</w:t>
      </w:r>
      <w:proofErr w:type="gramEnd"/>
      <w:r w:rsidRPr="000D6CA5">
        <w:rPr>
          <w:rFonts w:ascii="Times New Roman" w:hAnsi="Times New Roman" w:cs="Times New Roman"/>
          <w:sz w:val="24"/>
          <w:szCs w:val="24"/>
        </w:rPr>
        <w:t xml:space="preserve"> не поставил в известность Покупателя, незамедлительно осуществить все необходимые действия для устранения таких препятствий. </w:t>
      </w:r>
    </w:p>
    <w:p w:rsidR="000D6CA5" w:rsidRPr="000D6CA5" w:rsidRDefault="000D6CA5" w:rsidP="000D6CA5">
      <w:pPr>
        <w:numPr>
          <w:ilvl w:val="2"/>
          <w:numId w:val="5"/>
        </w:numPr>
        <w:tabs>
          <w:tab w:val="num" w:pos="720"/>
        </w:tabs>
        <w:autoSpaceDE w:val="0"/>
        <w:autoSpaceDN w:val="0"/>
        <w:adjustRightInd w:val="0"/>
        <w:spacing w:after="0" w:line="240" w:lineRule="auto"/>
        <w:ind w:left="720"/>
        <w:jc w:val="both"/>
        <w:rPr>
          <w:rFonts w:ascii="Times New Roman" w:hAnsi="Times New Roman" w:cs="Times New Roman"/>
          <w:sz w:val="24"/>
          <w:szCs w:val="24"/>
        </w:rPr>
      </w:pPr>
      <w:r w:rsidRPr="000D6CA5">
        <w:rPr>
          <w:rFonts w:ascii="Times New Roman" w:hAnsi="Times New Roman" w:cs="Times New Roman"/>
          <w:sz w:val="24"/>
          <w:szCs w:val="24"/>
        </w:rPr>
        <w:t xml:space="preserve">В случае обнаружения в документах, передаваемых Покупателю </w:t>
      </w:r>
      <w:proofErr w:type="gramStart"/>
      <w:r w:rsidRPr="000D6CA5">
        <w:rPr>
          <w:rFonts w:ascii="Times New Roman" w:hAnsi="Times New Roman" w:cs="Times New Roman"/>
          <w:sz w:val="24"/>
          <w:szCs w:val="24"/>
        </w:rPr>
        <w:t>согласно пункта</w:t>
      </w:r>
      <w:proofErr w:type="gramEnd"/>
      <w:r w:rsidRPr="000D6CA5">
        <w:rPr>
          <w:rFonts w:ascii="Times New Roman" w:hAnsi="Times New Roman" w:cs="Times New Roman"/>
          <w:sz w:val="24"/>
          <w:szCs w:val="24"/>
        </w:rPr>
        <w:t xml:space="preserve"> 3.1.3. Договора, погрешностей юридического или иного характера исправление которых зависит от Продавца исправить их в разумные сроки и передать Покупателю в исправленном виде.</w:t>
      </w:r>
    </w:p>
    <w:p w:rsidR="000D6CA5" w:rsidRPr="000D6CA5" w:rsidRDefault="000D6CA5" w:rsidP="000D6CA5">
      <w:pPr>
        <w:numPr>
          <w:ilvl w:val="2"/>
          <w:numId w:val="5"/>
        </w:numPr>
        <w:tabs>
          <w:tab w:val="left" w:pos="0"/>
          <w:tab w:val="num" w:pos="720"/>
          <w:tab w:val="left" w:pos="1260"/>
          <w:tab w:val="left" w:pos="1800"/>
          <w:tab w:val="left" w:pos="2340"/>
        </w:tabs>
        <w:autoSpaceDE w:val="0"/>
        <w:autoSpaceDN w:val="0"/>
        <w:adjustRightInd w:val="0"/>
        <w:spacing w:after="0" w:line="240" w:lineRule="auto"/>
        <w:ind w:left="720"/>
        <w:jc w:val="both"/>
        <w:rPr>
          <w:rFonts w:ascii="Times New Roman" w:hAnsi="Times New Roman" w:cs="Times New Roman"/>
          <w:sz w:val="24"/>
          <w:szCs w:val="24"/>
        </w:rPr>
      </w:pPr>
      <w:r w:rsidRPr="000D6CA5">
        <w:rPr>
          <w:rFonts w:ascii="Times New Roman" w:hAnsi="Times New Roman" w:cs="Times New Roman"/>
          <w:sz w:val="24"/>
          <w:szCs w:val="24"/>
        </w:rPr>
        <w:t>Осуществить все необходимые платежи, в том числе оплату коммунальных расходов (платежи за электроэнергию, отопление, водоснабжение, канализацию), эксплуатационные услуги, за пользование телефонной связью, в т.ч. услуги междугородней и международной связи и иные виды платежей, возникших по дату передачи Здания Покупателю по Передаточному акту. В случае</w:t>
      </w:r>
      <w:proofErr w:type="gramStart"/>
      <w:r w:rsidRPr="000D6CA5">
        <w:rPr>
          <w:rFonts w:ascii="Times New Roman" w:hAnsi="Times New Roman" w:cs="Times New Roman"/>
          <w:sz w:val="24"/>
          <w:szCs w:val="24"/>
        </w:rPr>
        <w:t>,</w:t>
      </w:r>
      <w:proofErr w:type="gramEnd"/>
      <w:r w:rsidRPr="000D6CA5">
        <w:rPr>
          <w:rFonts w:ascii="Times New Roman" w:hAnsi="Times New Roman" w:cs="Times New Roman"/>
          <w:sz w:val="24"/>
          <w:szCs w:val="24"/>
        </w:rPr>
        <w:t xml:space="preserve"> если какие либо платежи остались невнесенными или внесенными не в полном объеме, обязанность их внесения остается за Продавцом, при этом Покупатель не отвечает за неисполнение денежных обязательств Продавца перед третьими лицами.</w:t>
      </w:r>
    </w:p>
    <w:p w:rsidR="000D6CA5" w:rsidRPr="000D6CA5" w:rsidRDefault="000D6CA5" w:rsidP="000D6CA5">
      <w:pPr>
        <w:numPr>
          <w:ilvl w:val="2"/>
          <w:numId w:val="5"/>
        </w:numPr>
        <w:tabs>
          <w:tab w:val="left" w:pos="0"/>
          <w:tab w:val="num" w:pos="720"/>
          <w:tab w:val="left" w:pos="1260"/>
          <w:tab w:val="left" w:pos="1800"/>
          <w:tab w:val="left" w:pos="2340"/>
        </w:tabs>
        <w:autoSpaceDE w:val="0"/>
        <w:autoSpaceDN w:val="0"/>
        <w:adjustRightInd w:val="0"/>
        <w:spacing w:after="0" w:line="240" w:lineRule="auto"/>
        <w:ind w:left="720"/>
        <w:jc w:val="both"/>
        <w:rPr>
          <w:rFonts w:ascii="Times New Roman" w:hAnsi="Times New Roman" w:cs="Times New Roman"/>
          <w:sz w:val="24"/>
          <w:szCs w:val="24"/>
        </w:rPr>
      </w:pPr>
      <w:r w:rsidRPr="000D6CA5">
        <w:rPr>
          <w:rFonts w:ascii="Times New Roman" w:hAnsi="Times New Roman" w:cs="Times New Roman"/>
          <w:sz w:val="24"/>
          <w:szCs w:val="24"/>
        </w:rPr>
        <w:t>Полностью освободить Здание от принадлежащего Продавцу и (или) иным лицам имущества к моменту передачи Здания Покупателю по Передаточному акту.</w:t>
      </w:r>
    </w:p>
    <w:p w:rsidR="000D6CA5" w:rsidRPr="000D6CA5" w:rsidRDefault="000D6CA5" w:rsidP="000D6CA5">
      <w:pPr>
        <w:numPr>
          <w:ilvl w:val="2"/>
          <w:numId w:val="5"/>
        </w:numPr>
        <w:tabs>
          <w:tab w:val="left" w:pos="0"/>
          <w:tab w:val="num" w:pos="720"/>
          <w:tab w:val="left" w:pos="1260"/>
          <w:tab w:val="left" w:pos="1800"/>
          <w:tab w:val="left" w:pos="2340"/>
        </w:tabs>
        <w:autoSpaceDE w:val="0"/>
        <w:autoSpaceDN w:val="0"/>
        <w:adjustRightInd w:val="0"/>
        <w:spacing w:after="0" w:line="240" w:lineRule="auto"/>
        <w:ind w:left="720"/>
        <w:jc w:val="both"/>
        <w:rPr>
          <w:rFonts w:ascii="Times New Roman" w:hAnsi="Times New Roman" w:cs="Times New Roman"/>
          <w:sz w:val="24"/>
          <w:szCs w:val="24"/>
        </w:rPr>
      </w:pPr>
      <w:r w:rsidRPr="000D6CA5">
        <w:rPr>
          <w:rFonts w:ascii="Times New Roman" w:hAnsi="Times New Roman" w:cs="Times New Roman"/>
          <w:sz w:val="24"/>
          <w:szCs w:val="24"/>
        </w:rPr>
        <w:lastRenderedPageBreak/>
        <w:t>Передать Покупателю Здание, свободное от любых прав и притязаний третьих лиц, по Передаточному акту в течение 3 (Трёх) рабочих дней с момента государственной регистрации перехода права собственности на Здание к Покупателю.</w:t>
      </w:r>
    </w:p>
    <w:p w:rsidR="000D6CA5" w:rsidRPr="000D6CA5" w:rsidRDefault="000D6CA5" w:rsidP="000D6CA5">
      <w:pPr>
        <w:numPr>
          <w:ilvl w:val="2"/>
          <w:numId w:val="5"/>
        </w:numPr>
        <w:tabs>
          <w:tab w:val="left" w:pos="0"/>
          <w:tab w:val="num" w:pos="720"/>
          <w:tab w:val="left" w:pos="1260"/>
          <w:tab w:val="left" w:pos="1800"/>
          <w:tab w:val="left" w:pos="2340"/>
        </w:tabs>
        <w:autoSpaceDE w:val="0"/>
        <w:autoSpaceDN w:val="0"/>
        <w:adjustRightInd w:val="0"/>
        <w:spacing w:after="0" w:line="240" w:lineRule="auto"/>
        <w:ind w:left="720"/>
        <w:jc w:val="both"/>
        <w:rPr>
          <w:rFonts w:ascii="Times New Roman" w:hAnsi="Times New Roman" w:cs="Times New Roman"/>
          <w:sz w:val="24"/>
          <w:szCs w:val="24"/>
        </w:rPr>
      </w:pPr>
      <w:r w:rsidRPr="000D6CA5">
        <w:rPr>
          <w:rFonts w:ascii="Times New Roman" w:hAnsi="Times New Roman" w:cs="Times New Roman"/>
          <w:sz w:val="24"/>
          <w:szCs w:val="24"/>
        </w:rPr>
        <w:t xml:space="preserve"> Одновременно с передачей Здания Покупателю передаются также неотделимые от Здания принадлежности, необходимые для обслуживания и эксплуатации Здания и все когда-либо произведенные улучшения Здания, право аренды Земельного участка по Договору аренды и документы, указанные в п. 3.1.3. Договора.</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outlineLvl w:val="0"/>
        <w:rPr>
          <w:rFonts w:ascii="Times New Roman" w:hAnsi="Times New Roman" w:cs="Times New Roman"/>
          <w:b/>
          <w:sz w:val="24"/>
          <w:szCs w:val="24"/>
        </w:rPr>
      </w:pPr>
      <w:r w:rsidRPr="000D6CA5">
        <w:rPr>
          <w:rFonts w:ascii="Times New Roman" w:hAnsi="Times New Roman" w:cs="Times New Roman"/>
          <w:b/>
          <w:sz w:val="24"/>
          <w:szCs w:val="24"/>
        </w:rPr>
        <w:t>Покупатель обязуется:</w:t>
      </w:r>
    </w:p>
    <w:p w:rsidR="000D6CA5" w:rsidRPr="000D6CA5" w:rsidRDefault="000D6CA5" w:rsidP="000D6CA5">
      <w:pPr>
        <w:numPr>
          <w:ilvl w:val="1"/>
          <w:numId w:val="1"/>
        </w:numPr>
        <w:tabs>
          <w:tab w:val="clear" w:pos="1304"/>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Оплатить Продавцу цену Здания в порядке и размере, предусмотренном статьей 4 настоящего Договора и исполнять обязательства в соответствии с условиями настоящего Договора.</w:t>
      </w:r>
    </w:p>
    <w:p w:rsidR="000D6CA5" w:rsidRPr="000D6CA5" w:rsidRDefault="000D6CA5" w:rsidP="000D6CA5">
      <w:pPr>
        <w:numPr>
          <w:ilvl w:val="1"/>
          <w:numId w:val="1"/>
        </w:numPr>
        <w:tabs>
          <w:tab w:val="clear" w:pos="1304"/>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Нести расходы, связанные с государственной регистрацией перехода права собственности на Здание.</w:t>
      </w:r>
    </w:p>
    <w:p w:rsidR="000D6CA5" w:rsidRPr="000D6CA5" w:rsidRDefault="000D6CA5" w:rsidP="000D6CA5">
      <w:pPr>
        <w:numPr>
          <w:ilvl w:val="1"/>
          <w:numId w:val="1"/>
        </w:numPr>
        <w:tabs>
          <w:tab w:val="clear" w:pos="1304"/>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В течение 3 (Трех) рабочих дней </w:t>
      </w:r>
      <w:proofErr w:type="gramStart"/>
      <w:r w:rsidRPr="000D6CA5">
        <w:rPr>
          <w:rFonts w:ascii="Times New Roman" w:hAnsi="Times New Roman" w:cs="Times New Roman"/>
          <w:sz w:val="24"/>
          <w:szCs w:val="24"/>
        </w:rPr>
        <w:t>с даты получения</w:t>
      </w:r>
      <w:proofErr w:type="gramEnd"/>
      <w:r w:rsidRPr="000D6CA5">
        <w:rPr>
          <w:rFonts w:ascii="Times New Roman" w:hAnsi="Times New Roman" w:cs="Times New Roman"/>
          <w:sz w:val="24"/>
          <w:szCs w:val="24"/>
        </w:rPr>
        <w:t xml:space="preserve"> от Продавца документов, указанных в п. 3.1.2. Договора, подать в орган, осуществляющий государственную регистрацию прав на недвижимое имущество и сделок с ним, документы, необходимые для осуществления государственной регистрации перехода права собственности на Здание. </w:t>
      </w:r>
    </w:p>
    <w:p w:rsidR="000D6CA5" w:rsidRPr="000D6CA5" w:rsidRDefault="000D6CA5" w:rsidP="000D6CA5">
      <w:pPr>
        <w:numPr>
          <w:ilvl w:val="1"/>
          <w:numId w:val="1"/>
        </w:numPr>
        <w:tabs>
          <w:tab w:val="clear" w:pos="1304"/>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Предоставить Продавцу копию Свидетельства о праве собственности Покупателя на Здание в течение 10 (Десяти) рабочих дней с момента его получения.</w:t>
      </w:r>
    </w:p>
    <w:p w:rsidR="000D6CA5" w:rsidRPr="000D6CA5" w:rsidRDefault="000D6CA5" w:rsidP="000D6CA5">
      <w:pPr>
        <w:numPr>
          <w:ilvl w:val="1"/>
          <w:numId w:val="1"/>
        </w:numPr>
        <w:tabs>
          <w:tab w:val="clear" w:pos="1304"/>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Принять Здание от Продавца по Передаточному акту, подписываемому уполномоченными представителями Сторонами.</w:t>
      </w:r>
    </w:p>
    <w:p w:rsidR="000D6CA5" w:rsidRPr="000D6CA5" w:rsidRDefault="000D6CA5" w:rsidP="000D6CA5">
      <w:pPr>
        <w:numPr>
          <w:ilvl w:val="1"/>
          <w:numId w:val="1"/>
        </w:numPr>
        <w:tabs>
          <w:tab w:val="clear" w:pos="1304"/>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Компенсировать Продавцу понесенные последним расходы по оплате коммунальных и эксплуатационных платежей за Здание, а также расходов, связанных с охраной Здания, за период с момента подписания Передаточного акта по приему-передаче Здания до момента переоформления договоров на оказание коммунальных и эксплуатационных услуг на Покупателя, по факту выставления счетов. Оплата расходов на оплату электроэнергии осуществляется по показаниям счетчика.</w:t>
      </w:r>
    </w:p>
    <w:p w:rsidR="000D6CA5" w:rsidRPr="000D6CA5" w:rsidRDefault="000D6CA5" w:rsidP="000D6CA5">
      <w:pPr>
        <w:numPr>
          <w:ilvl w:val="1"/>
          <w:numId w:val="1"/>
        </w:numPr>
        <w:tabs>
          <w:tab w:val="clear" w:pos="1304"/>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Принять Здание в том виде и состоянии, в каком оно находится на момент подписания настоящего Договора. </w:t>
      </w:r>
      <w:proofErr w:type="gramStart"/>
      <w:r w:rsidRPr="000D6CA5">
        <w:rPr>
          <w:rFonts w:ascii="Times New Roman" w:hAnsi="Times New Roman" w:cs="Times New Roman"/>
          <w:sz w:val="24"/>
          <w:szCs w:val="24"/>
        </w:rPr>
        <w:t>Покупатель при подписании настоящего договора осмотрел Здание, объем осуществленных в Здании строительных работ, объем, состав и содержание документации на Здание и на осуществляемые в нем работы и не будет предъявлять Продавцу в дальнейшем какие-либо требования, связанные с качеством Здания, а Продавец не будет нести ответственность за недостатки Здания (кроме тех, которые Продавец намеренно скрыл от Покупателя), в т.ч. связанные</w:t>
      </w:r>
      <w:proofErr w:type="gramEnd"/>
      <w:r w:rsidRPr="000D6CA5">
        <w:rPr>
          <w:rFonts w:ascii="Times New Roman" w:hAnsi="Times New Roman" w:cs="Times New Roman"/>
          <w:sz w:val="24"/>
          <w:szCs w:val="24"/>
        </w:rPr>
        <w:t xml:space="preserve"> с выполняемыми в Здании работами, наличием проектной и разрешительной документации.</w:t>
      </w:r>
    </w:p>
    <w:p w:rsidR="000D6CA5" w:rsidRPr="000D6CA5" w:rsidRDefault="000D6CA5" w:rsidP="000D6CA5">
      <w:pPr>
        <w:autoSpaceDE w:val="0"/>
        <w:autoSpaceDN w:val="0"/>
        <w:adjustRightInd w:val="0"/>
        <w:spacing w:after="0" w:line="240" w:lineRule="auto"/>
        <w:ind w:firstLine="720"/>
        <w:rPr>
          <w:rFonts w:ascii="Times New Roman" w:hAnsi="Times New Roman" w:cs="Times New Roman"/>
          <w:sz w:val="24"/>
          <w:szCs w:val="24"/>
        </w:rPr>
      </w:pPr>
    </w:p>
    <w:p w:rsidR="000D6CA5" w:rsidRPr="000D6CA5" w:rsidRDefault="000D6CA5" w:rsidP="000D6CA5">
      <w:pPr>
        <w:numPr>
          <w:ilvl w:val="0"/>
          <w:numId w:val="5"/>
        </w:numPr>
        <w:tabs>
          <w:tab w:val="clear" w:pos="360"/>
          <w:tab w:val="num" w:pos="0"/>
        </w:tabs>
        <w:autoSpaceDE w:val="0"/>
        <w:autoSpaceDN w:val="0"/>
        <w:adjustRightInd w:val="0"/>
        <w:spacing w:after="0" w:line="240" w:lineRule="auto"/>
        <w:ind w:left="0" w:firstLine="0"/>
        <w:jc w:val="center"/>
        <w:rPr>
          <w:rFonts w:ascii="Times New Roman" w:hAnsi="Times New Roman" w:cs="Times New Roman"/>
          <w:b/>
          <w:sz w:val="24"/>
          <w:szCs w:val="24"/>
        </w:rPr>
      </w:pPr>
      <w:r w:rsidRPr="000D6CA5">
        <w:rPr>
          <w:rFonts w:ascii="Times New Roman" w:hAnsi="Times New Roman" w:cs="Times New Roman"/>
          <w:b/>
          <w:sz w:val="24"/>
          <w:szCs w:val="24"/>
        </w:rPr>
        <w:t>ЦЕНА НЕДВИЖИМОСТИ И УСЛОВИЯ ОПЛАТЫ</w:t>
      </w:r>
    </w:p>
    <w:p w:rsidR="000D6CA5" w:rsidRPr="000D6CA5" w:rsidRDefault="000D6CA5" w:rsidP="000D6CA5">
      <w:pPr>
        <w:numPr>
          <w:ilvl w:val="0"/>
          <w:numId w:val="2"/>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По соглашению Сторон цена Здания составляет</w:t>
      </w:r>
      <w:proofErr w:type="gramStart"/>
      <w:r w:rsidRPr="000D6CA5">
        <w:rPr>
          <w:rFonts w:ascii="Times New Roman" w:hAnsi="Times New Roman" w:cs="Times New Roman"/>
          <w:sz w:val="24"/>
          <w:szCs w:val="24"/>
        </w:rPr>
        <w:t xml:space="preserve"> </w:t>
      </w:r>
      <w:r w:rsidR="00FA1383">
        <w:rPr>
          <w:rFonts w:ascii="Times New Roman" w:hAnsi="Times New Roman" w:cs="Times New Roman"/>
          <w:sz w:val="24"/>
          <w:szCs w:val="24"/>
        </w:rPr>
        <w:t>____________________</w:t>
      </w:r>
      <w:r w:rsidRPr="000D6CA5">
        <w:rPr>
          <w:rFonts w:ascii="Times New Roman" w:hAnsi="Times New Roman" w:cs="Times New Roman"/>
          <w:sz w:val="24"/>
          <w:szCs w:val="24"/>
        </w:rPr>
        <w:t xml:space="preserve"> (</w:t>
      </w:r>
      <w:r w:rsidR="005A206D">
        <w:rPr>
          <w:rFonts w:ascii="Times New Roman" w:hAnsi="Times New Roman" w:cs="Times New Roman"/>
          <w:sz w:val="24"/>
          <w:szCs w:val="24"/>
        </w:rPr>
        <w:t>__________________________________</w:t>
      </w:r>
      <w:r w:rsidRPr="000D6CA5">
        <w:rPr>
          <w:rFonts w:ascii="Times New Roman" w:hAnsi="Times New Roman" w:cs="Times New Roman"/>
          <w:sz w:val="24"/>
          <w:szCs w:val="24"/>
        </w:rPr>
        <w:t xml:space="preserve">) </w:t>
      </w:r>
      <w:proofErr w:type="gramEnd"/>
      <w:r w:rsidRPr="000D6CA5">
        <w:rPr>
          <w:rFonts w:ascii="Times New Roman" w:hAnsi="Times New Roman" w:cs="Times New Roman"/>
          <w:sz w:val="24"/>
          <w:szCs w:val="24"/>
        </w:rPr>
        <w:t>рублей.</w:t>
      </w:r>
    </w:p>
    <w:p w:rsidR="000D6CA5" w:rsidRPr="000D6CA5" w:rsidRDefault="000D6CA5" w:rsidP="000D6CA5">
      <w:pPr>
        <w:numPr>
          <w:ilvl w:val="0"/>
          <w:numId w:val="2"/>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Цена Здания включает в себя стоимость самого Здания, всех принадлежностей, и неотделимых улучшений, а также стоимость права аренды Земельного участка. Цена Здания является окончательной и не подлежит изменению.</w:t>
      </w:r>
    </w:p>
    <w:p w:rsidR="000D6CA5" w:rsidRPr="000D6CA5" w:rsidRDefault="000D6CA5" w:rsidP="000D6CA5">
      <w:pPr>
        <w:numPr>
          <w:ilvl w:val="0"/>
          <w:numId w:val="2"/>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Расчеты по данному Договору осуществляются путем перечисления Покупателем денежных сре</w:t>
      </w:r>
      <w:proofErr w:type="gramStart"/>
      <w:r w:rsidRPr="000D6CA5">
        <w:rPr>
          <w:rFonts w:ascii="Times New Roman" w:hAnsi="Times New Roman" w:cs="Times New Roman"/>
          <w:sz w:val="24"/>
          <w:szCs w:val="24"/>
        </w:rPr>
        <w:t>дств в р</w:t>
      </w:r>
      <w:proofErr w:type="gramEnd"/>
      <w:r w:rsidRPr="000D6CA5">
        <w:rPr>
          <w:rFonts w:ascii="Times New Roman" w:hAnsi="Times New Roman" w:cs="Times New Roman"/>
          <w:sz w:val="24"/>
          <w:szCs w:val="24"/>
        </w:rPr>
        <w:t>азмере, указанном в п. 4.1. Договора, на расчетный счет Продавца, указанный в ст. 11 Договора.</w:t>
      </w:r>
    </w:p>
    <w:p w:rsidR="000D6CA5" w:rsidRPr="000D6CA5" w:rsidRDefault="000D6CA5" w:rsidP="000D6CA5">
      <w:pPr>
        <w:numPr>
          <w:ilvl w:val="0"/>
          <w:numId w:val="2"/>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Оплата цены Здания должна быть произведена Покупателем в течение 5 (Пяти) рабочих дней с момента государственной регистрации перехода права собственности на Здание к Покупателю.</w:t>
      </w:r>
    </w:p>
    <w:p w:rsidR="000D6CA5" w:rsidRPr="000D6CA5" w:rsidRDefault="000D6CA5" w:rsidP="000D6CA5">
      <w:pPr>
        <w:numPr>
          <w:ilvl w:val="0"/>
          <w:numId w:val="2"/>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lastRenderedPageBreak/>
        <w:t>С цены здания указанной в п.4.1. Договора бухгалтерией Покупателя в порядке, установленном действующим налоговым законодательством, удерживается налог на доходы физических лиц.</w:t>
      </w:r>
    </w:p>
    <w:p w:rsidR="000D6CA5" w:rsidRPr="000D6CA5" w:rsidRDefault="000D6CA5" w:rsidP="000D6CA5">
      <w:pPr>
        <w:autoSpaceDE w:val="0"/>
        <w:autoSpaceDN w:val="0"/>
        <w:adjustRightInd w:val="0"/>
        <w:spacing w:after="0" w:line="240" w:lineRule="auto"/>
        <w:ind w:firstLine="720"/>
        <w:rPr>
          <w:rFonts w:ascii="Times New Roman" w:hAnsi="Times New Roman" w:cs="Times New Roman"/>
          <w:b/>
          <w:bCs/>
          <w:sz w:val="24"/>
          <w:szCs w:val="24"/>
        </w:rPr>
      </w:pPr>
    </w:p>
    <w:p w:rsidR="000D6CA5" w:rsidRPr="000D6CA5" w:rsidRDefault="000D6CA5" w:rsidP="000D6CA5">
      <w:pPr>
        <w:numPr>
          <w:ilvl w:val="0"/>
          <w:numId w:val="5"/>
        </w:numPr>
        <w:tabs>
          <w:tab w:val="clear" w:pos="360"/>
          <w:tab w:val="num" w:pos="0"/>
        </w:tabs>
        <w:autoSpaceDE w:val="0"/>
        <w:autoSpaceDN w:val="0"/>
        <w:adjustRightInd w:val="0"/>
        <w:spacing w:after="0" w:line="240" w:lineRule="auto"/>
        <w:ind w:left="0" w:firstLine="0"/>
        <w:jc w:val="center"/>
        <w:rPr>
          <w:rFonts w:ascii="Times New Roman" w:hAnsi="Times New Roman" w:cs="Times New Roman"/>
          <w:b/>
          <w:sz w:val="24"/>
          <w:szCs w:val="24"/>
        </w:rPr>
      </w:pPr>
      <w:r w:rsidRPr="000D6CA5">
        <w:rPr>
          <w:rFonts w:ascii="Times New Roman" w:hAnsi="Times New Roman" w:cs="Times New Roman"/>
          <w:b/>
          <w:sz w:val="24"/>
          <w:szCs w:val="24"/>
        </w:rPr>
        <w:t>ВОЗНИКНОВЕНИЕ ПРАВА СОБСТВЕННОСТИ</w:t>
      </w:r>
    </w:p>
    <w:p w:rsidR="000D6CA5" w:rsidRPr="000D6CA5" w:rsidRDefault="000D6CA5" w:rsidP="000D6CA5">
      <w:pPr>
        <w:numPr>
          <w:ilvl w:val="0"/>
          <w:numId w:val="3"/>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Право собственности на Здание у Продавца прекращается, а у Покупателя возникает с момента государственной регистрации перехода права собственности на Здание. Заявление о государственной регистрации перехода права собственности на Здание от Продавца к Покупателю подлежит подаче в орган, осуществляющий государственную регистрацию прав на недвижимое имущество и сделок с ним не позднее 2 (Двух) рабочих дней </w:t>
      </w:r>
      <w:proofErr w:type="gramStart"/>
      <w:r w:rsidRPr="000D6CA5">
        <w:rPr>
          <w:rFonts w:ascii="Times New Roman" w:hAnsi="Times New Roman" w:cs="Times New Roman"/>
          <w:sz w:val="24"/>
          <w:szCs w:val="24"/>
        </w:rPr>
        <w:t>с даты подписания</w:t>
      </w:r>
      <w:proofErr w:type="gramEnd"/>
      <w:r w:rsidRPr="000D6CA5">
        <w:rPr>
          <w:rFonts w:ascii="Times New Roman" w:hAnsi="Times New Roman" w:cs="Times New Roman"/>
          <w:sz w:val="24"/>
          <w:szCs w:val="24"/>
        </w:rPr>
        <w:t xml:space="preserve"> настоящего договора.</w:t>
      </w:r>
    </w:p>
    <w:p w:rsidR="000D6CA5" w:rsidRPr="000D6CA5" w:rsidRDefault="000D6CA5" w:rsidP="000D6CA5">
      <w:pPr>
        <w:numPr>
          <w:ilvl w:val="0"/>
          <w:numId w:val="3"/>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Риск случайной гибели или случайного повреждения Здания переходит к Покупателю с момента передачи Здания по подписываемому Сторонами Передаточному акту и подписания Передаточного акта.</w:t>
      </w:r>
    </w:p>
    <w:p w:rsidR="000D6CA5" w:rsidRPr="000D6CA5" w:rsidRDefault="000D6CA5" w:rsidP="000D6CA5">
      <w:pPr>
        <w:autoSpaceDE w:val="0"/>
        <w:autoSpaceDN w:val="0"/>
        <w:adjustRightInd w:val="0"/>
        <w:spacing w:after="0" w:line="240" w:lineRule="auto"/>
        <w:ind w:left="284"/>
        <w:rPr>
          <w:rFonts w:ascii="Times New Roman" w:hAnsi="Times New Roman" w:cs="Times New Roman"/>
          <w:bCs/>
          <w:sz w:val="24"/>
          <w:szCs w:val="24"/>
        </w:rPr>
      </w:pPr>
    </w:p>
    <w:p w:rsidR="000D6CA5" w:rsidRPr="000D6CA5" w:rsidRDefault="000D6CA5" w:rsidP="000D6CA5">
      <w:pPr>
        <w:numPr>
          <w:ilvl w:val="0"/>
          <w:numId w:val="5"/>
        </w:numPr>
        <w:tabs>
          <w:tab w:val="clear" w:pos="360"/>
          <w:tab w:val="num" w:pos="0"/>
        </w:tabs>
        <w:autoSpaceDE w:val="0"/>
        <w:autoSpaceDN w:val="0"/>
        <w:adjustRightInd w:val="0"/>
        <w:spacing w:after="0" w:line="240" w:lineRule="auto"/>
        <w:ind w:left="0" w:firstLine="0"/>
        <w:jc w:val="center"/>
        <w:rPr>
          <w:rFonts w:ascii="Times New Roman" w:hAnsi="Times New Roman" w:cs="Times New Roman"/>
          <w:b/>
          <w:sz w:val="24"/>
          <w:szCs w:val="24"/>
        </w:rPr>
      </w:pPr>
      <w:r w:rsidRPr="000D6CA5">
        <w:rPr>
          <w:rFonts w:ascii="Times New Roman" w:hAnsi="Times New Roman" w:cs="Times New Roman"/>
          <w:b/>
          <w:sz w:val="24"/>
          <w:szCs w:val="24"/>
        </w:rPr>
        <w:t xml:space="preserve">ГАРАНТИИ </w:t>
      </w:r>
    </w:p>
    <w:p w:rsidR="000D6CA5" w:rsidRPr="000D6CA5" w:rsidRDefault="000D6CA5" w:rsidP="000D6CA5">
      <w:pPr>
        <w:numPr>
          <w:ilvl w:val="0"/>
          <w:numId w:val="4"/>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Стороны признают, что Покупатель является добросовестным приобретателем, совершившим приобретение на открытом рынке по договорной - рыночной стоимости Здания, действующей на дату заключения Договора. Покупатель не отвечает по обязательствам Продавца, а Продавец не отвечает по обязательствам Покупателя. </w:t>
      </w:r>
    </w:p>
    <w:p w:rsidR="000D6CA5" w:rsidRPr="000D6CA5" w:rsidRDefault="000D6CA5" w:rsidP="000D6CA5">
      <w:pPr>
        <w:numPr>
          <w:ilvl w:val="0"/>
          <w:numId w:val="4"/>
        </w:numPr>
        <w:autoSpaceDE w:val="0"/>
        <w:autoSpaceDN w:val="0"/>
        <w:adjustRightInd w:val="0"/>
        <w:spacing w:after="0" w:line="240" w:lineRule="auto"/>
        <w:ind w:left="720" w:hanging="720"/>
        <w:jc w:val="both"/>
        <w:rPr>
          <w:rFonts w:ascii="Times New Roman" w:hAnsi="Times New Roman" w:cs="Times New Roman"/>
          <w:sz w:val="24"/>
          <w:szCs w:val="24"/>
        </w:rPr>
      </w:pPr>
      <w:proofErr w:type="gramStart"/>
      <w:r w:rsidRPr="000D6CA5">
        <w:rPr>
          <w:rFonts w:ascii="Times New Roman" w:hAnsi="Times New Roman" w:cs="Times New Roman"/>
          <w:sz w:val="24"/>
          <w:szCs w:val="24"/>
        </w:rPr>
        <w:t>Продавец гарантирует, что Здание никому не продано, не заложено, не передано в доверительное управление, в уставный капитал организаций не внесено, в споре, в том числе о праве собственности, под арестом и (или) запретом не состоит, на него не обращено взыскание, не применены меры по обеспечению иска, Здание свободно от любых прав и притязаний третьих лиц, сервитут на Здание и Земельный</w:t>
      </w:r>
      <w:proofErr w:type="gramEnd"/>
      <w:r w:rsidRPr="000D6CA5">
        <w:rPr>
          <w:rFonts w:ascii="Times New Roman" w:hAnsi="Times New Roman" w:cs="Times New Roman"/>
          <w:sz w:val="24"/>
          <w:szCs w:val="24"/>
        </w:rPr>
        <w:t xml:space="preserve"> участок не наложен, а так же то, что Продавцу не известно о каких бы то ни было обстоятельствах, препятствующих государственной регистрации перехода права собственности на Здание к Покупателю.</w:t>
      </w:r>
    </w:p>
    <w:p w:rsidR="000D6CA5" w:rsidRPr="000D6CA5" w:rsidRDefault="000D6CA5" w:rsidP="000D6CA5">
      <w:pPr>
        <w:numPr>
          <w:ilvl w:val="0"/>
          <w:numId w:val="4"/>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Продавец гарантирует</w:t>
      </w:r>
      <w:r w:rsidRPr="000D6CA5">
        <w:rPr>
          <w:rFonts w:ascii="Times New Roman" w:hAnsi="Times New Roman" w:cs="Times New Roman"/>
          <w:b/>
          <w:sz w:val="24"/>
          <w:szCs w:val="24"/>
        </w:rPr>
        <w:t xml:space="preserve">, </w:t>
      </w:r>
      <w:r w:rsidRPr="000D6CA5">
        <w:rPr>
          <w:rFonts w:ascii="Times New Roman" w:hAnsi="Times New Roman" w:cs="Times New Roman"/>
          <w:sz w:val="24"/>
          <w:szCs w:val="24"/>
        </w:rPr>
        <w:t>что ему не известны какие-либо обстоятельства, препятствующие нормальной эксплуатации Здания, в соответствии с его назначением, а также факты расхождения данных кадастрового паспорта и фактического состояния.</w:t>
      </w:r>
    </w:p>
    <w:p w:rsidR="000D6CA5" w:rsidRPr="000D6CA5" w:rsidRDefault="000D6CA5" w:rsidP="000D6CA5">
      <w:pPr>
        <w:numPr>
          <w:ilvl w:val="0"/>
          <w:numId w:val="4"/>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Продавец гарантирует, что насколько ему известно, в отношении него не имеется претензий со стороны государственных органов, не возбуждено какого-либо производства, в том числе не возбуждена процедура банкротства, не начаты следственные действия, неблагоприятное разрешение которых может </w:t>
      </w:r>
      <w:proofErr w:type="gramStart"/>
      <w:r w:rsidRPr="000D6CA5">
        <w:rPr>
          <w:rFonts w:ascii="Times New Roman" w:hAnsi="Times New Roman" w:cs="Times New Roman"/>
          <w:sz w:val="24"/>
          <w:szCs w:val="24"/>
        </w:rPr>
        <w:t>помешать Продавцу исполнить</w:t>
      </w:r>
      <w:proofErr w:type="gramEnd"/>
      <w:r w:rsidRPr="000D6CA5">
        <w:rPr>
          <w:rFonts w:ascii="Times New Roman" w:hAnsi="Times New Roman" w:cs="Times New Roman"/>
          <w:sz w:val="24"/>
          <w:szCs w:val="24"/>
        </w:rPr>
        <w:t xml:space="preserve"> свои обязательства по Договору, а Покупателю – реализовывать свои правомочия собственника Здания.</w:t>
      </w:r>
    </w:p>
    <w:p w:rsidR="000D6CA5" w:rsidRPr="000D6CA5" w:rsidRDefault="000D6CA5" w:rsidP="000D6CA5">
      <w:pPr>
        <w:numPr>
          <w:ilvl w:val="0"/>
          <w:numId w:val="4"/>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Продавец гарантирует, что им были выполнены все условия, предписанные действующим законодательством Российской Федерации и (или) договорами с третьими лицами, связанные с отчуждением Здания.</w:t>
      </w:r>
    </w:p>
    <w:p w:rsidR="000D6CA5" w:rsidRPr="000D6CA5" w:rsidRDefault="000D6CA5" w:rsidP="000D6CA5">
      <w:pPr>
        <w:numPr>
          <w:ilvl w:val="0"/>
          <w:numId w:val="4"/>
        </w:numPr>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Продавец гарантирует, что вся предоставленная им информация в связи с настоящим Договором соответствует действительности, является полной и точной во всех отношениях, Продавец не скрыл никаких фактов, которые, если бы стали известны Покупателю, могли повлиять на его решение о заключении настоящего Договора. </w:t>
      </w:r>
    </w:p>
    <w:p w:rsidR="000D6CA5" w:rsidRDefault="000D6CA5" w:rsidP="000D6CA5">
      <w:pPr>
        <w:autoSpaceDE w:val="0"/>
        <w:autoSpaceDN w:val="0"/>
        <w:adjustRightInd w:val="0"/>
        <w:spacing w:after="0" w:line="240" w:lineRule="auto"/>
        <w:rPr>
          <w:rFonts w:ascii="Times New Roman" w:hAnsi="Times New Roman" w:cs="Times New Roman"/>
          <w:sz w:val="24"/>
          <w:szCs w:val="24"/>
        </w:rPr>
      </w:pPr>
    </w:p>
    <w:p w:rsidR="00285590" w:rsidRDefault="00285590" w:rsidP="000D6CA5">
      <w:pPr>
        <w:autoSpaceDE w:val="0"/>
        <w:autoSpaceDN w:val="0"/>
        <w:adjustRightInd w:val="0"/>
        <w:spacing w:after="0" w:line="240" w:lineRule="auto"/>
        <w:rPr>
          <w:rFonts w:ascii="Times New Roman" w:hAnsi="Times New Roman" w:cs="Times New Roman"/>
          <w:sz w:val="24"/>
          <w:szCs w:val="24"/>
        </w:rPr>
      </w:pPr>
    </w:p>
    <w:p w:rsidR="00285590" w:rsidRDefault="00285590" w:rsidP="000D6CA5">
      <w:pPr>
        <w:autoSpaceDE w:val="0"/>
        <w:autoSpaceDN w:val="0"/>
        <w:adjustRightInd w:val="0"/>
        <w:spacing w:after="0" w:line="240" w:lineRule="auto"/>
        <w:rPr>
          <w:rFonts w:ascii="Times New Roman" w:hAnsi="Times New Roman" w:cs="Times New Roman"/>
          <w:sz w:val="24"/>
          <w:szCs w:val="24"/>
        </w:rPr>
      </w:pPr>
    </w:p>
    <w:p w:rsidR="00285590" w:rsidRPr="000D6CA5" w:rsidRDefault="00285590" w:rsidP="000D6CA5">
      <w:pPr>
        <w:autoSpaceDE w:val="0"/>
        <w:autoSpaceDN w:val="0"/>
        <w:adjustRightInd w:val="0"/>
        <w:spacing w:after="0" w:line="240" w:lineRule="auto"/>
        <w:rPr>
          <w:rFonts w:ascii="Times New Roman" w:hAnsi="Times New Roman" w:cs="Times New Roman"/>
          <w:sz w:val="24"/>
          <w:szCs w:val="24"/>
        </w:rPr>
      </w:pPr>
    </w:p>
    <w:p w:rsidR="000D6CA5" w:rsidRPr="000D6CA5" w:rsidRDefault="000D6CA5" w:rsidP="000D6CA5">
      <w:pPr>
        <w:numPr>
          <w:ilvl w:val="0"/>
          <w:numId w:val="5"/>
        </w:numPr>
        <w:tabs>
          <w:tab w:val="clear" w:pos="360"/>
          <w:tab w:val="num" w:pos="0"/>
        </w:tabs>
        <w:autoSpaceDE w:val="0"/>
        <w:autoSpaceDN w:val="0"/>
        <w:adjustRightInd w:val="0"/>
        <w:spacing w:after="0" w:line="240" w:lineRule="auto"/>
        <w:ind w:left="0" w:firstLine="0"/>
        <w:jc w:val="center"/>
        <w:rPr>
          <w:rFonts w:ascii="Times New Roman" w:hAnsi="Times New Roman" w:cs="Times New Roman"/>
          <w:b/>
          <w:bCs/>
          <w:sz w:val="24"/>
          <w:szCs w:val="24"/>
        </w:rPr>
      </w:pPr>
      <w:r w:rsidRPr="000D6CA5">
        <w:rPr>
          <w:rFonts w:ascii="Times New Roman" w:hAnsi="Times New Roman" w:cs="Times New Roman"/>
          <w:b/>
          <w:bCs/>
          <w:sz w:val="24"/>
          <w:szCs w:val="24"/>
        </w:rPr>
        <w:lastRenderedPageBreak/>
        <w:t>ОТВЕТСТВЕННОСТЬ СТОРОН</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За неисполнение или ненадлежащее исполнение своих обязательств по настоящему Соглашению Стороны несут ответственность, предусмотренную законодательством Российской Федерации.</w:t>
      </w:r>
    </w:p>
    <w:p w:rsidR="000D6CA5" w:rsidRPr="000D6CA5" w:rsidRDefault="000D6CA5" w:rsidP="000D6CA5">
      <w:pPr>
        <w:autoSpaceDE w:val="0"/>
        <w:autoSpaceDN w:val="0"/>
        <w:adjustRightInd w:val="0"/>
        <w:spacing w:after="0" w:line="240" w:lineRule="auto"/>
        <w:rPr>
          <w:rFonts w:ascii="Times New Roman" w:hAnsi="Times New Roman" w:cs="Times New Roman"/>
          <w:sz w:val="24"/>
          <w:szCs w:val="24"/>
        </w:rPr>
      </w:pPr>
    </w:p>
    <w:p w:rsidR="000D6CA5" w:rsidRPr="000D6CA5" w:rsidRDefault="000D6CA5" w:rsidP="000D6CA5">
      <w:pPr>
        <w:numPr>
          <w:ilvl w:val="0"/>
          <w:numId w:val="5"/>
        </w:numPr>
        <w:tabs>
          <w:tab w:val="clear" w:pos="360"/>
          <w:tab w:val="num" w:pos="0"/>
        </w:tabs>
        <w:autoSpaceDE w:val="0"/>
        <w:autoSpaceDN w:val="0"/>
        <w:adjustRightInd w:val="0"/>
        <w:spacing w:after="0" w:line="240" w:lineRule="auto"/>
        <w:ind w:left="0" w:firstLine="0"/>
        <w:jc w:val="center"/>
        <w:rPr>
          <w:rFonts w:ascii="Times New Roman" w:hAnsi="Times New Roman" w:cs="Times New Roman"/>
          <w:b/>
          <w:sz w:val="24"/>
          <w:szCs w:val="24"/>
        </w:rPr>
      </w:pPr>
      <w:r w:rsidRPr="000D6CA5">
        <w:rPr>
          <w:rFonts w:ascii="Times New Roman" w:hAnsi="Times New Roman" w:cs="Times New Roman"/>
          <w:b/>
          <w:sz w:val="24"/>
          <w:szCs w:val="24"/>
        </w:rPr>
        <w:t>РАСТОРЖЕНИЕ ДОГОВОРА</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Настоящий </w:t>
      </w:r>
      <w:proofErr w:type="gramStart"/>
      <w:r w:rsidRPr="000D6CA5">
        <w:rPr>
          <w:rFonts w:ascii="Times New Roman" w:hAnsi="Times New Roman" w:cs="Times New Roman"/>
          <w:sz w:val="24"/>
          <w:szCs w:val="24"/>
        </w:rPr>
        <w:t>Договор</w:t>
      </w:r>
      <w:proofErr w:type="gramEnd"/>
      <w:r w:rsidRPr="000D6CA5">
        <w:rPr>
          <w:rFonts w:ascii="Times New Roman" w:hAnsi="Times New Roman" w:cs="Times New Roman"/>
          <w:sz w:val="24"/>
          <w:szCs w:val="24"/>
        </w:rPr>
        <w:t xml:space="preserve"> может быть расторгнут по соглашению Сторон.</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Сторона, намеренная расторгнуть Договор в соответствии с п. 8.1. Договора, направляет письменное уведомление об этом другой Стороне с приложением подписанного ею соглашения о расторжении Договора. Другая Сторона при согласии подписывает соглашение о расторжении Договора и направляет его другой Стороне в течение 5 (Пяти) рабочих дней </w:t>
      </w:r>
      <w:proofErr w:type="gramStart"/>
      <w:r w:rsidRPr="000D6CA5">
        <w:rPr>
          <w:rFonts w:ascii="Times New Roman" w:hAnsi="Times New Roman" w:cs="Times New Roman"/>
          <w:sz w:val="24"/>
          <w:szCs w:val="24"/>
        </w:rPr>
        <w:t>с даты получения</w:t>
      </w:r>
      <w:proofErr w:type="gramEnd"/>
      <w:r w:rsidRPr="000D6CA5">
        <w:rPr>
          <w:rFonts w:ascii="Times New Roman" w:hAnsi="Times New Roman" w:cs="Times New Roman"/>
          <w:sz w:val="24"/>
          <w:szCs w:val="24"/>
        </w:rPr>
        <w:t xml:space="preserve"> уведомления.</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Покупатель вправе в любое время до оплаты им цены Здания, в порядке, предусмотренном ст. 4 Договора, отказаться от исполнения Договора в одностороннем порядке без возмещения Продавцу каких-либо убытков, обусловленных прекращением Договора. Воспользовавшись правом на односторонний отказ от исполнения Договора, Покупатель письменно уведомляет об этом Продавца. С момента получения Продавцом такого уведомления настоящий Договор считается расторгнутым.</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Продавец вправе отказаться от исполнения настоящего Договора в одностороннем порядке в случае, если в течение 15 (Пятнадцати) календарных дней с момента заключения настоящего договора Покупатель не </w:t>
      </w:r>
      <w:proofErr w:type="gramStart"/>
      <w:r w:rsidRPr="000D6CA5">
        <w:rPr>
          <w:rFonts w:ascii="Times New Roman" w:hAnsi="Times New Roman" w:cs="Times New Roman"/>
          <w:sz w:val="24"/>
          <w:szCs w:val="24"/>
        </w:rPr>
        <w:t>оплатит цену Здания</w:t>
      </w:r>
      <w:proofErr w:type="gramEnd"/>
      <w:r w:rsidRPr="000D6CA5">
        <w:rPr>
          <w:rFonts w:ascii="Times New Roman" w:hAnsi="Times New Roman" w:cs="Times New Roman"/>
          <w:sz w:val="24"/>
          <w:szCs w:val="24"/>
        </w:rPr>
        <w:t xml:space="preserve"> согласно разделу 4 настоящего Договора.</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Продавец вправе в любое время до момента государственной регистрации перехода права собственности на Здание, отказаться от исполнения Договора в одностороннем порядке при условии возврата на счет Покупателя, указанный в разделе 11 Договора, денежных сре</w:t>
      </w:r>
      <w:proofErr w:type="gramStart"/>
      <w:r w:rsidRPr="000D6CA5">
        <w:rPr>
          <w:rFonts w:ascii="Times New Roman" w:hAnsi="Times New Roman" w:cs="Times New Roman"/>
          <w:sz w:val="24"/>
          <w:szCs w:val="24"/>
        </w:rPr>
        <w:t>дств в р</w:t>
      </w:r>
      <w:proofErr w:type="gramEnd"/>
      <w:r w:rsidRPr="000D6CA5">
        <w:rPr>
          <w:rFonts w:ascii="Times New Roman" w:hAnsi="Times New Roman" w:cs="Times New Roman"/>
          <w:sz w:val="24"/>
          <w:szCs w:val="24"/>
        </w:rPr>
        <w:t xml:space="preserve">азмере цены Здания согласно п. 4.1. Договора. Воспользовавшись правом на односторонний отказ от исполнения Договора, Продавец письменно уведомляет об этом Покупателя с приложением платежного поручения об уплате Покупателю указанной в настоящем пункте суммы. Договор считается расторгнутым </w:t>
      </w:r>
      <w:proofErr w:type="gramStart"/>
      <w:r w:rsidRPr="000D6CA5">
        <w:rPr>
          <w:rFonts w:ascii="Times New Roman" w:hAnsi="Times New Roman" w:cs="Times New Roman"/>
          <w:sz w:val="24"/>
          <w:szCs w:val="24"/>
        </w:rPr>
        <w:t>с даты получения</w:t>
      </w:r>
      <w:proofErr w:type="gramEnd"/>
      <w:r w:rsidRPr="000D6CA5">
        <w:rPr>
          <w:rFonts w:ascii="Times New Roman" w:hAnsi="Times New Roman" w:cs="Times New Roman"/>
          <w:sz w:val="24"/>
          <w:szCs w:val="24"/>
        </w:rPr>
        <w:t xml:space="preserve"> Покупателем оплаченной им цены Здания согласно разделу 4 Договора и уведомления об отказе от Договора, при условии, что уведомление и денежные средства поступили от Продавца Покупателю до момента государственной регистрации перехода права собственности на Здание.</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proofErr w:type="gramStart"/>
      <w:r w:rsidRPr="000D6CA5">
        <w:rPr>
          <w:rFonts w:ascii="Times New Roman" w:hAnsi="Times New Roman" w:cs="Times New Roman"/>
          <w:sz w:val="24"/>
          <w:szCs w:val="24"/>
        </w:rPr>
        <w:t>В случае отказа в государственной регистрации перехода права собственности на Здание от Продавца к Покупателю</w:t>
      </w:r>
      <w:proofErr w:type="gramEnd"/>
      <w:r w:rsidRPr="000D6CA5">
        <w:rPr>
          <w:rFonts w:ascii="Times New Roman" w:hAnsi="Times New Roman" w:cs="Times New Roman"/>
          <w:sz w:val="24"/>
          <w:szCs w:val="24"/>
        </w:rPr>
        <w:t xml:space="preserve"> по причинам, связанным с состоянием Здания и/или относящейся к Зданию документации, каждая из Сторон вправе заявить об отказе от исполнения Договора. При этом действие Договора прекращается, а Продавец должен возвратить на счет Покупателя денежные средства в размере цены Здания согласно п. 4.1. Договора без начисления на данную сумму каких-либо процентов и без возмещения иных расходов/убытков Покупателя. </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В случае расторжения настоящего Договора по основаниям, предусмотренным настоящим Договором или законом Покупатель возвращает Здание Продавцу. При этом Покупатель не обязан уплатить Продавцу какие-либо суммы за пользование Зданием, кроме сумм, предусмотренных п. 3.2.6. Договора.</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Стороны обязуются в случае расторжения настоящего Договора возвратить друг другу в полном объеме все полученное по настоящему Договору. </w:t>
      </w:r>
    </w:p>
    <w:p w:rsidR="000D6CA5" w:rsidRDefault="000D6CA5" w:rsidP="000D6CA5">
      <w:pPr>
        <w:autoSpaceDE w:val="0"/>
        <w:autoSpaceDN w:val="0"/>
        <w:adjustRightInd w:val="0"/>
        <w:spacing w:after="0" w:line="240" w:lineRule="auto"/>
        <w:rPr>
          <w:rFonts w:ascii="Times New Roman" w:hAnsi="Times New Roman" w:cs="Times New Roman"/>
          <w:sz w:val="24"/>
          <w:szCs w:val="24"/>
        </w:rPr>
      </w:pPr>
    </w:p>
    <w:p w:rsidR="000D6CA5" w:rsidRDefault="000D6CA5" w:rsidP="000D6CA5">
      <w:pPr>
        <w:autoSpaceDE w:val="0"/>
        <w:autoSpaceDN w:val="0"/>
        <w:adjustRightInd w:val="0"/>
        <w:spacing w:after="0" w:line="240" w:lineRule="auto"/>
        <w:rPr>
          <w:rFonts w:ascii="Times New Roman" w:hAnsi="Times New Roman" w:cs="Times New Roman"/>
          <w:sz w:val="24"/>
          <w:szCs w:val="24"/>
        </w:rPr>
      </w:pPr>
    </w:p>
    <w:p w:rsidR="000D6CA5" w:rsidRDefault="000D6CA5" w:rsidP="000D6CA5">
      <w:pPr>
        <w:autoSpaceDE w:val="0"/>
        <w:autoSpaceDN w:val="0"/>
        <w:adjustRightInd w:val="0"/>
        <w:spacing w:after="0" w:line="240" w:lineRule="auto"/>
        <w:rPr>
          <w:rFonts w:ascii="Times New Roman" w:hAnsi="Times New Roman" w:cs="Times New Roman"/>
          <w:sz w:val="24"/>
          <w:szCs w:val="24"/>
        </w:rPr>
      </w:pPr>
    </w:p>
    <w:p w:rsidR="000D6CA5" w:rsidRPr="000D6CA5" w:rsidRDefault="000D6CA5" w:rsidP="000D6CA5">
      <w:pPr>
        <w:autoSpaceDE w:val="0"/>
        <w:autoSpaceDN w:val="0"/>
        <w:adjustRightInd w:val="0"/>
        <w:spacing w:after="0" w:line="240" w:lineRule="auto"/>
        <w:rPr>
          <w:rFonts w:ascii="Times New Roman" w:hAnsi="Times New Roman" w:cs="Times New Roman"/>
          <w:sz w:val="24"/>
          <w:szCs w:val="24"/>
        </w:rPr>
      </w:pPr>
    </w:p>
    <w:p w:rsidR="000D6CA5" w:rsidRPr="000D6CA5" w:rsidRDefault="000D6CA5" w:rsidP="000D6CA5">
      <w:pPr>
        <w:numPr>
          <w:ilvl w:val="0"/>
          <w:numId w:val="5"/>
        </w:numPr>
        <w:tabs>
          <w:tab w:val="clear" w:pos="360"/>
          <w:tab w:val="num" w:pos="0"/>
        </w:tabs>
        <w:autoSpaceDE w:val="0"/>
        <w:autoSpaceDN w:val="0"/>
        <w:adjustRightInd w:val="0"/>
        <w:spacing w:after="0" w:line="240" w:lineRule="auto"/>
        <w:ind w:left="0" w:firstLine="0"/>
        <w:jc w:val="center"/>
        <w:rPr>
          <w:rFonts w:ascii="Times New Roman" w:hAnsi="Times New Roman" w:cs="Times New Roman"/>
          <w:b/>
          <w:sz w:val="24"/>
          <w:szCs w:val="24"/>
        </w:rPr>
      </w:pPr>
      <w:r w:rsidRPr="000D6CA5">
        <w:rPr>
          <w:rFonts w:ascii="Times New Roman" w:hAnsi="Times New Roman" w:cs="Times New Roman"/>
          <w:b/>
          <w:sz w:val="24"/>
          <w:szCs w:val="24"/>
        </w:rPr>
        <w:lastRenderedPageBreak/>
        <w:t>УРЕГУЛИРОВАНИЕ СПОРОВ</w:t>
      </w:r>
    </w:p>
    <w:p w:rsidR="000D6CA5" w:rsidRPr="000D6CA5" w:rsidRDefault="000D6CA5" w:rsidP="000D6CA5">
      <w:pPr>
        <w:numPr>
          <w:ilvl w:val="1"/>
          <w:numId w:val="6"/>
        </w:numPr>
        <w:tabs>
          <w:tab w:val="clear" w:pos="644"/>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Стороны примут все меры к разрешению споров и разногласий, которые могут возникнуть из настоящего Договора или в связи с ним, путем переговоров.</w:t>
      </w:r>
    </w:p>
    <w:p w:rsidR="000D6CA5" w:rsidRPr="000D6CA5" w:rsidRDefault="000D6CA5" w:rsidP="000D6CA5">
      <w:pPr>
        <w:numPr>
          <w:ilvl w:val="1"/>
          <w:numId w:val="6"/>
        </w:numPr>
        <w:tabs>
          <w:tab w:val="clear" w:pos="644"/>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В случае</w:t>
      </w:r>
      <w:proofErr w:type="gramStart"/>
      <w:r w:rsidRPr="000D6CA5">
        <w:rPr>
          <w:rFonts w:ascii="Times New Roman" w:hAnsi="Times New Roman" w:cs="Times New Roman"/>
          <w:sz w:val="24"/>
          <w:szCs w:val="24"/>
        </w:rPr>
        <w:t>,</w:t>
      </w:r>
      <w:proofErr w:type="gramEnd"/>
      <w:r w:rsidRPr="000D6CA5">
        <w:rPr>
          <w:rFonts w:ascii="Times New Roman" w:hAnsi="Times New Roman" w:cs="Times New Roman"/>
          <w:sz w:val="24"/>
          <w:szCs w:val="24"/>
        </w:rPr>
        <w:t xml:space="preserve"> если Стороны не придут к соглашению по спорным вопросам, связанным с исполнением обязательств по настоящему Договору, споры и разногласия подлежат урегулированию в Арбитражном суде по месту нахождения ответчика в соответствии с действующим законодательством Российской Федерации.</w:t>
      </w:r>
    </w:p>
    <w:p w:rsidR="000D6CA5" w:rsidRPr="000D6CA5" w:rsidRDefault="000D6CA5" w:rsidP="000D6CA5">
      <w:pPr>
        <w:autoSpaceDE w:val="0"/>
        <w:autoSpaceDN w:val="0"/>
        <w:adjustRightInd w:val="0"/>
        <w:spacing w:after="0" w:line="240" w:lineRule="auto"/>
        <w:outlineLvl w:val="0"/>
        <w:rPr>
          <w:rFonts w:ascii="Times New Roman" w:hAnsi="Times New Roman" w:cs="Times New Roman"/>
          <w:sz w:val="24"/>
          <w:szCs w:val="24"/>
        </w:rPr>
      </w:pPr>
    </w:p>
    <w:p w:rsidR="000D6CA5" w:rsidRPr="000D6CA5" w:rsidRDefault="000D6CA5" w:rsidP="000D6CA5">
      <w:pPr>
        <w:numPr>
          <w:ilvl w:val="0"/>
          <w:numId w:val="5"/>
        </w:numPr>
        <w:tabs>
          <w:tab w:val="clear" w:pos="360"/>
          <w:tab w:val="num" w:pos="0"/>
        </w:tabs>
        <w:autoSpaceDE w:val="0"/>
        <w:autoSpaceDN w:val="0"/>
        <w:adjustRightInd w:val="0"/>
        <w:spacing w:after="0" w:line="240" w:lineRule="auto"/>
        <w:ind w:left="0" w:firstLine="0"/>
        <w:jc w:val="center"/>
        <w:rPr>
          <w:rFonts w:ascii="Times New Roman" w:hAnsi="Times New Roman" w:cs="Times New Roman"/>
          <w:b/>
          <w:sz w:val="24"/>
          <w:szCs w:val="24"/>
        </w:rPr>
      </w:pPr>
      <w:r w:rsidRPr="000D6CA5">
        <w:rPr>
          <w:rFonts w:ascii="Times New Roman" w:hAnsi="Times New Roman" w:cs="Times New Roman"/>
          <w:b/>
          <w:sz w:val="24"/>
          <w:szCs w:val="24"/>
        </w:rPr>
        <w:t>ЗАКЛЮЧИТЕЛЬНЫЕ ПОЛОЖЕНИЯ</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Настоящий Договор подписан в 4 (Четырех) экземплярах, имеющих одинаковую юридическую силу, два экземпляра для Покупателя и по одному для Продавца и для предоставления в орган, осуществляющий государственную регистрацию прав на недвижимое имущество и сделок с ним.</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Договор может быть изменен или дополнен на основании двустороннего соглашения. Все изменения и дополнения к настоящему Договору являются неотъемлемой частью настоящего Договора и считаются действительными, если они совершены в письменной форме и подписаны уполномоченными представителями Сторон.</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Если какое-либо постановление, условие или положение настоящего Договора считается, определяется или объявляется в соответствии с судебным решением или иным документом юридически недействительным, незаконным, такая юридическая недействительность не распространяется на остальные условия или положения настоящего Договора. Стороны берут на себя обязательство по изменению, дополнению или замене всех таких положений на положения, которые приводят к достижению экономических целей, максимально приближенных к тем, которые были определены Сторонами в предмете настоящего Договора, без пересмотра существенных условий и положений настоящего Договора.</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Все названия разделов настоящего Договора приведены исключительно для удобства пользования текстом и не должны влиять на толкование пунктов Договора.</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Все переговоры, переписка, протоколы и соглашения, предшествовавшие подписанию настоящего Договора и связанные с подготовкой его к подписанию, теряют силу с момента заключения настоящего Договора.</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 xml:space="preserve">Настоящий Договор регулируется и подлежит толкованию в соответствии с законодательством Российской Федерации. Во всем, что прямо не предусмотрено настоящим Договором, Стороны руководствуются действующим законодательством Российской Федерации. </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Стороны немедленно информируют друг друга обо всех изменениях своих юридических, платежных реквизитов и других данных, которые могут повлиять на исполнение настоящего Договора. В случае нарушения этого условия сообщение Стороны по старому адресу или банковским реквизитам будет считаться выполненным в соответствии с Договором.</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Извещение Сторонами друг друга о различных обстоятельствах, возникающих в процессе исполнения настоящего Договора, может производиться с помощью заказных писем с уведомлением о вручении, телеграмм или курьером с обязательной отметкой о вручении.</w:t>
      </w:r>
    </w:p>
    <w:p w:rsidR="000D6CA5" w:rsidRPr="000D6CA5" w:rsidRDefault="000D6CA5" w:rsidP="000D6CA5">
      <w:pPr>
        <w:numPr>
          <w:ilvl w:val="1"/>
          <w:numId w:val="5"/>
        </w:numPr>
        <w:tabs>
          <w:tab w:val="clear" w:pos="360"/>
          <w:tab w:val="num" w:pos="720"/>
        </w:tabs>
        <w:autoSpaceDE w:val="0"/>
        <w:autoSpaceDN w:val="0"/>
        <w:adjustRightInd w:val="0"/>
        <w:spacing w:after="0" w:line="240" w:lineRule="auto"/>
        <w:ind w:left="720" w:hanging="720"/>
        <w:jc w:val="both"/>
        <w:rPr>
          <w:rFonts w:ascii="Times New Roman" w:hAnsi="Times New Roman" w:cs="Times New Roman"/>
          <w:sz w:val="24"/>
          <w:szCs w:val="24"/>
        </w:rPr>
      </w:pPr>
      <w:r w:rsidRPr="000D6CA5">
        <w:rPr>
          <w:rFonts w:ascii="Times New Roman" w:hAnsi="Times New Roman" w:cs="Times New Roman"/>
          <w:sz w:val="24"/>
          <w:szCs w:val="24"/>
        </w:rPr>
        <w:t>Приложениями к настоящему Договору являются:</w:t>
      </w:r>
    </w:p>
    <w:p w:rsidR="000D6CA5" w:rsidRPr="000D6CA5" w:rsidRDefault="000D6CA5" w:rsidP="000D6CA5">
      <w:pPr>
        <w:numPr>
          <w:ilvl w:val="2"/>
          <w:numId w:val="5"/>
        </w:numPr>
        <w:tabs>
          <w:tab w:val="clear" w:pos="1288"/>
          <w:tab w:val="num" w:pos="720"/>
        </w:tabs>
        <w:autoSpaceDE w:val="0"/>
        <w:autoSpaceDN w:val="0"/>
        <w:adjustRightInd w:val="0"/>
        <w:spacing w:after="0" w:line="240" w:lineRule="auto"/>
        <w:ind w:left="720"/>
        <w:jc w:val="both"/>
        <w:rPr>
          <w:rFonts w:ascii="Times New Roman" w:hAnsi="Times New Roman" w:cs="Times New Roman"/>
          <w:sz w:val="24"/>
          <w:szCs w:val="24"/>
        </w:rPr>
      </w:pPr>
      <w:r w:rsidRPr="000D6CA5">
        <w:rPr>
          <w:rFonts w:ascii="Times New Roman" w:hAnsi="Times New Roman" w:cs="Times New Roman"/>
          <w:sz w:val="24"/>
          <w:szCs w:val="24"/>
        </w:rPr>
        <w:t xml:space="preserve">Приложение № 1: копия Технического паспорта здания, </w:t>
      </w:r>
      <w:r w:rsidR="00254D39">
        <w:rPr>
          <w:rFonts w:ascii="Times New Roman" w:hAnsi="Times New Roman" w:cs="Times New Roman"/>
          <w:sz w:val="24"/>
          <w:szCs w:val="24"/>
        </w:rPr>
        <w:t>_______________________</w:t>
      </w:r>
      <w:r w:rsidRPr="000D6CA5">
        <w:rPr>
          <w:rFonts w:ascii="Times New Roman" w:hAnsi="Times New Roman" w:cs="Times New Roman"/>
          <w:sz w:val="24"/>
          <w:szCs w:val="24"/>
        </w:rPr>
        <w:t xml:space="preserve"> - на</w:t>
      </w:r>
      <w:proofErr w:type="gramStart"/>
      <w:r w:rsidRPr="000D6CA5">
        <w:rPr>
          <w:rFonts w:ascii="Times New Roman" w:hAnsi="Times New Roman" w:cs="Times New Roman"/>
          <w:sz w:val="24"/>
          <w:szCs w:val="24"/>
        </w:rPr>
        <w:t xml:space="preserve"> </w:t>
      </w:r>
      <w:r w:rsidR="00254D39">
        <w:rPr>
          <w:rFonts w:ascii="Times New Roman" w:hAnsi="Times New Roman" w:cs="Times New Roman"/>
          <w:sz w:val="24"/>
          <w:szCs w:val="24"/>
        </w:rPr>
        <w:t>__</w:t>
      </w:r>
      <w:r w:rsidRPr="000D6CA5">
        <w:rPr>
          <w:rFonts w:ascii="Times New Roman" w:hAnsi="Times New Roman" w:cs="Times New Roman"/>
          <w:sz w:val="24"/>
          <w:szCs w:val="24"/>
        </w:rPr>
        <w:t xml:space="preserve"> (</w:t>
      </w:r>
      <w:r w:rsidR="00254D39">
        <w:rPr>
          <w:rFonts w:ascii="Times New Roman" w:hAnsi="Times New Roman" w:cs="Times New Roman"/>
          <w:sz w:val="24"/>
          <w:szCs w:val="24"/>
        </w:rPr>
        <w:t>______________________</w:t>
      </w:r>
      <w:r w:rsidRPr="000D6CA5">
        <w:rPr>
          <w:rFonts w:ascii="Times New Roman" w:hAnsi="Times New Roman" w:cs="Times New Roman"/>
          <w:sz w:val="24"/>
          <w:szCs w:val="24"/>
        </w:rPr>
        <w:t xml:space="preserve">) </w:t>
      </w:r>
      <w:proofErr w:type="gramEnd"/>
      <w:r w:rsidRPr="000D6CA5">
        <w:rPr>
          <w:rFonts w:ascii="Times New Roman" w:hAnsi="Times New Roman" w:cs="Times New Roman"/>
          <w:sz w:val="24"/>
          <w:szCs w:val="24"/>
        </w:rPr>
        <w:t>листах.</w:t>
      </w:r>
    </w:p>
    <w:p w:rsidR="000D6CA5" w:rsidRPr="000D6CA5" w:rsidRDefault="000D6CA5" w:rsidP="000D6CA5">
      <w:pPr>
        <w:numPr>
          <w:ilvl w:val="2"/>
          <w:numId w:val="5"/>
        </w:numPr>
        <w:tabs>
          <w:tab w:val="clear" w:pos="1288"/>
          <w:tab w:val="num" w:pos="720"/>
        </w:tabs>
        <w:autoSpaceDE w:val="0"/>
        <w:autoSpaceDN w:val="0"/>
        <w:adjustRightInd w:val="0"/>
        <w:spacing w:after="0" w:line="240" w:lineRule="auto"/>
        <w:ind w:left="720"/>
        <w:jc w:val="both"/>
        <w:rPr>
          <w:rFonts w:ascii="Times New Roman" w:hAnsi="Times New Roman" w:cs="Times New Roman"/>
          <w:sz w:val="24"/>
          <w:szCs w:val="24"/>
        </w:rPr>
      </w:pPr>
      <w:r w:rsidRPr="000D6CA5">
        <w:rPr>
          <w:rFonts w:ascii="Times New Roman" w:hAnsi="Times New Roman" w:cs="Times New Roman"/>
          <w:sz w:val="24"/>
          <w:szCs w:val="24"/>
        </w:rPr>
        <w:t>Приложение № 2: Перечень документации, передаваемой Продавцом Покупателю – на</w:t>
      </w:r>
      <w:proofErr w:type="gramStart"/>
      <w:r w:rsidRPr="000D6CA5">
        <w:rPr>
          <w:rFonts w:ascii="Times New Roman" w:hAnsi="Times New Roman" w:cs="Times New Roman"/>
          <w:sz w:val="24"/>
          <w:szCs w:val="24"/>
        </w:rPr>
        <w:t xml:space="preserve"> </w:t>
      </w:r>
      <w:r w:rsidR="00254D39">
        <w:rPr>
          <w:rFonts w:ascii="Times New Roman" w:hAnsi="Times New Roman" w:cs="Times New Roman"/>
          <w:sz w:val="24"/>
          <w:szCs w:val="24"/>
        </w:rPr>
        <w:t>_____</w:t>
      </w:r>
      <w:r w:rsidRPr="000D6CA5">
        <w:rPr>
          <w:rFonts w:ascii="Times New Roman" w:hAnsi="Times New Roman" w:cs="Times New Roman"/>
          <w:sz w:val="24"/>
          <w:szCs w:val="24"/>
        </w:rPr>
        <w:t xml:space="preserve"> (</w:t>
      </w:r>
      <w:r w:rsidR="00254D39">
        <w:rPr>
          <w:rFonts w:ascii="Times New Roman" w:hAnsi="Times New Roman" w:cs="Times New Roman"/>
          <w:sz w:val="24"/>
          <w:szCs w:val="24"/>
        </w:rPr>
        <w:t>____________________</w:t>
      </w:r>
      <w:r w:rsidRPr="000D6CA5">
        <w:rPr>
          <w:rFonts w:ascii="Times New Roman" w:hAnsi="Times New Roman" w:cs="Times New Roman"/>
          <w:sz w:val="24"/>
          <w:szCs w:val="24"/>
        </w:rPr>
        <w:t xml:space="preserve">) </w:t>
      </w:r>
      <w:proofErr w:type="gramEnd"/>
      <w:r w:rsidRPr="000D6CA5">
        <w:rPr>
          <w:rFonts w:ascii="Times New Roman" w:hAnsi="Times New Roman" w:cs="Times New Roman"/>
          <w:sz w:val="24"/>
          <w:szCs w:val="24"/>
        </w:rPr>
        <w:t>листах.</w:t>
      </w:r>
    </w:p>
    <w:p w:rsidR="000D6CA5" w:rsidRPr="000D6CA5" w:rsidRDefault="000D6CA5" w:rsidP="000D6CA5">
      <w:pPr>
        <w:autoSpaceDE w:val="0"/>
        <w:autoSpaceDN w:val="0"/>
        <w:adjustRightInd w:val="0"/>
        <w:spacing w:after="0" w:line="240" w:lineRule="auto"/>
        <w:ind w:left="284"/>
        <w:rPr>
          <w:rFonts w:ascii="Times New Roman" w:hAnsi="Times New Roman" w:cs="Times New Roman"/>
          <w:sz w:val="24"/>
          <w:szCs w:val="24"/>
        </w:rPr>
      </w:pPr>
    </w:p>
    <w:p w:rsidR="000D6CA5" w:rsidRPr="000D6CA5" w:rsidRDefault="000D6CA5" w:rsidP="000D6CA5">
      <w:pPr>
        <w:numPr>
          <w:ilvl w:val="0"/>
          <w:numId w:val="5"/>
        </w:numPr>
        <w:tabs>
          <w:tab w:val="clear" w:pos="360"/>
          <w:tab w:val="num" w:pos="0"/>
        </w:tabs>
        <w:autoSpaceDE w:val="0"/>
        <w:autoSpaceDN w:val="0"/>
        <w:adjustRightInd w:val="0"/>
        <w:spacing w:after="0" w:line="240" w:lineRule="auto"/>
        <w:ind w:left="0" w:firstLine="0"/>
        <w:jc w:val="center"/>
        <w:rPr>
          <w:rFonts w:ascii="Times New Roman" w:hAnsi="Times New Roman" w:cs="Times New Roman"/>
          <w:b/>
          <w:sz w:val="24"/>
          <w:szCs w:val="24"/>
        </w:rPr>
      </w:pPr>
      <w:r w:rsidRPr="000D6CA5">
        <w:rPr>
          <w:rFonts w:ascii="Times New Roman" w:hAnsi="Times New Roman" w:cs="Times New Roman"/>
          <w:b/>
          <w:sz w:val="24"/>
          <w:szCs w:val="24"/>
        </w:rPr>
        <w:lastRenderedPageBreak/>
        <w:t>РЕКВИЗИТЫ И ПОДПИСИ СТОРОН</w:t>
      </w:r>
    </w:p>
    <w:p w:rsidR="000D6CA5" w:rsidRPr="000D6CA5" w:rsidRDefault="000D6CA5" w:rsidP="000D6CA5">
      <w:pPr>
        <w:spacing w:after="0" w:line="240" w:lineRule="auto"/>
        <w:ind w:left="960" w:firstLine="709"/>
        <w:rPr>
          <w:rFonts w:ascii="Times New Roman" w:hAnsi="Times New Roman" w:cs="Times New Roman"/>
          <w:b/>
          <w:bCs/>
          <w:sz w:val="24"/>
          <w:szCs w:val="24"/>
        </w:rPr>
      </w:pPr>
    </w:p>
    <w:tbl>
      <w:tblPr>
        <w:tblW w:w="0" w:type="auto"/>
        <w:tblInd w:w="108" w:type="dxa"/>
        <w:tblCellMar>
          <w:left w:w="0" w:type="dxa"/>
          <w:right w:w="0" w:type="dxa"/>
        </w:tblCellMar>
        <w:tblLook w:val="0000"/>
      </w:tblPr>
      <w:tblGrid>
        <w:gridCol w:w="4694"/>
        <w:gridCol w:w="4769"/>
      </w:tblGrid>
      <w:tr w:rsidR="000D6CA5" w:rsidRPr="000D6CA5" w:rsidTr="000E149B">
        <w:tc>
          <w:tcPr>
            <w:tcW w:w="4860" w:type="dxa"/>
            <w:tcBorders>
              <w:top w:val="nil"/>
              <w:left w:val="nil"/>
              <w:bottom w:val="nil"/>
              <w:right w:val="nil"/>
            </w:tcBorders>
            <w:tcMar>
              <w:top w:w="0" w:type="dxa"/>
              <w:left w:w="108" w:type="dxa"/>
              <w:bottom w:w="0" w:type="dxa"/>
              <w:right w:w="108" w:type="dxa"/>
            </w:tcMar>
          </w:tcPr>
          <w:p w:rsidR="000D6CA5" w:rsidRPr="000D6CA5" w:rsidRDefault="000D6CA5" w:rsidP="000D6CA5">
            <w:pPr>
              <w:spacing w:after="0" w:line="240" w:lineRule="auto"/>
              <w:jc w:val="center"/>
              <w:rPr>
                <w:rFonts w:ascii="Times New Roman" w:hAnsi="Times New Roman" w:cs="Times New Roman"/>
                <w:b/>
                <w:bCs/>
                <w:sz w:val="24"/>
                <w:szCs w:val="24"/>
              </w:rPr>
            </w:pPr>
            <w:r w:rsidRPr="000D6CA5">
              <w:rPr>
                <w:rFonts w:ascii="Times New Roman" w:hAnsi="Times New Roman" w:cs="Times New Roman"/>
                <w:b/>
                <w:bCs/>
                <w:sz w:val="24"/>
                <w:szCs w:val="24"/>
              </w:rPr>
              <w:t>Продавец</w:t>
            </w:r>
          </w:p>
          <w:p w:rsidR="000D6CA5" w:rsidRPr="000D6CA5" w:rsidRDefault="00254D39" w:rsidP="000D6CA5">
            <w:pPr>
              <w:spacing w:after="0" w:line="240" w:lineRule="auto"/>
              <w:ind w:right="-81"/>
              <w:rPr>
                <w:rFonts w:ascii="Times New Roman" w:hAnsi="Times New Roman" w:cs="Times New Roman"/>
                <w:b/>
                <w:sz w:val="24"/>
                <w:szCs w:val="24"/>
              </w:rPr>
            </w:pPr>
            <w:r>
              <w:rPr>
                <w:rFonts w:ascii="Times New Roman" w:hAnsi="Times New Roman" w:cs="Times New Roman"/>
                <w:b/>
                <w:sz w:val="24"/>
                <w:szCs w:val="24"/>
              </w:rPr>
              <w:t>_________________________________</w:t>
            </w:r>
          </w:p>
          <w:p w:rsidR="000D6CA5" w:rsidRPr="000D6CA5" w:rsidRDefault="00254D39" w:rsidP="000D6CA5">
            <w:pPr>
              <w:spacing w:after="0" w:line="240" w:lineRule="auto"/>
              <w:ind w:right="-81"/>
              <w:rPr>
                <w:rFonts w:ascii="Times New Roman" w:hAnsi="Times New Roman" w:cs="Times New Roman"/>
                <w:sz w:val="24"/>
                <w:szCs w:val="24"/>
              </w:rPr>
            </w:pPr>
            <w:r>
              <w:rPr>
                <w:rFonts w:ascii="Times New Roman" w:hAnsi="Times New Roman" w:cs="Times New Roman"/>
                <w:sz w:val="24"/>
                <w:szCs w:val="24"/>
              </w:rPr>
              <w:t>_________________________________</w:t>
            </w:r>
          </w:p>
          <w:p w:rsidR="000D6CA5" w:rsidRPr="000D6CA5" w:rsidRDefault="000D6CA5" w:rsidP="000D6CA5">
            <w:pPr>
              <w:spacing w:after="0" w:line="240" w:lineRule="auto"/>
              <w:ind w:right="-81"/>
              <w:rPr>
                <w:rFonts w:ascii="Times New Roman" w:hAnsi="Times New Roman" w:cs="Times New Roman"/>
                <w:sz w:val="24"/>
                <w:szCs w:val="24"/>
              </w:rPr>
            </w:pPr>
            <w:r w:rsidRPr="000D6CA5">
              <w:rPr>
                <w:rFonts w:ascii="Times New Roman" w:hAnsi="Times New Roman" w:cs="Times New Roman"/>
                <w:sz w:val="24"/>
                <w:szCs w:val="24"/>
              </w:rPr>
              <w:t xml:space="preserve">Место нахождения: </w:t>
            </w:r>
            <w:r w:rsidR="00254D39">
              <w:rPr>
                <w:rFonts w:ascii="Times New Roman" w:hAnsi="Times New Roman" w:cs="Times New Roman"/>
                <w:sz w:val="24"/>
                <w:szCs w:val="24"/>
              </w:rPr>
              <w:t>________________ _________________________________</w:t>
            </w:r>
          </w:p>
          <w:p w:rsidR="000D6CA5" w:rsidRPr="000D6CA5" w:rsidRDefault="000D6CA5" w:rsidP="000D6CA5">
            <w:pPr>
              <w:spacing w:after="0" w:line="240" w:lineRule="auto"/>
              <w:rPr>
                <w:rFonts w:ascii="Times New Roman" w:hAnsi="Times New Roman" w:cs="Times New Roman"/>
                <w:sz w:val="24"/>
                <w:szCs w:val="24"/>
              </w:rPr>
            </w:pPr>
            <w:r w:rsidRPr="000D6CA5">
              <w:rPr>
                <w:rFonts w:ascii="Times New Roman" w:hAnsi="Times New Roman" w:cs="Times New Roman"/>
                <w:sz w:val="24"/>
                <w:szCs w:val="24"/>
              </w:rPr>
              <w:t xml:space="preserve">ИНН </w:t>
            </w:r>
            <w:r w:rsidR="00254D39">
              <w:rPr>
                <w:rFonts w:ascii="Times New Roman" w:hAnsi="Times New Roman" w:cs="Times New Roman"/>
                <w:sz w:val="24"/>
                <w:szCs w:val="24"/>
              </w:rPr>
              <w:t>____________________________</w:t>
            </w:r>
            <w:r w:rsidRPr="000D6CA5">
              <w:rPr>
                <w:rFonts w:ascii="Times New Roman" w:hAnsi="Times New Roman" w:cs="Times New Roman"/>
                <w:sz w:val="24"/>
                <w:szCs w:val="24"/>
              </w:rPr>
              <w:t xml:space="preserve">, </w:t>
            </w:r>
          </w:p>
          <w:p w:rsidR="000D6CA5" w:rsidRPr="000D6CA5" w:rsidRDefault="000D6CA5" w:rsidP="000D6CA5">
            <w:pPr>
              <w:spacing w:after="0" w:line="240" w:lineRule="auto"/>
              <w:rPr>
                <w:rFonts w:ascii="Times New Roman" w:hAnsi="Times New Roman" w:cs="Times New Roman"/>
                <w:sz w:val="24"/>
                <w:szCs w:val="24"/>
              </w:rPr>
            </w:pPr>
            <w:r w:rsidRPr="000D6CA5">
              <w:rPr>
                <w:rFonts w:ascii="Times New Roman" w:hAnsi="Times New Roman" w:cs="Times New Roman"/>
                <w:sz w:val="24"/>
                <w:szCs w:val="24"/>
              </w:rPr>
              <w:t xml:space="preserve">счет </w:t>
            </w:r>
            <w:r w:rsidR="00254D39">
              <w:rPr>
                <w:rFonts w:ascii="Times New Roman" w:hAnsi="Times New Roman" w:cs="Times New Roman"/>
                <w:sz w:val="24"/>
                <w:szCs w:val="24"/>
              </w:rPr>
              <w:t>_____________________________</w:t>
            </w:r>
          </w:p>
          <w:p w:rsidR="000D6CA5" w:rsidRPr="000D6CA5" w:rsidRDefault="00254D39" w:rsidP="000D6CA5">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w:t>
            </w:r>
            <w:r w:rsidR="000D6CA5" w:rsidRPr="000D6CA5">
              <w:rPr>
                <w:rFonts w:ascii="Times New Roman" w:hAnsi="Times New Roman" w:cs="Times New Roman"/>
                <w:sz w:val="24"/>
                <w:szCs w:val="24"/>
              </w:rPr>
              <w:t>,</w:t>
            </w:r>
          </w:p>
          <w:p w:rsidR="000D6CA5" w:rsidRPr="000D6CA5" w:rsidRDefault="000D6CA5" w:rsidP="000D6CA5">
            <w:pPr>
              <w:spacing w:after="0" w:line="240" w:lineRule="auto"/>
              <w:rPr>
                <w:rFonts w:ascii="Times New Roman" w:hAnsi="Times New Roman" w:cs="Times New Roman"/>
                <w:sz w:val="24"/>
                <w:szCs w:val="24"/>
              </w:rPr>
            </w:pPr>
            <w:r w:rsidRPr="000D6CA5">
              <w:rPr>
                <w:rFonts w:ascii="Times New Roman" w:hAnsi="Times New Roman" w:cs="Times New Roman"/>
                <w:sz w:val="24"/>
                <w:szCs w:val="24"/>
              </w:rPr>
              <w:t xml:space="preserve">БИК </w:t>
            </w:r>
            <w:r w:rsidR="00254D39">
              <w:rPr>
                <w:rFonts w:ascii="Times New Roman" w:hAnsi="Times New Roman" w:cs="Times New Roman"/>
                <w:sz w:val="24"/>
                <w:szCs w:val="24"/>
              </w:rPr>
              <w:t>____________________________</w:t>
            </w:r>
            <w:r w:rsidRPr="000D6CA5">
              <w:rPr>
                <w:rFonts w:ascii="Times New Roman" w:hAnsi="Times New Roman" w:cs="Times New Roman"/>
                <w:sz w:val="24"/>
                <w:szCs w:val="24"/>
              </w:rPr>
              <w:t>,</w:t>
            </w:r>
          </w:p>
          <w:p w:rsidR="000D6CA5" w:rsidRPr="000D6CA5" w:rsidRDefault="00254D39" w:rsidP="000D6CA5">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w:t>
            </w:r>
          </w:p>
          <w:p w:rsidR="000D6CA5" w:rsidRDefault="000D6CA5" w:rsidP="000D6CA5">
            <w:pPr>
              <w:spacing w:after="0" w:line="240" w:lineRule="auto"/>
              <w:rPr>
                <w:rFonts w:ascii="Times New Roman" w:hAnsi="Times New Roman" w:cs="Times New Roman"/>
                <w:sz w:val="24"/>
                <w:szCs w:val="24"/>
              </w:rPr>
            </w:pPr>
          </w:p>
          <w:p w:rsidR="00254D39" w:rsidRDefault="00254D39" w:rsidP="000D6CA5">
            <w:pPr>
              <w:spacing w:after="0" w:line="240" w:lineRule="auto"/>
              <w:rPr>
                <w:rFonts w:ascii="Times New Roman" w:hAnsi="Times New Roman" w:cs="Times New Roman"/>
                <w:sz w:val="24"/>
                <w:szCs w:val="24"/>
              </w:rPr>
            </w:pPr>
          </w:p>
          <w:p w:rsidR="00254D39" w:rsidRDefault="00254D39" w:rsidP="000D6CA5">
            <w:pPr>
              <w:spacing w:after="0" w:line="240" w:lineRule="auto"/>
              <w:rPr>
                <w:rFonts w:ascii="Times New Roman" w:hAnsi="Times New Roman" w:cs="Times New Roman"/>
                <w:sz w:val="24"/>
                <w:szCs w:val="24"/>
              </w:rPr>
            </w:pPr>
          </w:p>
          <w:p w:rsidR="00254D39" w:rsidRDefault="00254D39" w:rsidP="000D6CA5">
            <w:pPr>
              <w:spacing w:after="0" w:line="240" w:lineRule="auto"/>
              <w:rPr>
                <w:rFonts w:ascii="Times New Roman" w:hAnsi="Times New Roman" w:cs="Times New Roman"/>
                <w:sz w:val="24"/>
                <w:szCs w:val="24"/>
              </w:rPr>
            </w:pPr>
          </w:p>
          <w:p w:rsidR="00254D39" w:rsidRPr="000D6CA5" w:rsidRDefault="00254D39"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Default="000D6CA5" w:rsidP="000D6CA5">
            <w:pPr>
              <w:spacing w:after="0" w:line="240" w:lineRule="auto"/>
              <w:rPr>
                <w:rFonts w:ascii="Times New Roman" w:hAnsi="Times New Roman" w:cs="Times New Roman"/>
                <w:sz w:val="24"/>
                <w:szCs w:val="24"/>
              </w:rPr>
            </w:pPr>
          </w:p>
          <w:p w:rsid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254D39">
            <w:pPr>
              <w:spacing w:after="0" w:line="240" w:lineRule="auto"/>
              <w:rPr>
                <w:rFonts w:ascii="Times New Roman" w:hAnsi="Times New Roman" w:cs="Times New Roman"/>
                <w:b/>
                <w:bCs/>
                <w:sz w:val="24"/>
                <w:szCs w:val="24"/>
              </w:rPr>
            </w:pPr>
            <w:r w:rsidRPr="000D6CA5">
              <w:rPr>
                <w:rFonts w:ascii="Times New Roman" w:hAnsi="Times New Roman" w:cs="Times New Roman"/>
                <w:b/>
                <w:bCs/>
                <w:sz w:val="24"/>
                <w:szCs w:val="24"/>
              </w:rPr>
              <w:t xml:space="preserve">______________________ </w:t>
            </w:r>
            <w:r w:rsidR="00254D39">
              <w:rPr>
                <w:rFonts w:ascii="Times New Roman" w:hAnsi="Times New Roman" w:cs="Times New Roman"/>
                <w:b/>
                <w:bCs/>
                <w:sz w:val="24"/>
                <w:szCs w:val="24"/>
              </w:rPr>
              <w:t>/__________/</w:t>
            </w:r>
            <w:r w:rsidRPr="000D6CA5">
              <w:rPr>
                <w:rFonts w:ascii="Times New Roman" w:hAnsi="Times New Roman" w:cs="Times New Roman"/>
                <w:b/>
                <w:bCs/>
                <w:sz w:val="24"/>
                <w:szCs w:val="24"/>
              </w:rPr>
              <w:t xml:space="preserve"> </w:t>
            </w:r>
          </w:p>
        </w:tc>
        <w:tc>
          <w:tcPr>
            <w:tcW w:w="5061" w:type="dxa"/>
            <w:tcBorders>
              <w:top w:val="nil"/>
              <w:left w:val="nil"/>
              <w:bottom w:val="nil"/>
              <w:right w:val="nil"/>
            </w:tcBorders>
            <w:tcMar>
              <w:top w:w="0" w:type="dxa"/>
              <w:left w:w="108" w:type="dxa"/>
              <w:bottom w:w="0" w:type="dxa"/>
              <w:right w:w="108" w:type="dxa"/>
            </w:tcMar>
          </w:tcPr>
          <w:p w:rsidR="000D6CA5" w:rsidRPr="000D6CA5" w:rsidRDefault="000D6CA5" w:rsidP="000D6CA5">
            <w:pPr>
              <w:spacing w:after="0" w:line="240" w:lineRule="auto"/>
              <w:ind w:left="960" w:firstLine="709"/>
              <w:rPr>
                <w:rFonts w:ascii="Times New Roman" w:hAnsi="Times New Roman" w:cs="Times New Roman"/>
                <w:b/>
                <w:bCs/>
                <w:sz w:val="24"/>
                <w:szCs w:val="24"/>
              </w:rPr>
            </w:pPr>
            <w:r w:rsidRPr="000D6CA5">
              <w:rPr>
                <w:rFonts w:ascii="Times New Roman" w:hAnsi="Times New Roman" w:cs="Times New Roman"/>
                <w:b/>
                <w:bCs/>
                <w:sz w:val="24"/>
                <w:szCs w:val="24"/>
              </w:rPr>
              <w:t>Покупатель</w:t>
            </w:r>
          </w:p>
          <w:p w:rsidR="000D6CA5" w:rsidRPr="000D6CA5" w:rsidRDefault="000D6CA5" w:rsidP="000D6CA5">
            <w:pPr>
              <w:spacing w:after="0" w:line="240" w:lineRule="auto"/>
              <w:rPr>
                <w:rFonts w:ascii="Times New Roman" w:hAnsi="Times New Roman" w:cs="Times New Roman"/>
                <w:b/>
                <w:sz w:val="24"/>
                <w:szCs w:val="24"/>
              </w:rPr>
            </w:pPr>
            <w:r w:rsidRPr="000D6CA5">
              <w:rPr>
                <w:rFonts w:ascii="Times New Roman" w:hAnsi="Times New Roman" w:cs="Times New Roman"/>
                <w:b/>
                <w:sz w:val="24"/>
                <w:szCs w:val="24"/>
              </w:rPr>
              <w:t>Закрытое акционерное общество «</w:t>
            </w:r>
            <w:proofErr w:type="spellStart"/>
            <w:r w:rsidRPr="000D6CA5">
              <w:rPr>
                <w:rFonts w:ascii="Times New Roman" w:hAnsi="Times New Roman" w:cs="Times New Roman"/>
                <w:b/>
                <w:sz w:val="24"/>
                <w:szCs w:val="24"/>
              </w:rPr>
              <w:t>Далур</w:t>
            </w:r>
            <w:proofErr w:type="spellEnd"/>
            <w:r w:rsidRPr="000D6CA5">
              <w:rPr>
                <w:rFonts w:ascii="Times New Roman" w:hAnsi="Times New Roman" w:cs="Times New Roman"/>
                <w:b/>
                <w:sz w:val="24"/>
                <w:szCs w:val="24"/>
              </w:rPr>
              <w:t>»</w:t>
            </w:r>
          </w:p>
          <w:p w:rsidR="000D6CA5" w:rsidRPr="000D6CA5" w:rsidRDefault="000D6CA5" w:rsidP="000D6CA5">
            <w:pPr>
              <w:spacing w:after="0" w:line="240" w:lineRule="auto"/>
              <w:rPr>
                <w:rFonts w:ascii="Times New Roman" w:hAnsi="Times New Roman" w:cs="Times New Roman"/>
                <w:sz w:val="24"/>
                <w:szCs w:val="24"/>
              </w:rPr>
            </w:pPr>
            <w:r w:rsidRPr="000D6CA5">
              <w:rPr>
                <w:rFonts w:ascii="Times New Roman" w:hAnsi="Times New Roman" w:cs="Times New Roman"/>
                <w:sz w:val="24"/>
                <w:szCs w:val="24"/>
              </w:rPr>
              <w:t xml:space="preserve">641750, Российская Федерация, Курганская обл., </w:t>
            </w:r>
            <w:proofErr w:type="spellStart"/>
            <w:r w:rsidRPr="000D6CA5">
              <w:rPr>
                <w:rFonts w:ascii="Times New Roman" w:hAnsi="Times New Roman" w:cs="Times New Roman"/>
                <w:sz w:val="24"/>
                <w:szCs w:val="24"/>
              </w:rPr>
              <w:t>Далматовский</w:t>
            </w:r>
            <w:proofErr w:type="spellEnd"/>
            <w:r w:rsidRPr="000D6CA5">
              <w:rPr>
                <w:rFonts w:ascii="Times New Roman" w:hAnsi="Times New Roman" w:cs="Times New Roman"/>
                <w:sz w:val="24"/>
                <w:szCs w:val="24"/>
              </w:rPr>
              <w:t xml:space="preserve"> район, с. Уксянское, улица Ленина, дом 42 тел.: (3522) 60-00-36, 60-00-39   факс: (3522) 60-00-34</w:t>
            </w:r>
          </w:p>
          <w:p w:rsidR="000D6CA5" w:rsidRPr="000D6CA5" w:rsidRDefault="000D6CA5" w:rsidP="000D6CA5">
            <w:pPr>
              <w:spacing w:after="0" w:line="240" w:lineRule="auto"/>
              <w:rPr>
                <w:rFonts w:ascii="Times New Roman" w:hAnsi="Times New Roman" w:cs="Times New Roman"/>
                <w:b/>
                <w:sz w:val="24"/>
                <w:szCs w:val="24"/>
              </w:rPr>
            </w:pPr>
            <w:r w:rsidRPr="000D6CA5">
              <w:rPr>
                <w:rFonts w:ascii="Times New Roman" w:hAnsi="Times New Roman" w:cs="Times New Roman"/>
                <w:b/>
                <w:i/>
                <w:color w:val="0000FF"/>
                <w:sz w:val="24"/>
                <w:szCs w:val="24"/>
                <w:lang w:val="en-US"/>
              </w:rPr>
              <w:t>e</w:t>
            </w:r>
            <w:r w:rsidRPr="000D6CA5">
              <w:rPr>
                <w:rFonts w:ascii="Times New Roman" w:hAnsi="Times New Roman" w:cs="Times New Roman"/>
                <w:b/>
                <w:i/>
                <w:color w:val="0000FF"/>
                <w:sz w:val="24"/>
                <w:szCs w:val="24"/>
              </w:rPr>
              <w:t>-</w:t>
            </w:r>
            <w:r w:rsidRPr="000D6CA5">
              <w:rPr>
                <w:rFonts w:ascii="Times New Roman" w:hAnsi="Times New Roman" w:cs="Times New Roman"/>
                <w:b/>
                <w:i/>
                <w:color w:val="0000FF"/>
                <w:sz w:val="24"/>
                <w:szCs w:val="24"/>
                <w:lang w:val="en-US"/>
              </w:rPr>
              <w:t>mail</w:t>
            </w:r>
            <w:r w:rsidRPr="000D6CA5">
              <w:rPr>
                <w:rFonts w:ascii="Times New Roman" w:hAnsi="Times New Roman" w:cs="Times New Roman"/>
                <w:b/>
                <w:i/>
                <w:color w:val="0000FF"/>
                <w:sz w:val="24"/>
                <w:szCs w:val="24"/>
              </w:rPr>
              <w:t xml:space="preserve">: </w:t>
            </w:r>
            <w:hyperlink r:id="rId5" w:history="1">
              <w:r w:rsidRPr="000D6CA5">
                <w:rPr>
                  <w:rStyle w:val="a5"/>
                  <w:rFonts w:ascii="Times New Roman" w:hAnsi="Times New Roman" w:cs="Times New Roman"/>
                  <w:b/>
                  <w:sz w:val="24"/>
                  <w:szCs w:val="24"/>
                  <w:lang w:val="en-US"/>
                </w:rPr>
                <w:t>info</w:t>
              </w:r>
              <w:r w:rsidRPr="000D6CA5">
                <w:rPr>
                  <w:rStyle w:val="a5"/>
                  <w:rFonts w:ascii="Times New Roman" w:hAnsi="Times New Roman" w:cs="Times New Roman"/>
                  <w:b/>
                  <w:sz w:val="24"/>
                  <w:szCs w:val="24"/>
                </w:rPr>
                <w:t>@</w:t>
              </w:r>
              <w:proofErr w:type="spellStart"/>
              <w:r w:rsidRPr="000D6CA5">
                <w:rPr>
                  <w:rStyle w:val="a5"/>
                  <w:rFonts w:ascii="Times New Roman" w:hAnsi="Times New Roman" w:cs="Times New Roman"/>
                  <w:b/>
                  <w:sz w:val="24"/>
                  <w:szCs w:val="24"/>
                  <w:lang w:val="en-US"/>
                </w:rPr>
                <w:t>dalur</w:t>
              </w:r>
              <w:proofErr w:type="spellEnd"/>
              <w:r w:rsidRPr="000D6CA5">
                <w:rPr>
                  <w:rStyle w:val="a5"/>
                  <w:rFonts w:ascii="Times New Roman" w:hAnsi="Times New Roman" w:cs="Times New Roman"/>
                  <w:b/>
                  <w:sz w:val="24"/>
                  <w:szCs w:val="24"/>
                </w:rPr>
                <w:t>.</w:t>
              </w:r>
              <w:proofErr w:type="spellStart"/>
              <w:r w:rsidRPr="000D6CA5">
                <w:rPr>
                  <w:rStyle w:val="a5"/>
                  <w:rFonts w:ascii="Times New Roman" w:hAnsi="Times New Roman" w:cs="Times New Roman"/>
                  <w:b/>
                  <w:sz w:val="24"/>
                  <w:szCs w:val="24"/>
                  <w:lang w:val="en-US"/>
                </w:rPr>
                <w:t>ru</w:t>
              </w:r>
              <w:proofErr w:type="spellEnd"/>
            </w:hyperlink>
          </w:p>
          <w:p w:rsidR="000D6CA5" w:rsidRPr="000D6CA5" w:rsidRDefault="000D6CA5" w:rsidP="000D6CA5">
            <w:pPr>
              <w:spacing w:after="0" w:line="240" w:lineRule="auto"/>
              <w:rPr>
                <w:rFonts w:ascii="Times New Roman" w:hAnsi="Times New Roman" w:cs="Times New Roman"/>
                <w:bCs/>
                <w:sz w:val="24"/>
                <w:szCs w:val="24"/>
              </w:rPr>
            </w:pPr>
            <w:r w:rsidRPr="000D6CA5">
              <w:rPr>
                <w:rFonts w:ascii="Times New Roman" w:hAnsi="Times New Roman" w:cs="Times New Roman"/>
                <w:bCs/>
                <w:sz w:val="24"/>
                <w:szCs w:val="24"/>
              </w:rPr>
              <w:t xml:space="preserve">ИНН 4506004751, КПП 450650001, ОКПО 51137700, ОКОНХ 12314, </w:t>
            </w:r>
            <w:r w:rsidRPr="000D6CA5">
              <w:rPr>
                <w:rFonts w:ascii="Times New Roman" w:hAnsi="Times New Roman" w:cs="Times New Roman"/>
                <w:iCs/>
                <w:sz w:val="24"/>
                <w:szCs w:val="24"/>
              </w:rPr>
              <w:t>ОКВЭД 12.00.11</w:t>
            </w:r>
            <w:r w:rsidRPr="000D6CA5">
              <w:rPr>
                <w:rFonts w:ascii="Times New Roman" w:hAnsi="Times New Roman" w:cs="Times New Roman"/>
                <w:bCs/>
                <w:sz w:val="24"/>
                <w:szCs w:val="24"/>
              </w:rPr>
              <w:t xml:space="preserve">, </w:t>
            </w:r>
          </w:p>
          <w:p w:rsidR="000D6CA5" w:rsidRPr="000D6CA5" w:rsidRDefault="000D6CA5" w:rsidP="000D6CA5">
            <w:pPr>
              <w:spacing w:after="0" w:line="240" w:lineRule="auto"/>
              <w:rPr>
                <w:rFonts w:ascii="Times New Roman" w:hAnsi="Times New Roman" w:cs="Times New Roman"/>
                <w:bCs/>
                <w:sz w:val="24"/>
                <w:szCs w:val="24"/>
              </w:rPr>
            </w:pPr>
            <w:proofErr w:type="spellStart"/>
            <w:r w:rsidRPr="000D6CA5">
              <w:rPr>
                <w:rFonts w:ascii="Times New Roman" w:hAnsi="Times New Roman" w:cs="Times New Roman"/>
                <w:bCs/>
                <w:sz w:val="24"/>
                <w:szCs w:val="24"/>
              </w:rPr>
              <w:t>р</w:t>
            </w:r>
            <w:proofErr w:type="spellEnd"/>
            <w:r w:rsidRPr="000D6CA5">
              <w:rPr>
                <w:rFonts w:ascii="Times New Roman" w:hAnsi="Times New Roman" w:cs="Times New Roman"/>
                <w:bCs/>
                <w:sz w:val="24"/>
                <w:szCs w:val="24"/>
              </w:rPr>
              <w:t>/с 40702810932090100157  в Курганском ОСБ № 8599 г</w:t>
            </w:r>
            <w:proofErr w:type="gramStart"/>
            <w:r w:rsidRPr="000D6CA5">
              <w:rPr>
                <w:rFonts w:ascii="Times New Roman" w:hAnsi="Times New Roman" w:cs="Times New Roman"/>
                <w:bCs/>
                <w:sz w:val="24"/>
                <w:szCs w:val="24"/>
              </w:rPr>
              <w:t>.К</w:t>
            </w:r>
            <w:proofErr w:type="gramEnd"/>
            <w:r w:rsidRPr="000D6CA5">
              <w:rPr>
                <w:rFonts w:ascii="Times New Roman" w:hAnsi="Times New Roman" w:cs="Times New Roman"/>
                <w:bCs/>
                <w:sz w:val="24"/>
                <w:szCs w:val="24"/>
              </w:rPr>
              <w:t xml:space="preserve">урган БИК 043735650,  </w:t>
            </w:r>
          </w:p>
          <w:p w:rsidR="000D6CA5" w:rsidRPr="000D6CA5" w:rsidRDefault="000D6CA5" w:rsidP="000D6CA5">
            <w:pPr>
              <w:spacing w:after="0" w:line="240" w:lineRule="auto"/>
              <w:rPr>
                <w:rFonts w:ascii="Times New Roman" w:hAnsi="Times New Roman" w:cs="Times New Roman"/>
                <w:bCs/>
                <w:sz w:val="24"/>
                <w:szCs w:val="24"/>
              </w:rPr>
            </w:pPr>
            <w:r w:rsidRPr="000D6CA5">
              <w:rPr>
                <w:rFonts w:ascii="Times New Roman" w:hAnsi="Times New Roman" w:cs="Times New Roman"/>
                <w:bCs/>
                <w:sz w:val="24"/>
                <w:szCs w:val="24"/>
              </w:rPr>
              <w:t>к/с 30101810100000000650</w:t>
            </w:r>
          </w:p>
          <w:p w:rsidR="000D6CA5" w:rsidRPr="000D6CA5" w:rsidRDefault="000D6CA5" w:rsidP="000D6CA5">
            <w:pPr>
              <w:spacing w:after="0" w:line="240" w:lineRule="auto"/>
              <w:rPr>
                <w:rFonts w:ascii="Times New Roman" w:hAnsi="Times New Roman" w:cs="Times New Roman"/>
                <w:b/>
                <w:iCs/>
                <w:sz w:val="24"/>
                <w:szCs w:val="24"/>
              </w:rPr>
            </w:pPr>
            <w:r w:rsidRPr="000D6CA5">
              <w:rPr>
                <w:rFonts w:ascii="Times New Roman" w:hAnsi="Times New Roman" w:cs="Times New Roman"/>
                <w:bCs/>
                <w:sz w:val="24"/>
                <w:szCs w:val="24"/>
              </w:rPr>
              <w:t>ОГРН 1024501452140</w:t>
            </w:r>
          </w:p>
          <w:p w:rsidR="000D6CA5" w:rsidRDefault="000D6CA5" w:rsidP="000D6CA5">
            <w:pPr>
              <w:spacing w:after="0" w:line="240" w:lineRule="auto"/>
              <w:rPr>
                <w:rFonts w:ascii="Times New Roman" w:hAnsi="Times New Roman" w:cs="Times New Roman"/>
                <w:b/>
                <w:sz w:val="24"/>
                <w:szCs w:val="24"/>
              </w:rPr>
            </w:pPr>
          </w:p>
          <w:p w:rsidR="00254D39" w:rsidRDefault="00254D39" w:rsidP="000D6CA5">
            <w:pPr>
              <w:spacing w:after="0" w:line="240" w:lineRule="auto"/>
              <w:rPr>
                <w:rFonts w:ascii="Times New Roman" w:hAnsi="Times New Roman" w:cs="Times New Roman"/>
                <w:b/>
                <w:sz w:val="24"/>
                <w:szCs w:val="24"/>
              </w:rPr>
            </w:pPr>
          </w:p>
          <w:p w:rsidR="000D6CA5" w:rsidRPr="000D6CA5" w:rsidRDefault="000D6CA5" w:rsidP="000D6CA5">
            <w:pPr>
              <w:spacing w:after="0" w:line="240" w:lineRule="auto"/>
              <w:rPr>
                <w:rFonts w:ascii="Times New Roman" w:hAnsi="Times New Roman" w:cs="Times New Roman"/>
                <w:b/>
                <w:sz w:val="24"/>
                <w:szCs w:val="24"/>
              </w:rPr>
            </w:pPr>
          </w:p>
          <w:p w:rsidR="000D6CA5" w:rsidRPr="000D6CA5" w:rsidRDefault="000D6CA5" w:rsidP="000D6CA5">
            <w:pPr>
              <w:spacing w:after="0" w:line="240" w:lineRule="auto"/>
              <w:rPr>
                <w:rFonts w:ascii="Times New Roman" w:hAnsi="Times New Roman" w:cs="Times New Roman"/>
                <w:b/>
                <w:sz w:val="24"/>
                <w:szCs w:val="24"/>
              </w:rPr>
            </w:pPr>
            <w:r w:rsidRPr="000D6CA5">
              <w:rPr>
                <w:rFonts w:ascii="Times New Roman" w:hAnsi="Times New Roman" w:cs="Times New Roman"/>
                <w:b/>
                <w:sz w:val="24"/>
                <w:szCs w:val="24"/>
              </w:rPr>
              <w:t>Генеральный директор</w:t>
            </w: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Default="000D6CA5" w:rsidP="000D6CA5">
            <w:pPr>
              <w:autoSpaceDE w:val="0"/>
              <w:autoSpaceDN w:val="0"/>
              <w:adjustRightInd w:val="0"/>
              <w:spacing w:after="0" w:line="240" w:lineRule="auto"/>
              <w:rPr>
                <w:rFonts w:ascii="Times New Roman" w:hAnsi="Times New Roman" w:cs="Times New Roman"/>
                <w:b/>
                <w:bCs/>
                <w:sz w:val="24"/>
                <w:szCs w:val="24"/>
              </w:rPr>
            </w:pPr>
            <w:r w:rsidRPr="000D6CA5">
              <w:rPr>
                <w:rFonts w:ascii="Times New Roman" w:hAnsi="Times New Roman" w:cs="Times New Roman"/>
                <w:sz w:val="24"/>
                <w:szCs w:val="24"/>
              </w:rPr>
              <w:t>_____________________</w:t>
            </w:r>
            <w:r w:rsidR="00254D39">
              <w:rPr>
                <w:rFonts w:ascii="Times New Roman" w:hAnsi="Times New Roman" w:cs="Times New Roman"/>
                <w:sz w:val="24"/>
                <w:szCs w:val="24"/>
              </w:rPr>
              <w:t>/</w:t>
            </w:r>
            <w:r w:rsidRPr="000D6CA5">
              <w:rPr>
                <w:rFonts w:ascii="Times New Roman" w:hAnsi="Times New Roman" w:cs="Times New Roman"/>
                <w:b/>
                <w:bCs/>
                <w:sz w:val="24"/>
                <w:szCs w:val="24"/>
              </w:rPr>
              <w:t>Дементьев А.А.</w:t>
            </w:r>
            <w:r w:rsidR="00254D39">
              <w:rPr>
                <w:rFonts w:ascii="Times New Roman" w:hAnsi="Times New Roman" w:cs="Times New Roman"/>
                <w:b/>
                <w:bCs/>
                <w:sz w:val="24"/>
                <w:szCs w:val="24"/>
              </w:rPr>
              <w:t>/</w:t>
            </w:r>
          </w:p>
          <w:p w:rsidR="000D6CA5" w:rsidRPr="000D6CA5" w:rsidRDefault="000D6CA5" w:rsidP="000D6CA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М.п. </w:t>
            </w:r>
          </w:p>
        </w:tc>
      </w:tr>
    </w:tbl>
    <w:p w:rsidR="000D6CA5" w:rsidRPr="000D6CA5" w:rsidRDefault="000D6CA5" w:rsidP="000D6CA5">
      <w:pPr>
        <w:spacing w:after="0" w:line="240" w:lineRule="auto"/>
        <w:jc w:val="center"/>
        <w:rPr>
          <w:rFonts w:ascii="Times New Roman" w:hAnsi="Times New Roman" w:cs="Times New Roman"/>
          <w:b/>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Default="000D6CA5" w:rsidP="000D6CA5">
      <w:pPr>
        <w:spacing w:after="0" w:line="240" w:lineRule="auto"/>
        <w:rPr>
          <w:rFonts w:ascii="Times New Roman" w:hAnsi="Times New Roman" w:cs="Times New Roman"/>
          <w:sz w:val="24"/>
          <w:szCs w:val="24"/>
        </w:rPr>
      </w:pPr>
    </w:p>
    <w:p w:rsidR="000D6CA5" w:rsidRDefault="000D6CA5" w:rsidP="000D6CA5">
      <w:pPr>
        <w:spacing w:after="0" w:line="240" w:lineRule="auto"/>
        <w:rPr>
          <w:rFonts w:ascii="Times New Roman" w:hAnsi="Times New Roman" w:cs="Times New Roman"/>
          <w:sz w:val="24"/>
          <w:szCs w:val="24"/>
        </w:rPr>
      </w:pPr>
    </w:p>
    <w:p w:rsidR="000D6CA5" w:rsidRDefault="000D6CA5" w:rsidP="000D6CA5">
      <w:pPr>
        <w:spacing w:after="0" w:line="240" w:lineRule="auto"/>
        <w:rPr>
          <w:rFonts w:ascii="Times New Roman" w:hAnsi="Times New Roman" w:cs="Times New Roman"/>
          <w:sz w:val="24"/>
          <w:szCs w:val="24"/>
        </w:rPr>
      </w:pPr>
    </w:p>
    <w:p w:rsid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jc w:val="right"/>
        <w:rPr>
          <w:rFonts w:ascii="Times New Roman" w:hAnsi="Times New Roman" w:cs="Times New Roman"/>
          <w:sz w:val="24"/>
          <w:szCs w:val="24"/>
        </w:rPr>
      </w:pPr>
      <w:r w:rsidRPr="000D6CA5">
        <w:rPr>
          <w:rFonts w:ascii="Times New Roman" w:hAnsi="Times New Roman" w:cs="Times New Roman"/>
          <w:sz w:val="24"/>
          <w:szCs w:val="24"/>
        </w:rPr>
        <w:t>Приложение №2</w:t>
      </w:r>
    </w:p>
    <w:p w:rsidR="000D6CA5" w:rsidRPr="000D6CA5" w:rsidRDefault="000D6CA5" w:rsidP="000D6CA5">
      <w:pPr>
        <w:spacing w:after="0" w:line="240" w:lineRule="auto"/>
        <w:jc w:val="right"/>
        <w:rPr>
          <w:rFonts w:ascii="Times New Roman" w:hAnsi="Times New Roman" w:cs="Times New Roman"/>
          <w:sz w:val="24"/>
          <w:szCs w:val="24"/>
        </w:rPr>
      </w:pPr>
      <w:r w:rsidRPr="000D6CA5">
        <w:rPr>
          <w:rFonts w:ascii="Times New Roman" w:hAnsi="Times New Roman" w:cs="Times New Roman"/>
          <w:sz w:val="24"/>
          <w:szCs w:val="24"/>
        </w:rPr>
        <w:t xml:space="preserve">к Договору купли продажи от «__» ____________ </w:t>
      </w:r>
      <w:smartTag w:uri="urn:schemas-microsoft-com:office:smarttags" w:element="metricconverter">
        <w:smartTagPr>
          <w:attr w:name="ProductID" w:val="2010 г"/>
        </w:smartTagPr>
        <w:r w:rsidRPr="000D6CA5">
          <w:rPr>
            <w:rFonts w:ascii="Times New Roman" w:hAnsi="Times New Roman" w:cs="Times New Roman"/>
            <w:sz w:val="24"/>
            <w:szCs w:val="24"/>
          </w:rPr>
          <w:t>2010 г</w:t>
        </w:r>
      </w:smartTag>
      <w:r w:rsidRPr="000D6CA5">
        <w:rPr>
          <w:rFonts w:ascii="Times New Roman" w:hAnsi="Times New Roman" w:cs="Times New Roman"/>
          <w:sz w:val="24"/>
          <w:szCs w:val="24"/>
        </w:rPr>
        <w:t>.</w:t>
      </w:r>
    </w:p>
    <w:p w:rsidR="000D6CA5" w:rsidRPr="000D6CA5" w:rsidRDefault="000D6CA5" w:rsidP="000D6CA5">
      <w:pPr>
        <w:spacing w:after="0" w:line="240" w:lineRule="auto"/>
        <w:rPr>
          <w:rFonts w:ascii="Times New Roman" w:hAnsi="Times New Roman" w:cs="Times New Roman"/>
          <w:b/>
          <w:sz w:val="24"/>
          <w:szCs w:val="24"/>
        </w:rPr>
      </w:pPr>
    </w:p>
    <w:p w:rsidR="000D6CA5" w:rsidRPr="000D6CA5" w:rsidRDefault="000D6CA5" w:rsidP="000D6CA5">
      <w:pPr>
        <w:autoSpaceDE w:val="0"/>
        <w:autoSpaceDN w:val="0"/>
        <w:adjustRightInd w:val="0"/>
        <w:spacing w:after="0" w:line="240" w:lineRule="auto"/>
        <w:ind w:left="568"/>
        <w:jc w:val="center"/>
        <w:rPr>
          <w:rFonts w:ascii="Times New Roman" w:hAnsi="Times New Roman" w:cs="Times New Roman"/>
          <w:b/>
          <w:sz w:val="24"/>
          <w:szCs w:val="24"/>
        </w:rPr>
      </w:pPr>
      <w:r w:rsidRPr="000D6CA5">
        <w:rPr>
          <w:rFonts w:ascii="Times New Roman" w:hAnsi="Times New Roman" w:cs="Times New Roman"/>
          <w:b/>
          <w:sz w:val="24"/>
          <w:szCs w:val="24"/>
        </w:rPr>
        <w:t>Перечень документации, передаваемой Продавцом Покупателю:</w:t>
      </w: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pStyle w:val="a3"/>
        <w:spacing w:after="0" w:line="240" w:lineRule="auto"/>
        <w:ind w:firstLine="851"/>
        <w:rPr>
          <w:sz w:val="24"/>
          <w:szCs w:val="24"/>
        </w:rPr>
      </w:pPr>
      <w:r w:rsidRPr="000D6CA5">
        <w:rPr>
          <w:sz w:val="24"/>
          <w:szCs w:val="24"/>
        </w:rPr>
        <w:t>1. Технический паспорт – 1 экз. на 9 листах.</w:t>
      </w:r>
    </w:p>
    <w:p w:rsidR="000D6CA5" w:rsidRPr="000D6CA5" w:rsidRDefault="000D6CA5" w:rsidP="000D6CA5">
      <w:pPr>
        <w:pStyle w:val="a3"/>
        <w:spacing w:after="0" w:line="240" w:lineRule="auto"/>
        <w:ind w:firstLine="851"/>
        <w:rPr>
          <w:sz w:val="24"/>
          <w:szCs w:val="24"/>
        </w:rPr>
      </w:pPr>
      <w:r w:rsidRPr="000D6CA5">
        <w:rPr>
          <w:sz w:val="24"/>
          <w:szCs w:val="24"/>
        </w:rPr>
        <w:t xml:space="preserve">2. Свидетельство о государственном регистрации права  выданным Управлением Федеральной регистрационной службы по Курганской области 01.06.2009 г. на бланке 45 АБ 389765 – 1 экз. на 1 листе. </w:t>
      </w:r>
    </w:p>
    <w:p w:rsidR="000D6CA5" w:rsidRPr="000D6CA5" w:rsidRDefault="000D6CA5" w:rsidP="000D6CA5">
      <w:pPr>
        <w:pStyle w:val="a3"/>
        <w:spacing w:after="0" w:line="240" w:lineRule="auto"/>
        <w:ind w:firstLine="851"/>
        <w:rPr>
          <w:sz w:val="24"/>
          <w:szCs w:val="24"/>
        </w:rPr>
      </w:pPr>
      <w:r w:rsidRPr="000D6CA5">
        <w:rPr>
          <w:sz w:val="24"/>
          <w:szCs w:val="24"/>
        </w:rPr>
        <w:t xml:space="preserve">3. Договор аренды земельного участка №317 от 05.12.2008 – 1 экз. на 4 листах. </w:t>
      </w:r>
    </w:p>
    <w:p w:rsidR="000D6CA5" w:rsidRPr="000D6CA5" w:rsidRDefault="000D6CA5" w:rsidP="000D6CA5">
      <w:pPr>
        <w:pStyle w:val="a3"/>
        <w:spacing w:after="0" w:line="240" w:lineRule="auto"/>
        <w:ind w:firstLine="851"/>
        <w:rPr>
          <w:sz w:val="24"/>
          <w:szCs w:val="24"/>
        </w:rPr>
      </w:pPr>
      <w:r w:rsidRPr="000D6CA5">
        <w:rPr>
          <w:sz w:val="24"/>
          <w:szCs w:val="24"/>
        </w:rPr>
        <w:t xml:space="preserve">4. Кадастровый паспорт на земельный участок – 1 экз. на 2 листах. </w:t>
      </w:r>
    </w:p>
    <w:p w:rsidR="000D6CA5" w:rsidRPr="000D6CA5" w:rsidRDefault="000D6CA5" w:rsidP="000D6CA5">
      <w:pPr>
        <w:pStyle w:val="a3"/>
        <w:spacing w:after="0" w:line="240" w:lineRule="auto"/>
        <w:ind w:firstLine="851"/>
        <w:rPr>
          <w:sz w:val="24"/>
          <w:szCs w:val="24"/>
        </w:rPr>
      </w:pPr>
    </w:p>
    <w:tbl>
      <w:tblPr>
        <w:tblW w:w="0" w:type="auto"/>
        <w:tblInd w:w="108" w:type="dxa"/>
        <w:tblCellMar>
          <w:left w:w="0" w:type="dxa"/>
          <w:right w:w="0" w:type="dxa"/>
        </w:tblCellMar>
        <w:tblLook w:val="0000"/>
      </w:tblPr>
      <w:tblGrid>
        <w:gridCol w:w="4559"/>
        <w:gridCol w:w="4904"/>
      </w:tblGrid>
      <w:tr w:rsidR="000D6CA5" w:rsidRPr="000D6CA5" w:rsidTr="000E149B">
        <w:tc>
          <w:tcPr>
            <w:tcW w:w="4860" w:type="dxa"/>
            <w:tcBorders>
              <w:top w:val="nil"/>
              <w:left w:val="nil"/>
              <w:bottom w:val="nil"/>
              <w:right w:val="nil"/>
            </w:tcBorders>
            <w:tcMar>
              <w:top w:w="0" w:type="dxa"/>
              <w:left w:w="108" w:type="dxa"/>
              <w:bottom w:w="0" w:type="dxa"/>
              <w:right w:w="108" w:type="dxa"/>
            </w:tcMar>
          </w:tcPr>
          <w:p w:rsidR="000D6CA5" w:rsidRPr="000D6CA5" w:rsidRDefault="000D6CA5" w:rsidP="000D6CA5">
            <w:pPr>
              <w:spacing w:after="0" w:line="240" w:lineRule="auto"/>
              <w:jc w:val="center"/>
              <w:rPr>
                <w:rFonts w:ascii="Times New Roman" w:hAnsi="Times New Roman" w:cs="Times New Roman"/>
                <w:b/>
                <w:bCs/>
                <w:sz w:val="24"/>
                <w:szCs w:val="24"/>
              </w:rPr>
            </w:pPr>
            <w:r w:rsidRPr="000D6CA5">
              <w:rPr>
                <w:rFonts w:ascii="Times New Roman" w:hAnsi="Times New Roman" w:cs="Times New Roman"/>
                <w:b/>
                <w:bCs/>
                <w:sz w:val="24"/>
                <w:szCs w:val="24"/>
              </w:rPr>
              <w:t>Продавец</w:t>
            </w:r>
          </w:p>
          <w:p w:rsidR="000D6CA5" w:rsidRPr="000D6CA5" w:rsidRDefault="000D6CA5" w:rsidP="000D6CA5">
            <w:pPr>
              <w:spacing w:after="0" w:line="240" w:lineRule="auto"/>
              <w:jc w:val="center"/>
              <w:rPr>
                <w:rFonts w:ascii="Times New Roman" w:hAnsi="Times New Roman" w:cs="Times New Roman"/>
                <w:b/>
                <w:bCs/>
                <w:sz w:val="24"/>
                <w:szCs w:val="24"/>
              </w:rPr>
            </w:pPr>
          </w:p>
          <w:p w:rsidR="000D6CA5" w:rsidRPr="000D6CA5" w:rsidRDefault="000D6CA5" w:rsidP="000D6CA5">
            <w:pPr>
              <w:spacing w:after="0" w:line="240" w:lineRule="auto"/>
              <w:ind w:right="-81"/>
              <w:rPr>
                <w:rFonts w:ascii="Times New Roman" w:hAnsi="Times New Roman" w:cs="Times New Roman"/>
                <w:b/>
                <w:sz w:val="24"/>
                <w:szCs w:val="24"/>
              </w:rPr>
            </w:pPr>
            <w:proofErr w:type="spellStart"/>
            <w:r w:rsidRPr="000D6CA5">
              <w:rPr>
                <w:rFonts w:ascii="Times New Roman" w:hAnsi="Times New Roman" w:cs="Times New Roman"/>
                <w:b/>
                <w:sz w:val="24"/>
                <w:szCs w:val="24"/>
              </w:rPr>
              <w:t>Булдашев</w:t>
            </w:r>
            <w:proofErr w:type="spellEnd"/>
            <w:r w:rsidRPr="000D6CA5">
              <w:rPr>
                <w:rFonts w:ascii="Times New Roman" w:hAnsi="Times New Roman" w:cs="Times New Roman"/>
                <w:b/>
                <w:sz w:val="24"/>
                <w:szCs w:val="24"/>
              </w:rPr>
              <w:t xml:space="preserve"> Евгений Сергеевич </w:t>
            </w:r>
          </w:p>
          <w:p w:rsidR="000D6CA5" w:rsidRPr="000D6CA5" w:rsidRDefault="000D6CA5" w:rsidP="000D6CA5">
            <w:pPr>
              <w:spacing w:after="0" w:line="240" w:lineRule="auto"/>
              <w:rPr>
                <w:rFonts w:ascii="Times New Roman" w:hAnsi="Times New Roman" w:cs="Times New Roman"/>
                <w:sz w:val="24"/>
                <w:szCs w:val="24"/>
              </w:rPr>
            </w:pPr>
          </w:p>
          <w:p w:rsidR="000D6CA5" w:rsidRDefault="000D6CA5" w:rsidP="000D6CA5">
            <w:pPr>
              <w:spacing w:after="0" w:line="240" w:lineRule="auto"/>
              <w:rPr>
                <w:rFonts w:ascii="Times New Roman" w:hAnsi="Times New Roman" w:cs="Times New Roman"/>
                <w:sz w:val="24"/>
                <w:szCs w:val="24"/>
              </w:rPr>
            </w:pPr>
          </w:p>
          <w:p w:rsid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b/>
                <w:bCs/>
                <w:sz w:val="24"/>
                <w:szCs w:val="24"/>
              </w:rPr>
            </w:pPr>
            <w:r w:rsidRPr="000D6CA5">
              <w:rPr>
                <w:rFonts w:ascii="Times New Roman" w:hAnsi="Times New Roman" w:cs="Times New Roman"/>
                <w:b/>
                <w:bCs/>
                <w:sz w:val="24"/>
                <w:szCs w:val="24"/>
              </w:rPr>
              <w:t xml:space="preserve">______________________ </w:t>
            </w:r>
            <w:proofErr w:type="spellStart"/>
            <w:r w:rsidRPr="000D6CA5">
              <w:rPr>
                <w:rFonts w:ascii="Times New Roman" w:hAnsi="Times New Roman" w:cs="Times New Roman"/>
                <w:b/>
                <w:bCs/>
                <w:sz w:val="24"/>
                <w:szCs w:val="24"/>
              </w:rPr>
              <w:t>Булдашов</w:t>
            </w:r>
            <w:proofErr w:type="spellEnd"/>
            <w:r w:rsidRPr="000D6CA5">
              <w:rPr>
                <w:rFonts w:ascii="Times New Roman" w:hAnsi="Times New Roman" w:cs="Times New Roman"/>
                <w:b/>
                <w:bCs/>
                <w:sz w:val="24"/>
                <w:szCs w:val="24"/>
              </w:rPr>
              <w:t xml:space="preserve"> Е.С. </w:t>
            </w:r>
          </w:p>
        </w:tc>
        <w:tc>
          <w:tcPr>
            <w:tcW w:w="5061" w:type="dxa"/>
            <w:tcBorders>
              <w:top w:val="nil"/>
              <w:left w:val="nil"/>
              <w:bottom w:val="nil"/>
              <w:right w:val="nil"/>
            </w:tcBorders>
            <w:tcMar>
              <w:top w:w="0" w:type="dxa"/>
              <w:left w:w="108" w:type="dxa"/>
              <w:bottom w:w="0" w:type="dxa"/>
              <w:right w:w="108" w:type="dxa"/>
            </w:tcMar>
          </w:tcPr>
          <w:p w:rsidR="000D6CA5" w:rsidRPr="000D6CA5" w:rsidRDefault="000D6CA5" w:rsidP="000D6CA5">
            <w:pPr>
              <w:spacing w:after="0" w:line="240" w:lineRule="auto"/>
              <w:ind w:left="960" w:firstLine="709"/>
              <w:rPr>
                <w:rFonts w:ascii="Times New Roman" w:hAnsi="Times New Roman" w:cs="Times New Roman"/>
                <w:b/>
                <w:bCs/>
                <w:sz w:val="24"/>
                <w:szCs w:val="24"/>
              </w:rPr>
            </w:pPr>
            <w:r w:rsidRPr="000D6CA5">
              <w:rPr>
                <w:rFonts w:ascii="Times New Roman" w:hAnsi="Times New Roman" w:cs="Times New Roman"/>
                <w:b/>
                <w:bCs/>
                <w:sz w:val="24"/>
                <w:szCs w:val="24"/>
              </w:rPr>
              <w:t>Покупатель</w:t>
            </w:r>
          </w:p>
          <w:p w:rsidR="000D6CA5" w:rsidRPr="000D6CA5" w:rsidRDefault="000D6CA5" w:rsidP="000D6CA5">
            <w:pPr>
              <w:spacing w:after="0" w:line="240" w:lineRule="auto"/>
              <w:ind w:left="960" w:firstLine="709"/>
              <w:rPr>
                <w:rFonts w:ascii="Times New Roman" w:hAnsi="Times New Roman" w:cs="Times New Roman"/>
                <w:b/>
                <w:bCs/>
                <w:sz w:val="24"/>
                <w:szCs w:val="24"/>
              </w:rPr>
            </w:pPr>
          </w:p>
          <w:p w:rsidR="000D6CA5" w:rsidRPr="000D6CA5" w:rsidRDefault="000D6CA5" w:rsidP="000D6CA5">
            <w:pPr>
              <w:spacing w:after="0" w:line="240" w:lineRule="auto"/>
              <w:rPr>
                <w:rFonts w:ascii="Times New Roman" w:hAnsi="Times New Roman" w:cs="Times New Roman"/>
                <w:b/>
                <w:sz w:val="24"/>
                <w:szCs w:val="24"/>
              </w:rPr>
            </w:pPr>
            <w:r w:rsidRPr="000D6CA5">
              <w:rPr>
                <w:rFonts w:ascii="Times New Roman" w:hAnsi="Times New Roman" w:cs="Times New Roman"/>
                <w:b/>
                <w:sz w:val="24"/>
                <w:szCs w:val="24"/>
              </w:rPr>
              <w:t>Закрытое акционерное общество «</w:t>
            </w:r>
            <w:proofErr w:type="spellStart"/>
            <w:r w:rsidRPr="000D6CA5">
              <w:rPr>
                <w:rFonts w:ascii="Times New Roman" w:hAnsi="Times New Roman" w:cs="Times New Roman"/>
                <w:b/>
                <w:sz w:val="24"/>
                <w:szCs w:val="24"/>
              </w:rPr>
              <w:t>Далур</w:t>
            </w:r>
            <w:proofErr w:type="spellEnd"/>
            <w:r w:rsidRPr="000D6CA5">
              <w:rPr>
                <w:rFonts w:ascii="Times New Roman" w:hAnsi="Times New Roman" w:cs="Times New Roman"/>
                <w:b/>
                <w:sz w:val="24"/>
                <w:szCs w:val="24"/>
              </w:rPr>
              <w:t>»</w:t>
            </w:r>
          </w:p>
          <w:p w:rsidR="000D6CA5" w:rsidRDefault="000D6CA5" w:rsidP="000D6CA5">
            <w:pPr>
              <w:spacing w:after="0" w:line="240" w:lineRule="auto"/>
              <w:rPr>
                <w:rFonts w:ascii="Times New Roman" w:hAnsi="Times New Roman" w:cs="Times New Roman"/>
                <w:b/>
                <w:sz w:val="24"/>
                <w:szCs w:val="24"/>
              </w:rPr>
            </w:pPr>
          </w:p>
          <w:p w:rsidR="000D6CA5" w:rsidRDefault="000D6CA5" w:rsidP="000D6CA5">
            <w:pPr>
              <w:spacing w:after="0" w:line="240" w:lineRule="auto"/>
              <w:rPr>
                <w:rFonts w:ascii="Times New Roman" w:hAnsi="Times New Roman" w:cs="Times New Roman"/>
                <w:b/>
                <w:sz w:val="24"/>
                <w:szCs w:val="24"/>
              </w:rPr>
            </w:pPr>
          </w:p>
          <w:p w:rsidR="000D6CA5" w:rsidRPr="000D6CA5" w:rsidRDefault="000D6CA5" w:rsidP="000D6CA5">
            <w:pPr>
              <w:spacing w:after="0" w:line="240" w:lineRule="auto"/>
              <w:rPr>
                <w:rFonts w:ascii="Times New Roman" w:hAnsi="Times New Roman" w:cs="Times New Roman"/>
                <w:b/>
                <w:sz w:val="24"/>
                <w:szCs w:val="24"/>
              </w:rPr>
            </w:pPr>
          </w:p>
          <w:p w:rsidR="000D6CA5" w:rsidRPr="000D6CA5" w:rsidRDefault="000D6CA5" w:rsidP="000D6CA5">
            <w:pPr>
              <w:spacing w:after="0" w:line="240" w:lineRule="auto"/>
              <w:rPr>
                <w:rFonts w:ascii="Times New Roman" w:hAnsi="Times New Roman" w:cs="Times New Roman"/>
                <w:b/>
                <w:sz w:val="24"/>
                <w:szCs w:val="24"/>
              </w:rPr>
            </w:pPr>
            <w:r w:rsidRPr="000D6CA5">
              <w:rPr>
                <w:rFonts w:ascii="Times New Roman" w:hAnsi="Times New Roman" w:cs="Times New Roman"/>
                <w:b/>
                <w:sz w:val="24"/>
                <w:szCs w:val="24"/>
              </w:rPr>
              <w:t>Генеральный директор</w:t>
            </w: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spacing w:after="0" w:line="240" w:lineRule="auto"/>
              <w:rPr>
                <w:rFonts w:ascii="Times New Roman" w:hAnsi="Times New Roman" w:cs="Times New Roman"/>
                <w:sz w:val="24"/>
                <w:szCs w:val="24"/>
              </w:rPr>
            </w:pPr>
          </w:p>
          <w:p w:rsidR="000D6CA5" w:rsidRPr="000D6CA5" w:rsidRDefault="000D6CA5" w:rsidP="000D6CA5">
            <w:pPr>
              <w:autoSpaceDE w:val="0"/>
              <w:autoSpaceDN w:val="0"/>
              <w:adjustRightInd w:val="0"/>
              <w:spacing w:after="0" w:line="240" w:lineRule="auto"/>
              <w:rPr>
                <w:rFonts w:ascii="Times New Roman" w:hAnsi="Times New Roman" w:cs="Times New Roman"/>
                <w:b/>
                <w:bCs/>
                <w:sz w:val="24"/>
                <w:szCs w:val="24"/>
              </w:rPr>
            </w:pPr>
            <w:r w:rsidRPr="000D6CA5">
              <w:rPr>
                <w:rFonts w:ascii="Times New Roman" w:hAnsi="Times New Roman" w:cs="Times New Roman"/>
                <w:sz w:val="24"/>
                <w:szCs w:val="24"/>
              </w:rPr>
              <w:t>______________________</w:t>
            </w:r>
            <w:r w:rsidRPr="000D6CA5">
              <w:rPr>
                <w:rFonts w:ascii="Times New Roman" w:hAnsi="Times New Roman" w:cs="Times New Roman"/>
                <w:b/>
                <w:bCs/>
                <w:sz w:val="24"/>
                <w:szCs w:val="24"/>
              </w:rPr>
              <w:t>Дементьев А.А.</w:t>
            </w:r>
          </w:p>
          <w:p w:rsidR="000D6CA5" w:rsidRPr="000D6CA5" w:rsidRDefault="000D6CA5" w:rsidP="000D6CA5">
            <w:pPr>
              <w:autoSpaceDE w:val="0"/>
              <w:autoSpaceDN w:val="0"/>
              <w:adjustRightInd w:val="0"/>
              <w:spacing w:after="0" w:line="240" w:lineRule="auto"/>
              <w:rPr>
                <w:rFonts w:ascii="Times New Roman" w:hAnsi="Times New Roman" w:cs="Times New Roman"/>
                <w:b/>
                <w:bCs/>
                <w:sz w:val="24"/>
                <w:szCs w:val="24"/>
              </w:rPr>
            </w:pPr>
            <w:r w:rsidRPr="000D6CA5">
              <w:rPr>
                <w:rFonts w:ascii="Times New Roman" w:hAnsi="Times New Roman" w:cs="Times New Roman"/>
                <w:b/>
                <w:bCs/>
                <w:sz w:val="24"/>
                <w:szCs w:val="24"/>
              </w:rPr>
              <w:t xml:space="preserve">М.п. </w:t>
            </w:r>
          </w:p>
        </w:tc>
      </w:tr>
    </w:tbl>
    <w:p w:rsidR="000D6CA5" w:rsidRPr="000D6CA5" w:rsidRDefault="000D6CA5" w:rsidP="000D6CA5">
      <w:pPr>
        <w:pStyle w:val="a3"/>
        <w:spacing w:after="0" w:line="240" w:lineRule="auto"/>
        <w:ind w:firstLine="851"/>
        <w:rPr>
          <w:sz w:val="24"/>
          <w:szCs w:val="24"/>
        </w:rPr>
      </w:pPr>
    </w:p>
    <w:p w:rsidR="00D27100" w:rsidRPr="000D6CA5" w:rsidRDefault="00D27100" w:rsidP="000D6CA5">
      <w:pPr>
        <w:spacing w:after="0" w:line="240" w:lineRule="auto"/>
        <w:rPr>
          <w:rFonts w:ascii="Times New Roman" w:hAnsi="Times New Roman" w:cs="Times New Roman"/>
          <w:sz w:val="24"/>
          <w:szCs w:val="24"/>
        </w:rPr>
      </w:pPr>
    </w:p>
    <w:sectPr w:rsidR="00D27100" w:rsidRPr="000D6CA5" w:rsidSect="002208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27011"/>
    <w:multiLevelType w:val="hybridMultilevel"/>
    <w:tmpl w:val="15CA2518"/>
    <w:lvl w:ilvl="0" w:tplc="F642F58E">
      <w:start w:val="1"/>
      <w:numFmt w:val="decimal"/>
      <w:lvlText w:val="4.%1."/>
      <w:lvlJc w:val="left"/>
      <w:pPr>
        <w:tabs>
          <w:tab w:val="num" w:pos="737"/>
        </w:tabs>
        <w:ind w:left="737" w:hanging="453"/>
      </w:pPr>
      <w:rPr>
        <w:rFonts w:hint="default"/>
      </w:rPr>
    </w:lvl>
    <w:lvl w:ilvl="1" w:tplc="C5664BD8">
      <w:start w:val="1"/>
      <w:numFmt w:val="decimal"/>
      <w:lvlText w:val="4.3.%2."/>
      <w:lvlJc w:val="left"/>
      <w:pPr>
        <w:tabs>
          <w:tab w:val="num" w:pos="1304"/>
        </w:tabs>
        <w:ind w:left="1304" w:hanging="737"/>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B73A87"/>
    <w:multiLevelType w:val="hybridMultilevel"/>
    <w:tmpl w:val="6F4AD78E"/>
    <w:lvl w:ilvl="0" w:tplc="E76E0716">
      <w:start w:val="1"/>
      <w:numFmt w:val="decimal"/>
      <w:lvlText w:val="5.%1."/>
      <w:lvlJc w:val="left"/>
      <w:pPr>
        <w:tabs>
          <w:tab w:val="num" w:pos="737"/>
        </w:tabs>
        <w:ind w:left="737" w:hanging="453"/>
      </w:pPr>
      <w:rPr>
        <w:rFonts w:hint="default"/>
      </w:rPr>
    </w:lvl>
    <w:lvl w:ilvl="1" w:tplc="D750D2A4">
      <w:start w:val="6"/>
      <w:numFmt w:val="decimal"/>
      <w:lvlText w:val="%2"/>
      <w:lvlJc w:val="left"/>
      <w:pPr>
        <w:tabs>
          <w:tab w:val="num" w:pos="737"/>
        </w:tabs>
        <w:ind w:left="737" w:hanging="453"/>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29A3FE9"/>
    <w:multiLevelType w:val="hybridMultilevel"/>
    <w:tmpl w:val="3C3C310C"/>
    <w:lvl w:ilvl="0" w:tplc="1C02EA9C">
      <w:start w:val="1"/>
      <w:numFmt w:val="decimal"/>
      <w:lvlText w:val="%1."/>
      <w:lvlJc w:val="left"/>
      <w:pPr>
        <w:tabs>
          <w:tab w:val="num" w:pos="720"/>
        </w:tabs>
        <w:ind w:left="720" w:hanging="360"/>
      </w:pPr>
      <w:rPr>
        <w:rFonts w:hint="default"/>
      </w:rPr>
    </w:lvl>
    <w:lvl w:ilvl="1" w:tplc="F60CB2CE">
      <w:numFmt w:val="none"/>
      <w:lvlText w:val=""/>
      <w:lvlJc w:val="left"/>
      <w:pPr>
        <w:tabs>
          <w:tab w:val="num" w:pos="360"/>
        </w:tabs>
      </w:pPr>
    </w:lvl>
    <w:lvl w:ilvl="2" w:tplc="13888F58">
      <w:numFmt w:val="none"/>
      <w:lvlText w:val=""/>
      <w:lvlJc w:val="left"/>
      <w:pPr>
        <w:tabs>
          <w:tab w:val="num" w:pos="360"/>
        </w:tabs>
      </w:pPr>
    </w:lvl>
    <w:lvl w:ilvl="3" w:tplc="B1D0E604">
      <w:numFmt w:val="none"/>
      <w:lvlText w:val=""/>
      <w:lvlJc w:val="left"/>
      <w:pPr>
        <w:tabs>
          <w:tab w:val="num" w:pos="360"/>
        </w:tabs>
      </w:pPr>
    </w:lvl>
    <w:lvl w:ilvl="4" w:tplc="D37271C8">
      <w:numFmt w:val="none"/>
      <w:lvlText w:val=""/>
      <w:lvlJc w:val="left"/>
      <w:pPr>
        <w:tabs>
          <w:tab w:val="num" w:pos="360"/>
        </w:tabs>
      </w:pPr>
    </w:lvl>
    <w:lvl w:ilvl="5" w:tplc="8700B0D4">
      <w:numFmt w:val="none"/>
      <w:lvlText w:val=""/>
      <w:lvlJc w:val="left"/>
      <w:pPr>
        <w:tabs>
          <w:tab w:val="num" w:pos="360"/>
        </w:tabs>
      </w:pPr>
    </w:lvl>
    <w:lvl w:ilvl="6" w:tplc="6ABC33A4">
      <w:numFmt w:val="none"/>
      <w:lvlText w:val=""/>
      <w:lvlJc w:val="left"/>
      <w:pPr>
        <w:tabs>
          <w:tab w:val="num" w:pos="360"/>
        </w:tabs>
      </w:pPr>
    </w:lvl>
    <w:lvl w:ilvl="7" w:tplc="A2E4AD74">
      <w:numFmt w:val="none"/>
      <w:lvlText w:val=""/>
      <w:lvlJc w:val="left"/>
      <w:pPr>
        <w:tabs>
          <w:tab w:val="num" w:pos="360"/>
        </w:tabs>
      </w:pPr>
    </w:lvl>
    <w:lvl w:ilvl="8" w:tplc="E54A0EBE">
      <w:numFmt w:val="none"/>
      <w:lvlText w:val=""/>
      <w:lvlJc w:val="left"/>
      <w:pPr>
        <w:tabs>
          <w:tab w:val="num" w:pos="360"/>
        </w:tabs>
      </w:pPr>
    </w:lvl>
  </w:abstractNum>
  <w:abstractNum w:abstractNumId="3">
    <w:nsid w:val="40763B68"/>
    <w:multiLevelType w:val="multilevel"/>
    <w:tmpl w:val="8AE63F8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
    <w:nsid w:val="584C3052"/>
    <w:multiLevelType w:val="multilevel"/>
    <w:tmpl w:val="CA36F9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
    <w:nsid w:val="5FD95BE1"/>
    <w:multiLevelType w:val="hybridMultilevel"/>
    <w:tmpl w:val="DC880182"/>
    <w:lvl w:ilvl="0" w:tplc="0F3006AE">
      <w:start w:val="1"/>
      <w:numFmt w:val="decimal"/>
      <w:lvlText w:val="6.%1."/>
      <w:lvlJc w:val="left"/>
      <w:pPr>
        <w:tabs>
          <w:tab w:val="num" w:pos="737"/>
        </w:tabs>
        <w:ind w:left="737" w:hanging="453"/>
      </w:pPr>
      <w:rPr>
        <w:rFonts w:hint="default"/>
      </w:rPr>
    </w:lvl>
    <w:lvl w:ilvl="1" w:tplc="4694E730">
      <w:start w:val="7"/>
      <w:numFmt w:val="decimal"/>
      <w:lvlText w:val="%2"/>
      <w:lvlJc w:val="left"/>
      <w:pPr>
        <w:tabs>
          <w:tab w:val="num" w:pos="737"/>
        </w:tabs>
        <w:ind w:left="737" w:hanging="453"/>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2CD7D77"/>
    <w:multiLevelType w:val="hybridMultilevel"/>
    <w:tmpl w:val="25022D08"/>
    <w:lvl w:ilvl="0" w:tplc="D99E13C6">
      <w:start w:val="2"/>
      <w:numFmt w:val="decimal"/>
      <w:lvlText w:val="3.%1."/>
      <w:lvlJc w:val="left"/>
      <w:pPr>
        <w:tabs>
          <w:tab w:val="num" w:pos="737"/>
        </w:tabs>
        <w:ind w:left="737" w:hanging="453"/>
      </w:pPr>
      <w:rPr>
        <w:rFonts w:hint="default"/>
      </w:rPr>
    </w:lvl>
    <w:lvl w:ilvl="1" w:tplc="087A6F7E">
      <w:start w:val="1"/>
      <w:numFmt w:val="decimal"/>
      <w:lvlText w:val="3.2.%2."/>
      <w:lvlJc w:val="left"/>
      <w:pPr>
        <w:tabs>
          <w:tab w:val="num" w:pos="1304"/>
        </w:tabs>
        <w:ind w:left="1304" w:hanging="737"/>
      </w:pPr>
      <w:rPr>
        <w:rFonts w:hint="default"/>
      </w:rPr>
    </w:lvl>
    <w:lvl w:ilvl="2" w:tplc="71E49A20">
      <w:start w:val="4"/>
      <w:numFmt w:val="decimal"/>
      <w:lvlText w:val="%3"/>
      <w:lvlJc w:val="left"/>
      <w:pPr>
        <w:tabs>
          <w:tab w:val="num" w:pos="737"/>
        </w:tabs>
        <w:ind w:left="737" w:hanging="453"/>
      </w:pPr>
      <w:rPr>
        <w:rFonts w:hint="default"/>
      </w:rPr>
    </w:lvl>
    <w:lvl w:ilvl="3" w:tplc="1404398A">
      <w:start w:val="44"/>
      <w:numFmt w:val="decimal"/>
      <w:lvlText w:val="%4."/>
      <w:lvlJc w:val="left"/>
      <w:pPr>
        <w:tabs>
          <w:tab w:val="num" w:pos="2880"/>
        </w:tabs>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0"/>
  </w:num>
  <w:num w:numId="3">
    <w:abstractNumId w:val="1"/>
  </w:num>
  <w:num w:numId="4">
    <w:abstractNumId w:val="5"/>
  </w:num>
  <w:num w:numId="5">
    <w:abstractNumId w:val="4"/>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proofState w:spelling="clean" w:grammar="clean"/>
  <w:defaultTabStop w:val="708"/>
  <w:characterSpacingControl w:val="doNotCompress"/>
  <w:compat>
    <w:useFELayout/>
  </w:compat>
  <w:rsids>
    <w:rsidRoot w:val="000D6CA5"/>
    <w:rsid w:val="000D6CA5"/>
    <w:rsid w:val="00254D39"/>
    <w:rsid w:val="00285590"/>
    <w:rsid w:val="003C6596"/>
    <w:rsid w:val="005A206D"/>
    <w:rsid w:val="00BB0CF4"/>
    <w:rsid w:val="00D27100"/>
    <w:rsid w:val="00F91FF3"/>
    <w:rsid w:val="00FA13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F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0D6CA5"/>
    <w:pPr>
      <w:spacing w:after="120" w:line="360" w:lineRule="auto"/>
      <w:ind w:firstLine="567"/>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0D6CA5"/>
    <w:rPr>
      <w:rFonts w:ascii="Times New Roman" w:eastAsia="Times New Roman" w:hAnsi="Times New Roman" w:cs="Times New Roman"/>
      <w:sz w:val="28"/>
      <w:szCs w:val="20"/>
    </w:rPr>
  </w:style>
  <w:style w:type="character" w:styleId="a5">
    <w:name w:val="Hyperlink"/>
    <w:basedOn w:val="a0"/>
    <w:uiPriority w:val="99"/>
    <w:semiHidden/>
    <w:unhideWhenUsed/>
    <w:rsid w:val="000D6CA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dalu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3064</Words>
  <Characters>17466</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Далур</Company>
  <LinksUpToDate>false</LinksUpToDate>
  <CharactersWithSpaces>20490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Максимовских</dc:creator>
  <cp:keywords/>
  <dc:description/>
  <cp:lastModifiedBy>Сидоров А.В.</cp:lastModifiedBy>
  <cp:revision>2</cp:revision>
  <cp:lastPrinted>2010-09-14T02:56:00Z</cp:lastPrinted>
  <dcterms:created xsi:type="dcterms:W3CDTF">2011-09-29T09:13:00Z</dcterms:created>
  <dcterms:modified xsi:type="dcterms:W3CDTF">2011-09-29T09:13:00Z</dcterms:modified>
</cp:coreProperties>
</file>