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81E" w:rsidRPr="00C22520" w:rsidRDefault="0078681E" w:rsidP="0078681E">
      <w:pPr>
        <w:jc w:val="center"/>
        <w:outlineLvl w:val="0"/>
        <w:rPr>
          <w:sz w:val="28"/>
          <w:szCs w:val="28"/>
        </w:rPr>
      </w:pPr>
      <w:bookmarkStart w:id="0" w:name="_Toc39450359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78681E" w:rsidRPr="00C22520" w:rsidRDefault="0078681E" w:rsidP="0078681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681E" w:rsidRPr="00C22520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78681E" w:rsidRPr="00C22520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78681E" w:rsidRPr="00C22520" w:rsidRDefault="0078681E" w:rsidP="0078681E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8681E" w:rsidRPr="00C22520" w:rsidRDefault="0078681E" w:rsidP="0078681E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8681E" w:rsidRPr="00C22520" w:rsidRDefault="0078681E" w:rsidP="0078681E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8681E" w:rsidRPr="00C22520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67716F">
        <w:rPr>
          <w:sz w:val="28"/>
          <w:szCs w:val="28"/>
        </w:rPr>
        <w:t>Поставка шкафов управления аэрационными панелями по ЗЗ 02116.4.0.35 для строительства энергоблока № 4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78681E" w:rsidRPr="00C22520" w:rsidRDefault="0078681E" w:rsidP="007868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8681E" w:rsidRPr="00C22520" w:rsidRDefault="0078681E" w:rsidP="007868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78681E" w:rsidRPr="00C22520" w:rsidRDefault="0078681E" w:rsidP="0078681E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78681E" w:rsidRPr="00C22520" w:rsidRDefault="0078681E" w:rsidP="007868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8681E" w:rsidRPr="00C22520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8681E" w:rsidRPr="00C22520" w:rsidRDefault="0078681E" w:rsidP="0078681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8681E" w:rsidRPr="00C22520" w:rsidRDefault="0078681E" w:rsidP="007868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681E" w:rsidRPr="00C22520" w:rsidRDefault="0078681E" w:rsidP="007868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681E" w:rsidRPr="002E24A7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67716F">
        <w:rPr>
          <w:b/>
          <w:sz w:val="28"/>
          <w:szCs w:val="28"/>
        </w:rPr>
        <w:t>914 066,94</w:t>
      </w:r>
      <w:r>
        <w:rPr>
          <w:sz w:val="28"/>
          <w:szCs w:val="28"/>
        </w:rPr>
        <w:t xml:space="preserve"> (</w:t>
      </w:r>
      <w:r w:rsidRPr="0067716F">
        <w:rPr>
          <w:sz w:val="28"/>
          <w:szCs w:val="28"/>
        </w:rPr>
        <w:t>Девятьсот четырнадцать тысяч  шестьдесят шесть</w:t>
      </w:r>
      <w:r>
        <w:rPr>
          <w:sz w:val="28"/>
          <w:szCs w:val="28"/>
        </w:rPr>
        <w:t>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94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78681E" w:rsidRPr="00C22520" w:rsidRDefault="0078681E" w:rsidP="007868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78681E" w:rsidRPr="00C22520" w:rsidRDefault="0078681E" w:rsidP="0078681E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8681E" w:rsidRPr="00C22520" w:rsidRDefault="0078681E" w:rsidP="0078681E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Единый базис сравнения ценовых предложений:</w:t>
      </w:r>
    </w:p>
    <w:p w:rsidR="0078681E" w:rsidRPr="00C22520" w:rsidRDefault="0078681E" w:rsidP="0078681E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8681E" w:rsidRPr="00C22520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8681E" w:rsidRPr="00C22520" w:rsidRDefault="0078681E" w:rsidP="0078681E">
      <w:pPr>
        <w:numPr>
          <w:ilvl w:val="0"/>
          <w:numId w:val="2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августа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78681E" w:rsidRPr="004E363E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78681E" w:rsidRPr="00C22520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8681E" w:rsidRPr="00C22520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78681E" w:rsidRPr="00C22520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681E" w:rsidRPr="004E363E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645CB1" w:rsidRDefault="0078681E" w:rsidP="0078681E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EE4E6B" w:rsidRDefault="00EE4E6B" w:rsidP="00A41D91"/>
    <w:sectPr w:rsidR="00EE4E6B" w:rsidSect="0078681E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41D91"/>
    <w:rsid w:val="000A34E3"/>
    <w:rsid w:val="00220F34"/>
    <w:rsid w:val="002370D0"/>
    <w:rsid w:val="004D36DD"/>
    <w:rsid w:val="00645CB1"/>
    <w:rsid w:val="0078681E"/>
    <w:rsid w:val="008A2D12"/>
    <w:rsid w:val="00996981"/>
    <w:rsid w:val="00A31BD3"/>
    <w:rsid w:val="00A41D91"/>
    <w:rsid w:val="00C85F14"/>
    <w:rsid w:val="00E4050F"/>
    <w:rsid w:val="00EE4E6B"/>
    <w:rsid w:val="00F01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D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41D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5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814</Words>
  <Characters>4646</Characters>
  <Application>Microsoft Office Word</Application>
  <DocSecurity>0</DocSecurity>
  <Lines>38</Lines>
  <Paragraphs>10</Paragraphs>
  <ScaleCrop>false</ScaleCrop>
  <Company>NIAEP</Company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6</cp:revision>
  <dcterms:created xsi:type="dcterms:W3CDTF">2014-07-07T10:13:00Z</dcterms:created>
  <dcterms:modified xsi:type="dcterms:W3CDTF">2014-07-30T14:14:00Z</dcterms:modified>
</cp:coreProperties>
</file>