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3E7E5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578"/>
      </w:tblGrid>
      <w:tr w:rsidR="00137980" w:rsidTr="00026069">
        <w:trPr>
          <w:trHeight w:val="600"/>
        </w:trPr>
        <w:tc>
          <w:tcPr>
            <w:tcW w:w="4578" w:type="dxa"/>
            <w:vAlign w:val="center"/>
          </w:tcPr>
          <w:p w:rsidR="00826145" w:rsidRPr="00026069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026069">
              <w:rPr>
                <w:b/>
                <w:u w:val="single"/>
              </w:rPr>
              <w:t>№98/</w:t>
            </w:r>
            <w:r w:rsidR="00DF64E4">
              <w:rPr>
                <w:b/>
                <w:u w:val="single"/>
              </w:rPr>
              <w:t>39</w:t>
            </w:r>
            <w:r w:rsidR="00D8252D">
              <w:rPr>
                <w:b/>
                <w:u w:val="single"/>
              </w:rPr>
              <w:t>52</w:t>
            </w:r>
            <w:r w:rsidR="00DF64E4">
              <w:rPr>
                <w:b/>
                <w:u w:val="single"/>
              </w:rPr>
              <w:t xml:space="preserve"> </w:t>
            </w:r>
            <w:r w:rsidRPr="00026069">
              <w:rPr>
                <w:b/>
                <w:u w:val="single"/>
              </w:rPr>
              <w:t>от «</w:t>
            </w:r>
            <w:r w:rsidR="005524A7">
              <w:rPr>
                <w:b/>
                <w:u w:val="single"/>
              </w:rPr>
              <w:t>27</w:t>
            </w:r>
            <w:r w:rsidR="00026069" w:rsidRPr="00026069">
              <w:rPr>
                <w:b/>
                <w:u w:val="single"/>
              </w:rPr>
              <w:t>» марта</w:t>
            </w:r>
            <w:r w:rsidRPr="00026069">
              <w:rPr>
                <w:b/>
                <w:u w:val="single"/>
              </w:rPr>
              <w:t xml:space="preserve"> 201</w:t>
            </w:r>
            <w:r w:rsidR="00B27E1A" w:rsidRPr="00026069">
              <w:rPr>
                <w:b/>
                <w:u w:val="single"/>
              </w:rPr>
              <w:t>4</w:t>
            </w:r>
            <w:r w:rsidRPr="00026069">
              <w:rPr>
                <w:b/>
                <w:u w:val="single"/>
              </w:rPr>
              <w:t xml:space="preserve"> года   </w:t>
            </w:r>
          </w:p>
          <w:p w:rsidR="00826145" w:rsidRPr="00026069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026069">
              <w:rPr>
                <w:b/>
              </w:rPr>
              <w:t>901-SH-</w:t>
            </w:r>
            <w:r w:rsidR="00D8252D">
              <w:rPr>
                <w:b/>
              </w:rPr>
              <w:t>3553</w:t>
            </w:r>
          </w:p>
          <w:p w:rsidR="005B66F4" w:rsidRPr="005B66F4" w:rsidRDefault="005524A7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5890/258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A60CCE" w:rsidRPr="00AF571D" w:rsidRDefault="008E40ED" w:rsidP="00A60CCE">
            <w:hyperlink r:id="rId8" w:history="1">
              <w:r w:rsidR="00A60CCE" w:rsidRPr="00AF571D">
                <w:rPr>
                  <w:rStyle w:val="a3"/>
                  <w:lang w:val="en-US"/>
                </w:rPr>
                <w:t>rumyantseva</w:t>
              </w:r>
              <w:r w:rsidR="00A60CCE" w:rsidRPr="00AF571D">
                <w:rPr>
                  <w:rStyle w:val="a3"/>
                </w:rPr>
                <w:t>@</w:t>
              </w:r>
              <w:r w:rsidR="00A60CCE" w:rsidRPr="00AF571D">
                <w:rPr>
                  <w:rStyle w:val="a3"/>
                  <w:lang w:val="en-US"/>
                </w:rPr>
                <w:t>atomsib</w:t>
              </w:r>
              <w:r w:rsidR="00A60CCE" w:rsidRPr="00AF571D">
                <w:rPr>
                  <w:rStyle w:val="a3"/>
                </w:rPr>
                <w:t>.</w:t>
              </w:r>
              <w:r w:rsidR="00A60CCE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A60CCE" w:rsidRDefault="00A60CCE" w:rsidP="00A60CCE">
            <w:r w:rsidRPr="00AF571D">
              <w:t>Румянцева Светлана Николаевна</w:t>
            </w:r>
            <w:r>
              <w:t xml:space="preserve">, </w:t>
            </w:r>
          </w:p>
          <w:p w:rsidR="00A60CCE" w:rsidRPr="00FB18D8" w:rsidRDefault="00A60CCE" w:rsidP="00A60CCE">
            <w:r>
              <w:t>экономист ГОЗД ОАО «СХК»</w:t>
            </w:r>
          </w:p>
          <w:p w:rsidR="00A60CCE" w:rsidRPr="00A60CCE" w:rsidRDefault="00A60CCE" w:rsidP="00914DF1">
            <w:r w:rsidRPr="00AF571D">
              <w:t>8 (3823)52-</w:t>
            </w:r>
            <w:r w:rsidRPr="00AF571D">
              <w:rPr>
                <w:lang w:val="en-US"/>
              </w:rPr>
              <w:t>34-70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A60CCE" w:rsidRDefault="00EF1BD6" w:rsidP="00D82D37">
            <w:pPr>
              <w:snapToGrid w:val="0"/>
              <w:rPr>
                <w:b/>
                <w:kern w:val="2"/>
              </w:rPr>
            </w:pPr>
            <w:r w:rsidRPr="00A60CC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14DF1" w:rsidRDefault="00914DF1" w:rsidP="00A60CCE">
            <w:pPr>
              <w:ind w:right="153"/>
              <w:contextualSpacing/>
              <w:jc w:val="both"/>
              <w:rPr>
                <w:b/>
                <w:color w:val="000000"/>
              </w:rPr>
            </w:pPr>
          </w:p>
          <w:p w:rsidR="00A60CCE" w:rsidRPr="006D5EB0" w:rsidRDefault="00DF64E4" w:rsidP="00A60CCE">
            <w:pPr>
              <w:ind w:right="153"/>
              <w:contextualSpacing/>
              <w:jc w:val="both"/>
              <w:rPr>
                <w:color w:val="000000"/>
              </w:rPr>
            </w:pPr>
            <w:r w:rsidRPr="006D5EB0">
              <w:rPr>
                <w:b/>
                <w:color w:val="000000"/>
              </w:rPr>
              <w:t>Винников Вадим Геннадьевич</w:t>
            </w:r>
            <w:r w:rsidR="00A60CCE" w:rsidRPr="006D5EB0">
              <w:rPr>
                <w:color w:val="000000"/>
              </w:rPr>
              <w:t xml:space="preserve">, </w:t>
            </w:r>
          </w:p>
          <w:p w:rsidR="00EF1BD6" w:rsidRPr="00193DA0" w:rsidRDefault="00DF64E4" w:rsidP="00A60CCE">
            <w:pPr>
              <w:ind w:right="153"/>
              <w:contextualSpacing/>
              <w:jc w:val="both"/>
              <w:rPr>
                <w:u w:val="single"/>
              </w:rPr>
            </w:pPr>
            <w:r>
              <w:t xml:space="preserve">тел. </w:t>
            </w:r>
            <w:r w:rsidRPr="00893C3A">
              <w:t>(3823) 55-5</w:t>
            </w:r>
            <w:r>
              <w:t>3</w:t>
            </w:r>
            <w:r w:rsidRPr="00893C3A">
              <w:t>-7</w:t>
            </w:r>
            <w:r>
              <w:t xml:space="preserve">4, факс </w:t>
            </w:r>
            <w:r w:rsidRPr="00893C3A">
              <w:t>(3823) 54-87-82</w:t>
            </w:r>
          </w:p>
        </w:tc>
      </w:tr>
    </w:tbl>
    <w:p w:rsidR="008E36DD" w:rsidRPr="00914DF1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914DF1" w:rsidRPr="00AB12B2" w:rsidRDefault="00914DF1" w:rsidP="00914DF1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14DF1" w:rsidRDefault="008E3CA9" w:rsidP="00D8252D">
            <w:pPr>
              <w:rPr>
                <w:color w:val="000000"/>
              </w:rPr>
            </w:pPr>
            <w:r w:rsidRPr="008E3CA9">
              <w:rPr>
                <w:sz w:val="28"/>
                <w:szCs w:val="28"/>
              </w:rPr>
              <w:t xml:space="preserve">Право заключения договора на </w:t>
            </w:r>
            <w:r w:rsidR="00DF64E4">
              <w:rPr>
                <w:sz w:val="28"/>
                <w:szCs w:val="28"/>
              </w:rPr>
              <w:t xml:space="preserve">выполнение работ </w:t>
            </w:r>
            <w:r w:rsidR="00D8252D">
              <w:rPr>
                <w:sz w:val="28"/>
                <w:szCs w:val="28"/>
              </w:rPr>
              <w:t xml:space="preserve">по </w:t>
            </w:r>
            <w:r w:rsidR="00D8252D">
              <w:rPr>
                <w:b/>
                <w:sz w:val="28"/>
                <w:szCs w:val="28"/>
              </w:rPr>
              <w:t>Химической очистке</w:t>
            </w:r>
            <w:r w:rsidR="00D8252D" w:rsidRPr="00B67860">
              <w:rPr>
                <w:b/>
                <w:sz w:val="28"/>
                <w:szCs w:val="28"/>
              </w:rPr>
              <w:t xml:space="preserve"> трубных систем сетевых подогревателей турбинного, котельного цехов ТЭЦ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5524A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указан в Документации запроса предложений </w:t>
            </w:r>
            <w:r w:rsidRPr="00CD4F9C">
              <w:rPr>
                <w:sz w:val="24"/>
                <w:szCs w:val="24"/>
              </w:rPr>
              <w:t>№98/</w:t>
            </w:r>
            <w:r w:rsidR="00CD4F9C" w:rsidRPr="005524A7">
              <w:rPr>
                <w:sz w:val="24"/>
                <w:szCs w:val="24"/>
              </w:rPr>
              <w:t>395</w:t>
            </w:r>
            <w:r w:rsidR="00FD4CA7" w:rsidRPr="005524A7">
              <w:rPr>
                <w:sz w:val="24"/>
                <w:szCs w:val="24"/>
              </w:rPr>
              <w:t>2</w:t>
            </w:r>
            <w:r w:rsidRPr="005524A7">
              <w:rPr>
                <w:sz w:val="24"/>
                <w:szCs w:val="24"/>
              </w:rPr>
              <w:t xml:space="preserve"> от </w:t>
            </w:r>
            <w:r w:rsidR="005524A7">
              <w:rPr>
                <w:sz w:val="24"/>
                <w:szCs w:val="24"/>
              </w:rPr>
              <w:t>27</w:t>
            </w:r>
            <w:r w:rsidRPr="005524A7">
              <w:rPr>
                <w:sz w:val="24"/>
                <w:szCs w:val="24"/>
              </w:rPr>
              <w:t xml:space="preserve"> </w:t>
            </w:r>
            <w:r w:rsidR="00026069" w:rsidRPr="005524A7">
              <w:rPr>
                <w:sz w:val="24"/>
                <w:szCs w:val="24"/>
              </w:rPr>
              <w:t>марта</w:t>
            </w:r>
            <w:r w:rsidRPr="005524A7">
              <w:rPr>
                <w:sz w:val="24"/>
                <w:szCs w:val="24"/>
              </w:rPr>
              <w:t xml:space="preserve"> 201</w:t>
            </w:r>
            <w:r w:rsidR="00B27E1A" w:rsidRPr="005524A7">
              <w:rPr>
                <w:sz w:val="24"/>
                <w:szCs w:val="24"/>
              </w:rPr>
              <w:t>4</w:t>
            </w:r>
            <w:r w:rsidRPr="005524A7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914DF1" w:rsidRPr="00914DF1" w:rsidRDefault="00914DF1" w:rsidP="00914DF1">
            <w:pPr>
              <w:jc w:val="both"/>
              <w:rPr>
                <w:bCs/>
              </w:rPr>
            </w:pPr>
            <w:r w:rsidRPr="00914DF1">
              <w:rPr>
                <w:bCs/>
              </w:rPr>
              <w:t xml:space="preserve">с момента заключения договора и не позднее </w:t>
            </w:r>
            <w:r w:rsidR="002B1584">
              <w:rPr>
                <w:b/>
                <w:bCs/>
                <w:color w:val="000000"/>
              </w:rPr>
              <w:t>3</w:t>
            </w:r>
            <w:r w:rsidR="00D8252D">
              <w:rPr>
                <w:b/>
                <w:bCs/>
                <w:color w:val="000000"/>
              </w:rPr>
              <w:t>1.10</w:t>
            </w:r>
            <w:r w:rsidR="002B1584" w:rsidRPr="00893C3A">
              <w:rPr>
                <w:b/>
                <w:bCs/>
                <w:color w:val="000000"/>
              </w:rPr>
              <w:t>.2014г.</w:t>
            </w:r>
          </w:p>
          <w:p w:rsidR="008E36DD" w:rsidRPr="00914DF1" w:rsidRDefault="008E36DD" w:rsidP="002B1584">
            <w:pPr>
              <w:jc w:val="both"/>
              <w:rPr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D85C4B" w:rsidRPr="00CD4F9C" w:rsidRDefault="00CD4F9C" w:rsidP="00D85C4B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г. Северск,</w:t>
            </w:r>
            <w:r w:rsidR="00D85C4B" w:rsidRPr="00CD4F9C">
              <w:rPr>
                <w:sz w:val="24"/>
                <w:szCs w:val="24"/>
              </w:rPr>
              <w:t xml:space="preserve"> территория </w:t>
            </w:r>
            <w:r w:rsidRPr="00CD4F9C">
              <w:rPr>
                <w:sz w:val="24"/>
                <w:szCs w:val="24"/>
              </w:rPr>
              <w:t>ТЭЦ</w:t>
            </w:r>
            <w:r w:rsidR="00D85C4B" w:rsidRPr="00CD4F9C">
              <w:rPr>
                <w:sz w:val="24"/>
                <w:szCs w:val="24"/>
              </w:rPr>
              <w:t xml:space="preserve"> ОАО «СХК»</w:t>
            </w:r>
            <w:r>
              <w:rPr>
                <w:sz w:val="24"/>
                <w:szCs w:val="24"/>
              </w:rPr>
              <w:t xml:space="preserve"> (Теплоэлектроцентраль)</w:t>
            </w:r>
            <w:r w:rsidR="00D85C4B" w:rsidRPr="00CD4F9C">
              <w:rPr>
                <w:sz w:val="24"/>
                <w:szCs w:val="24"/>
              </w:rPr>
              <w:t>.</w:t>
            </w:r>
          </w:p>
          <w:p w:rsidR="008E36DD" w:rsidRPr="00CD4F9C" w:rsidRDefault="008E36DD" w:rsidP="004E42A4">
            <w:pPr>
              <w:spacing w:line="310" w:lineRule="exact"/>
              <w:rPr>
                <w:b/>
                <w:sz w:val="24"/>
                <w:szCs w:val="24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1164E8" w:rsidRDefault="001164E8" w:rsidP="00467BCB">
            <w:pPr>
              <w:tabs>
                <w:tab w:val="left" w:pos="1134"/>
              </w:tabs>
              <w:contextualSpacing/>
              <w:jc w:val="both"/>
            </w:pPr>
            <w:r w:rsidRPr="00893C3A"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      </w:r>
            <w:r>
              <w:t xml:space="preserve">ных работ. </w:t>
            </w:r>
          </w:p>
          <w:p w:rsidR="008E36DD" w:rsidRPr="00914DF1" w:rsidRDefault="001164E8" w:rsidP="00467BC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  <w:r>
              <w:t>Оплата может производиться поэтапно</w:t>
            </w:r>
            <w:r w:rsidRPr="00893C3A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467BCB" w:rsidRPr="00AB12B2" w:rsidTr="00EA59FF">
        <w:trPr>
          <w:trHeight w:val="2150"/>
        </w:trPr>
        <w:tc>
          <w:tcPr>
            <w:tcW w:w="10490" w:type="dxa"/>
          </w:tcPr>
          <w:p w:rsidR="00467BCB" w:rsidRDefault="00467BCB" w:rsidP="00A60CCE">
            <w:pPr>
              <w:spacing w:line="310" w:lineRule="exact"/>
              <w:rPr>
                <w:b/>
                <w:spacing w:val="-12"/>
                <w:sz w:val="24"/>
                <w:szCs w:val="24"/>
              </w:rPr>
            </w:pPr>
          </w:p>
          <w:p w:rsidR="00DF64E4" w:rsidRPr="00D8252D" w:rsidRDefault="00D8252D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D8252D">
              <w:rPr>
                <w:b/>
                <w:sz w:val="24"/>
                <w:szCs w:val="24"/>
              </w:rPr>
              <w:t>1 184</w:t>
            </w:r>
            <w:r w:rsidRPr="00D8252D">
              <w:rPr>
                <w:b/>
                <w:sz w:val="24"/>
                <w:szCs w:val="24"/>
                <w:lang w:val="en-US"/>
              </w:rPr>
              <w:t> </w:t>
            </w:r>
            <w:r w:rsidRPr="00D8252D">
              <w:rPr>
                <w:b/>
                <w:sz w:val="24"/>
                <w:szCs w:val="24"/>
              </w:rPr>
              <w:t>440, 00</w:t>
            </w:r>
            <w:r w:rsidRPr="00D8252D">
              <w:rPr>
                <w:sz w:val="24"/>
                <w:szCs w:val="24"/>
              </w:rPr>
              <w:t xml:space="preserve">  рублей (Один миллион сто восемьдесят четыре тысячи четыреста сорок рублей 00 копеек), в том числе НДС 18%</w:t>
            </w:r>
          </w:p>
          <w:p w:rsidR="00D8252D" w:rsidRDefault="00D8252D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</w:p>
          <w:p w:rsidR="00467BCB" w:rsidRPr="00AB12B2" w:rsidRDefault="00467BCB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DF64E4" w:rsidRPr="00D8252D" w:rsidRDefault="00DF64E4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D8252D">
              <w:rPr>
                <w:bCs/>
                <w:sz w:val="24"/>
                <w:szCs w:val="24"/>
              </w:rPr>
              <w:t xml:space="preserve">В </w:t>
            </w:r>
            <w:r w:rsidRPr="00D8252D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467BCB" w:rsidRPr="00B27E1A" w:rsidRDefault="00467BCB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60C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89"/>
      </w:tblGrid>
      <w:tr w:rsidR="003E7E52" w:rsidRPr="00914DF1" w:rsidTr="008A4287">
        <w:trPr>
          <w:trHeight w:val="325"/>
        </w:trPr>
        <w:tc>
          <w:tcPr>
            <w:tcW w:w="10489" w:type="dxa"/>
          </w:tcPr>
          <w:p w:rsidR="003E7E52" w:rsidRPr="003E7E52" w:rsidRDefault="003E7E52" w:rsidP="005524A7">
            <w:pPr>
              <w:tabs>
                <w:tab w:val="left" w:pos="1134"/>
              </w:tabs>
              <w:contextualSpacing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 xml:space="preserve">с </w:t>
            </w:r>
            <w:r w:rsidR="005524A7">
              <w:rPr>
                <w:spacing w:val="-6"/>
                <w:sz w:val="24"/>
                <w:szCs w:val="28"/>
              </w:rPr>
              <w:t>27</w:t>
            </w:r>
            <w:r>
              <w:rPr>
                <w:spacing w:val="-6"/>
                <w:sz w:val="24"/>
                <w:szCs w:val="28"/>
              </w:rPr>
              <w:t xml:space="preserve"> марта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до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="005524A7">
              <w:rPr>
                <w:spacing w:val="-6"/>
                <w:sz w:val="24"/>
                <w:szCs w:val="28"/>
              </w:rPr>
              <w:t>12</w:t>
            </w:r>
            <w:r w:rsidRPr="005524A7">
              <w:rPr>
                <w:spacing w:val="-6"/>
                <w:sz w:val="24"/>
                <w:szCs w:val="28"/>
              </w:rPr>
              <w:t xml:space="preserve"> </w:t>
            </w:r>
            <w:r w:rsidR="005524A7">
              <w:rPr>
                <w:spacing w:val="-6"/>
                <w:sz w:val="24"/>
                <w:szCs w:val="28"/>
              </w:rPr>
              <w:t>мая</w:t>
            </w:r>
            <w:r w:rsidRPr="005524A7">
              <w:rPr>
                <w:spacing w:val="-6"/>
                <w:sz w:val="24"/>
                <w:szCs w:val="28"/>
              </w:rPr>
              <w:t xml:space="preserve"> 2014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3E7E52" w:rsidRDefault="003E7E52" w:rsidP="00CA346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CA3460" w:rsidRPr="00CA3460" w:rsidRDefault="00CA3460" w:rsidP="005524A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3E7E52" w:rsidRPr="005524A7">
              <w:rPr>
                <w:color w:val="FF0000"/>
                <w:sz w:val="24"/>
                <w:szCs w:val="24"/>
              </w:rPr>
              <w:t>«</w:t>
            </w:r>
            <w:r w:rsidR="005524A7" w:rsidRPr="005524A7">
              <w:rPr>
                <w:b/>
                <w:color w:val="FF0000"/>
                <w:sz w:val="24"/>
                <w:szCs w:val="24"/>
              </w:rPr>
              <w:t>07</w:t>
            </w:r>
            <w:r w:rsidR="003E7E52" w:rsidRPr="005524A7">
              <w:rPr>
                <w:b/>
                <w:color w:val="FF0000"/>
                <w:sz w:val="24"/>
                <w:szCs w:val="24"/>
              </w:rPr>
              <w:t xml:space="preserve">»  </w:t>
            </w:r>
            <w:r w:rsidR="005524A7" w:rsidRPr="005524A7">
              <w:rPr>
                <w:b/>
                <w:color w:val="FF0000"/>
                <w:sz w:val="24"/>
                <w:szCs w:val="24"/>
              </w:rPr>
              <w:t xml:space="preserve">апреля </w:t>
            </w:r>
            <w:r w:rsidRPr="005524A7">
              <w:rPr>
                <w:b/>
                <w:color w:val="FF0000"/>
                <w:sz w:val="24"/>
                <w:szCs w:val="24"/>
              </w:rPr>
              <w:t>201</w:t>
            </w:r>
            <w:r w:rsidR="002A5480" w:rsidRPr="005524A7">
              <w:rPr>
                <w:b/>
                <w:color w:val="FF0000"/>
                <w:sz w:val="24"/>
                <w:szCs w:val="24"/>
              </w:rPr>
              <w:t>4</w:t>
            </w:r>
            <w:r w:rsidRPr="005524A7">
              <w:rPr>
                <w:b/>
                <w:color w:val="FF0000"/>
                <w:sz w:val="24"/>
                <w:szCs w:val="24"/>
              </w:rPr>
              <w:t>г</w:t>
            </w:r>
            <w:r w:rsidRPr="005524A7">
              <w:rPr>
                <w:b/>
                <w:sz w:val="24"/>
                <w:szCs w:val="24"/>
              </w:rPr>
              <w:t>. 05 час. 00 мин</w:t>
            </w:r>
            <w:r w:rsidRPr="005524A7">
              <w:rPr>
                <w:sz w:val="24"/>
                <w:szCs w:val="24"/>
              </w:rPr>
              <w:t>. (</w:t>
            </w:r>
            <w:r w:rsidRPr="00CA3460">
              <w:rPr>
                <w:sz w:val="24"/>
                <w:szCs w:val="24"/>
              </w:rPr>
              <w:t>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967BC9" w:rsidRDefault="00967BC9" w:rsidP="00EE770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не позднее </w:t>
            </w:r>
            <w:r w:rsidRPr="00967BC9">
              <w:rPr>
                <w:i/>
                <w:sz w:val="24"/>
                <w:szCs w:val="24"/>
                <w:u w:val="single"/>
              </w:rPr>
              <w:t>20 (двадцати) дней</w:t>
            </w:r>
            <w:r w:rsidRPr="00967BC9">
              <w:rPr>
                <w:sz w:val="24"/>
                <w:szCs w:val="24"/>
              </w:rPr>
              <w:t xml:space="preserve"> с момента опубликования протокола открытия доступа к заявкам, но не позднее </w:t>
            </w:r>
            <w:r w:rsidR="005524A7">
              <w:rPr>
                <w:b/>
                <w:sz w:val="24"/>
                <w:szCs w:val="24"/>
              </w:rPr>
              <w:t>«25</w:t>
            </w:r>
            <w:r w:rsidRPr="005524A7">
              <w:rPr>
                <w:b/>
                <w:sz w:val="24"/>
                <w:szCs w:val="24"/>
              </w:rPr>
              <w:t>» апреля 2014г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EB7D0B" w:rsidTr="007C727A">
        <w:trPr>
          <w:trHeight w:val="296"/>
        </w:trPr>
        <w:tc>
          <w:tcPr>
            <w:tcW w:w="10490" w:type="dxa"/>
          </w:tcPr>
          <w:p w:rsidR="00CA3460" w:rsidRPr="00967BC9" w:rsidRDefault="00967BC9" w:rsidP="005524A7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  <w:highlight w:val="yellow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в течение </w:t>
            </w:r>
            <w:r w:rsidRPr="00967BC9">
              <w:rPr>
                <w:i/>
                <w:sz w:val="24"/>
                <w:szCs w:val="24"/>
                <w:u w:val="single"/>
              </w:rPr>
              <w:t>10 (десяти) дней</w:t>
            </w:r>
            <w:r w:rsidRPr="00967BC9">
              <w:rPr>
                <w:sz w:val="24"/>
                <w:szCs w:val="24"/>
              </w:rPr>
              <w:t xml:space="preserve"> после подписания протокола по рассмотрению заявок на отборочной стадии, но не позднее </w:t>
            </w:r>
            <w:r w:rsidRPr="005524A7">
              <w:rPr>
                <w:b/>
                <w:sz w:val="24"/>
                <w:szCs w:val="24"/>
              </w:rPr>
              <w:t>«</w:t>
            </w:r>
            <w:r w:rsidR="005524A7">
              <w:rPr>
                <w:b/>
                <w:sz w:val="24"/>
                <w:szCs w:val="24"/>
              </w:rPr>
              <w:t>12</w:t>
            </w:r>
            <w:r w:rsidRPr="005524A7">
              <w:rPr>
                <w:b/>
                <w:sz w:val="24"/>
                <w:szCs w:val="24"/>
              </w:rPr>
              <w:t xml:space="preserve">» </w:t>
            </w:r>
            <w:r w:rsidR="005524A7">
              <w:rPr>
                <w:b/>
                <w:sz w:val="24"/>
                <w:szCs w:val="24"/>
              </w:rPr>
              <w:t>мая</w:t>
            </w:r>
            <w:r w:rsidRPr="005524A7">
              <w:rPr>
                <w:b/>
                <w:sz w:val="24"/>
                <w:szCs w:val="24"/>
              </w:rPr>
              <w:t xml:space="preserve"> 2014г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E63778" w:rsidRPr="00E63778" w:rsidRDefault="00E63778" w:rsidP="00E63778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E63778">
              <w:rPr>
                <w:sz w:val="24"/>
                <w:szCs w:val="24"/>
              </w:rPr>
              <w:t xml:space="preserve">Договор заключается в течение </w:t>
            </w:r>
            <w:r w:rsidRPr="00E63778">
              <w:rPr>
                <w:b/>
                <w:bCs/>
                <w:i/>
                <w:sz w:val="24"/>
                <w:szCs w:val="24"/>
              </w:rPr>
              <w:t xml:space="preserve">20 (двадцати)  </w:t>
            </w:r>
            <w:r w:rsidRPr="00E63778">
              <w:rPr>
                <w:b/>
                <w:i/>
                <w:sz w:val="24"/>
                <w:szCs w:val="24"/>
              </w:rPr>
              <w:t>дней</w:t>
            </w:r>
            <w:r w:rsidRPr="00E63778">
              <w:rPr>
                <w:sz w:val="24"/>
                <w:szCs w:val="24"/>
              </w:rPr>
              <w:t>, но не ранее, чем через 10 дней со дня размещения на официальном сайте протокола оценки и сопоставления заявок на 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4B6" w:rsidRDefault="00A934B6" w:rsidP="00B316AA">
      <w:r>
        <w:separator/>
      </w:r>
    </w:p>
  </w:endnote>
  <w:endnote w:type="continuationSeparator" w:id="0">
    <w:p w:rsidR="00A934B6" w:rsidRDefault="00A934B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4B6" w:rsidRDefault="00A934B6" w:rsidP="00B316AA">
      <w:r>
        <w:separator/>
      </w:r>
    </w:p>
  </w:footnote>
  <w:footnote w:type="continuationSeparator" w:id="0">
    <w:p w:rsidR="00A934B6" w:rsidRDefault="00A934B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E40ED">
        <w:pPr>
          <w:pStyle w:val="a5"/>
          <w:jc w:val="center"/>
        </w:pPr>
        <w:fldSimple w:instr=" PAGE   \* MERGEFORMAT ">
          <w:r w:rsidR="005524A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307"/>
    <w:rsid w:val="00001DC1"/>
    <w:rsid w:val="00026069"/>
    <w:rsid w:val="000314AC"/>
    <w:rsid w:val="00040407"/>
    <w:rsid w:val="000474F3"/>
    <w:rsid w:val="00061C07"/>
    <w:rsid w:val="00066046"/>
    <w:rsid w:val="00083BA2"/>
    <w:rsid w:val="000A068B"/>
    <w:rsid w:val="000B3420"/>
    <w:rsid w:val="00115193"/>
    <w:rsid w:val="00115817"/>
    <w:rsid w:val="001164E8"/>
    <w:rsid w:val="0012754C"/>
    <w:rsid w:val="00137980"/>
    <w:rsid w:val="0016048A"/>
    <w:rsid w:val="001630AF"/>
    <w:rsid w:val="0019300E"/>
    <w:rsid w:val="001B3542"/>
    <w:rsid w:val="001C686A"/>
    <w:rsid w:val="001E4130"/>
    <w:rsid w:val="001F4EA7"/>
    <w:rsid w:val="00203A71"/>
    <w:rsid w:val="00206CF1"/>
    <w:rsid w:val="00215178"/>
    <w:rsid w:val="00216C86"/>
    <w:rsid w:val="00226343"/>
    <w:rsid w:val="00232B17"/>
    <w:rsid w:val="00253B07"/>
    <w:rsid w:val="00263E40"/>
    <w:rsid w:val="00271C90"/>
    <w:rsid w:val="00290FD3"/>
    <w:rsid w:val="00292A5E"/>
    <w:rsid w:val="00292F2A"/>
    <w:rsid w:val="002A1F7B"/>
    <w:rsid w:val="002A5480"/>
    <w:rsid w:val="002B1584"/>
    <w:rsid w:val="002B7078"/>
    <w:rsid w:val="002D7A6A"/>
    <w:rsid w:val="0030063F"/>
    <w:rsid w:val="00330F18"/>
    <w:rsid w:val="003378F5"/>
    <w:rsid w:val="0034298C"/>
    <w:rsid w:val="00370626"/>
    <w:rsid w:val="003734C6"/>
    <w:rsid w:val="003864A5"/>
    <w:rsid w:val="003A3E5F"/>
    <w:rsid w:val="003B2BE4"/>
    <w:rsid w:val="003D3F83"/>
    <w:rsid w:val="003E12CD"/>
    <w:rsid w:val="003E7E52"/>
    <w:rsid w:val="00435F18"/>
    <w:rsid w:val="00467BCB"/>
    <w:rsid w:val="00467C54"/>
    <w:rsid w:val="004E42A4"/>
    <w:rsid w:val="005057F9"/>
    <w:rsid w:val="0050761D"/>
    <w:rsid w:val="0054500F"/>
    <w:rsid w:val="005524A7"/>
    <w:rsid w:val="005657BF"/>
    <w:rsid w:val="00577BC9"/>
    <w:rsid w:val="005B6600"/>
    <w:rsid w:val="005B66F4"/>
    <w:rsid w:val="005C2AE7"/>
    <w:rsid w:val="005E245E"/>
    <w:rsid w:val="005E2C4E"/>
    <w:rsid w:val="005E523A"/>
    <w:rsid w:val="005E60A6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87FEF"/>
    <w:rsid w:val="006932F0"/>
    <w:rsid w:val="006A14C7"/>
    <w:rsid w:val="006A79BA"/>
    <w:rsid w:val="006B3339"/>
    <w:rsid w:val="006D5EB0"/>
    <w:rsid w:val="00700400"/>
    <w:rsid w:val="007418C7"/>
    <w:rsid w:val="00745CE9"/>
    <w:rsid w:val="007509AA"/>
    <w:rsid w:val="00753165"/>
    <w:rsid w:val="007603EE"/>
    <w:rsid w:val="00767002"/>
    <w:rsid w:val="00770D8C"/>
    <w:rsid w:val="007740A9"/>
    <w:rsid w:val="0078767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E3CA9"/>
    <w:rsid w:val="008E40ED"/>
    <w:rsid w:val="008F4F05"/>
    <w:rsid w:val="00914DF1"/>
    <w:rsid w:val="00915773"/>
    <w:rsid w:val="009262B5"/>
    <w:rsid w:val="00954028"/>
    <w:rsid w:val="00967BC9"/>
    <w:rsid w:val="00980257"/>
    <w:rsid w:val="0098226F"/>
    <w:rsid w:val="009822BC"/>
    <w:rsid w:val="00982CBE"/>
    <w:rsid w:val="00985ED2"/>
    <w:rsid w:val="009924A0"/>
    <w:rsid w:val="009C0575"/>
    <w:rsid w:val="009F49A4"/>
    <w:rsid w:val="009F63AA"/>
    <w:rsid w:val="00A22E40"/>
    <w:rsid w:val="00A476F7"/>
    <w:rsid w:val="00A50B08"/>
    <w:rsid w:val="00A60CCE"/>
    <w:rsid w:val="00A64F7E"/>
    <w:rsid w:val="00A64F93"/>
    <w:rsid w:val="00A653E8"/>
    <w:rsid w:val="00A65E9B"/>
    <w:rsid w:val="00A934B6"/>
    <w:rsid w:val="00AA50B7"/>
    <w:rsid w:val="00AB12B2"/>
    <w:rsid w:val="00AB1E53"/>
    <w:rsid w:val="00AC25E0"/>
    <w:rsid w:val="00AD10DC"/>
    <w:rsid w:val="00AD32E2"/>
    <w:rsid w:val="00AE0FC9"/>
    <w:rsid w:val="00AF6812"/>
    <w:rsid w:val="00B13153"/>
    <w:rsid w:val="00B203A0"/>
    <w:rsid w:val="00B27E1A"/>
    <w:rsid w:val="00B316AA"/>
    <w:rsid w:val="00B44572"/>
    <w:rsid w:val="00B6074A"/>
    <w:rsid w:val="00B60B80"/>
    <w:rsid w:val="00B61EBD"/>
    <w:rsid w:val="00B84369"/>
    <w:rsid w:val="00B97375"/>
    <w:rsid w:val="00BB52C8"/>
    <w:rsid w:val="00BB7C5C"/>
    <w:rsid w:val="00BC0AB9"/>
    <w:rsid w:val="00BC7DAE"/>
    <w:rsid w:val="00BD2393"/>
    <w:rsid w:val="00BD4E63"/>
    <w:rsid w:val="00BD4F7F"/>
    <w:rsid w:val="00BF2FBA"/>
    <w:rsid w:val="00C10C69"/>
    <w:rsid w:val="00C20217"/>
    <w:rsid w:val="00C24644"/>
    <w:rsid w:val="00C47594"/>
    <w:rsid w:val="00C55398"/>
    <w:rsid w:val="00C62F09"/>
    <w:rsid w:val="00CA3460"/>
    <w:rsid w:val="00CC60A3"/>
    <w:rsid w:val="00CC67F2"/>
    <w:rsid w:val="00CD2B9D"/>
    <w:rsid w:val="00CD4F9C"/>
    <w:rsid w:val="00CE5074"/>
    <w:rsid w:val="00CF2ADF"/>
    <w:rsid w:val="00D21947"/>
    <w:rsid w:val="00D32826"/>
    <w:rsid w:val="00D4411A"/>
    <w:rsid w:val="00D7141F"/>
    <w:rsid w:val="00D8252D"/>
    <w:rsid w:val="00D82982"/>
    <w:rsid w:val="00D85C4B"/>
    <w:rsid w:val="00DB054E"/>
    <w:rsid w:val="00DC0D7E"/>
    <w:rsid w:val="00DC3D42"/>
    <w:rsid w:val="00DD6652"/>
    <w:rsid w:val="00DF19E7"/>
    <w:rsid w:val="00DF64E4"/>
    <w:rsid w:val="00E239AB"/>
    <w:rsid w:val="00E36ED2"/>
    <w:rsid w:val="00E63559"/>
    <w:rsid w:val="00E63778"/>
    <w:rsid w:val="00E67163"/>
    <w:rsid w:val="00E773FE"/>
    <w:rsid w:val="00E852CB"/>
    <w:rsid w:val="00E903B1"/>
    <w:rsid w:val="00E93093"/>
    <w:rsid w:val="00EB7D0B"/>
    <w:rsid w:val="00ED5B46"/>
    <w:rsid w:val="00EE2D8F"/>
    <w:rsid w:val="00EE770F"/>
    <w:rsid w:val="00EF1BD6"/>
    <w:rsid w:val="00EF5403"/>
    <w:rsid w:val="00F1311D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D4CA7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51F7E-0531-43CD-B92F-53711625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20</cp:revision>
  <cp:lastPrinted>2014-03-06T03:32:00Z</cp:lastPrinted>
  <dcterms:created xsi:type="dcterms:W3CDTF">2013-11-06T04:48:00Z</dcterms:created>
  <dcterms:modified xsi:type="dcterms:W3CDTF">2014-03-27T10:56:00Z</dcterms:modified>
</cp:coreProperties>
</file>