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F32" w:rsidRPr="00D910EA" w:rsidRDefault="0014409D" w:rsidP="00BE5F3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ДОГОВОР</w:t>
      </w:r>
      <w:r w:rsidR="00AE059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ПОСТАВКИ</w:t>
      </w:r>
      <w:r w:rsidR="00BE5F32" w:rsidRPr="00D910EA">
        <w:rPr>
          <w:rFonts w:ascii="Arial" w:hAnsi="Arial" w:cs="Arial"/>
          <w:b/>
          <w:sz w:val="20"/>
          <w:szCs w:val="20"/>
        </w:rPr>
        <w:t xml:space="preserve"> </w:t>
      </w:r>
      <w:r w:rsidR="00EC1013">
        <w:rPr>
          <w:rFonts w:ascii="Arial" w:hAnsi="Arial" w:cs="Arial"/>
          <w:b/>
          <w:sz w:val="20"/>
          <w:szCs w:val="20"/>
        </w:rPr>
        <w:t xml:space="preserve">№ </w:t>
      </w:r>
      <w:r w:rsidR="00FF4FEE">
        <w:rPr>
          <w:rFonts w:ascii="Arial" w:hAnsi="Arial" w:cs="Arial"/>
          <w:b/>
          <w:sz w:val="20"/>
          <w:szCs w:val="20"/>
        </w:rPr>
        <w:t>_______</w:t>
      </w:r>
    </w:p>
    <w:p w:rsidR="00E50B56" w:rsidRPr="00D910EA" w:rsidRDefault="00E50B56" w:rsidP="00BE5F32">
      <w:pPr>
        <w:jc w:val="center"/>
        <w:rPr>
          <w:rFonts w:ascii="Arial" w:hAnsi="Arial" w:cs="Arial"/>
          <w:sz w:val="8"/>
          <w:szCs w:val="8"/>
        </w:rPr>
      </w:pPr>
    </w:p>
    <w:p w:rsidR="00BE5F32" w:rsidRPr="00D910EA" w:rsidRDefault="00BE5F32" w:rsidP="00BE5F32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г.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Брянск                                                                         </w:t>
      </w:r>
      <w:r w:rsidR="009C7978" w:rsidRPr="00D910EA">
        <w:rPr>
          <w:rFonts w:ascii="Arial" w:hAnsi="Arial" w:cs="Arial"/>
          <w:sz w:val="16"/>
          <w:szCs w:val="16"/>
        </w:rPr>
        <w:t xml:space="preserve">   </w:t>
      </w:r>
      <w:r w:rsidRPr="00D910EA">
        <w:rPr>
          <w:rFonts w:ascii="Arial" w:hAnsi="Arial" w:cs="Arial"/>
          <w:sz w:val="16"/>
          <w:szCs w:val="16"/>
        </w:rPr>
        <w:t xml:space="preserve">         </w:t>
      </w:r>
      <w:r w:rsidR="00070B37" w:rsidRPr="00D910EA">
        <w:rPr>
          <w:rFonts w:ascii="Arial" w:hAnsi="Arial" w:cs="Arial"/>
          <w:sz w:val="16"/>
          <w:szCs w:val="16"/>
        </w:rPr>
        <w:t xml:space="preserve">   </w:t>
      </w:r>
      <w:r w:rsidR="009C7978" w:rsidRPr="00D910EA">
        <w:rPr>
          <w:rFonts w:ascii="Arial" w:hAnsi="Arial" w:cs="Arial"/>
          <w:sz w:val="16"/>
          <w:szCs w:val="16"/>
        </w:rPr>
        <w:t xml:space="preserve">                               </w:t>
      </w:r>
      <w:r w:rsidR="00070B37" w:rsidRPr="00D910EA">
        <w:rPr>
          <w:rFonts w:ascii="Arial" w:hAnsi="Arial" w:cs="Arial"/>
          <w:sz w:val="16"/>
          <w:szCs w:val="16"/>
        </w:rPr>
        <w:t xml:space="preserve">  </w:t>
      </w:r>
      <w:r w:rsidR="009C7978" w:rsidRPr="00D910EA">
        <w:rPr>
          <w:rFonts w:ascii="Arial" w:hAnsi="Arial" w:cs="Arial"/>
          <w:sz w:val="16"/>
          <w:szCs w:val="16"/>
        </w:rPr>
        <w:t xml:space="preserve">    </w:t>
      </w:r>
      <w:r w:rsidR="00D910EA">
        <w:rPr>
          <w:rFonts w:ascii="Arial" w:hAnsi="Arial" w:cs="Arial"/>
          <w:sz w:val="16"/>
          <w:szCs w:val="16"/>
        </w:rPr>
        <w:t xml:space="preserve">   </w:t>
      </w:r>
      <w:r w:rsidR="00DC0E63">
        <w:rPr>
          <w:rFonts w:ascii="Arial" w:hAnsi="Arial" w:cs="Arial"/>
          <w:sz w:val="16"/>
          <w:szCs w:val="16"/>
        </w:rPr>
        <w:t xml:space="preserve">                         </w:t>
      </w:r>
      <w:r w:rsidR="009D770C">
        <w:rPr>
          <w:rFonts w:ascii="Arial" w:hAnsi="Arial" w:cs="Arial"/>
          <w:sz w:val="16"/>
          <w:szCs w:val="16"/>
        </w:rPr>
        <w:t xml:space="preserve">    </w:t>
      </w:r>
      <w:r w:rsidR="00854D32">
        <w:rPr>
          <w:rFonts w:ascii="Arial" w:hAnsi="Arial" w:cs="Arial"/>
          <w:sz w:val="16"/>
          <w:szCs w:val="16"/>
        </w:rPr>
        <w:t xml:space="preserve"> 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 </w:t>
      </w:r>
      <w:r w:rsidR="000D4D5F">
        <w:rPr>
          <w:rFonts w:ascii="Arial" w:hAnsi="Arial" w:cs="Arial"/>
          <w:sz w:val="16"/>
          <w:szCs w:val="16"/>
        </w:rPr>
        <w:t xml:space="preserve">« </w:t>
      </w:r>
      <w:r w:rsidR="001F2A84">
        <w:rPr>
          <w:rFonts w:ascii="Arial" w:hAnsi="Arial" w:cs="Arial"/>
          <w:sz w:val="16"/>
          <w:szCs w:val="16"/>
        </w:rPr>
        <w:t xml:space="preserve"> </w:t>
      </w:r>
      <w:r w:rsidR="00FF4FEE">
        <w:rPr>
          <w:rFonts w:ascii="Arial" w:hAnsi="Arial" w:cs="Arial"/>
          <w:sz w:val="16"/>
          <w:szCs w:val="16"/>
        </w:rPr>
        <w:t xml:space="preserve">   </w:t>
      </w:r>
      <w:r w:rsidR="00F92D6A">
        <w:rPr>
          <w:rFonts w:ascii="Arial" w:hAnsi="Arial" w:cs="Arial"/>
          <w:sz w:val="16"/>
          <w:szCs w:val="16"/>
        </w:rPr>
        <w:t xml:space="preserve">» </w:t>
      </w:r>
      <w:r w:rsidR="00FF4FEE">
        <w:rPr>
          <w:rFonts w:ascii="Arial" w:hAnsi="Arial" w:cs="Arial"/>
          <w:sz w:val="16"/>
          <w:szCs w:val="16"/>
        </w:rPr>
        <w:t>_____________</w:t>
      </w:r>
      <w:r w:rsidR="000D4D5F">
        <w:rPr>
          <w:rFonts w:ascii="Arial" w:hAnsi="Arial" w:cs="Arial"/>
          <w:sz w:val="16"/>
          <w:szCs w:val="16"/>
        </w:rPr>
        <w:t xml:space="preserve"> </w:t>
      </w:r>
      <w:r w:rsidR="009C7978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20</w:t>
      </w:r>
      <w:r w:rsidR="00FF4FEE">
        <w:rPr>
          <w:rFonts w:ascii="Arial" w:hAnsi="Arial" w:cs="Arial"/>
          <w:sz w:val="16"/>
          <w:szCs w:val="16"/>
        </w:rPr>
        <w:t>12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г</w:t>
      </w:r>
      <w:r w:rsidR="009C7978" w:rsidRPr="00D910EA">
        <w:rPr>
          <w:rFonts w:ascii="Arial" w:hAnsi="Arial" w:cs="Arial"/>
          <w:sz w:val="16"/>
          <w:szCs w:val="16"/>
        </w:rPr>
        <w:t>ода</w:t>
      </w:r>
    </w:p>
    <w:p w:rsidR="006908D4" w:rsidRPr="009D770C" w:rsidRDefault="006908D4" w:rsidP="00BE5F32">
      <w:pPr>
        <w:rPr>
          <w:rFonts w:ascii="Arial" w:hAnsi="Arial" w:cs="Arial"/>
          <w:sz w:val="8"/>
          <w:szCs w:val="8"/>
        </w:rPr>
      </w:pPr>
    </w:p>
    <w:p w:rsidR="00C9549E" w:rsidRPr="003E78DD" w:rsidRDefault="000A3A66" w:rsidP="00C9549E">
      <w:pPr>
        <w:rPr>
          <w:rFonts w:ascii="Arial" w:hAnsi="Arial" w:cs="Arial"/>
          <w:sz w:val="16"/>
          <w:szCs w:val="16"/>
        </w:rPr>
      </w:pPr>
      <w:proofErr w:type="gramStart"/>
      <w:r w:rsidRPr="003E78DD">
        <w:rPr>
          <w:rFonts w:ascii="Arial" w:hAnsi="Arial" w:cs="Arial"/>
          <w:b/>
          <w:sz w:val="16"/>
          <w:szCs w:val="16"/>
        </w:rPr>
        <w:t>Общество с ограниченной ответственностью</w:t>
      </w:r>
      <w:r w:rsidR="00227C0D" w:rsidRPr="003E78DD">
        <w:rPr>
          <w:rFonts w:ascii="Arial" w:hAnsi="Arial" w:cs="Arial"/>
          <w:sz w:val="16"/>
          <w:szCs w:val="16"/>
        </w:rPr>
        <w:t xml:space="preserve"> «</w:t>
      </w:r>
      <w:r w:rsidR="00AD466C" w:rsidRPr="003E78DD">
        <w:rPr>
          <w:rFonts w:ascii="Arial" w:hAnsi="Arial" w:cs="Arial"/>
          <w:b/>
          <w:sz w:val="16"/>
          <w:szCs w:val="16"/>
        </w:rPr>
        <w:t>СТРОЙ</w:t>
      </w:r>
      <w:r w:rsidR="00227C0D" w:rsidRPr="003E78DD">
        <w:rPr>
          <w:rFonts w:ascii="Arial" w:hAnsi="Arial" w:cs="Arial"/>
          <w:b/>
          <w:sz w:val="16"/>
          <w:szCs w:val="16"/>
        </w:rPr>
        <w:t xml:space="preserve"> Э</w:t>
      </w:r>
      <w:r w:rsidR="00AD466C" w:rsidRPr="003E78DD">
        <w:rPr>
          <w:rFonts w:ascii="Arial" w:hAnsi="Arial" w:cs="Arial"/>
          <w:b/>
          <w:sz w:val="16"/>
          <w:szCs w:val="16"/>
        </w:rPr>
        <w:t>КСПЕРТ</w:t>
      </w:r>
      <w:r w:rsidR="00227C0D" w:rsidRPr="003E78DD">
        <w:rPr>
          <w:rFonts w:ascii="Arial" w:hAnsi="Arial" w:cs="Arial"/>
          <w:sz w:val="16"/>
          <w:szCs w:val="16"/>
        </w:rPr>
        <w:t>»</w:t>
      </w:r>
      <w:r w:rsidR="00C9549E" w:rsidRPr="003E78DD">
        <w:rPr>
          <w:rFonts w:ascii="Arial" w:hAnsi="Arial" w:cs="Arial"/>
          <w:sz w:val="16"/>
          <w:szCs w:val="16"/>
        </w:rPr>
        <w:t xml:space="preserve"> и</w:t>
      </w:r>
      <w:r w:rsidR="0030290A" w:rsidRPr="003E78DD">
        <w:rPr>
          <w:rFonts w:ascii="Arial" w:hAnsi="Arial" w:cs="Arial"/>
          <w:sz w:val="16"/>
          <w:szCs w:val="16"/>
        </w:rPr>
        <w:t>менуемое в дальнейшем «Пок</w:t>
      </w:r>
      <w:r w:rsidR="00227C0D" w:rsidRPr="003E78DD">
        <w:rPr>
          <w:rFonts w:ascii="Arial" w:hAnsi="Arial" w:cs="Arial"/>
          <w:sz w:val="16"/>
          <w:szCs w:val="16"/>
        </w:rPr>
        <w:t>упатель</w:t>
      </w:r>
      <w:r w:rsidR="00C9549E" w:rsidRPr="003E78DD">
        <w:rPr>
          <w:rFonts w:ascii="Arial" w:hAnsi="Arial" w:cs="Arial"/>
          <w:sz w:val="16"/>
          <w:szCs w:val="16"/>
        </w:rPr>
        <w:t xml:space="preserve">», в лице </w:t>
      </w:r>
      <w:r w:rsidR="009D770C" w:rsidRPr="003E78DD">
        <w:rPr>
          <w:rFonts w:ascii="Arial" w:hAnsi="Arial" w:cs="Arial"/>
          <w:sz w:val="16"/>
          <w:szCs w:val="16"/>
        </w:rPr>
        <w:t>г</w:t>
      </w:r>
      <w:r w:rsidR="00572604" w:rsidRPr="003E78DD">
        <w:rPr>
          <w:rFonts w:ascii="Arial" w:hAnsi="Arial" w:cs="Arial"/>
          <w:sz w:val="16"/>
          <w:szCs w:val="16"/>
        </w:rPr>
        <w:t>енерального д</w:t>
      </w:r>
      <w:r w:rsidR="00C9549E" w:rsidRPr="003E78DD">
        <w:rPr>
          <w:rFonts w:ascii="Arial" w:hAnsi="Arial" w:cs="Arial"/>
          <w:bCs/>
          <w:sz w:val="16"/>
          <w:szCs w:val="16"/>
        </w:rPr>
        <w:t>иректора</w:t>
      </w:r>
      <w:r w:rsidR="00227C0D" w:rsidRPr="003E78DD">
        <w:rPr>
          <w:rFonts w:ascii="Arial" w:hAnsi="Arial" w:cs="Arial"/>
          <w:bCs/>
          <w:sz w:val="16"/>
          <w:szCs w:val="16"/>
        </w:rPr>
        <w:t xml:space="preserve"> </w:t>
      </w:r>
      <w:proofErr w:type="spellStart"/>
      <w:r w:rsidR="00227C0D" w:rsidRPr="003E78DD">
        <w:rPr>
          <w:rFonts w:ascii="Arial" w:hAnsi="Arial" w:cs="Arial"/>
          <w:bCs/>
          <w:sz w:val="16"/>
          <w:szCs w:val="16"/>
        </w:rPr>
        <w:t>Зюкина</w:t>
      </w:r>
      <w:proofErr w:type="spellEnd"/>
      <w:r w:rsidR="00227C0D" w:rsidRPr="003E78DD">
        <w:rPr>
          <w:rFonts w:ascii="Arial" w:hAnsi="Arial" w:cs="Arial"/>
          <w:bCs/>
          <w:sz w:val="16"/>
          <w:szCs w:val="16"/>
        </w:rPr>
        <w:t xml:space="preserve"> Дмитрия Семёновича</w:t>
      </w:r>
      <w:r w:rsidR="00C9549E" w:rsidRPr="003E78DD">
        <w:rPr>
          <w:rFonts w:ascii="Arial" w:hAnsi="Arial" w:cs="Arial"/>
          <w:bCs/>
          <w:sz w:val="16"/>
          <w:szCs w:val="16"/>
        </w:rPr>
        <w:t xml:space="preserve">, </w:t>
      </w:r>
      <w:r w:rsidR="00C9549E" w:rsidRPr="003E78DD">
        <w:rPr>
          <w:rFonts w:ascii="Arial" w:hAnsi="Arial" w:cs="Arial"/>
          <w:sz w:val="16"/>
          <w:szCs w:val="16"/>
        </w:rPr>
        <w:t xml:space="preserve">действующего на основании Устава, с одной стороны, и  </w:t>
      </w:r>
      <w:r w:rsidR="00FF4FEE" w:rsidRPr="003E78DD">
        <w:rPr>
          <w:rFonts w:ascii="Arial" w:hAnsi="Arial" w:cs="Arial"/>
          <w:b/>
          <w:sz w:val="16"/>
          <w:szCs w:val="16"/>
        </w:rPr>
        <w:t>________________________________________</w:t>
      </w:r>
      <w:r w:rsidR="00F92D6A" w:rsidRPr="003E78DD">
        <w:rPr>
          <w:rFonts w:ascii="Arial" w:hAnsi="Arial" w:cs="Arial"/>
          <w:b/>
          <w:sz w:val="16"/>
          <w:szCs w:val="16"/>
        </w:rPr>
        <w:t>,</w:t>
      </w:r>
      <w:r w:rsidR="00F92D6A" w:rsidRPr="003E78DD">
        <w:rPr>
          <w:rFonts w:ascii="Arial" w:hAnsi="Arial" w:cs="Arial"/>
          <w:sz w:val="16"/>
          <w:szCs w:val="16"/>
        </w:rPr>
        <w:t xml:space="preserve"> </w:t>
      </w:r>
      <w:r w:rsidR="00C9549E" w:rsidRPr="003E78DD">
        <w:rPr>
          <w:rFonts w:ascii="Arial" w:hAnsi="Arial" w:cs="Arial"/>
          <w:sz w:val="16"/>
          <w:szCs w:val="16"/>
        </w:rPr>
        <w:t>им</w:t>
      </w:r>
      <w:r w:rsidR="00227C0D" w:rsidRPr="003E78DD">
        <w:rPr>
          <w:rFonts w:ascii="Arial" w:hAnsi="Arial" w:cs="Arial"/>
          <w:sz w:val="16"/>
          <w:szCs w:val="16"/>
        </w:rPr>
        <w:t xml:space="preserve">енуемое в дальнейшем «Поставщик», в лице </w:t>
      </w:r>
      <w:r w:rsidR="00F92D6A" w:rsidRPr="003E78DD">
        <w:rPr>
          <w:rFonts w:ascii="Arial" w:hAnsi="Arial" w:cs="Arial"/>
          <w:sz w:val="16"/>
          <w:szCs w:val="16"/>
        </w:rPr>
        <w:t xml:space="preserve">директора </w:t>
      </w:r>
      <w:r w:rsidR="00FF4FEE" w:rsidRPr="003E78DD">
        <w:rPr>
          <w:rFonts w:ascii="Arial" w:hAnsi="Arial" w:cs="Arial"/>
          <w:sz w:val="16"/>
          <w:szCs w:val="16"/>
        </w:rPr>
        <w:t>______________________________</w:t>
      </w:r>
      <w:r w:rsidR="001F2A84" w:rsidRPr="003E78DD">
        <w:rPr>
          <w:rFonts w:ascii="Arial" w:hAnsi="Arial" w:cs="Arial"/>
          <w:sz w:val="16"/>
          <w:szCs w:val="16"/>
        </w:rPr>
        <w:t>,</w:t>
      </w:r>
      <w:r w:rsidR="00F92D6A" w:rsidRPr="003E78DD">
        <w:rPr>
          <w:rFonts w:ascii="Arial" w:hAnsi="Arial" w:cs="Arial"/>
          <w:sz w:val="16"/>
          <w:szCs w:val="16"/>
        </w:rPr>
        <w:t xml:space="preserve"> </w:t>
      </w:r>
      <w:r w:rsidR="00C9549E" w:rsidRPr="003E78DD">
        <w:rPr>
          <w:rFonts w:ascii="Arial" w:hAnsi="Arial" w:cs="Arial"/>
          <w:sz w:val="16"/>
          <w:szCs w:val="16"/>
        </w:rPr>
        <w:t xml:space="preserve">действующего на основании </w:t>
      </w:r>
      <w:r w:rsidR="00FF4FEE" w:rsidRPr="003E78DD">
        <w:rPr>
          <w:rFonts w:ascii="Arial" w:hAnsi="Arial" w:cs="Arial"/>
          <w:sz w:val="16"/>
          <w:szCs w:val="16"/>
        </w:rPr>
        <w:t>_____________</w:t>
      </w:r>
      <w:r w:rsidR="00F92D6A" w:rsidRPr="003E78DD">
        <w:rPr>
          <w:rFonts w:ascii="Arial" w:hAnsi="Arial" w:cs="Arial"/>
          <w:sz w:val="16"/>
          <w:szCs w:val="16"/>
        </w:rPr>
        <w:t xml:space="preserve">, </w:t>
      </w:r>
      <w:r w:rsidR="00C9549E" w:rsidRPr="003E78DD">
        <w:rPr>
          <w:rFonts w:ascii="Arial" w:hAnsi="Arial" w:cs="Arial"/>
          <w:sz w:val="16"/>
          <w:szCs w:val="16"/>
        </w:rPr>
        <w:t>с другой стороны, именуемые в дальнейшем каждая в отдельности Сторона, а совместно - Стороны, заключили настоящий договор</w:t>
      </w:r>
      <w:r w:rsidR="00AC2984" w:rsidRPr="003E78DD">
        <w:rPr>
          <w:rFonts w:ascii="Arial" w:hAnsi="Arial" w:cs="Arial"/>
          <w:sz w:val="16"/>
          <w:szCs w:val="16"/>
        </w:rPr>
        <w:t xml:space="preserve"> </w:t>
      </w:r>
      <w:r w:rsidR="00C9549E" w:rsidRPr="003E78DD">
        <w:rPr>
          <w:rFonts w:ascii="Arial" w:hAnsi="Arial" w:cs="Arial"/>
          <w:sz w:val="16"/>
          <w:szCs w:val="16"/>
        </w:rPr>
        <w:t xml:space="preserve"> (далее по тексту – «Договор») о нижеследующем.</w:t>
      </w:r>
      <w:proofErr w:type="gramEnd"/>
    </w:p>
    <w:p w:rsidR="00C9549E" w:rsidRPr="003E78DD" w:rsidRDefault="00C9549E" w:rsidP="00BE5F32">
      <w:pPr>
        <w:rPr>
          <w:rFonts w:ascii="Arial" w:hAnsi="Arial" w:cs="Arial"/>
          <w:sz w:val="16"/>
          <w:szCs w:val="16"/>
        </w:rPr>
      </w:pPr>
    </w:p>
    <w:p w:rsidR="00BE5F32" w:rsidRPr="003E78DD" w:rsidRDefault="004312EB" w:rsidP="004312E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3E78DD">
        <w:rPr>
          <w:rFonts w:ascii="Arial" w:hAnsi="Arial" w:cs="Arial"/>
          <w:b/>
          <w:sz w:val="16"/>
          <w:szCs w:val="16"/>
        </w:rPr>
        <w:t xml:space="preserve">1. </w:t>
      </w:r>
      <w:r w:rsidR="00BE5F32" w:rsidRPr="003E78DD">
        <w:rPr>
          <w:rFonts w:ascii="Arial" w:hAnsi="Arial" w:cs="Arial"/>
          <w:b/>
          <w:sz w:val="16"/>
          <w:szCs w:val="16"/>
        </w:rPr>
        <w:t>П</w:t>
      </w:r>
      <w:r w:rsidRPr="003E78DD">
        <w:rPr>
          <w:rFonts w:ascii="Arial" w:hAnsi="Arial" w:cs="Arial"/>
          <w:b/>
          <w:sz w:val="16"/>
          <w:szCs w:val="16"/>
        </w:rPr>
        <w:t>редмет договора</w:t>
      </w:r>
    </w:p>
    <w:p w:rsidR="004312EB" w:rsidRPr="003E78DD" w:rsidRDefault="004312EB" w:rsidP="004312EB">
      <w:pPr>
        <w:rPr>
          <w:rFonts w:ascii="Arial" w:hAnsi="Arial" w:cs="Arial"/>
          <w:sz w:val="16"/>
          <w:szCs w:val="16"/>
        </w:rPr>
      </w:pPr>
    </w:p>
    <w:p w:rsidR="00C64674" w:rsidRPr="003E78DD" w:rsidRDefault="004312EB" w:rsidP="004312EB">
      <w:pPr>
        <w:rPr>
          <w:rFonts w:ascii="Arial" w:hAnsi="Arial" w:cs="Arial"/>
          <w:sz w:val="16"/>
          <w:szCs w:val="16"/>
        </w:rPr>
      </w:pPr>
      <w:r w:rsidRPr="003E78DD">
        <w:rPr>
          <w:rFonts w:ascii="Arial" w:hAnsi="Arial" w:cs="Arial"/>
          <w:sz w:val="16"/>
          <w:szCs w:val="16"/>
        </w:rPr>
        <w:t xml:space="preserve">1.1. </w:t>
      </w:r>
      <w:r w:rsidR="00BE5F32" w:rsidRPr="003E78DD">
        <w:rPr>
          <w:rFonts w:ascii="Arial" w:hAnsi="Arial" w:cs="Arial"/>
          <w:sz w:val="16"/>
          <w:szCs w:val="16"/>
        </w:rPr>
        <w:t xml:space="preserve">Поставщик обязуется </w:t>
      </w:r>
      <w:r w:rsidR="00C64674" w:rsidRPr="003E78DD">
        <w:rPr>
          <w:rFonts w:ascii="Arial" w:hAnsi="Arial" w:cs="Arial"/>
          <w:sz w:val="16"/>
          <w:szCs w:val="16"/>
        </w:rPr>
        <w:t>передать в</w:t>
      </w:r>
      <w:r w:rsidR="0099393B" w:rsidRPr="003E78DD">
        <w:rPr>
          <w:rFonts w:ascii="Arial" w:hAnsi="Arial" w:cs="Arial"/>
          <w:sz w:val="16"/>
          <w:szCs w:val="16"/>
        </w:rPr>
        <w:t xml:space="preserve"> собственность Покупателя </w:t>
      </w:r>
      <w:proofErr w:type="spellStart"/>
      <w:proofErr w:type="gramStart"/>
      <w:r w:rsidR="007205B8" w:rsidRPr="003E78DD">
        <w:rPr>
          <w:rFonts w:ascii="Arial" w:hAnsi="Arial" w:cs="Arial"/>
          <w:sz w:val="16"/>
          <w:szCs w:val="16"/>
        </w:rPr>
        <w:t>товар</w:t>
      </w:r>
      <w:r w:rsidR="00AD33FB" w:rsidRPr="003E78DD">
        <w:rPr>
          <w:rFonts w:ascii="Arial" w:hAnsi="Arial" w:cs="Arial"/>
          <w:sz w:val="16"/>
          <w:szCs w:val="16"/>
        </w:rPr>
        <w:t>н</w:t>
      </w:r>
      <w:r w:rsidR="007205B8" w:rsidRPr="003E78DD">
        <w:rPr>
          <w:rFonts w:ascii="Arial" w:hAnsi="Arial" w:cs="Arial"/>
          <w:sz w:val="16"/>
          <w:szCs w:val="16"/>
        </w:rPr>
        <w:t>о</w:t>
      </w:r>
      <w:proofErr w:type="spellEnd"/>
      <w:r w:rsidR="007205B8" w:rsidRPr="003E78DD">
        <w:rPr>
          <w:rFonts w:ascii="Arial" w:hAnsi="Arial" w:cs="Arial"/>
          <w:sz w:val="16"/>
          <w:szCs w:val="16"/>
        </w:rPr>
        <w:t xml:space="preserve"> - материальные</w:t>
      </w:r>
      <w:proofErr w:type="gramEnd"/>
      <w:r w:rsidR="007205B8" w:rsidRPr="003E78DD">
        <w:rPr>
          <w:rFonts w:ascii="Arial" w:hAnsi="Arial" w:cs="Arial"/>
          <w:sz w:val="16"/>
          <w:szCs w:val="16"/>
        </w:rPr>
        <w:t xml:space="preserve"> ценности (далее по тексту – Товар)</w:t>
      </w:r>
      <w:r w:rsidR="00C64674" w:rsidRPr="003E78DD">
        <w:rPr>
          <w:rFonts w:ascii="Arial" w:hAnsi="Arial" w:cs="Arial"/>
          <w:sz w:val="16"/>
          <w:szCs w:val="16"/>
        </w:rPr>
        <w:t xml:space="preserve">, </w:t>
      </w:r>
      <w:r w:rsidR="00824B83" w:rsidRPr="003E78DD">
        <w:rPr>
          <w:rFonts w:ascii="Arial" w:hAnsi="Arial" w:cs="Arial"/>
          <w:sz w:val="16"/>
          <w:szCs w:val="16"/>
        </w:rPr>
        <w:t xml:space="preserve">указанные в </w:t>
      </w:r>
      <w:r w:rsidR="00A70EDB" w:rsidRPr="003E78DD">
        <w:rPr>
          <w:rFonts w:ascii="Arial" w:hAnsi="Arial" w:cs="Arial"/>
          <w:sz w:val="16"/>
          <w:szCs w:val="16"/>
        </w:rPr>
        <w:t>Приложении №1 к настоящему</w:t>
      </w:r>
      <w:r w:rsidR="00824B83" w:rsidRPr="003E78DD">
        <w:rPr>
          <w:rFonts w:ascii="Arial" w:hAnsi="Arial" w:cs="Arial"/>
          <w:sz w:val="16"/>
          <w:szCs w:val="16"/>
        </w:rPr>
        <w:t xml:space="preserve"> Договор</w:t>
      </w:r>
      <w:r w:rsidR="00A70EDB" w:rsidRPr="003E78DD">
        <w:rPr>
          <w:rFonts w:ascii="Arial" w:hAnsi="Arial" w:cs="Arial"/>
          <w:sz w:val="16"/>
          <w:szCs w:val="16"/>
        </w:rPr>
        <w:t>у</w:t>
      </w:r>
      <w:r w:rsidR="00824B83" w:rsidRPr="003E78DD">
        <w:rPr>
          <w:rFonts w:ascii="Arial" w:hAnsi="Arial" w:cs="Arial"/>
          <w:sz w:val="16"/>
          <w:szCs w:val="16"/>
        </w:rPr>
        <w:t xml:space="preserve">, </w:t>
      </w:r>
      <w:r w:rsidR="00DF4D91" w:rsidRPr="003E78DD">
        <w:rPr>
          <w:rFonts w:ascii="Arial" w:hAnsi="Arial" w:cs="Arial"/>
          <w:sz w:val="16"/>
          <w:szCs w:val="16"/>
        </w:rPr>
        <w:t>в обусловленные Д</w:t>
      </w:r>
      <w:r w:rsidR="00C64674" w:rsidRPr="003E78DD">
        <w:rPr>
          <w:rFonts w:ascii="Arial" w:hAnsi="Arial" w:cs="Arial"/>
          <w:sz w:val="16"/>
          <w:szCs w:val="16"/>
        </w:rPr>
        <w:t>оговором сроки, а Покупатель об</w:t>
      </w:r>
      <w:r w:rsidR="006A4074" w:rsidRPr="003E78DD">
        <w:rPr>
          <w:rFonts w:ascii="Arial" w:hAnsi="Arial" w:cs="Arial"/>
          <w:sz w:val="16"/>
          <w:szCs w:val="16"/>
        </w:rPr>
        <w:t xml:space="preserve">язуется принять и оплатить </w:t>
      </w:r>
      <w:r w:rsidR="007205B8" w:rsidRPr="003E78DD">
        <w:rPr>
          <w:rFonts w:ascii="Arial" w:hAnsi="Arial" w:cs="Arial"/>
          <w:sz w:val="16"/>
          <w:szCs w:val="16"/>
        </w:rPr>
        <w:t>Товар</w:t>
      </w:r>
      <w:r w:rsidR="00C64674" w:rsidRPr="003E78DD">
        <w:rPr>
          <w:rFonts w:ascii="Arial" w:hAnsi="Arial" w:cs="Arial"/>
          <w:sz w:val="16"/>
          <w:szCs w:val="16"/>
        </w:rPr>
        <w:t xml:space="preserve"> на условиях </w:t>
      </w:r>
      <w:r w:rsidR="0014409D" w:rsidRPr="003E78DD">
        <w:rPr>
          <w:rFonts w:ascii="Arial" w:hAnsi="Arial" w:cs="Arial"/>
          <w:sz w:val="16"/>
          <w:szCs w:val="16"/>
        </w:rPr>
        <w:t>Д</w:t>
      </w:r>
      <w:r w:rsidR="00C64674" w:rsidRPr="003E78DD">
        <w:rPr>
          <w:rFonts w:ascii="Arial" w:hAnsi="Arial" w:cs="Arial"/>
          <w:sz w:val="16"/>
          <w:szCs w:val="16"/>
        </w:rPr>
        <w:t>оговора.</w:t>
      </w:r>
    </w:p>
    <w:p w:rsidR="00025D20" w:rsidRPr="008A5E92" w:rsidRDefault="00025D20" w:rsidP="00D910EA">
      <w:pPr>
        <w:rPr>
          <w:rFonts w:ascii="Arial" w:hAnsi="Arial" w:cs="Arial"/>
          <w:sz w:val="18"/>
          <w:szCs w:val="1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 xml:space="preserve">2. </w:t>
      </w:r>
      <w:r>
        <w:rPr>
          <w:rFonts w:ascii="Arial" w:hAnsi="Arial" w:cs="Arial"/>
          <w:b/>
          <w:sz w:val="16"/>
          <w:szCs w:val="16"/>
        </w:rPr>
        <w:t>Срок, п</w:t>
      </w:r>
      <w:r w:rsidRPr="004312EB">
        <w:rPr>
          <w:rFonts w:ascii="Arial" w:hAnsi="Arial" w:cs="Arial"/>
          <w:b/>
          <w:sz w:val="16"/>
          <w:szCs w:val="16"/>
        </w:rPr>
        <w:t xml:space="preserve">орядок </w:t>
      </w:r>
      <w:r>
        <w:rPr>
          <w:rFonts w:ascii="Arial" w:hAnsi="Arial" w:cs="Arial"/>
          <w:b/>
          <w:sz w:val="16"/>
          <w:szCs w:val="16"/>
        </w:rPr>
        <w:t>и условия передачи</w:t>
      </w:r>
      <w:r w:rsidRPr="004312EB">
        <w:rPr>
          <w:rFonts w:ascii="Arial" w:hAnsi="Arial" w:cs="Arial"/>
          <w:b/>
          <w:sz w:val="16"/>
          <w:szCs w:val="16"/>
        </w:rPr>
        <w:t xml:space="preserve"> товара</w:t>
      </w:r>
    </w:p>
    <w:p w:rsidR="00A70EDB" w:rsidRPr="009D770C" w:rsidRDefault="00A70EDB" w:rsidP="00A70EDB">
      <w:pPr>
        <w:numPr>
          <w:ilvl w:val="1"/>
          <w:numId w:val="1"/>
        </w:numPr>
        <w:rPr>
          <w:rFonts w:ascii="Arial" w:hAnsi="Arial" w:cs="Arial"/>
          <w:sz w:val="8"/>
          <w:szCs w:val="8"/>
        </w:rPr>
      </w:pPr>
    </w:p>
    <w:p w:rsidR="00A70EDB" w:rsidRPr="003E78DD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2.1. П</w:t>
      </w:r>
      <w:r>
        <w:rPr>
          <w:rFonts w:ascii="Arial" w:hAnsi="Arial" w:cs="Arial"/>
          <w:sz w:val="16"/>
          <w:szCs w:val="16"/>
        </w:rPr>
        <w:t>родавец</w:t>
      </w:r>
      <w:r w:rsidRPr="00D910EA">
        <w:rPr>
          <w:rFonts w:ascii="Arial" w:hAnsi="Arial" w:cs="Arial"/>
          <w:sz w:val="16"/>
          <w:szCs w:val="16"/>
        </w:rPr>
        <w:t xml:space="preserve"> </w:t>
      </w:r>
      <w:r w:rsidRPr="003E78DD">
        <w:rPr>
          <w:rFonts w:ascii="Arial" w:hAnsi="Arial" w:cs="Arial"/>
          <w:sz w:val="16"/>
          <w:szCs w:val="16"/>
        </w:rPr>
        <w:t xml:space="preserve">осуществляет передачу Товара </w:t>
      </w:r>
      <w:r w:rsidR="003E78DD" w:rsidRPr="003E78DD">
        <w:rPr>
          <w:rFonts w:ascii="Arial" w:hAnsi="Arial" w:cs="Arial"/>
          <w:sz w:val="16"/>
          <w:szCs w:val="16"/>
        </w:rPr>
        <w:t xml:space="preserve">в течение </w:t>
      </w:r>
      <w:r w:rsidR="00D7524D">
        <w:rPr>
          <w:rFonts w:ascii="Arial" w:hAnsi="Arial" w:cs="Arial"/>
          <w:sz w:val="16"/>
          <w:szCs w:val="16"/>
        </w:rPr>
        <w:t>30</w:t>
      </w:r>
      <w:r w:rsidR="003E78DD" w:rsidRPr="003E78DD">
        <w:rPr>
          <w:rFonts w:ascii="Arial" w:hAnsi="Arial" w:cs="Arial"/>
          <w:sz w:val="16"/>
          <w:szCs w:val="16"/>
        </w:rPr>
        <w:t xml:space="preserve"> календарных дней с</w:t>
      </w:r>
      <w:r w:rsidR="003E78DD">
        <w:rPr>
          <w:rFonts w:ascii="Arial" w:hAnsi="Arial" w:cs="Arial"/>
          <w:sz w:val="16"/>
          <w:szCs w:val="16"/>
        </w:rPr>
        <w:t xml:space="preserve"> момента </w:t>
      </w:r>
      <w:r w:rsidR="003E78DD" w:rsidRPr="003E78DD">
        <w:rPr>
          <w:rFonts w:ascii="Arial" w:hAnsi="Arial" w:cs="Arial"/>
          <w:sz w:val="16"/>
          <w:szCs w:val="16"/>
        </w:rPr>
        <w:t xml:space="preserve">заключения </w:t>
      </w:r>
      <w:r w:rsidR="003E78DD">
        <w:rPr>
          <w:rFonts w:ascii="Arial" w:hAnsi="Arial" w:cs="Arial"/>
          <w:sz w:val="16"/>
          <w:szCs w:val="16"/>
        </w:rPr>
        <w:t>Д</w:t>
      </w:r>
      <w:r w:rsidR="003E78DD" w:rsidRPr="003E78DD">
        <w:rPr>
          <w:rFonts w:ascii="Arial" w:hAnsi="Arial" w:cs="Arial"/>
          <w:sz w:val="16"/>
          <w:szCs w:val="16"/>
        </w:rPr>
        <w:t>оговора</w:t>
      </w:r>
      <w:r w:rsidRPr="003E78DD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2.2. </w:t>
      </w:r>
      <w:r w:rsidRPr="00D910EA">
        <w:rPr>
          <w:rFonts w:ascii="Arial" w:hAnsi="Arial" w:cs="Arial"/>
          <w:sz w:val="16"/>
          <w:szCs w:val="16"/>
        </w:rPr>
        <w:t>Качество и комплектность п</w:t>
      </w:r>
      <w:r>
        <w:rPr>
          <w:rFonts w:ascii="Arial" w:hAnsi="Arial" w:cs="Arial"/>
          <w:sz w:val="16"/>
          <w:szCs w:val="16"/>
        </w:rPr>
        <w:t>ередаваемого</w:t>
      </w:r>
      <w:r w:rsidRPr="00D910EA">
        <w:rPr>
          <w:rFonts w:ascii="Arial" w:hAnsi="Arial" w:cs="Arial"/>
          <w:sz w:val="16"/>
          <w:szCs w:val="16"/>
        </w:rPr>
        <w:t xml:space="preserve"> по Договору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>должно соотве</w:t>
      </w:r>
      <w:r>
        <w:rPr>
          <w:rFonts w:ascii="Arial" w:hAnsi="Arial" w:cs="Arial"/>
          <w:sz w:val="16"/>
          <w:szCs w:val="16"/>
        </w:rPr>
        <w:t>тствовать требованиям ГОСТ и ТУ</w:t>
      </w:r>
      <w:r w:rsidRPr="00D910EA">
        <w:rPr>
          <w:rFonts w:ascii="Arial" w:hAnsi="Arial" w:cs="Arial"/>
          <w:sz w:val="16"/>
          <w:szCs w:val="16"/>
        </w:rPr>
        <w:t xml:space="preserve"> приня</w:t>
      </w:r>
      <w:r>
        <w:rPr>
          <w:rFonts w:ascii="Arial" w:hAnsi="Arial" w:cs="Arial"/>
          <w:sz w:val="16"/>
          <w:szCs w:val="16"/>
        </w:rPr>
        <w:t xml:space="preserve">тым в Российской Федерации, </w:t>
      </w:r>
      <w:r w:rsidRPr="00D910EA">
        <w:rPr>
          <w:rFonts w:ascii="Arial" w:hAnsi="Arial" w:cs="Arial"/>
          <w:sz w:val="16"/>
          <w:szCs w:val="16"/>
        </w:rPr>
        <w:t>удостовер</w:t>
      </w:r>
      <w:r>
        <w:rPr>
          <w:rFonts w:ascii="Arial" w:hAnsi="Arial" w:cs="Arial"/>
          <w:sz w:val="16"/>
          <w:szCs w:val="16"/>
        </w:rPr>
        <w:t>ено</w:t>
      </w:r>
      <w:r w:rsidRPr="00D910EA">
        <w:rPr>
          <w:rFonts w:ascii="Arial" w:hAnsi="Arial" w:cs="Arial"/>
          <w:sz w:val="16"/>
          <w:szCs w:val="16"/>
        </w:rPr>
        <w:t xml:space="preserve"> соответствующими документами 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 xml:space="preserve">. Приемка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 xml:space="preserve">овара по количеству и ассортименту осуществляется на основании данных, указанных в </w:t>
      </w:r>
      <w:r>
        <w:rPr>
          <w:rFonts w:ascii="Arial" w:hAnsi="Arial" w:cs="Arial"/>
          <w:sz w:val="16"/>
          <w:szCs w:val="16"/>
        </w:rPr>
        <w:t xml:space="preserve">товарных </w:t>
      </w:r>
      <w:r w:rsidRPr="00D910EA">
        <w:rPr>
          <w:rFonts w:ascii="Arial" w:hAnsi="Arial" w:cs="Arial"/>
          <w:sz w:val="16"/>
          <w:szCs w:val="16"/>
        </w:rPr>
        <w:t>накладных</w:t>
      </w:r>
      <w:r>
        <w:rPr>
          <w:rFonts w:ascii="Arial" w:hAnsi="Arial" w:cs="Arial"/>
          <w:sz w:val="16"/>
          <w:szCs w:val="16"/>
        </w:rPr>
        <w:t xml:space="preserve"> в соответствии с</w:t>
      </w:r>
      <w:r w:rsidRPr="005206A7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Инструкциями: О порядке приемки продукции производственно-технического назначения и товаров народного потребления по количеству № П-6 от 15.06.65г. и</w:t>
      </w:r>
      <w:proofErr w:type="gramStart"/>
      <w:r w:rsidRPr="00D910EA">
        <w:rPr>
          <w:rFonts w:ascii="Arial" w:hAnsi="Arial" w:cs="Arial"/>
          <w:sz w:val="16"/>
          <w:szCs w:val="16"/>
        </w:rPr>
        <w:t xml:space="preserve"> О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порядке приемки продукции производственно-технического назначения и товаров народного потребления по качеству № П-7 от 25.04.66г</w:t>
      </w:r>
      <w:r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>
        <w:rPr>
          <w:rFonts w:ascii="Arial" w:hAnsi="Arial" w:cs="Arial"/>
          <w:sz w:val="16"/>
          <w:szCs w:val="16"/>
        </w:rPr>
        <w:t>П</w:t>
      </w:r>
      <w:r w:rsidRPr="00D910EA">
        <w:rPr>
          <w:rFonts w:ascii="Arial" w:hAnsi="Arial" w:cs="Arial"/>
          <w:sz w:val="16"/>
          <w:szCs w:val="16"/>
        </w:rPr>
        <w:t>одписани</w:t>
      </w:r>
      <w:r>
        <w:rPr>
          <w:rFonts w:ascii="Arial" w:hAnsi="Arial" w:cs="Arial"/>
          <w:sz w:val="16"/>
          <w:szCs w:val="16"/>
        </w:rPr>
        <w:t>е,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уполномоченным </w:t>
      </w:r>
      <w:r w:rsidRPr="00D910EA">
        <w:rPr>
          <w:rFonts w:ascii="Arial" w:hAnsi="Arial" w:cs="Arial"/>
          <w:sz w:val="16"/>
          <w:szCs w:val="16"/>
        </w:rPr>
        <w:t>Покупателем</w:t>
      </w:r>
      <w:r>
        <w:rPr>
          <w:rFonts w:ascii="Arial" w:hAnsi="Arial" w:cs="Arial"/>
          <w:sz w:val="16"/>
          <w:szCs w:val="16"/>
        </w:rPr>
        <w:t xml:space="preserve"> по доверенности лицом,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товаро</w:t>
      </w:r>
      <w:proofErr w:type="spellEnd"/>
      <w:r>
        <w:rPr>
          <w:rFonts w:ascii="Arial" w:hAnsi="Arial" w:cs="Arial"/>
          <w:sz w:val="16"/>
          <w:szCs w:val="16"/>
        </w:rPr>
        <w:t xml:space="preserve"> - транспортной</w:t>
      </w:r>
      <w:proofErr w:type="gramEnd"/>
      <w:r>
        <w:rPr>
          <w:rFonts w:ascii="Arial" w:hAnsi="Arial" w:cs="Arial"/>
          <w:sz w:val="16"/>
          <w:szCs w:val="16"/>
        </w:rPr>
        <w:t xml:space="preserve"> накладной</w:t>
      </w:r>
      <w:r w:rsidRPr="00D910EA">
        <w:rPr>
          <w:rFonts w:ascii="Arial" w:hAnsi="Arial" w:cs="Arial"/>
          <w:sz w:val="16"/>
          <w:szCs w:val="16"/>
        </w:rPr>
        <w:t xml:space="preserve"> подразумевает</w:t>
      </w:r>
      <w:r>
        <w:rPr>
          <w:rFonts w:ascii="Arial" w:hAnsi="Arial" w:cs="Arial"/>
          <w:sz w:val="16"/>
          <w:szCs w:val="16"/>
        </w:rPr>
        <w:t>, что Т</w:t>
      </w:r>
      <w:r w:rsidRPr="00D910EA">
        <w:rPr>
          <w:rFonts w:ascii="Arial" w:hAnsi="Arial" w:cs="Arial"/>
          <w:sz w:val="16"/>
          <w:szCs w:val="16"/>
        </w:rPr>
        <w:t>овар проверен и принят в полном объеме</w:t>
      </w:r>
      <w:r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2.5. Продавец осуществляет доставку Товара по адресу </w:t>
      </w:r>
      <w:r w:rsidR="003E78DD">
        <w:rPr>
          <w:rFonts w:ascii="Arial" w:hAnsi="Arial" w:cs="Arial"/>
          <w:sz w:val="16"/>
          <w:szCs w:val="16"/>
        </w:rPr>
        <w:t>Брянская обл., Брянский район, п. Свень, ул. Деповская д.18</w:t>
      </w:r>
      <w:r>
        <w:rPr>
          <w:rFonts w:ascii="Arial" w:hAnsi="Arial" w:cs="Arial"/>
          <w:sz w:val="16"/>
          <w:szCs w:val="16"/>
        </w:rPr>
        <w:t xml:space="preserve">, с отнесением расходов на свой счёт. 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2.6. Собственность на Товар переходит от Продавца к Покупателю с момента передачи Товара.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2.7. Риск случайной гибели Товара переходит на Покупателя в момент передачи Товара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2.8. Срок годности, гарантия качества и срок её действия, условия действия гарантии и правила эксплуатации, на </w:t>
      </w:r>
      <w:proofErr w:type="gramStart"/>
      <w:r>
        <w:rPr>
          <w:rFonts w:ascii="Arial" w:hAnsi="Arial" w:cs="Arial"/>
          <w:sz w:val="16"/>
          <w:szCs w:val="16"/>
        </w:rPr>
        <w:t>Товар</w:t>
      </w:r>
      <w:proofErr w:type="gramEnd"/>
      <w:r>
        <w:rPr>
          <w:rFonts w:ascii="Arial" w:hAnsi="Arial" w:cs="Arial"/>
          <w:sz w:val="16"/>
          <w:szCs w:val="16"/>
        </w:rPr>
        <w:t xml:space="preserve"> передаваемый по Договору, устанавливаются заводом изготовителем (паспорт изделия).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2.9. Тара и упаковка Товара передаваемого по Договору должна соответствовать таре и упаковке завода изготовителя.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3. Права и обязанности сторон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3.1. Стороны обязаны исполнять обязательства </w:t>
      </w:r>
      <w:r>
        <w:rPr>
          <w:rFonts w:ascii="Arial" w:hAnsi="Arial" w:cs="Arial"/>
          <w:sz w:val="16"/>
          <w:szCs w:val="16"/>
        </w:rPr>
        <w:t>добросовестно и</w:t>
      </w:r>
      <w:r w:rsidRPr="00D910EA">
        <w:rPr>
          <w:rFonts w:ascii="Arial" w:hAnsi="Arial" w:cs="Arial"/>
          <w:sz w:val="16"/>
          <w:szCs w:val="16"/>
        </w:rPr>
        <w:t xml:space="preserve"> надлежащим образом в соответствии с требова</w:t>
      </w:r>
      <w:r>
        <w:rPr>
          <w:rFonts w:ascii="Arial" w:hAnsi="Arial" w:cs="Arial"/>
          <w:sz w:val="16"/>
          <w:szCs w:val="16"/>
        </w:rPr>
        <w:t>ниями, установленными Договором и</w:t>
      </w:r>
      <w:r w:rsidRPr="00D910EA">
        <w:rPr>
          <w:rFonts w:ascii="Arial" w:hAnsi="Arial" w:cs="Arial"/>
          <w:sz w:val="16"/>
          <w:szCs w:val="16"/>
        </w:rPr>
        <w:t xml:space="preserve"> законодательством РФ, а </w:t>
      </w:r>
      <w:r>
        <w:rPr>
          <w:rFonts w:ascii="Arial" w:hAnsi="Arial" w:cs="Arial"/>
          <w:sz w:val="16"/>
          <w:szCs w:val="16"/>
        </w:rPr>
        <w:t>при</w:t>
      </w:r>
      <w:r w:rsidRPr="00D910EA">
        <w:rPr>
          <w:rFonts w:ascii="Arial" w:hAnsi="Arial" w:cs="Arial"/>
          <w:sz w:val="16"/>
          <w:szCs w:val="16"/>
        </w:rPr>
        <w:t xml:space="preserve"> отсутстви</w:t>
      </w:r>
      <w:r>
        <w:rPr>
          <w:rFonts w:ascii="Arial" w:hAnsi="Arial" w:cs="Arial"/>
          <w:sz w:val="16"/>
          <w:szCs w:val="16"/>
        </w:rPr>
        <w:t>и</w:t>
      </w:r>
      <w:r w:rsidRPr="00D910EA">
        <w:rPr>
          <w:rFonts w:ascii="Arial" w:hAnsi="Arial" w:cs="Arial"/>
          <w:sz w:val="16"/>
          <w:szCs w:val="16"/>
        </w:rPr>
        <w:t xml:space="preserve"> таких требований в соответствии с обычаями делового оборота.</w:t>
      </w:r>
    </w:p>
    <w:p w:rsidR="00A70EDB" w:rsidRPr="00D910EA" w:rsidRDefault="00A70EDB" w:rsidP="00A70EDB">
      <w:pPr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3.2.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обязан: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3.2.1.</w:t>
      </w:r>
      <w:r>
        <w:rPr>
          <w:rFonts w:ascii="Arial" w:hAnsi="Arial" w:cs="Arial"/>
          <w:sz w:val="16"/>
          <w:szCs w:val="16"/>
        </w:rPr>
        <w:t xml:space="preserve"> Передать Т</w:t>
      </w:r>
      <w:r w:rsidRPr="00D910EA">
        <w:rPr>
          <w:rFonts w:ascii="Arial" w:hAnsi="Arial" w:cs="Arial"/>
          <w:sz w:val="16"/>
          <w:szCs w:val="16"/>
        </w:rPr>
        <w:t xml:space="preserve">овар Покупателю 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3.2.2. Заменить неукомплектованное</w:t>
      </w:r>
      <w:r w:rsidRPr="00D910EA">
        <w:rPr>
          <w:rFonts w:ascii="Arial" w:hAnsi="Arial" w:cs="Arial"/>
          <w:sz w:val="16"/>
          <w:szCs w:val="16"/>
        </w:rPr>
        <w:t xml:space="preserve"> количество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 xml:space="preserve">в течение </w:t>
      </w:r>
      <w:r>
        <w:rPr>
          <w:rFonts w:ascii="Arial" w:hAnsi="Arial" w:cs="Arial"/>
          <w:sz w:val="16"/>
          <w:szCs w:val="16"/>
        </w:rPr>
        <w:t>30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календарных</w:t>
      </w:r>
      <w:r w:rsidRPr="00D910EA">
        <w:rPr>
          <w:rFonts w:ascii="Arial" w:hAnsi="Arial" w:cs="Arial"/>
          <w:sz w:val="16"/>
          <w:szCs w:val="16"/>
        </w:rPr>
        <w:t xml:space="preserve"> дней с момента </w:t>
      </w:r>
      <w:r>
        <w:rPr>
          <w:rFonts w:ascii="Arial" w:hAnsi="Arial" w:cs="Arial"/>
          <w:sz w:val="16"/>
          <w:szCs w:val="16"/>
        </w:rPr>
        <w:t>приемки Товара либо, в случае если этот Товар оплачен, по требованию Покупателя вернуть перечисленные денежные средства за Товар, в части неукомплектованного Товара.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3.3.1.</w:t>
      </w:r>
      <w:r>
        <w:rPr>
          <w:rFonts w:ascii="Arial" w:hAnsi="Arial" w:cs="Arial"/>
          <w:sz w:val="16"/>
          <w:szCs w:val="16"/>
        </w:rPr>
        <w:t xml:space="preserve"> Требовать оплаты переданного 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 xml:space="preserve"> в установленный </w:t>
      </w:r>
      <w:r>
        <w:rPr>
          <w:rFonts w:ascii="Arial" w:hAnsi="Arial" w:cs="Arial"/>
          <w:sz w:val="16"/>
          <w:szCs w:val="16"/>
        </w:rPr>
        <w:t>Договором срок.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3.3.2. </w:t>
      </w:r>
      <w:r>
        <w:rPr>
          <w:rFonts w:ascii="Arial" w:hAnsi="Arial" w:cs="Arial"/>
          <w:sz w:val="16"/>
          <w:szCs w:val="16"/>
        </w:rPr>
        <w:t>Требовать оплаты неустойки и пени в случае</w:t>
      </w:r>
      <w:r w:rsidRPr="007B3E37">
        <w:rPr>
          <w:rFonts w:ascii="Arial" w:hAnsi="Arial" w:cs="Arial"/>
          <w:color w:val="FF0000"/>
          <w:sz w:val="16"/>
          <w:szCs w:val="16"/>
        </w:rPr>
        <w:t xml:space="preserve"> </w:t>
      </w:r>
      <w:r w:rsidRPr="00CA6F97">
        <w:rPr>
          <w:rFonts w:ascii="Arial" w:hAnsi="Arial" w:cs="Arial"/>
          <w:sz w:val="16"/>
          <w:szCs w:val="16"/>
        </w:rPr>
        <w:t>нарушения Покупателем сроков оплаты Товара по Договору.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3.4.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обязан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3.4.1. </w:t>
      </w:r>
      <w:r w:rsidRPr="00650ACC">
        <w:rPr>
          <w:rFonts w:ascii="Arial" w:hAnsi="Arial" w:cs="Arial"/>
          <w:sz w:val="16"/>
          <w:szCs w:val="16"/>
        </w:rPr>
        <w:t>Принять Товар у Продавца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</w:t>
      </w:r>
      <w:r w:rsidRPr="00650ACC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3.4.2. </w:t>
      </w:r>
      <w:r>
        <w:rPr>
          <w:rFonts w:ascii="Arial" w:hAnsi="Arial" w:cs="Arial"/>
          <w:sz w:val="16"/>
          <w:szCs w:val="16"/>
        </w:rPr>
        <w:t>В момент получения Товара предоставить Поставщику доверенность на получение Товара.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3.4.3. </w:t>
      </w:r>
      <w:r>
        <w:rPr>
          <w:rFonts w:ascii="Arial" w:hAnsi="Arial" w:cs="Arial"/>
          <w:sz w:val="16"/>
          <w:szCs w:val="16"/>
        </w:rPr>
        <w:t>Оплатить поставленный Товар на условиях Договора.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3.4.4. Проверить Товар непосредственно в момент его передачи на соответствие и комплектность.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3.4.5. Соблюдать правила и рекомендации по эксплуатации Товара установленные заводом изготовителем.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3.4.6. Вернуть Товар в течение 10 календарных дней с момента уведомления Продавца, в количестве, ассортименте, таре (упаковке), комплектности, с </w:t>
      </w:r>
      <w:proofErr w:type="gramStart"/>
      <w:r w:rsidRPr="00D910EA">
        <w:rPr>
          <w:rFonts w:ascii="Arial" w:hAnsi="Arial" w:cs="Arial"/>
          <w:sz w:val="16"/>
          <w:szCs w:val="16"/>
        </w:rPr>
        <w:t>документами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удостоверяющими соответствие </w:t>
      </w:r>
      <w:r w:rsidRPr="00D910EA">
        <w:rPr>
          <w:rFonts w:ascii="Arial" w:hAnsi="Arial" w:cs="Arial"/>
          <w:sz w:val="16"/>
          <w:szCs w:val="16"/>
        </w:rPr>
        <w:t>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в случае расторжения Договора или превышения срока более чем на 30 календарных дней исполнения (надлежащего исполнения) Покупателем обязанности, предусмотренной </w:t>
      </w:r>
      <w:r w:rsidRPr="00650ACC">
        <w:rPr>
          <w:rFonts w:ascii="Arial" w:hAnsi="Arial" w:cs="Arial"/>
          <w:sz w:val="16"/>
          <w:szCs w:val="16"/>
        </w:rPr>
        <w:t>п. 4.2. Договора</w:t>
      </w:r>
      <w:r>
        <w:rPr>
          <w:rFonts w:ascii="Arial" w:hAnsi="Arial" w:cs="Arial"/>
          <w:sz w:val="16"/>
          <w:szCs w:val="16"/>
        </w:rPr>
        <w:t xml:space="preserve">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По</w:t>
      </w:r>
      <w:r>
        <w:rPr>
          <w:rFonts w:ascii="Arial" w:hAnsi="Arial" w:cs="Arial"/>
          <w:sz w:val="16"/>
          <w:szCs w:val="16"/>
        </w:rPr>
        <w:t>лностью отказаться от принятия Т</w:t>
      </w:r>
      <w:r w:rsidRPr="00D910EA">
        <w:rPr>
          <w:rFonts w:ascii="Arial" w:hAnsi="Arial" w:cs="Arial"/>
          <w:sz w:val="16"/>
          <w:szCs w:val="16"/>
        </w:rPr>
        <w:t>ов</w:t>
      </w:r>
      <w:r>
        <w:rPr>
          <w:rFonts w:ascii="Arial" w:hAnsi="Arial" w:cs="Arial"/>
          <w:sz w:val="16"/>
          <w:szCs w:val="16"/>
        </w:rPr>
        <w:t>ара в случае просрочки его передачи свыше 10 рабочих дней.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3.5.2. Требовать </w:t>
      </w:r>
      <w:r w:rsidRPr="00D910EA">
        <w:rPr>
          <w:rFonts w:ascii="Arial" w:hAnsi="Arial" w:cs="Arial"/>
          <w:sz w:val="16"/>
          <w:szCs w:val="16"/>
        </w:rPr>
        <w:t>устранения недостат</w:t>
      </w:r>
      <w:r>
        <w:rPr>
          <w:rFonts w:ascii="Arial" w:hAnsi="Arial" w:cs="Arial"/>
          <w:sz w:val="16"/>
          <w:szCs w:val="16"/>
        </w:rPr>
        <w:t>ков и доукомплектования Товара или его замены в срок не более 30 календарных дней.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Вправе отказаться от оплаты недопоставленного, </w:t>
      </w:r>
      <w:r w:rsidRPr="00D910EA">
        <w:rPr>
          <w:rFonts w:ascii="Arial" w:hAnsi="Arial" w:cs="Arial"/>
          <w:sz w:val="16"/>
          <w:szCs w:val="16"/>
        </w:rPr>
        <w:t>ненадлежащего качества и не</w:t>
      </w:r>
      <w:r>
        <w:rPr>
          <w:rFonts w:ascii="Arial" w:hAnsi="Arial" w:cs="Arial"/>
          <w:sz w:val="16"/>
          <w:szCs w:val="16"/>
        </w:rPr>
        <w:t>комплектного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>, а если так</w:t>
      </w:r>
      <w:r>
        <w:rPr>
          <w:rFonts w:ascii="Arial" w:hAnsi="Arial" w:cs="Arial"/>
          <w:sz w:val="16"/>
          <w:szCs w:val="16"/>
        </w:rPr>
        <w:t>ой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 оплачен</w:t>
      </w:r>
      <w:r w:rsidRPr="00D910EA">
        <w:rPr>
          <w:rFonts w:ascii="Arial" w:hAnsi="Arial" w:cs="Arial"/>
          <w:sz w:val="16"/>
          <w:szCs w:val="16"/>
        </w:rPr>
        <w:t>, требовать возврата уплаченных сумм</w:t>
      </w:r>
      <w:r>
        <w:rPr>
          <w:rFonts w:ascii="Arial" w:hAnsi="Arial" w:cs="Arial"/>
          <w:sz w:val="16"/>
          <w:szCs w:val="16"/>
        </w:rPr>
        <w:t>.</w:t>
      </w:r>
      <w:r w:rsidRPr="00D910EA">
        <w:rPr>
          <w:rFonts w:ascii="Arial" w:hAnsi="Arial" w:cs="Arial"/>
          <w:sz w:val="16"/>
          <w:szCs w:val="16"/>
        </w:rPr>
        <w:t xml:space="preserve">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3.5.4. П</w:t>
      </w:r>
      <w:r w:rsidRPr="000179DD">
        <w:rPr>
          <w:rFonts w:ascii="Arial" w:hAnsi="Arial" w:cs="Arial"/>
          <w:sz w:val="16"/>
          <w:szCs w:val="16"/>
        </w:rPr>
        <w:t xml:space="preserve">редъявить </w:t>
      </w:r>
      <w:r>
        <w:rPr>
          <w:rFonts w:ascii="Arial" w:hAnsi="Arial" w:cs="Arial"/>
          <w:sz w:val="16"/>
          <w:szCs w:val="16"/>
        </w:rPr>
        <w:t>п</w:t>
      </w:r>
      <w:r w:rsidRPr="000179DD">
        <w:rPr>
          <w:rFonts w:ascii="Arial" w:hAnsi="Arial" w:cs="Arial"/>
          <w:sz w:val="16"/>
          <w:szCs w:val="16"/>
        </w:rPr>
        <w:t xml:space="preserve">ретензии по скрытым дефектам и недостаткам </w:t>
      </w:r>
      <w:r>
        <w:rPr>
          <w:rFonts w:ascii="Arial" w:hAnsi="Arial" w:cs="Arial"/>
          <w:sz w:val="16"/>
          <w:szCs w:val="16"/>
        </w:rPr>
        <w:t>Продавцу</w:t>
      </w:r>
      <w:r w:rsidRPr="000179DD">
        <w:rPr>
          <w:rFonts w:ascii="Arial" w:hAnsi="Arial" w:cs="Arial"/>
          <w:sz w:val="16"/>
          <w:szCs w:val="16"/>
        </w:rPr>
        <w:t xml:space="preserve"> в течение </w:t>
      </w:r>
      <w:r>
        <w:rPr>
          <w:rFonts w:ascii="Arial" w:hAnsi="Arial" w:cs="Arial"/>
          <w:sz w:val="16"/>
          <w:szCs w:val="16"/>
        </w:rPr>
        <w:t>2</w:t>
      </w:r>
      <w:r w:rsidRPr="000179DD">
        <w:rPr>
          <w:rFonts w:ascii="Arial" w:hAnsi="Arial" w:cs="Arial"/>
          <w:sz w:val="16"/>
          <w:szCs w:val="16"/>
        </w:rPr>
        <w:t xml:space="preserve"> календарных месяцев с момента п</w:t>
      </w:r>
      <w:r>
        <w:rPr>
          <w:rFonts w:ascii="Arial" w:hAnsi="Arial" w:cs="Arial"/>
          <w:sz w:val="16"/>
          <w:szCs w:val="16"/>
        </w:rPr>
        <w:t>ередачи</w:t>
      </w:r>
      <w:r w:rsidRPr="000179D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Товара</w:t>
      </w:r>
      <w:r w:rsidRPr="000179DD">
        <w:rPr>
          <w:rFonts w:ascii="Arial" w:hAnsi="Arial" w:cs="Arial"/>
          <w:sz w:val="16"/>
          <w:szCs w:val="16"/>
        </w:rPr>
        <w:t>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4. Цена договора и порядок расчетов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color w:val="000000"/>
          <w:sz w:val="16"/>
          <w:szCs w:val="16"/>
        </w:rPr>
        <w:t xml:space="preserve">4.1. </w:t>
      </w:r>
      <w:r w:rsidRPr="00A70EDB">
        <w:rPr>
          <w:rFonts w:ascii="Arial" w:hAnsi="Arial" w:cs="Arial"/>
          <w:color w:val="000000"/>
          <w:sz w:val="16"/>
          <w:szCs w:val="16"/>
        </w:rPr>
        <w:t>Стоимость Товара (ц</w:t>
      </w:r>
      <w:r w:rsidRPr="00A70EDB">
        <w:rPr>
          <w:rFonts w:ascii="Arial" w:hAnsi="Arial" w:cs="Arial"/>
          <w:sz w:val="16"/>
          <w:szCs w:val="16"/>
        </w:rPr>
        <w:t xml:space="preserve">ена Договора) </w:t>
      </w:r>
      <w:r w:rsidRPr="00EC7E55">
        <w:rPr>
          <w:rFonts w:ascii="Arial" w:hAnsi="Arial" w:cs="Arial"/>
          <w:sz w:val="16"/>
          <w:szCs w:val="16"/>
        </w:rPr>
        <w:t>составляет</w:t>
      </w:r>
      <w:proofErr w:type="gramStart"/>
      <w:r w:rsidRPr="00EC7E55">
        <w:rPr>
          <w:rFonts w:ascii="Arial" w:hAnsi="Arial" w:cs="Arial"/>
          <w:sz w:val="16"/>
          <w:szCs w:val="16"/>
        </w:rPr>
        <w:t xml:space="preserve"> </w:t>
      </w:r>
      <w:r w:rsidR="00FF4FEE">
        <w:rPr>
          <w:rFonts w:ascii="Arial" w:hAnsi="Arial" w:cs="Arial"/>
          <w:sz w:val="16"/>
          <w:szCs w:val="16"/>
        </w:rPr>
        <w:t>__________</w:t>
      </w:r>
      <w:r w:rsidR="00EC7E55" w:rsidRPr="00EC7E55">
        <w:rPr>
          <w:rFonts w:ascii="Arial" w:hAnsi="Arial" w:cs="Arial"/>
          <w:sz w:val="16"/>
          <w:szCs w:val="16"/>
        </w:rPr>
        <w:t xml:space="preserve"> (</w:t>
      </w:r>
      <w:r w:rsidR="00FF4FEE">
        <w:rPr>
          <w:rFonts w:ascii="Arial" w:hAnsi="Arial" w:cs="Arial"/>
          <w:sz w:val="16"/>
          <w:szCs w:val="16"/>
        </w:rPr>
        <w:t>_______________________________</w:t>
      </w:r>
      <w:r w:rsidR="00EC7E55" w:rsidRPr="00EC7E55">
        <w:rPr>
          <w:rFonts w:ascii="Arial" w:hAnsi="Arial" w:cs="Arial"/>
          <w:sz w:val="16"/>
          <w:szCs w:val="16"/>
        </w:rPr>
        <w:t xml:space="preserve">) </w:t>
      </w:r>
      <w:proofErr w:type="gramEnd"/>
      <w:r w:rsidR="00EC7E55" w:rsidRPr="00EC7E55">
        <w:rPr>
          <w:rFonts w:ascii="Arial" w:hAnsi="Arial" w:cs="Arial"/>
          <w:sz w:val="16"/>
          <w:szCs w:val="16"/>
        </w:rPr>
        <w:t xml:space="preserve">рублей </w:t>
      </w:r>
      <w:r w:rsidR="00FF4FEE">
        <w:rPr>
          <w:rFonts w:ascii="Arial" w:hAnsi="Arial" w:cs="Arial"/>
          <w:sz w:val="16"/>
          <w:szCs w:val="16"/>
        </w:rPr>
        <w:t>_________</w:t>
      </w:r>
      <w:r w:rsidR="00EC7E55" w:rsidRPr="00EC7E55">
        <w:rPr>
          <w:rFonts w:ascii="Arial" w:hAnsi="Arial" w:cs="Arial"/>
          <w:sz w:val="16"/>
          <w:szCs w:val="16"/>
        </w:rPr>
        <w:t xml:space="preserve"> коп., в т.ч. НДС 18% - </w:t>
      </w:r>
      <w:r w:rsidR="00FF4FEE">
        <w:rPr>
          <w:rFonts w:ascii="Arial" w:hAnsi="Arial" w:cs="Arial"/>
          <w:sz w:val="16"/>
          <w:szCs w:val="16"/>
        </w:rPr>
        <w:t>____________</w:t>
      </w:r>
      <w:r w:rsidR="00EC7E55" w:rsidRPr="00EC7E55">
        <w:rPr>
          <w:rFonts w:ascii="Arial" w:hAnsi="Arial" w:cs="Arial"/>
          <w:sz w:val="16"/>
          <w:szCs w:val="16"/>
        </w:rPr>
        <w:t xml:space="preserve"> рублей </w:t>
      </w:r>
      <w:proofErr w:type="spellStart"/>
      <w:r w:rsidR="00FF4FEE">
        <w:rPr>
          <w:rFonts w:ascii="Arial" w:hAnsi="Arial" w:cs="Arial"/>
          <w:sz w:val="16"/>
          <w:szCs w:val="16"/>
        </w:rPr>
        <w:t>_____</w:t>
      </w:r>
      <w:r w:rsidR="00EC7E55" w:rsidRPr="00EC7E55">
        <w:rPr>
          <w:rFonts w:ascii="Arial" w:hAnsi="Arial" w:cs="Arial"/>
          <w:sz w:val="16"/>
          <w:szCs w:val="16"/>
        </w:rPr>
        <w:t>копеек</w:t>
      </w:r>
      <w:proofErr w:type="spellEnd"/>
      <w:r w:rsidR="00EC7E55" w:rsidRPr="00EC7E55"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4.2. Оплата Т</w:t>
      </w:r>
      <w:r w:rsidRPr="00D910EA">
        <w:rPr>
          <w:rFonts w:ascii="Arial" w:hAnsi="Arial" w:cs="Arial"/>
          <w:sz w:val="16"/>
          <w:szCs w:val="16"/>
        </w:rPr>
        <w:t>овара, поставляемо</w:t>
      </w:r>
      <w:r>
        <w:rPr>
          <w:rFonts w:ascii="Arial" w:hAnsi="Arial" w:cs="Arial"/>
          <w:sz w:val="16"/>
          <w:szCs w:val="16"/>
        </w:rPr>
        <w:t>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по Договору</w:t>
      </w:r>
      <w:r w:rsidRPr="00D910EA">
        <w:rPr>
          <w:rFonts w:ascii="Arial" w:hAnsi="Arial" w:cs="Arial"/>
          <w:sz w:val="16"/>
          <w:szCs w:val="16"/>
        </w:rPr>
        <w:t xml:space="preserve">, осуществляется </w:t>
      </w:r>
      <w:r>
        <w:rPr>
          <w:rFonts w:ascii="Arial" w:hAnsi="Arial" w:cs="Arial"/>
          <w:sz w:val="16"/>
          <w:szCs w:val="16"/>
        </w:rPr>
        <w:t xml:space="preserve">Покупателем путём перечисления денежных средств на расчётный счёт Продавца указанный в разделе 11 Договора </w:t>
      </w:r>
      <w:r w:rsidR="00FF4FEE">
        <w:rPr>
          <w:rFonts w:ascii="Arial" w:hAnsi="Arial" w:cs="Arial"/>
          <w:sz w:val="16"/>
          <w:szCs w:val="16"/>
        </w:rPr>
        <w:t>в течени</w:t>
      </w:r>
      <w:proofErr w:type="gramStart"/>
      <w:r w:rsidR="00FF4FEE">
        <w:rPr>
          <w:rFonts w:ascii="Arial" w:hAnsi="Arial" w:cs="Arial"/>
          <w:sz w:val="16"/>
          <w:szCs w:val="16"/>
        </w:rPr>
        <w:t>и</w:t>
      </w:r>
      <w:proofErr w:type="gramEnd"/>
      <w:r w:rsidR="00FF4FEE">
        <w:rPr>
          <w:rFonts w:ascii="Arial" w:hAnsi="Arial" w:cs="Arial"/>
          <w:sz w:val="16"/>
          <w:szCs w:val="16"/>
        </w:rPr>
        <w:t xml:space="preserve"> 10 календарных дней после поставки Товара в полном объеме.</w:t>
      </w:r>
      <w:r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 Обязательства по оплате за постав</w:t>
      </w:r>
      <w:r>
        <w:rPr>
          <w:rFonts w:ascii="Arial" w:hAnsi="Arial" w:cs="Arial"/>
          <w:sz w:val="16"/>
          <w:szCs w:val="16"/>
        </w:rPr>
        <w:t>ленный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</w:t>
      </w:r>
      <w:r w:rsidRPr="00D910EA">
        <w:rPr>
          <w:rFonts w:ascii="Arial" w:hAnsi="Arial" w:cs="Arial"/>
          <w:sz w:val="16"/>
          <w:szCs w:val="16"/>
        </w:rPr>
        <w:t xml:space="preserve"> считаются исполненными в момент </w:t>
      </w:r>
      <w:r>
        <w:rPr>
          <w:rFonts w:ascii="Arial" w:hAnsi="Arial" w:cs="Arial"/>
          <w:sz w:val="16"/>
          <w:szCs w:val="16"/>
        </w:rPr>
        <w:t>зачисления</w:t>
      </w:r>
      <w:r w:rsidRPr="00D910EA">
        <w:rPr>
          <w:rFonts w:ascii="Arial" w:hAnsi="Arial" w:cs="Arial"/>
          <w:sz w:val="16"/>
          <w:szCs w:val="16"/>
        </w:rPr>
        <w:t xml:space="preserve"> банком денежных средств </w:t>
      </w:r>
      <w:r>
        <w:rPr>
          <w:rFonts w:ascii="Arial" w:hAnsi="Arial" w:cs="Arial"/>
          <w:sz w:val="16"/>
          <w:szCs w:val="16"/>
        </w:rPr>
        <w:t>на расчетный счет Продавца.</w:t>
      </w:r>
    </w:p>
    <w:p w:rsidR="00A70EDB" w:rsidRDefault="00A70EDB" w:rsidP="00A70EDB">
      <w:pPr>
        <w:keepLines/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 w:rsidRPr="00E1490E">
        <w:rPr>
          <w:rFonts w:ascii="Arial" w:hAnsi="Arial" w:cs="Arial"/>
          <w:sz w:val="16"/>
          <w:szCs w:val="16"/>
        </w:rPr>
        <w:t xml:space="preserve">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 вправе</w:t>
      </w:r>
      <w:r>
        <w:rPr>
          <w:rFonts w:ascii="Arial" w:hAnsi="Arial" w:cs="Arial"/>
          <w:sz w:val="16"/>
          <w:szCs w:val="16"/>
        </w:rPr>
        <w:t xml:space="preserve"> направить другой С</w:t>
      </w:r>
      <w:r w:rsidRPr="00E1490E">
        <w:rPr>
          <w:rFonts w:ascii="Arial" w:hAnsi="Arial" w:cs="Arial"/>
          <w:sz w:val="16"/>
          <w:szCs w:val="16"/>
        </w:rPr>
        <w:t xml:space="preserve">тороне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 акт сверки расчётов, а другая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обязана в течение 3 календарных дней рассмотреть и подписать акт сверки расчётов. В случае разногласий по акту сверки расчётов,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имеющая требование к другой </w:t>
      </w:r>
      <w:r>
        <w:rPr>
          <w:rFonts w:ascii="Arial" w:hAnsi="Arial" w:cs="Arial"/>
          <w:sz w:val="16"/>
          <w:szCs w:val="16"/>
        </w:rPr>
        <w:t xml:space="preserve">Стороне, предоставляет </w:t>
      </w:r>
      <w:proofErr w:type="gramStart"/>
      <w:r>
        <w:rPr>
          <w:rFonts w:ascii="Arial" w:hAnsi="Arial" w:cs="Arial"/>
          <w:sz w:val="16"/>
          <w:szCs w:val="16"/>
        </w:rPr>
        <w:t>документы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подтверждающие указанное требование. 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признают, что изменять требования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оговору, за период времени, сверка расчётов по которому произведена, </w:t>
      </w:r>
      <w:proofErr w:type="gramStart"/>
      <w:r w:rsidRPr="00E1490E">
        <w:rPr>
          <w:rFonts w:ascii="Arial" w:hAnsi="Arial" w:cs="Arial"/>
          <w:sz w:val="16"/>
          <w:szCs w:val="16"/>
        </w:rPr>
        <w:t>возможно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исключительно по соглашению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</w:t>
      </w:r>
      <w:r>
        <w:rPr>
          <w:rFonts w:ascii="Arial" w:hAnsi="Arial" w:cs="Arial"/>
          <w:sz w:val="16"/>
          <w:szCs w:val="16"/>
        </w:rPr>
        <w:t>.</w:t>
      </w:r>
    </w:p>
    <w:p w:rsidR="00A70EDB" w:rsidRPr="00650AC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5</w:t>
      </w:r>
      <w:r w:rsidRPr="004312EB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Срок действия договора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5</w:t>
      </w:r>
      <w:r w:rsidRPr="00D910EA">
        <w:rPr>
          <w:rFonts w:ascii="Arial" w:hAnsi="Arial" w:cs="Arial"/>
          <w:sz w:val="16"/>
          <w:szCs w:val="16"/>
        </w:rPr>
        <w:t>.1. Настоя</w:t>
      </w:r>
      <w:r>
        <w:rPr>
          <w:rFonts w:ascii="Arial" w:hAnsi="Arial" w:cs="Arial"/>
          <w:sz w:val="16"/>
          <w:szCs w:val="16"/>
        </w:rPr>
        <w:t>щий Д</w:t>
      </w:r>
      <w:r w:rsidRPr="00D910EA">
        <w:rPr>
          <w:rFonts w:ascii="Arial" w:hAnsi="Arial" w:cs="Arial"/>
          <w:sz w:val="16"/>
          <w:szCs w:val="16"/>
        </w:rPr>
        <w:t xml:space="preserve">оговор вступает в силу с </w:t>
      </w:r>
      <w:r>
        <w:rPr>
          <w:rFonts w:ascii="Arial" w:hAnsi="Arial" w:cs="Arial"/>
          <w:sz w:val="16"/>
          <w:szCs w:val="16"/>
        </w:rPr>
        <w:t>момента подписания</w:t>
      </w:r>
      <w:r w:rsidRPr="00D910EA">
        <w:rPr>
          <w:rFonts w:ascii="Arial" w:hAnsi="Arial" w:cs="Arial"/>
          <w:sz w:val="16"/>
          <w:szCs w:val="16"/>
        </w:rPr>
        <w:t xml:space="preserve"> и де</w:t>
      </w:r>
      <w:r>
        <w:rPr>
          <w:rFonts w:ascii="Arial" w:hAnsi="Arial" w:cs="Arial"/>
          <w:sz w:val="16"/>
          <w:szCs w:val="16"/>
        </w:rPr>
        <w:t>йствует до полного выполнения обязательств.</w:t>
      </w:r>
    </w:p>
    <w:p w:rsidR="00A70EDB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6</w:t>
      </w:r>
      <w:r w:rsidRPr="004312EB">
        <w:rPr>
          <w:rFonts w:ascii="Arial" w:hAnsi="Arial" w:cs="Arial"/>
          <w:b/>
          <w:sz w:val="16"/>
          <w:szCs w:val="16"/>
        </w:rPr>
        <w:t>. К</w:t>
      </w:r>
      <w:r>
        <w:rPr>
          <w:rFonts w:ascii="Arial" w:hAnsi="Arial" w:cs="Arial"/>
          <w:b/>
          <w:sz w:val="16"/>
          <w:szCs w:val="16"/>
        </w:rPr>
        <w:t>онфиденциальность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82799F" w:rsidRDefault="00A70EDB" w:rsidP="00A70EDB">
      <w:pPr>
        <w:widowControl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.1. Любая производственная и финансово-экономическая информация, полученная в связи с Договором, считается информацией, составляющей коммерческую тайну (далее по тексту – Информация), за исключением Информации к которой есть свободный доступ на законном основании.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.2. Стороны обязуются использовать такую Информацию как конфиденциальную и не предоставлять, не использовать и не копировать её кроме как для целей исполнения Договора.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>6</w:t>
      </w:r>
      <w:r w:rsidRPr="0082799F">
        <w:rPr>
          <w:rFonts w:ascii="Arial" w:hAnsi="Arial" w:cs="Arial"/>
          <w:sz w:val="16"/>
          <w:szCs w:val="16"/>
        </w:rPr>
        <w:t xml:space="preserve">.3. По требованию уполномоченных законодательством РФ органов государственной власти или органов местного самоуправления Стороны имеют право предоставлять Информацию, полученную </w:t>
      </w:r>
      <w:r>
        <w:rPr>
          <w:rFonts w:ascii="Arial" w:hAnsi="Arial" w:cs="Arial"/>
          <w:sz w:val="16"/>
          <w:szCs w:val="16"/>
        </w:rPr>
        <w:t>по</w:t>
      </w:r>
      <w:r w:rsidRPr="0082799F">
        <w:rPr>
          <w:rFonts w:ascii="Arial" w:hAnsi="Arial" w:cs="Arial"/>
          <w:sz w:val="16"/>
          <w:szCs w:val="16"/>
        </w:rPr>
        <w:t xml:space="preserve"> Договор</w:t>
      </w:r>
      <w:r>
        <w:rPr>
          <w:rFonts w:ascii="Arial" w:hAnsi="Arial" w:cs="Arial"/>
          <w:sz w:val="16"/>
          <w:szCs w:val="16"/>
        </w:rPr>
        <w:t>у</w:t>
      </w:r>
      <w:r w:rsidRPr="0082799F">
        <w:rPr>
          <w:rFonts w:ascii="Arial" w:hAnsi="Arial" w:cs="Arial"/>
          <w:sz w:val="16"/>
          <w:szCs w:val="16"/>
        </w:rPr>
        <w:t>, без получения предварительного согласия другой Стороны.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.4.  Сторона, предоставившая в связи с Договором свою Информацию, вправе в любое время разглашать её.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 xml:space="preserve">.5. </w:t>
      </w:r>
      <w:r>
        <w:rPr>
          <w:rFonts w:ascii="Arial" w:hAnsi="Arial" w:cs="Arial"/>
          <w:sz w:val="16"/>
          <w:szCs w:val="16"/>
        </w:rPr>
        <w:t>В случае разглашения Информации</w:t>
      </w:r>
      <w:r w:rsidRPr="0082799F">
        <w:rPr>
          <w:rFonts w:ascii="Arial" w:hAnsi="Arial" w:cs="Arial"/>
          <w:sz w:val="16"/>
          <w:szCs w:val="16"/>
        </w:rPr>
        <w:t xml:space="preserve"> Стороной, получившей информацию</w:t>
      </w:r>
      <w:r>
        <w:rPr>
          <w:rFonts w:ascii="Arial" w:hAnsi="Arial" w:cs="Arial"/>
          <w:sz w:val="16"/>
          <w:szCs w:val="16"/>
        </w:rPr>
        <w:t xml:space="preserve"> от другой Стороны по Договору</w:t>
      </w:r>
      <w:r w:rsidRPr="0082799F">
        <w:rPr>
          <w:rFonts w:ascii="Arial" w:hAnsi="Arial" w:cs="Arial"/>
          <w:sz w:val="16"/>
          <w:szCs w:val="16"/>
        </w:rPr>
        <w:t>, она обязана уведомить о таком факте другую Сторону в течение 3-х суток.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.6. Стороны признают, что несанкционированное раскрытие или использование Информации по Договору, может нанести существенный ущерб как имущественный (убытки), так и неимущественный (деловая репутация Стороны).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.7. Сторона, не обеспечившая охрану конфиденциальной Информации, переданной по Договору, обязана возместить другой Стороне все возникшие в результате этого убытки.</w:t>
      </w:r>
    </w:p>
    <w:p w:rsidR="00A70EDB" w:rsidRPr="00AC4861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7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Порядок разрешения споров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.1. </w:t>
      </w:r>
      <w:r w:rsidRPr="00881077">
        <w:rPr>
          <w:rFonts w:ascii="Arial" w:hAnsi="Arial" w:cs="Arial"/>
          <w:sz w:val="16"/>
          <w:szCs w:val="16"/>
        </w:rPr>
        <w:t xml:space="preserve">Споры и разногласия </w:t>
      </w:r>
      <w:r w:rsidRPr="00D910EA">
        <w:rPr>
          <w:rFonts w:ascii="Arial" w:hAnsi="Arial" w:cs="Arial"/>
          <w:sz w:val="16"/>
          <w:szCs w:val="16"/>
        </w:rPr>
        <w:t>в связи с Договором</w:t>
      </w:r>
      <w:r w:rsidRPr="00881077">
        <w:rPr>
          <w:rFonts w:ascii="Arial" w:hAnsi="Arial" w:cs="Arial"/>
          <w:sz w:val="16"/>
          <w:szCs w:val="16"/>
        </w:rPr>
        <w:t xml:space="preserve">, Стороны </w:t>
      </w:r>
      <w:r>
        <w:rPr>
          <w:rFonts w:ascii="Arial" w:hAnsi="Arial" w:cs="Arial"/>
          <w:sz w:val="16"/>
          <w:szCs w:val="16"/>
        </w:rPr>
        <w:t>обязаны,</w:t>
      </w:r>
      <w:r w:rsidRPr="00D910EA">
        <w:rPr>
          <w:rFonts w:ascii="Arial" w:hAnsi="Arial" w:cs="Arial"/>
          <w:sz w:val="16"/>
          <w:szCs w:val="16"/>
        </w:rPr>
        <w:t xml:space="preserve"> до обращения с этим требованием в суд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решать путём направления </w:t>
      </w:r>
      <w:r>
        <w:rPr>
          <w:rFonts w:ascii="Arial" w:hAnsi="Arial" w:cs="Arial"/>
          <w:sz w:val="16"/>
          <w:szCs w:val="16"/>
        </w:rPr>
        <w:t xml:space="preserve">другой Стороне по Договору </w:t>
      </w:r>
      <w:r w:rsidRPr="00881077">
        <w:rPr>
          <w:rFonts w:ascii="Arial" w:hAnsi="Arial" w:cs="Arial"/>
          <w:sz w:val="16"/>
          <w:szCs w:val="16"/>
        </w:rPr>
        <w:t>письменных претензий, с обязательным приложением удостоверенных ею копий документов, обосновывающих это требование. Срок рассмотрения письменных претензий 10 календарных дней.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.2. </w:t>
      </w:r>
      <w:r w:rsidRPr="00881077">
        <w:rPr>
          <w:rFonts w:ascii="Arial" w:hAnsi="Arial" w:cs="Arial"/>
          <w:sz w:val="16"/>
          <w:szCs w:val="16"/>
        </w:rPr>
        <w:t>Направившая претензию Сторона вправе обратиться в Арбитражный суд Брянской области, если её требования полностью не удовлетворено в течение 10 календарных  дней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со дня получения претензии со всеми необходимыми приложениями.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8. </w:t>
      </w:r>
      <w:r>
        <w:rPr>
          <w:rFonts w:ascii="Arial" w:hAnsi="Arial" w:cs="Arial"/>
          <w:b/>
          <w:sz w:val="16"/>
          <w:szCs w:val="16"/>
        </w:rPr>
        <w:t>Ответственность сторон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За неисполнение либо ненадлежащее исполнение обязательств по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>оговору Стороны несут ответственность,</w:t>
      </w:r>
      <w:r>
        <w:rPr>
          <w:rFonts w:ascii="Arial" w:hAnsi="Arial" w:cs="Arial"/>
          <w:sz w:val="16"/>
          <w:szCs w:val="16"/>
        </w:rPr>
        <w:t xml:space="preserve"> в соответствии с Договором и действующим законодательством.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8.2.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Прекращение действия Договора не влечет прекращения ответственности Сторон за его нарушение.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8.3.</w:t>
      </w:r>
      <w:r>
        <w:rPr>
          <w:rFonts w:ascii="Arial" w:hAnsi="Arial" w:cs="Arial"/>
          <w:sz w:val="16"/>
          <w:szCs w:val="16"/>
        </w:rPr>
        <w:t xml:space="preserve"> В случае поставки Т</w:t>
      </w:r>
      <w:r w:rsidRPr="00D910EA">
        <w:rPr>
          <w:rFonts w:ascii="Arial" w:hAnsi="Arial" w:cs="Arial"/>
          <w:sz w:val="16"/>
          <w:szCs w:val="16"/>
        </w:rPr>
        <w:t>овара ненадлежащего качеств</w:t>
      </w:r>
      <w:r>
        <w:rPr>
          <w:rFonts w:ascii="Arial" w:hAnsi="Arial" w:cs="Arial"/>
          <w:sz w:val="16"/>
          <w:szCs w:val="16"/>
        </w:rPr>
        <w:t xml:space="preserve">а Покупатель вправе потребовать </w:t>
      </w:r>
      <w:r w:rsidRPr="00D910EA">
        <w:rPr>
          <w:rFonts w:ascii="Arial" w:hAnsi="Arial" w:cs="Arial"/>
          <w:sz w:val="16"/>
          <w:szCs w:val="16"/>
        </w:rPr>
        <w:t>безвозмездного устранения нед</w:t>
      </w:r>
      <w:r>
        <w:rPr>
          <w:rFonts w:ascii="Arial" w:hAnsi="Arial" w:cs="Arial"/>
          <w:sz w:val="16"/>
          <w:szCs w:val="16"/>
        </w:rPr>
        <w:t>остатков Т</w:t>
      </w:r>
      <w:r w:rsidRPr="00D910EA">
        <w:rPr>
          <w:rFonts w:ascii="Arial" w:hAnsi="Arial" w:cs="Arial"/>
          <w:sz w:val="16"/>
          <w:szCs w:val="16"/>
        </w:rPr>
        <w:t>овара в разумный срок.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8.4. В случае нарушен</w:t>
      </w:r>
      <w:r>
        <w:rPr>
          <w:rFonts w:ascii="Arial" w:hAnsi="Arial" w:cs="Arial"/>
          <w:sz w:val="16"/>
          <w:szCs w:val="16"/>
        </w:rPr>
        <w:t>ия одной из Сторон Договора сроков исполнения обязательств по Договору, другая Сторона</w:t>
      </w:r>
      <w:r w:rsidRPr="00D910EA">
        <w:rPr>
          <w:rFonts w:ascii="Arial" w:hAnsi="Arial" w:cs="Arial"/>
          <w:sz w:val="16"/>
          <w:szCs w:val="16"/>
        </w:rPr>
        <w:t xml:space="preserve"> вправе требовать оплаты </w:t>
      </w:r>
      <w:r>
        <w:rPr>
          <w:rFonts w:ascii="Arial" w:hAnsi="Arial" w:cs="Arial"/>
          <w:sz w:val="16"/>
          <w:szCs w:val="16"/>
        </w:rPr>
        <w:t>пени</w:t>
      </w:r>
      <w:r w:rsidRPr="00D910EA">
        <w:rPr>
          <w:rFonts w:ascii="Arial" w:hAnsi="Arial" w:cs="Arial"/>
          <w:sz w:val="16"/>
          <w:szCs w:val="16"/>
        </w:rPr>
        <w:t xml:space="preserve"> в размере </w:t>
      </w:r>
      <w:r>
        <w:rPr>
          <w:rFonts w:ascii="Arial" w:hAnsi="Arial" w:cs="Arial"/>
          <w:sz w:val="16"/>
          <w:szCs w:val="16"/>
        </w:rPr>
        <w:t>1/300 ставки рефинансирования ЦБ РФ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от </w:t>
      </w:r>
      <w:r w:rsidRPr="00D910EA">
        <w:rPr>
          <w:rFonts w:ascii="Arial" w:hAnsi="Arial" w:cs="Arial"/>
          <w:sz w:val="16"/>
          <w:szCs w:val="16"/>
        </w:rPr>
        <w:t xml:space="preserve">стоимости </w:t>
      </w:r>
      <w:r>
        <w:rPr>
          <w:rFonts w:ascii="Arial" w:hAnsi="Arial" w:cs="Arial"/>
          <w:sz w:val="16"/>
          <w:szCs w:val="16"/>
        </w:rPr>
        <w:t>неисполненных в срок обязательств, за каждый календарный день просрочки их исполнения.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9. </w:t>
      </w:r>
      <w:r>
        <w:rPr>
          <w:rFonts w:ascii="Arial" w:hAnsi="Arial" w:cs="Arial"/>
          <w:b/>
          <w:sz w:val="16"/>
          <w:szCs w:val="16"/>
        </w:rPr>
        <w:t>Основания освобождения от ответственности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9.1. При наличии обстоятельств непреодолимой силы, то есть чрезвычайных и непредотвратимых (форс – мажор), </w:t>
      </w:r>
      <w:proofErr w:type="gramStart"/>
      <w:r w:rsidRPr="00D910EA">
        <w:rPr>
          <w:rFonts w:ascii="Arial" w:hAnsi="Arial" w:cs="Arial"/>
          <w:sz w:val="16"/>
          <w:szCs w:val="16"/>
        </w:rPr>
        <w:t>Сторона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не исполнившая обязательство, может ссылаться на эти обстоятельства</w:t>
      </w:r>
      <w:r>
        <w:rPr>
          <w:rFonts w:ascii="Arial" w:hAnsi="Arial" w:cs="Arial"/>
          <w:sz w:val="16"/>
          <w:szCs w:val="16"/>
        </w:rPr>
        <w:t>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при наличии уведомления об этом другой Стороне по Д</w:t>
      </w:r>
      <w:r w:rsidRPr="00D910EA">
        <w:rPr>
          <w:rFonts w:ascii="Arial" w:hAnsi="Arial" w:cs="Arial"/>
          <w:sz w:val="16"/>
          <w:szCs w:val="16"/>
        </w:rPr>
        <w:t xml:space="preserve">оговору. 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9.2. При наличии обстоятельств непреодолимой силы сроки выполнения Сторонами обязательств по Договору отодвигаются соразмерно времени, в течение которого действуют обстоятельства непреодолимой силы либо соразмерно времени, необходимого для устранения Сторонами последстви</w:t>
      </w:r>
      <w:r>
        <w:rPr>
          <w:rFonts w:ascii="Arial" w:hAnsi="Arial" w:cs="Arial"/>
          <w:sz w:val="16"/>
          <w:szCs w:val="16"/>
        </w:rPr>
        <w:t>й действия таких обстоятельств.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9.3. </w:t>
      </w:r>
      <w:r w:rsidRPr="00D910EA">
        <w:rPr>
          <w:rFonts w:ascii="Arial" w:hAnsi="Arial" w:cs="Arial"/>
          <w:sz w:val="16"/>
          <w:szCs w:val="16"/>
        </w:rPr>
        <w:t>После прекращения действия обстоятельств, перечисленных в п.9.1 Договора, Сторона, которая подверглась их воздействию, должна возобновить исполнение обязатель</w:t>
      </w:r>
      <w:proofErr w:type="gramStart"/>
      <w:r w:rsidRPr="00D910EA">
        <w:rPr>
          <w:rFonts w:ascii="Arial" w:hAnsi="Arial" w:cs="Arial"/>
          <w:sz w:val="16"/>
          <w:szCs w:val="16"/>
        </w:rPr>
        <w:t>ств в ср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ок, не превышающий 3-х суток </w:t>
      </w:r>
      <w:r>
        <w:rPr>
          <w:rFonts w:ascii="Arial" w:hAnsi="Arial" w:cs="Arial"/>
          <w:sz w:val="16"/>
          <w:szCs w:val="16"/>
        </w:rPr>
        <w:t xml:space="preserve">с </w:t>
      </w:r>
      <w:r w:rsidRPr="00D910EA">
        <w:rPr>
          <w:rFonts w:ascii="Arial" w:hAnsi="Arial" w:cs="Arial"/>
          <w:sz w:val="16"/>
          <w:szCs w:val="16"/>
        </w:rPr>
        <w:t>момента прекращения действия этих обстоятельств.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>1</w:t>
      </w:r>
      <w:r>
        <w:rPr>
          <w:rFonts w:ascii="Arial" w:hAnsi="Arial" w:cs="Arial"/>
          <w:b/>
          <w:sz w:val="16"/>
          <w:szCs w:val="16"/>
        </w:rPr>
        <w:t>0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Заключительные положения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 xml:space="preserve">.1. Настоящий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 xml:space="preserve">оговор составлен в двух подлинных экземплярах, </w:t>
      </w:r>
      <w:r>
        <w:rPr>
          <w:rFonts w:ascii="Arial" w:hAnsi="Arial" w:cs="Arial"/>
          <w:sz w:val="16"/>
          <w:szCs w:val="16"/>
        </w:rPr>
        <w:t xml:space="preserve">на русском языке, </w:t>
      </w:r>
      <w:r w:rsidRPr="00D910EA">
        <w:rPr>
          <w:rFonts w:ascii="Arial" w:hAnsi="Arial" w:cs="Arial"/>
          <w:sz w:val="16"/>
          <w:szCs w:val="16"/>
        </w:rPr>
        <w:t xml:space="preserve">имеющих одинаковую юридическую силу, по одному </w:t>
      </w:r>
      <w:r>
        <w:rPr>
          <w:rFonts w:ascii="Arial" w:hAnsi="Arial" w:cs="Arial"/>
          <w:sz w:val="16"/>
          <w:szCs w:val="16"/>
        </w:rPr>
        <w:t xml:space="preserve">экземпляру </w:t>
      </w:r>
      <w:r w:rsidRPr="00D910EA">
        <w:rPr>
          <w:rFonts w:ascii="Arial" w:hAnsi="Arial" w:cs="Arial"/>
          <w:sz w:val="16"/>
          <w:szCs w:val="16"/>
        </w:rPr>
        <w:t>для каждой из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.2. Во всем, что не предусмотрено условиями Договора, Стороны руководствуются правом РФ.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.3. Каждая из Сторон несет ответственность перед другой Стороной за достоверность и полноту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>, печати и подписи уполномоченных лиц Сторон» своих реквизитов.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proofErr w:type="gramStart"/>
      <w:r w:rsidRPr="00D910EA">
        <w:rPr>
          <w:rFonts w:ascii="Arial" w:hAnsi="Arial" w:cs="Arial"/>
          <w:sz w:val="16"/>
          <w:szCs w:val="16"/>
        </w:rPr>
        <w:t>В случае изменения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 xml:space="preserve">, печати и подписи уполномоченных лиц Сторон» реквизитов одной из Сторон, в том числе ее места нахождения, адреса для корреспонденции в РФ и банковских реквизитов, эта Сторона обязана направить другой Стороне уведомление об их изменении с указанием новых реквизитов и даты их изменения не позднее 10 </w:t>
      </w:r>
      <w:r>
        <w:rPr>
          <w:rFonts w:ascii="Arial" w:hAnsi="Arial" w:cs="Arial"/>
          <w:sz w:val="16"/>
          <w:szCs w:val="16"/>
        </w:rPr>
        <w:t xml:space="preserve">рабочих </w:t>
      </w:r>
      <w:r w:rsidRPr="00D910EA">
        <w:rPr>
          <w:rFonts w:ascii="Arial" w:hAnsi="Arial" w:cs="Arial"/>
          <w:sz w:val="16"/>
          <w:szCs w:val="16"/>
        </w:rPr>
        <w:t>дней с даты изменения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этих реквизитов.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Все изменения и дополнения к настоящему Договору будут считаться имеющими силу, если они совершены в письменной форме и подписаны уполномоченными </w:t>
      </w:r>
      <w:r>
        <w:rPr>
          <w:rFonts w:ascii="Arial" w:hAnsi="Arial" w:cs="Arial"/>
          <w:sz w:val="16"/>
          <w:szCs w:val="16"/>
        </w:rPr>
        <w:t xml:space="preserve">на то </w:t>
      </w:r>
      <w:r w:rsidRPr="00D910EA">
        <w:rPr>
          <w:rFonts w:ascii="Arial" w:hAnsi="Arial" w:cs="Arial"/>
          <w:sz w:val="16"/>
          <w:szCs w:val="16"/>
        </w:rPr>
        <w:t>представителями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 xml:space="preserve">. </w:t>
      </w:r>
    </w:p>
    <w:p w:rsidR="00787321" w:rsidRPr="008A5E92" w:rsidRDefault="00787321" w:rsidP="00D915FC">
      <w:pPr>
        <w:ind w:firstLine="720"/>
        <w:rPr>
          <w:rFonts w:ascii="Arial" w:hAnsi="Arial" w:cs="Arial"/>
          <w:sz w:val="18"/>
          <w:szCs w:val="18"/>
        </w:rPr>
      </w:pPr>
    </w:p>
    <w:p w:rsidR="00AA7DC2" w:rsidRPr="008A5E92" w:rsidRDefault="00D910EA" w:rsidP="00D910EA">
      <w:pPr>
        <w:ind w:firstLine="0"/>
        <w:jc w:val="center"/>
        <w:rPr>
          <w:rFonts w:ascii="Arial" w:hAnsi="Arial" w:cs="Arial"/>
          <w:b/>
          <w:sz w:val="18"/>
          <w:szCs w:val="18"/>
        </w:rPr>
      </w:pPr>
      <w:r w:rsidRPr="008A5E92">
        <w:rPr>
          <w:rFonts w:ascii="Arial" w:hAnsi="Arial" w:cs="Arial"/>
          <w:b/>
          <w:sz w:val="18"/>
          <w:szCs w:val="18"/>
        </w:rPr>
        <w:t>1</w:t>
      </w:r>
      <w:r w:rsidR="00F970F2">
        <w:rPr>
          <w:rFonts w:ascii="Arial" w:hAnsi="Arial" w:cs="Arial"/>
          <w:b/>
          <w:sz w:val="18"/>
          <w:szCs w:val="18"/>
        </w:rPr>
        <w:t>1</w:t>
      </w:r>
      <w:r w:rsidRPr="008A5E92">
        <w:rPr>
          <w:rFonts w:ascii="Arial" w:hAnsi="Arial" w:cs="Arial"/>
          <w:b/>
          <w:sz w:val="18"/>
          <w:szCs w:val="18"/>
        </w:rPr>
        <w:t xml:space="preserve">. </w:t>
      </w:r>
      <w:r w:rsidR="00AB5643" w:rsidRPr="008A5E92">
        <w:rPr>
          <w:rFonts w:ascii="Arial" w:hAnsi="Arial" w:cs="Arial"/>
          <w:b/>
          <w:sz w:val="18"/>
          <w:szCs w:val="18"/>
        </w:rPr>
        <w:t>Юридические адреса</w:t>
      </w:r>
      <w:r w:rsidR="00AB302F" w:rsidRPr="008A5E92">
        <w:rPr>
          <w:rFonts w:ascii="Arial" w:hAnsi="Arial" w:cs="Arial"/>
          <w:b/>
          <w:sz w:val="18"/>
          <w:szCs w:val="18"/>
        </w:rPr>
        <w:t xml:space="preserve">, банковские </w:t>
      </w:r>
      <w:r w:rsidR="00AB5643" w:rsidRPr="008A5E92">
        <w:rPr>
          <w:rFonts w:ascii="Arial" w:hAnsi="Arial" w:cs="Arial"/>
          <w:b/>
          <w:sz w:val="18"/>
          <w:szCs w:val="18"/>
        </w:rPr>
        <w:t xml:space="preserve"> реквизиты</w:t>
      </w:r>
      <w:r w:rsidR="00AB302F" w:rsidRPr="008A5E92">
        <w:rPr>
          <w:rFonts w:ascii="Arial" w:hAnsi="Arial" w:cs="Arial"/>
          <w:b/>
          <w:sz w:val="18"/>
          <w:szCs w:val="18"/>
        </w:rPr>
        <w:t xml:space="preserve"> и подписи</w:t>
      </w:r>
      <w:r w:rsidR="00AB5643" w:rsidRPr="008A5E92">
        <w:rPr>
          <w:rFonts w:ascii="Arial" w:hAnsi="Arial" w:cs="Arial"/>
          <w:b/>
          <w:sz w:val="18"/>
          <w:szCs w:val="18"/>
        </w:rPr>
        <w:t xml:space="preserve"> сторон:</w:t>
      </w:r>
    </w:p>
    <w:p w:rsidR="009D770C" w:rsidRPr="008A5E92" w:rsidRDefault="009D770C" w:rsidP="00D910EA">
      <w:pPr>
        <w:ind w:firstLine="0"/>
        <w:jc w:val="center"/>
        <w:rPr>
          <w:rFonts w:ascii="Arial" w:hAnsi="Arial" w:cs="Arial"/>
          <w:sz w:val="18"/>
          <w:szCs w:val="18"/>
        </w:rPr>
      </w:pPr>
    </w:p>
    <w:p w:rsidR="00881077" w:rsidRPr="009D770C" w:rsidRDefault="00881077" w:rsidP="00D910EA">
      <w:pPr>
        <w:ind w:firstLine="0"/>
        <w:jc w:val="center"/>
        <w:rPr>
          <w:rFonts w:ascii="Arial" w:hAnsi="Arial" w:cs="Arial"/>
          <w:sz w:val="8"/>
          <w:szCs w:val="8"/>
        </w:rPr>
      </w:pPr>
    </w:p>
    <w:p w:rsidR="00F84F75" w:rsidRDefault="00F84F75" w:rsidP="00F84F75">
      <w:pPr>
        <w:shd w:val="clear" w:color="auto" w:fill="FFFFFF"/>
        <w:ind w:firstLine="0"/>
        <w:jc w:val="left"/>
        <w:rPr>
          <w:b/>
          <w:bCs/>
          <w:color w:val="000000"/>
          <w:spacing w:val="2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ПОСТАВЩИК                                                                                     ПОКУПА</w:t>
      </w:r>
      <w:r w:rsidRPr="00C721F3">
        <w:rPr>
          <w:b/>
          <w:bCs/>
          <w:color w:val="000000"/>
          <w:spacing w:val="2"/>
          <w:sz w:val="18"/>
          <w:szCs w:val="18"/>
        </w:rPr>
        <w:t>ТЕЛЬ</w:t>
      </w:r>
    </w:p>
    <w:p w:rsidR="0014409D" w:rsidRPr="0014409D" w:rsidRDefault="0014409D" w:rsidP="0014409D">
      <w:pPr>
        <w:shd w:val="clear" w:color="auto" w:fill="FFFFFF"/>
        <w:ind w:firstLine="0"/>
        <w:jc w:val="left"/>
        <w:rPr>
          <w:bCs/>
          <w:color w:val="000000"/>
          <w:spacing w:val="2"/>
          <w:sz w:val="8"/>
          <w:szCs w:val="8"/>
        </w:rPr>
      </w:pPr>
    </w:p>
    <w:p w:rsidR="0014409D" w:rsidRDefault="0014409D" w:rsidP="0014409D">
      <w:pPr>
        <w:shd w:val="clear" w:color="auto" w:fill="FFFFFF"/>
        <w:ind w:firstLine="0"/>
        <w:jc w:val="left"/>
        <w:rPr>
          <w:b/>
          <w:bCs/>
          <w:color w:val="000000"/>
          <w:spacing w:val="6"/>
          <w:sz w:val="18"/>
          <w:szCs w:val="18"/>
        </w:rPr>
        <w:sectPr w:rsidR="0014409D" w:rsidSect="00C563F1">
          <w:footerReference w:type="default" r:id="rId8"/>
          <w:footerReference w:type="first" r:id="rId9"/>
          <w:pgSz w:w="11906" w:h="16838"/>
          <w:pgMar w:top="397" w:right="397" w:bottom="397" w:left="851" w:header="709" w:footer="350" w:gutter="0"/>
          <w:cols w:space="113"/>
          <w:titlePg/>
          <w:docGrid w:linePitch="360"/>
        </w:sectPr>
      </w:pPr>
    </w:p>
    <w:p w:rsidR="00095650" w:rsidRPr="00C1232F" w:rsidRDefault="00FF4FEE" w:rsidP="0014409D">
      <w:pPr>
        <w:shd w:val="clear" w:color="auto" w:fill="FFFFFF"/>
        <w:ind w:firstLine="0"/>
        <w:jc w:val="left"/>
        <w:rPr>
          <w:b/>
          <w:color w:val="000000"/>
          <w:spacing w:val="1"/>
          <w:sz w:val="18"/>
          <w:szCs w:val="18"/>
        </w:rPr>
      </w:pPr>
      <w:r>
        <w:rPr>
          <w:b/>
          <w:color w:val="000000"/>
          <w:spacing w:val="1"/>
          <w:sz w:val="18"/>
          <w:szCs w:val="18"/>
        </w:rPr>
        <w:lastRenderedPageBreak/>
        <w:t>____________________</w:t>
      </w:r>
    </w:p>
    <w:p w:rsidR="00095650" w:rsidRDefault="000D4D5F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и </w:t>
      </w:r>
      <w:proofErr w:type="spellStart"/>
      <w:r>
        <w:rPr>
          <w:color w:val="000000"/>
          <w:spacing w:val="1"/>
          <w:sz w:val="18"/>
          <w:szCs w:val="18"/>
        </w:rPr>
        <w:t>почт</w:t>
      </w:r>
      <w:proofErr w:type="gramStart"/>
      <w:r>
        <w:rPr>
          <w:color w:val="000000"/>
          <w:spacing w:val="1"/>
          <w:sz w:val="18"/>
          <w:szCs w:val="18"/>
        </w:rPr>
        <w:t>.</w:t>
      </w:r>
      <w:r w:rsidR="00095650" w:rsidRPr="00C1232F">
        <w:rPr>
          <w:color w:val="000000"/>
          <w:spacing w:val="1"/>
          <w:sz w:val="18"/>
          <w:szCs w:val="18"/>
        </w:rPr>
        <w:t>а</w:t>
      </w:r>
      <w:proofErr w:type="gramEnd"/>
      <w:r w:rsidR="00095650" w:rsidRPr="00C1232F">
        <w:rPr>
          <w:color w:val="000000"/>
          <w:spacing w:val="1"/>
          <w:sz w:val="18"/>
          <w:szCs w:val="18"/>
        </w:rPr>
        <w:t>дрес</w:t>
      </w:r>
      <w:proofErr w:type="spellEnd"/>
      <w:r w:rsidR="00095650" w:rsidRPr="00C1232F">
        <w:rPr>
          <w:color w:val="000000"/>
          <w:spacing w:val="1"/>
          <w:sz w:val="18"/>
          <w:szCs w:val="18"/>
        </w:rPr>
        <w:t>:</w:t>
      </w:r>
    </w:p>
    <w:p w:rsidR="00095650" w:rsidRPr="00C1232F" w:rsidRDefault="00095650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C1232F">
        <w:rPr>
          <w:color w:val="000000"/>
          <w:spacing w:val="1"/>
          <w:sz w:val="18"/>
          <w:szCs w:val="18"/>
        </w:rPr>
        <w:t xml:space="preserve">ИНН </w:t>
      </w:r>
      <w:r w:rsidR="00FF4FEE">
        <w:rPr>
          <w:color w:val="000000"/>
          <w:spacing w:val="1"/>
          <w:sz w:val="18"/>
          <w:szCs w:val="18"/>
        </w:rPr>
        <w:t>____________</w:t>
      </w:r>
      <w:r w:rsidR="00C1232F" w:rsidRPr="00C1232F">
        <w:rPr>
          <w:color w:val="000000"/>
          <w:spacing w:val="1"/>
          <w:sz w:val="18"/>
          <w:szCs w:val="18"/>
        </w:rPr>
        <w:t xml:space="preserve"> </w:t>
      </w:r>
      <w:r w:rsidRPr="00C1232F">
        <w:rPr>
          <w:color w:val="000000"/>
          <w:spacing w:val="1"/>
          <w:sz w:val="18"/>
          <w:szCs w:val="18"/>
        </w:rPr>
        <w:t xml:space="preserve">КПП </w:t>
      </w:r>
      <w:r w:rsidR="00FF4FEE">
        <w:rPr>
          <w:color w:val="000000"/>
          <w:spacing w:val="1"/>
          <w:sz w:val="18"/>
          <w:szCs w:val="18"/>
        </w:rPr>
        <w:t>__________________</w:t>
      </w:r>
    </w:p>
    <w:p w:rsidR="00095650" w:rsidRPr="00C1232F" w:rsidRDefault="00095650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proofErr w:type="spellStart"/>
      <w:proofErr w:type="gramStart"/>
      <w:r w:rsidRPr="00C1232F">
        <w:rPr>
          <w:color w:val="000000"/>
          <w:spacing w:val="1"/>
          <w:sz w:val="18"/>
          <w:szCs w:val="18"/>
        </w:rPr>
        <w:t>р</w:t>
      </w:r>
      <w:proofErr w:type="spellEnd"/>
      <w:proofErr w:type="gramEnd"/>
      <w:r w:rsidRPr="00C1232F">
        <w:rPr>
          <w:color w:val="000000"/>
          <w:spacing w:val="1"/>
          <w:sz w:val="18"/>
          <w:szCs w:val="18"/>
        </w:rPr>
        <w:t xml:space="preserve">/с </w:t>
      </w:r>
      <w:r w:rsidR="00FF4FEE">
        <w:rPr>
          <w:color w:val="000000"/>
          <w:spacing w:val="1"/>
          <w:sz w:val="18"/>
          <w:szCs w:val="18"/>
        </w:rPr>
        <w:t>________________________</w:t>
      </w:r>
    </w:p>
    <w:p w:rsidR="000D4D5F" w:rsidRDefault="00FF4FEE" w:rsidP="000D4D5F">
      <w:pPr>
        <w:shd w:val="clear" w:color="auto" w:fill="FFFFFF"/>
        <w:ind w:firstLine="0"/>
        <w:rPr>
          <w:color w:val="000000"/>
          <w:spacing w:val="-1"/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_____________________________</w:t>
      </w:r>
    </w:p>
    <w:p w:rsidR="00FF4FEE" w:rsidRDefault="00FF4FEE" w:rsidP="000D4D5F">
      <w:pPr>
        <w:shd w:val="clear" w:color="auto" w:fill="FFFFFF"/>
        <w:ind w:firstLine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_____________________________</w:t>
      </w:r>
    </w:p>
    <w:p w:rsidR="00C1232F" w:rsidRPr="000D4D5F" w:rsidRDefault="00FF4FEE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>_____________________________</w:t>
      </w:r>
    </w:p>
    <w:p w:rsidR="00095650" w:rsidRPr="000D4D5F" w:rsidRDefault="00095650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095650" w:rsidRDefault="00095650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F970F2" w:rsidRDefault="000D4D5F" w:rsidP="00095650">
      <w:pPr>
        <w:shd w:val="clear" w:color="auto" w:fill="FFFFFF"/>
        <w:ind w:firstLine="0"/>
        <w:rPr>
          <w:b/>
          <w:sz w:val="18"/>
          <w:szCs w:val="18"/>
        </w:rPr>
      </w:pPr>
      <w:r>
        <w:rPr>
          <w:b/>
          <w:sz w:val="18"/>
          <w:szCs w:val="18"/>
        </w:rPr>
        <w:t>Директор</w:t>
      </w:r>
    </w:p>
    <w:p w:rsidR="000D4D5F" w:rsidRPr="00F970F2" w:rsidRDefault="000D4D5F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095650" w:rsidRPr="000D4D5F" w:rsidRDefault="00095650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</w:p>
    <w:p w:rsidR="000D4D5F" w:rsidRDefault="000D4D5F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>
        <w:rPr>
          <w:b/>
          <w:color w:val="000000"/>
          <w:spacing w:val="6"/>
          <w:sz w:val="18"/>
          <w:szCs w:val="18"/>
        </w:rPr>
        <w:t>М.П._____________________</w:t>
      </w:r>
    </w:p>
    <w:p w:rsidR="00871BA2" w:rsidRPr="00F020AA" w:rsidRDefault="00095650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 w:rsidRPr="00B84D65">
        <w:rPr>
          <w:b/>
          <w:color w:val="000000"/>
          <w:spacing w:val="6"/>
          <w:sz w:val="18"/>
          <w:szCs w:val="18"/>
        </w:rPr>
        <w:t xml:space="preserve"> </w:t>
      </w:r>
    </w:p>
    <w:p w:rsidR="00095650" w:rsidRPr="00C721F3" w:rsidRDefault="00095650" w:rsidP="0014409D">
      <w:pPr>
        <w:shd w:val="clear" w:color="auto" w:fill="FFFFFF"/>
        <w:ind w:firstLine="0"/>
        <w:rPr>
          <w:b/>
          <w:color w:val="000000"/>
          <w:spacing w:val="1"/>
          <w:sz w:val="18"/>
          <w:szCs w:val="18"/>
        </w:rPr>
      </w:pPr>
      <w:r w:rsidRPr="00C721F3">
        <w:rPr>
          <w:b/>
          <w:color w:val="000000"/>
          <w:spacing w:val="1"/>
          <w:sz w:val="18"/>
          <w:szCs w:val="18"/>
        </w:rPr>
        <w:lastRenderedPageBreak/>
        <w:t>О</w:t>
      </w:r>
      <w:r>
        <w:rPr>
          <w:b/>
          <w:color w:val="000000"/>
          <w:spacing w:val="1"/>
          <w:sz w:val="18"/>
          <w:szCs w:val="18"/>
        </w:rPr>
        <w:t>О</w:t>
      </w:r>
      <w:r w:rsidRPr="00C721F3">
        <w:rPr>
          <w:b/>
          <w:color w:val="000000"/>
          <w:spacing w:val="1"/>
          <w:sz w:val="18"/>
          <w:szCs w:val="18"/>
        </w:rPr>
        <w:t>О «</w:t>
      </w:r>
      <w:r>
        <w:rPr>
          <w:b/>
          <w:color w:val="000000"/>
          <w:spacing w:val="1"/>
          <w:sz w:val="18"/>
          <w:szCs w:val="18"/>
        </w:rPr>
        <w:t>СТРОЙ ЭКСПЕРТ</w:t>
      </w:r>
      <w:r w:rsidRPr="00C721F3">
        <w:rPr>
          <w:b/>
          <w:color w:val="000000"/>
          <w:spacing w:val="1"/>
          <w:sz w:val="18"/>
          <w:szCs w:val="18"/>
        </w:rPr>
        <w:t>»</w:t>
      </w:r>
    </w:p>
    <w:p w:rsidR="00095650" w:rsidRDefault="00095650" w:rsidP="0014409D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адрес: </w:t>
      </w:r>
      <w:smartTag w:uri="urn:schemas-microsoft-com:office:smarttags" w:element="metricconverter">
        <w:smartTagPr>
          <w:attr w:name="ProductID" w:val="105082, г"/>
        </w:smartTagPr>
        <w:r>
          <w:rPr>
            <w:color w:val="000000"/>
            <w:spacing w:val="1"/>
            <w:sz w:val="18"/>
            <w:szCs w:val="18"/>
          </w:rPr>
          <w:t>105082, г</w:t>
        </w:r>
      </w:smartTag>
      <w:r>
        <w:rPr>
          <w:color w:val="000000"/>
          <w:spacing w:val="1"/>
          <w:sz w:val="18"/>
          <w:szCs w:val="18"/>
        </w:rPr>
        <w:t xml:space="preserve">. Москва, </w:t>
      </w:r>
      <w:proofErr w:type="spellStart"/>
      <w:r>
        <w:rPr>
          <w:color w:val="000000"/>
          <w:spacing w:val="1"/>
          <w:sz w:val="18"/>
          <w:szCs w:val="18"/>
        </w:rPr>
        <w:t>Рубцовская</w:t>
      </w:r>
      <w:proofErr w:type="spellEnd"/>
      <w:r>
        <w:rPr>
          <w:color w:val="000000"/>
          <w:spacing w:val="1"/>
          <w:sz w:val="18"/>
          <w:szCs w:val="18"/>
        </w:rPr>
        <w:t xml:space="preserve"> набережная, 3, стр. 1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Почтовый: </w:t>
      </w:r>
      <w:smartTag w:uri="urn:schemas-microsoft-com:office:smarttags" w:element="metricconverter">
        <w:smartTagPr>
          <w:attr w:name="ProductID" w:val="241033 г"/>
        </w:smartTagPr>
        <w:r w:rsidRPr="00004370">
          <w:rPr>
            <w:spacing w:val="1"/>
            <w:sz w:val="18"/>
            <w:szCs w:val="18"/>
          </w:rPr>
          <w:t xml:space="preserve">241033 </w:t>
        </w:r>
        <w:r w:rsidRPr="00C721F3">
          <w:rPr>
            <w:color w:val="000000"/>
            <w:spacing w:val="1"/>
            <w:sz w:val="18"/>
            <w:szCs w:val="18"/>
          </w:rPr>
          <w:t>г</w:t>
        </w:r>
      </w:smartTag>
      <w:r w:rsidRPr="00C721F3">
        <w:rPr>
          <w:color w:val="000000"/>
          <w:spacing w:val="1"/>
          <w:sz w:val="18"/>
          <w:szCs w:val="18"/>
        </w:rPr>
        <w:t xml:space="preserve">. Брянск , </w:t>
      </w:r>
      <w:proofErr w:type="spellStart"/>
      <w:r>
        <w:rPr>
          <w:color w:val="000000"/>
          <w:spacing w:val="1"/>
          <w:sz w:val="18"/>
          <w:szCs w:val="18"/>
        </w:rPr>
        <w:t>пр-т</w:t>
      </w:r>
      <w:proofErr w:type="spellEnd"/>
      <w:r>
        <w:rPr>
          <w:color w:val="000000"/>
          <w:spacing w:val="1"/>
          <w:sz w:val="18"/>
          <w:szCs w:val="18"/>
        </w:rPr>
        <w:t xml:space="preserve"> Ст</w:t>
      </w:r>
      <w:proofErr w:type="gramStart"/>
      <w:r>
        <w:rPr>
          <w:color w:val="000000"/>
          <w:spacing w:val="1"/>
          <w:sz w:val="18"/>
          <w:szCs w:val="18"/>
        </w:rPr>
        <w:t>.Д</w:t>
      </w:r>
      <w:proofErr w:type="gramEnd"/>
      <w:r>
        <w:rPr>
          <w:color w:val="000000"/>
          <w:spacing w:val="1"/>
          <w:sz w:val="18"/>
          <w:szCs w:val="18"/>
        </w:rPr>
        <w:t>имитрова, 5в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 w:rsidRPr="00C721F3">
        <w:rPr>
          <w:color w:val="000000"/>
          <w:sz w:val="18"/>
          <w:szCs w:val="18"/>
        </w:rPr>
        <w:t xml:space="preserve">ИНН </w:t>
      </w:r>
      <w:r>
        <w:rPr>
          <w:color w:val="000000"/>
          <w:sz w:val="18"/>
          <w:szCs w:val="18"/>
        </w:rPr>
        <w:t>7733513736</w:t>
      </w:r>
      <w:r w:rsidRPr="00C721F3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</w:t>
      </w:r>
      <w:r w:rsidRPr="00C721F3">
        <w:rPr>
          <w:color w:val="000000"/>
          <w:sz w:val="18"/>
          <w:szCs w:val="18"/>
        </w:rPr>
        <w:t xml:space="preserve">КПП </w:t>
      </w:r>
      <w:r>
        <w:rPr>
          <w:color w:val="000000"/>
          <w:sz w:val="18"/>
          <w:szCs w:val="18"/>
        </w:rPr>
        <w:t>770101001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proofErr w:type="spellStart"/>
      <w:proofErr w:type="gramStart"/>
      <w:r>
        <w:rPr>
          <w:color w:val="000000"/>
          <w:spacing w:val="4"/>
          <w:sz w:val="18"/>
          <w:szCs w:val="18"/>
        </w:rPr>
        <w:t>р</w:t>
      </w:r>
      <w:proofErr w:type="spellEnd"/>
      <w:proofErr w:type="gramEnd"/>
      <w:r>
        <w:rPr>
          <w:color w:val="000000"/>
          <w:spacing w:val="4"/>
          <w:sz w:val="18"/>
          <w:szCs w:val="18"/>
        </w:rPr>
        <w:t>/с</w:t>
      </w:r>
      <w:r w:rsidRPr="00C721F3">
        <w:rPr>
          <w:color w:val="000000"/>
          <w:spacing w:val="4"/>
          <w:sz w:val="18"/>
          <w:szCs w:val="18"/>
        </w:rPr>
        <w:t xml:space="preserve"> 4070281</w:t>
      </w:r>
      <w:r>
        <w:rPr>
          <w:color w:val="000000"/>
          <w:spacing w:val="4"/>
          <w:sz w:val="18"/>
          <w:szCs w:val="18"/>
        </w:rPr>
        <w:t>0618000001228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филиал ОАО «</w:t>
      </w:r>
      <w:proofErr w:type="spellStart"/>
      <w:r>
        <w:rPr>
          <w:color w:val="000000"/>
          <w:spacing w:val="-1"/>
          <w:sz w:val="18"/>
          <w:szCs w:val="18"/>
        </w:rPr>
        <w:t>Уралсиб</w:t>
      </w:r>
      <w:proofErr w:type="spellEnd"/>
      <w:r>
        <w:rPr>
          <w:color w:val="000000"/>
          <w:spacing w:val="-1"/>
          <w:sz w:val="18"/>
          <w:szCs w:val="18"/>
        </w:rPr>
        <w:t xml:space="preserve">» в </w:t>
      </w:r>
      <w:proofErr w:type="gramStart"/>
      <w:r>
        <w:rPr>
          <w:color w:val="000000"/>
          <w:spacing w:val="-1"/>
          <w:sz w:val="18"/>
          <w:szCs w:val="18"/>
        </w:rPr>
        <w:t>г</w:t>
      </w:r>
      <w:proofErr w:type="gramEnd"/>
      <w:r>
        <w:rPr>
          <w:color w:val="000000"/>
          <w:spacing w:val="-1"/>
          <w:sz w:val="18"/>
          <w:szCs w:val="18"/>
        </w:rPr>
        <w:t>. Брянск</w:t>
      </w:r>
    </w:p>
    <w:p w:rsidR="00095650" w:rsidRDefault="00095650" w:rsidP="0014409D">
      <w:pPr>
        <w:shd w:val="clear" w:color="auto" w:fill="FFFFFF"/>
        <w:ind w:firstLine="0"/>
        <w:rPr>
          <w:color w:val="000000"/>
          <w:sz w:val="18"/>
          <w:szCs w:val="18"/>
        </w:rPr>
      </w:pPr>
      <w:r w:rsidRPr="00C721F3">
        <w:rPr>
          <w:color w:val="000000"/>
          <w:spacing w:val="2"/>
          <w:sz w:val="18"/>
          <w:szCs w:val="18"/>
        </w:rPr>
        <w:t>к/с 301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0181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</w:t>
      </w:r>
      <w:r>
        <w:rPr>
          <w:color w:val="000000"/>
          <w:spacing w:val="2"/>
          <w:sz w:val="18"/>
          <w:szCs w:val="18"/>
        </w:rPr>
        <w:t>7</w:t>
      </w:r>
      <w:r w:rsidRPr="00C721F3">
        <w:rPr>
          <w:color w:val="000000"/>
          <w:spacing w:val="2"/>
          <w:sz w:val="18"/>
          <w:szCs w:val="18"/>
        </w:rPr>
        <w:t>00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75</w:t>
      </w:r>
      <w:r>
        <w:rPr>
          <w:color w:val="000000"/>
          <w:spacing w:val="2"/>
          <w:sz w:val="18"/>
          <w:szCs w:val="18"/>
        </w:rPr>
        <w:t>4</w:t>
      </w:r>
      <w:r w:rsidRPr="007D7E3C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    </w:t>
      </w:r>
      <w:r w:rsidRPr="00C721F3">
        <w:rPr>
          <w:color w:val="000000"/>
          <w:sz w:val="18"/>
          <w:szCs w:val="18"/>
        </w:rPr>
        <w:t>БИК 04150175</w:t>
      </w:r>
      <w:r>
        <w:rPr>
          <w:color w:val="000000"/>
          <w:sz w:val="18"/>
          <w:szCs w:val="18"/>
        </w:rPr>
        <w:t>4</w:t>
      </w:r>
    </w:p>
    <w:p w:rsidR="004135DF" w:rsidRDefault="004135DF" w:rsidP="0014409D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991410">
        <w:rPr>
          <w:color w:val="000000"/>
          <w:spacing w:val="1"/>
          <w:sz w:val="18"/>
          <w:szCs w:val="18"/>
        </w:rPr>
        <w:t>тел. (4832)</w:t>
      </w:r>
      <w:r>
        <w:rPr>
          <w:color w:val="000000"/>
          <w:spacing w:val="1"/>
          <w:sz w:val="18"/>
          <w:szCs w:val="18"/>
        </w:rPr>
        <w:t xml:space="preserve"> 646-909, 662-533</w:t>
      </w:r>
    </w:p>
    <w:p w:rsidR="00F970F2" w:rsidRPr="00C721F3" w:rsidRDefault="00F970F2" w:rsidP="0014409D">
      <w:pPr>
        <w:shd w:val="clear" w:color="auto" w:fill="FFFFFF"/>
        <w:ind w:firstLine="0"/>
        <w:rPr>
          <w:sz w:val="18"/>
          <w:szCs w:val="18"/>
        </w:rPr>
      </w:pPr>
    </w:p>
    <w:p w:rsidR="00095650" w:rsidRPr="00A807EE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pacing w:val="-1"/>
          <w:sz w:val="18"/>
          <w:szCs w:val="18"/>
        </w:rPr>
        <w:t>Генеральный</w:t>
      </w:r>
      <w:r w:rsidRPr="00C721F3">
        <w:rPr>
          <w:b/>
          <w:bCs/>
          <w:color w:val="000000"/>
          <w:spacing w:val="-1"/>
          <w:sz w:val="18"/>
          <w:szCs w:val="18"/>
        </w:rPr>
        <w:t xml:space="preserve"> директор</w:t>
      </w:r>
      <w:r w:rsidRPr="00A807EE">
        <w:rPr>
          <w:b/>
          <w:bCs/>
          <w:color w:val="000000"/>
          <w:sz w:val="18"/>
          <w:szCs w:val="18"/>
        </w:rPr>
        <w:t xml:space="preserve"> </w:t>
      </w:r>
    </w:p>
    <w:p w:rsidR="00095650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</w:p>
    <w:p w:rsidR="00095650" w:rsidRPr="00A807EE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</w:p>
    <w:p w:rsidR="00095650" w:rsidRDefault="00F970F2" w:rsidP="0014409D">
      <w:pPr>
        <w:shd w:val="clear" w:color="auto" w:fill="FFFFFF"/>
        <w:ind w:firstLine="0"/>
        <w:jc w:val="left"/>
        <w:rPr>
          <w:b/>
          <w:bCs/>
          <w:color w:val="000000"/>
          <w:sz w:val="18"/>
          <w:szCs w:val="18"/>
        </w:rPr>
        <w:sectPr w:rsidR="00095650" w:rsidSect="00881077">
          <w:type w:val="continuous"/>
          <w:pgSz w:w="11906" w:h="16838"/>
          <w:pgMar w:top="397" w:right="397" w:bottom="397" w:left="851" w:header="709" w:footer="362" w:gutter="0"/>
          <w:cols w:num="2" w:space="113" w:equalWidth="0">
            <w:col w:w="4974" w:space="113"/>
            <w:col w:w="5571"/>
          </w:cols>
          <w:docGrid w:linePitch="360"/>
        </w:sectPr>
      </w:pPr>
      <w:r>
        <w:rPr>
          <w:b/>
          <w:bCs/>
          <w:color w:val="000000"/>
          <w:sz w:val="18"/>
          <w:szCs w:val="18"/>
        </w:rPr>
        <w:t>М.П.</w:t>
      </w:r>
      <w:r w:rsidR="00095650" w:rsidRPr="00A807EE">
        <w:rPr>
          <w:b/>
          <w:bCs/>
          <w:color w:val="000000"/>
          <w:sz w:val="18"/>
          <w:szCs w:val="18"/>
        </w:rPr>
        <w:t>_________________________</w:t>
      </w:r>
      <w:r w:rsidR="0014409D">
        <w:rPr>
          <w:b/>
          <w:bCs/>
          <w:color w:val="000000"/>
          <w:sz w:val="18"/>
          <w:szCs w:val="18"/>
        </w:rPr>
        <w:t xml:space="preserve"> Д.С. </w:t>
      </w:r>
      <w:proofErr w:type="spellStart"/>
      <w:r w:rsidR="0014409D">
        <w:rPr>
          <w:b/>
          <w:bCs/>
          <w:color w:val="000000"/>
          <w:sz w:val="18"/>
          <w:szCs w:val="18"/>
        </w:rPr>
        <w:t>Зюкин</w:t>
      </w:r>
      <w:proofErr w:type="spellEnd"/>
    </w:p>
    <w:p w:rsidR="00095650" w:rsidRDefault="00095650" w:rsidP="0014409D">
      <w:pPr>
        <w:shd w:val="clear" w:color="auto" w:fill="FFFFFF"/>
        <w:ind w:firstLine="0"/>
        <w:rPr>
          <w:bCs/>
          <w:color w:val="000000"/>
          <w:sz w:val="18"/>
          <w:szCs w:val="18"/>
        </w:rPr>
        <w:sectPr w:rsidR="00095650" w:rsidSect="0014409D">
          <w:type w:val="continuous"/>
          <w:pgSz w:w="11906" w:h="16838"/>
          <w:pgMar w:top="397" w:right="397" w:bottom="397" w:left="851" w:header="709" w:footer="362" w:gutter="0"/>
          <w:cols w:space="114"/>
          <w:docGrid w:linePitch="360"/>
        </w:sectPr>
      </w:pPr>
    </w:p>
    <w:p w:rsidR="009D770C" w:rsidRDefault="009D770C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3E78DD" w:rsidRDefault="003E78DD">
      <w:pPr>
        <w:ind w:firstLine="0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br w:type="page"/>
      </w:r>
    </w:p>
    <w:p w:rsidR="003E78DD" w:rsidRDefault="003E78DD" w:rsidP="003E78D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ПРИЛОЖЕНИЕ № 1</w:t>
      </w:r>
    </w:p>
    <w:p w:rsidR="003E78DD" w:rsidRDefault="003E78DD" w:rsidP="003E78DD">
      <w:pPr>
        <w:ind w:firstLine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К ДОГОВОРУ №         от                2012 г.</w:t>
      </w:r>
    </w:p>
    <w:p w:rsidR="003E78DD" w:rsidRDefault="003E78DD" w:rsidP="003E78D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Поставщик: </w:t>
      </w:r>
    </w:p>
    <w:p w:rsidR="003E78DD" w:rsidRDefault="003E78DD" w:rsidP="003E78DD">
      <w:pPr>
        <w:ind w:firstLine="0"/>
        <w:jc w:val="left"/>
        <w:rPr>
          <w:rFonts w:ascii="Arial" w:hAnsi="Arial" w:cs="Arial"/>
          <w:sz w:val="20"/>
          <w:szCs w:val="20"/>
        </w:rPr>
      </w:pPr>
      <w:r w:rsidRPr="00A841D7">
        <w:rPr>
          <w:rFonts w:ascii="Arial" w:hAnsi="Arial" w:cs="Arial"/>
          <w:sz w:val="20"/>
          <w:szCs w:val="20"/>
        </w:rPr>
        <w:t>Покупатель</w:t>
      </w:r>
      <w:r>
        <w:rPr>
          <w:rFonts w:ascii="Arial" w:hAnsi="Arial" w:cs="Arial"/>
          <w:sz w:val="20"/>
          <w:szCs w:val="20"/>
        </w:rPr>
        <w:t>:</w:t>
      </w:r>
      <w:r w:rsidRPr="00A841D7">
        <w:rPr>
          <w:rFonts w:ascii="Arial" w:hAnsi="Arial" w:cs="Arial"/>
          <w:sz w:val="20"/>
          <w:szCs w:val="20"/>
        </w:rPr>
        <w:t xml:space="preserve"> ООО «СТРОЙ ЭКСПЕРТ»</w:t>
      </w:r>
    </w:p>
    <w:p w:rsidR="003E78DD" w:rsidRPr="00A841D7" w:rsidRDefault="003E78DD" w:rsidP="003E78DD">
      <w:pPr>
        <w:ind w:firstLine="0"/>
        <w:jc w:val="left"/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tblpX="75" w:tblpY="1"/>
        <w:tblOverlap w:val="never"/>
        <w:tblW w:w="10314" w:type="dxa"/>
        <w:tblLayout w:type="fixed"/>
        <w:tblLook w:val="04A0"/>
      </w:tblPr>
      <w:tblGrid>
        <w:gridCol w:w="675"/>
        <w:gridCol w:w="4536"/>
        <w:gridCol w:w="709"/>
        <w:gridCol w:w="851"/>
        <w:gridCol w:w="1701"/>
        <w:gridCol w:w="1842"/>
      </w:tblGrid>
      <w:tr w:rsidR="003E78DD" w:rsidRPr="000C7A43" w:rsidTr="003E78DD">
        <w:trPr>
          <w:trHeight w:val="6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0C7A43" w:rsidRDefault="003E78DD" w:rsidP="003E78DD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/</w:t>
            </w:r>
            <w:proofErr w:type="spellStart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0C7A43" w:rsidRDefault="003E78DD" w:rsidP="003E78DD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0C7A43" w:rsidRDefault="003E78DD" w:rsidP="003E78DD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 xml:space="preserve">Ед. </w:t>
            </w:r>
            <w:proofErr w:type="spellStart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изм</w:t>
            </w:r>
            <w:proofErr w:type="spellEnd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0C7A43" w:rsidRDefault="003E78DD" w:rsidP="003E78DD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Цена с НДС, руб.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Всего с НДС, руб.</w:t>
            </w:r>
          </w:p>
        </w:tc>
      </w:tr>
      <w:tr w:rsidR="00D7524D" w:rsidRPr="000C7A43" w:rsidTr="003E78DD">
        <w:trPr>
          <w:trHeight w:val="20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524D" w:rsidRPr="007E6F6E" w:rsidRDefault="00D7524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524D" w:rsidRPr="00D7524D" w:rsidRDefault="00D7524D" w:rsidP="00D7524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7524D">
              <w:rPr>
                <w:rFonts w:ascii="Arial" w:hAnsi="Arial" w:cs="Arial"/>
                <w:color w:val="000000"/>
                <w:sz w:val="16"/>
                <w:szCs w:val="16"/>
              </w:rPr>
              <w:t xml:space="preserve">Опора CB 11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524D" w:rsidRPr="00D7524D" w:rsidRDefault="00D7524D" w:rsidP="00D7524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D7524D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524D" w:rsidRPr="00D7524D" w:rsidRDefault="00D7524D" w:rsidP="00D7524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7524D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24D" w:rsidRPr="000C7A43" w:rsidRDefault="00D7524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24D" w:rsidRPr="000C7A43" w:rsidRDefault="00D7524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D7524D" w:rsidRPr="000C7A43" w:rsidTr="00D7524D">
        <w:trPr>
          <w:trHeight w:val="219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524D" w:rsidRPr="007E6F6E" w:rsidRDefault="00D7524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524D" w:rsidRPr="00D7524D" w:rsidRDefault="00D7524D" w:rsidP="00D7524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7524D">
              <w:rPr>
                <w:rFonts w:ascii="Arial" w:hAnsi="Arial" w:cs="Arial"/>
                <w:color w:val="000000"/>
                <w:sz w:val="16"/>
                <w:szCs w:val="16"/>
              </w:rPr>
              <w:t xml:space="preserve">Опора CB9,5                                             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524D" w:rsidRPr="00D7524D" w:rsidRDefault="00D7524D" w:rsidP="00D7524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D7524D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524D" w:rsidRPr="00D7524D" w:rsidRDefault="00D7524D" w:rsidP="00D7524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7524D">
              <w:rPr>
                <w:rFonts w:ascii="Arial" w:hAnsi="Arial" w:cs="Arial"/>
                <w:color w:val="000000"/>
                <w:sz w:val="16"/>
                <w:szCs w:val="16"/>
              </w:rPr>
              <w:t>37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24D" w:rsidRPr="000C7A43" w:rsidRDefault="00D7524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24D" w:rsidRPr="000C7A43" w:rsidRDefault="00D7524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D7524D" w:rsidRPr="000C7A43" w:rsidTr="003E78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90"/>
        </w:trPr>
        <w:tc>
          <w:tcPr>
            <w:tcW w:w="8472" w:type="dxa"/>
            <w:gridSpan w:val="5"/>
            <w:vAlign w:val="center"/>
          </w:tcPr>
          <w:p w:rsidR="00D7524D" w:rsidRPr="000C7A43" w:rsidRDefault="00D7524D" w:rsidP="003E78DD">
            <w:pPr>
              <w:rPr>
                <w:rFonts w:ascii="Arial" w:hAnsi="Arial" w:cs="Arial"/>
                <w:sz w:val="16"/>
                <w:szCs w:val="16"/>
              </w:rPr>
            </w:pPr>
            <w:r w:rsidRPr="000C7A43">
              <w:rPr>
                <w:rFonts w:ascii="Arial" w:hAnsi="Arial" w:cs="Arial"/>
                <w:sz w:val="16"/>
                <w:szCs w:val="16"/>
              </w:rPr>
              <w:t xml:space="preserve">  Итого с НДС, руб.</w:t>
            </w:r>
          </w:p>
        </w:tc>
        <w:tc>
          <w:tcPr>
            <w:tcW w:w="1842" w:type="dxa"/>
            <w:vAlign w:val="center"/>
          </w:tcPr>
          <w:p w:rsidR="00D7524D" w:rsidRPr="000C7A43" w:rsidRDefault="00D7524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</w:tbl>
    <w:p w:rsidR="003E78DD" w:rsidRDefault="003E78DD" w:rsidP="003E78D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Общая сумма: </w:t>
      </w: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Транспортные расходы до </w:t>
      </w:r>
      <w:proofErr w:type="gramStart"/>
      <w:r>
        <w:rPr>
          <w:rFonts w:ascii="Arial" w:hAnsi="Arial" w:cs="Arial"/>
          <w:sz w:val="16"/>
          <w:szCs w:val="16"/>
        </w:rPr>
        <w:t>г</w:t>
      </w:r>
      <w:proofErr w:type="gramEnd"/>
      <w:r>
        <w:rPr>
          <w:rFonts w:ascii="Arial" w:hAnsi="Arial" w:cs="Arial"/>
          <w:sz w:val="16"/>
          <w:szCs w:val="16"/>
        </w:rPr>
        <w:t>. Брянска включены в стоимость продукции.</w:t>
      </w: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ПОСТАВЩИК: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ПОКУПАТЕЛЬ: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Генеральный директор</w:t>
      </w: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u w:val="single"/>
        </w:rPr>
        <w:t xml:space="preserve">                     </w:t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</w:rPr>
        <w:t xml:space="preserve"> М.П.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</w:t>
      </w:r>
      <w:proofErr w:type="spellStart"/>
      <w:r>
        <w:rPr>
          <w:rFonts w:ascii="Arial" w:hAnsi="Arial" w:cs="Arial"/>
          <w:sz w:val="16"/>
          <w:szCs w:val="16"/>
        </w:rPr>
        <w:t>Зюкин</w:t>
      </w:r>
      <w:proofErr w:type="spellEnd"/>
      <w:r>
        <w:rPr>
          <w:rFonts w:ascii="Arial" w:hAnsi="Arial" w:cs="Arial"/>
          <w:sz w:val="16"/>
          <w:szCs w:val="16"/>
        </w:rPr>
        <w:t xml:space="preserve"> Д.С. </w:t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</w:rPr>
        <w:t xml:space="preserve"> М.П.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:rsidR="003E78DD" w:rsidRDefault="003E78DD" w:rsidP="003E78D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sectPr w:rsidR="00A70EDB" w:rsidSect="0014409D">
      <w:type w:val="continuous"/>
      <w:pgSz w:w="11906" w:h="16838"/>
      <w:pgMar w:top="397" w:right="397" w:bottom="397" w:left="851" w:header="709" w:footer="36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78DD" w:rsidRDefault="003E78DD" w:rsidP="004C3DEC">
      <w:r>
        <w:separator/>
      </w:r>
    </w:p>
  </w:endnote>
  <w:endnote w:type="continuationSeparator" w:id="0">
    <w:p w:rsidR="003E78DD" w:rsidRDefault="003E78DD" w:rsidP="004C3D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8DD" w:rsidRPr="004312EB" w:rsidRDefault="003E78DD" w:rsidP="004C3DEC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="00150DEB"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="00150DEB" w:rsidRPr="00004370">
      <w:rPr>
        <w:sz w:val="14"/>
        <w:szCs w:val="14"/>
      </w:rPr>
      <w:fldChar w:fldCharType="separate"/>
    </w:r>
    <w:r w:rsidR="00D7524D">
      <w:rPr>
        <w:noProof/>
        <w:sz w:val="14"/>
        <w:szCs w:val="14"/>
      </w:rPr>
      <w:t>2</w:t>
    </w:r>
    <w:r w:rsidR="00150DEB"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>
      <w:rPr>
        <w:sz w:val="14"/>
        <w:szCs w:val="14"/>
      </w:rPr>
      <w:t>3</w:t>
    </w:r>
    <w:r w:rsidRPr="00004370">
      <w:rPr>
        <w:sz w:val="14"/>
        <w:szCs w:val="14"/>
      </w:rPr>
      <w:t xml:space="preserve"> страниц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8DD" w:rsidRPr="00C563F1" w:rsidRDefault="003E78DD" w:rsidP="00C563F1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="00150DEB"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="00150DEB" w:rsidRPr="00004370">
      <w:rPr>
        <w:sz w:val="14"/>
        <w:szCs w:val="14"/>
      </w:rPr>
      <w:fldChar w:fldCharType="separate"/>
    </w:r>
    <w:r w:rsidR="00D7524D">
      <w:rPr>
        <w:noProof/>
        <w:sz w:val="14"/>
        <w:szCs w:val="14"/>
      </w:rPr>
      <w:t>1</w:t>
    </w:r>
    <w:r w:rsidR="00150DEB"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>
      <w:rPr>
        <w:sz w:val="14"/>
        <w:szCs w:val="14"/>
      </w:rPr>
      <w:t>3</w:t>
    </w:r>
    <w:r w:rsidRPr="00004370">
      <w:rPr>
        <w:sz w:val="14"/>
        <w:szCs w:val="14"/>
      </w:rPr>
      <w:t xml:space="preserve"> страниц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78DD" w:rsidRDefault="003E78DD" w:rsidP="004C3DEC">
      <w:r>
        <w:separator/>
      </w:r>
    </w:p>
  </w:footnote>
  <w:footnote w:type="continuationSeparator" w:id="0">
    <w:p w:rsidR="003E78DD" w:rsidRDefault="003E78DD" w:rsidP="004C3D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A382E"/>
    <w:multiLevelType w:val="multilevel"/>
    <w:tmpl w:val="10782400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FB95392"/>
    <w:multiLevelType w:val="hybridMultilevel"/>
    <w:tmpl w:val="B0ECDA3C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260D55"/>
    <w:multiLevelType w:val="hybridMultilevel"/>
    <w:tmpl w:val="683ADE26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">
    <w:nsid w:val="1E142D73"/>
    <w:multiLevelType w:val="multilevel"/>
    <w:tmpl w:val="896C8C0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26734462"/>
    <w:multiLevelType w:val="hybridMultilevel"/>
    <w:tmpl w:val="267813C4"/>
    <w:lvl w:ilvl="0" w:tplc="0419000F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A04E54"/>
    <w:multiLevelType w:val="multilevel"/>
    <w:tmpl w:val="4C2EE39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33BD26FE"/>
    <w:multiLevelType w:val="multilevel"/>
    <w:tmpl w:val="E2324D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66D2DE1"/>
    <w:multiLevelType w:val="multilevel"/>
    <w:tmpl w:val="793C510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6D13C31"/>
    <w:multiLevelType w:val="hybridMultilevel"/>
    <w:tmpl w:val="B3C2A514"/>
    <w:lvl w:ilvl="0" w:tplc="8D346A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AC5120">
      <w:numFmt w:val="none"/>
      <w:lvlText w:val=""/>
      <w:lvlJc w:val="left"/>
      <w:pPr>
        <w:tabs>
          <w:tab w:val="num" w:pos="360"/>
        </w:tabs>
      </w:pPr>
    </w:lvl>
    <w:lvl w:ilvl="2" w:tplc="C42C3FC4">
      <w:numFmt w:val="none"/>
      <w:lvlText w:val=""/>
      <w:lvlJc w:val="left"/>
      <w:pPr>
        <w:tabs>
          <w:tab w:val="num" w:pos="360"/>
        </w:tabs>
      </w:pPr>
    </w:lvl>
    <w:lvl w:ilvl="3" w:tplc="8C983CEC">
      <w:numFmt w:val="none"/>
      <w:lvlText w:val=""/>
      <w:lvlJc w:val="left"/>
      <w:pPr>
        <w:tabs>
          <w:tab w:val="num" w:pos="360"/>
        </w:tabs>
      </w:pPr>
    </w:lvl>
    <w:lvl w:ilvl="4" w:tplc="A9AA570A">
      <w:numFmt w:val="none"/>
      <w:lvlText w:val=""/>
      <w:lvlJc w:val="left"/>
      <w:pPr>
        <w:tabs>
          <w:tab w:val="num" w:pos="360"/>
        </w:tabs>
      </w:pPr>
    </w:lvl>
    <w:lvl w:ilvl="5" w:tplc="AE323560">
      <w:numFmt w:val="none"/>
      <w:lvlText w:val=""/>
      <w:lvlJc w:val="left"/>
      <w:pPr>
        <w:tabs>
          <w:tab w:val="num" w:pos="360"/>
        </w:tabs>
      </w:pPr>
    </w:lvl>
    <w:lvl w:ilvl="6" w:tplc="F426F99C">
      <w:numFmt w:val="none"/>
      <w:lvlText w:val=""/>
      <w:lvlJc w:val="left"/>
      <w:pPr>
        <w:tabs>
          <w:tab w:val="num" w:pos="360"/>
        </w:tabs>
      </w:pPr>
    </w:lvl>
    <w:lvl w:ilvl="7" w:tplc="70526D3E">
      <w:numFmt w:val="none"/>
      <w:lvlText w:val=""/>
      <w:lvlJc w:val="left"/>
      <w:pPr>
        <w:tabs>
          <w:tab w:val="num" w:pos="360"/>
        </w:tabs>
      </w:pPr>
    </w:lvl>
    <w:lvl w:ilvl="8" w:tplc="4D46E2F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C7342BB"/>
    <w:multiLevelType w:val="hybridMultilevel"/>
    <w:tmpl w:val="106A2202"/>
    <w:lvl w:ilvl="0" w:tplc="1708E3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B0CC88">
      <w:numFmt w:val="none"/>
      <w:lvlText w:val=""/>
      <w:lvlJc w:val="left"/>
      <w:pPr>
        <w:tabs>
          <w:tab w:val="num" w:pos="360"/>
        </w:tabs>
      </w:pPr>
    </w:lvl>
    <w:lvl w:ilvl="2" w:tplc="3340AE68">
      <w:numFmt w:val="none"/>
      <w:lvlText w:val=""/>
      <w:lvlJc w:val="left"/>
      <w:pPr>
        <w:tabs>
          <w:tab w:val="num" w:pos="360"/>
        </w:tabs>
      </w:pPr>
    </w:lvl>
    <w:lvl w:ilvl="3" w:tplc="4222A7EA">
      <w:numFmt w:val="none"/>
      <w:lvlText w:val=""/>
      <w:lvlJc w:val="left"/>
      <w:pPr>
        <w:tabs>
          <w:tab w:val="num" w:pos="360"/>
        </w:tabs>
      </w:pPr>
    </w:lvl>
    <w:lvl w:ilvl="4" w:tplc="6F244D2E">
      <w:numFmt w:val="none"/>
      <w:lvlText w:val=""/>
      <w:lvlJc w:val="left"/>
      <w:pPr>
        <w:tabs>
          <w:tab w:val="num" w:pos="360"/>
        </w:tabs>
      </w:pPr>
    </w:lvl>
    <w:lvl w:ilvl="5" w:tplc="6BC84012">
      <w:numFmt w:val="none"/>
      <w:lvlText w:val=""/>
      <w:lvlJc w:val="left"/>
      <w:pPr>
        <w:tabs>
          <w:tab w:val="num" w:pos="360"/>
        </w:tabs>
      </w:pPr>
    </w:lvl>
    <w:lvl w:ilvl="6" w:tplc="772C6DB0">
      <w:numFmt w:val="none"/>
      <w:lvlText w:val=""/>
      <w:lvlJc w:val="left"/>
      <w:pPr>
        <w:tabs>
          <w:tab w:val="num" w:pos="360"/>
        </w:tabs>
      </w:pPr>
    </w:lvl>
    <w:lvl w:ilvl="7" w:tplc="6082B666">
      <w:numFmt w:val="none"/>
      <w:lvlText w:val=""/>
      <w:lvlJc w:val="left"/>
      <w:pPr>
        <w:tabs>
          <w:tab w:val="num" w:pos="360"/>
        </w:tabs>
      </w:pPr>
    </w:lvl>
    <w:lvl w:ilvl="8" w:tplc="1244179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3E800702"/>
    <w:multiLevelType w:val="hybridMultilevel"/>
    <w:tmpl w:val="08FA9CA0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A415AC9"/>
    <w:multiLevelType w:val="multilevel"/>
    <w:tmpl w:val="33CED0F8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2">
    <w:nsid w:val="4EDE6145"/>
    <w:multiLevelType w:val="multilevel"/>
    <w:tmpl w:val="E44CFB42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F5B2113"/>
    <w:multiLevelType w:val="multilevel"/>
    <w:tmpl w:val="1110E9F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>
    <w:nsid w:val="507151A4"/>
    <w:multiLevelType w:val="multilevel"/>
    <w:tmpl w:val="6D5A6DE6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57E65D74"/>
    <w:multiLevelType w:val="multilevel"/>
    <w:tmpl w:val="F9B2A93E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6">
    <w:nsid w:val="650E2853"/>
    <w:multiLevelType w:val="hybridMultilevel"/>
    <w:tmpl w:val="EF5C29BE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0511EBE"/>
    <w:multiLevelType w:val="multilevel"/>
    <w:tmpl w:val="0854DBD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8">
    <w:nsid w:val="7DDD5406"/>
    <w:multiLevelType w:val="multilevel"/>
    <w:tmpl w:val="715C3D7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13"/>
  </w:num>
  <w:num w:numId="4">
    <w:abstractNumId w:val="4"/>
  </w:num>
  <w:num w:numId="5">
    <w:abstractNumId w:val="15"/>
  </w:num>
  <w:num w:numId="6">
    <w:abstractNumId w:val="14"/>
  </w:num>
  <w:num w:numId="7">
    <w:abstractNumId w:val="11"/>
  </w:num>
  <w:num w:numId="8">
    <w:abstractNumId w:val="5"/>
  </w:num>
  <w:num w:numId="9">
    <w:abstractNumId w:val="18"/>
  </w:num>
  <w:num w:numId="10">
    <w:abstractNumId w:val="1"/>
  </w:num>
  <w:num w:numId="11">
    <w:abstractNumId w:val="3"/>
  </w:num>
  <w:num w:numId="12">
    <w:abstractNumId w:val="7"/>
  </w:num>
  <w:num w:numId="13">
    <w:abstractNumId w:val="0"/>
  </w:num>
  <w:num w:numId="14">
    <w:abstractNumId w:val="12"/>
  </w:num>
  <w:num w:numId="15">
    <w:abstractNumId w:val="9"/>
  </w:num>
  <w:num w:numId="16">
    <w:abstractNumId w:val="17"/>
  </w:num>
  <w:num w:numId="17">
    <w:abstractNumId w:val="10"/>
  </w:num>
  <w:num w:numId="18">
    <w:abstractNumId w:val="16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5F32"/>
    <w:rsid w:val="0000150C"/>
    <w:rsid w:val="0002285E"/>
    <w:rsid w:val="00025D20"/>
    <w:rsid w:val="00026F8A"/>
    <w:rsid w:val="000276F8"/>
    <w:rsid w:val="000342DF"/>
    <w:rsid w:val="00034474"/>
    <w:rsid w:val="0004478B"/>
    <w:rsid w:val="00047A1B"/>
    <w:rsid w:val="0006192C"/>
    <w:rsid w:val="000703C7"/>
    <w:rsid w:val="00070B37"/>
    <w:rsid w:val="00073A52"/>
    <w:rsid w:val="00085CD8"/>
    <w:rsid w:val="00095650"/>
    <w:rsid w:val="000960F0"/>
    <w:rsid w:val="0009650A"/>
    <w:rsid w:val="000A1161"/>
    <w:rsid w:val="000A1277"/>
    <w:rsid w:val="000A1F43"/>
    <w:rsid w:val="000A3A66"/>
    <w:rsid w:val="000A4233"/>
    <w:rsid w:val="000A5C81"/>
    <w:rsid w:val="000B12AC"/>
    <w:rsid w:val="000B6C11"/>
    <w:rsid w:val="000C478B"/>
    <w:rsid w:val="000D0A41"/>
    <w:rsid w:val="000D1FFA"/>
    <w:rsid w:val="000D37B9"/>
    <w:rsid w:val="000D4D5F"/>
    <w:rsid w:val="000D761B"/>
    <w:rsid w:val="000E28E1"/>
    <w:rsid w:val="000E6DE6"/>
    <w:rsid w:val="00100F4A"/>
    <w:rsid w:val="00105230"/>
    <w:rsid w:val="0010740F"/>
    <w:rsid w:val="001162DD"/>
    <w:rsid w:val="00116D0F"/>
    <w:rsid w:val="001223E6"/>
    <w:rsid w:val="00134B1E"/>
    <w:rsid w:val="00136B5B"/>
    <w:rsid w:val="00143D29"/>
    <w:rsid w:val="0014409D"/>
    <w:rsid w:val="00150DEB"/>
    <w:rsid w:val="001559AB"/>
    <w:rsid w:val="00173D55"/>
    <w:rsid w:val="00176045"/>
    <w:rsid w:val="00177F0A"/>
    <w:rsid w:val="001B01F8"/>
    <w:rsid w:val="001B13C4"/>
    <w:rsid w:val="001B2E09"/>
    <w:rsid w:val="001B3626"/>
    <w:rsid w:val="001B53AB"/>
    <w:rsid w:val="001D2449"/>
    <w:rsid w:val="001D6F49"/>
    <w:rsid w:val="001D70FD"/>
    <w:rsid w:val="001E26FD"/>
    <w:rsid w:val="001F1B62"/>
    <w:rsid w:val="001F2A84"/>
    <w:rsid w:val="001F354E"/>
    <w:rsid w:val="001F3AC2"/>
    <w:rsid w:val="001F54BD"/>
    <w:rsid w:val="001F56BB"/>
    <w:rsid w:val="002057B0"/>
    <w:rsid w:val="0021621E"/>
    <w:rsid w:val="0021722E"/>
    <w:rsid w:val="002239A9"/>
    <w:rsid w:val="0022612C"/>
    <w:rsid w:val="00227C0D"/>
    <w:rsid w:val="0025212E"/>
    <w:rsid w:val="0026309B"/>
    <w:rsid w:val="002724BF"/>
    <w:rsid w:val="00273EB6"/>
    <w:rsid w:val="00297EA2"/>
    <w:rsid w:val="002A3EC3"/>
    <w:rsid w:val="002B4B83"/>
    <w:rsid w:val="002C0A2A"/>
    <w:rsid w:val="0030290A"/>
    <w:rsid w:val="003061A6"/>
    <w:rsid w:val="0031402D"/>
    <w:rsid w:val="00315970"/>
    <w:rsid w:val="00315B07"/>
    <w:rsid w:val="003303A3"/>
    <w:rsid w:val="003477D9"/>
    <w:rsid w:val="00350370"/>
    <w:rsid w:val="00352677"/>
    <w:rsid w:val="0035340F"/>
    <w:rsid w:val="00355DDB"/>
    <w:rsid w:val="00356746"/>
    <w:rsid w:val="00362038"/>
    <w:rsid w:val="0037422F"/>
    <w:rsid w:val="00380BD0"/>
    <w:rsid w:val="00382683"/>
    <w:rsid w:val="00385155"/>
    <w:rsid w:val="00386302"/>
    <w:rsid w:val="00393557"/>
    <w:rsid w:val="00396BE3"/>
    <w:rsid w:val="003A3E35"/>
    <w:rsid w:val="003A6939"/>
    <w:rsid w:val="003A6FA9"/>
    <w:rsid w:val="003B0577"/>
    <w:rsid w:val="003B40FF"/>
    <w:rsid w:val="003B644F"/>
    <w:rsid w:val="003D0FC6"/>
    <w:rsid w:val="003D1C69"/>
    <w:rsid w:val="003E0D08"/>
    <w:rsid w:val="003E78DD"/>
    <w:rsid w:val="003F0FD1"/>
    <w:rsid w:val="003F10BC"/>
    <w:rsid w:val="00401311"/>
    <w:rsid w:val="004100D3"/>
    <w:rsid w:val="0041115C"/>
    <w:rsid w:val="004135DF"/>
    <w:rsid w:val="00413D59"/>
    <w:rsid w:val="00414017"/>
    <w:rsid w:val="004161C8"/>
    <w:rsid w:val="00426576"/>
    <w:rsid w:val="00426FCF"/>
    <w:rsid w:val="004312EB"/>
    <w:rsid w:val="0043664C"/>
    <w:rsid w:val="0043718D"/>
    <w:rsid w:val="0045163A"/>
    <w:rsid w:val="00474695"/>
    <w:rsid w:val="004751D5"/>
    <w:rsid w:val="004770DE"/>
    <w:rsid w:val="0049114A"/>
    <w:rsid w:val="004C2D4D"/>
    <w:rsid w:val="004C3DEC"/>
    <w:rsid w:val="004D4504"/>
    <w:rsid w:val="004E1F7C"/>
    <w:rsid w:val="004F0191"/>
    <w:rsid w:val="004F10FF"/>
    <w:rsid w:val="004F707A"/>
    <w:rsid w:val="0051715A"/>
    <w:rsid w:val="005273E6"/>
    <w:rsid w:val="005466C8"/>
    <w:rsid w:val="00550189"/>
    <w:rsid w:val="0055066F"/>
    <w:rsid w:val="00557348"/>
    <w:rsid w:val="00562545"/>
    <w:rsid w:val="00572604"/>
    <w:rsid w:val="00577A36"/>
    <w:rsid w:val="005828C5"/>
    <w:rsid w:val="00595AA9"/>
    <w:rsid w:val="005B622E"/>
    <w:rsid w:val="005B6B39"/>
    <w:rsid w:val="005C5001"/>
    <w:rsid w:val="005C6E20"/>
    <w:rsid w:val="005F18B4"/>
    <w:rsid w:val="005F272D"/>
    <w:rsid w:val="005F27E7"/>
    <w:rsid w:val="005F74B5"/>
    <w:rsid w:val="006066BE"/>
    <w:rsid w:val="0060770E"/>
    <w:rsid w:val="006176DE"/>
    <w:rsid w:val="006320AC"/>
    <w:rsid w:val="00660902"/>
    <w:rsid w:val="006617C3"/>
    <w:rsid w:val="00675AC4"/>
    <w:rsid w:val="006774BD"/>
    <w:rsid w:val="00677940"/>
    <w:rsid w:val="006908D4"/>
    <w:rsid w:val="006A4074"/>
    <w:rsid w:val="006B08A0"/>
    <w:rsid w:val="006C3C94"/>
    <w:rsid w:val="006C5581"/>
    <w:rsid w:val="006D4A84"/>
    <w:rsid w:val="006E49B0"/>
    <w:rsid w:val="00713D41"/>
    <w:rsid w:val="007205B8"/>
    <w:rsid w:val="00724083"/>
    <w:rsid w:val="00726C14"/>
    <w:rsid w:val="0073399F"/>
    <w:rsid w:val="00741B40"/>
    <w:rsid w:val="00756EC2"/>
    <w:rsid w:val="0076160C"/>
    <w:rsid w:val="00773591"/>
    <w:rsid w:val="0078001F"/>
    <w:rsid w:val="00783BDC"/>
    <w:rsid w:val="00785247"/>
    <w:rsid w:val="00787321"/>
    <w:rsid w:val="007A7FEA"/>
    <w:rsid w:val="007C6630"/>
    <w:rsid w:val="007D0478"/>
    <w:rsid w:val="007D0B22"/>
    <w:rsid w:val="007D1EE0"/>
    <w:rsid w:val="007E2CD1"/>
    <w:rsid w:val="007E2DF6"/>
    <w:rsid w:val="007F4A8E"/>
    <w:rsid w:val="008004A9"/>
    <w:rsid w:val="00811D8E"/>
    <w:rsid w:val="008151A4"/>
    <w:rsid w:val="008236CD"/>
    <w:rsid w:val="00823DA5"/>
    <w:rsid w:val="00824B83"/>
    <w:rsid w:val="0082799F"/>
    <w:rsid w:val="00827B77"/>
    <w:rsid w:val="00842CB9"/>
    <w:rsid w:val="008464EC"/>
    <w:rsid w:val="00854D32"/>
    <w:rsid w:val="00862F48"/>
    <w:rsid w:val="00864B9D"/>
    <w:rsid w:val="00871BA2"/>
    <w:rsid w:val="008723AD"/>
    <w:rsid w:val="00881077"/>
    <w:rsid w:val="00892FCC"/>
    <w:rsid w:val="00897AB6"/>
    <w:rsid w:val="008A2A66"/>
    <w:rsid w:val="008A5E92"/>
    <w:rsid w:val="008A75CF"/>
    <w:rsid w:val="008B23BE"/>
    <w:rsid w:val="008B4A43"/>
    <w:rsid w:val="008D124C"/>
    <w:rsid w:val="008D4964"/>
    <w:rsid w:val="008E274D"/>
    <w:rsid w:val="008E79B6"/>
    <w:rsid w:val="008F3BD2"/>
    <w:rsid w:val="009065DF"/>
    <w:rsid w:val="009116D2"/>
    <w:rsid w:val="00912AFE"/>
    <w:rsid w:val="0092048C"/>
    <w:rsid w:val="00930F03"/>
    <w:rsid w:val="00941388"/>
    <w:rsid w:val="009423E1"/>
    <w:rsid w:val="009653CA"/>
    <w:rsid w:val="00974855"/>
    <w:rsid w:val="00975FFA"/>
    <w:rsid w:val="009803DF"/>
    <w:rsid w:val="00992C12"/>
    <w:rsid w:val="0099393B"/>
    <w:rsid w:val="009A1EC4"/>
    <w:rsid w:val="009A2084"/>
    <w:rsid w:val="009A5016"/>
    <w:rsid w:val="009A66DB"/>
    <w:rsid w:val="009B3EF2"/>
    <w:rsid w:val="009C7978"/>
    <w:rsid w:val="009D0536"/>
    <w:rsid w:val="009D1CFD"/>
    <w:rsid w:val="009D340A"/>
    <w:rsid w:val="009D4235"/>
    <w:rsid w:val="009D770C"/>
    <w:rsid w:val="009F1CB3"/>
    <w:rsid w:val="00A05DF3"/>
    <w:rsid w:val="00A064E2"/>
    <w:rsid w:val="00A12C84"/>
    <w:rsid w:val="00A13CFA"/>
    <w:rsid w:val="00A275D6"/>
    <w:rsid w:val="00A3474E"/>
    <w:rsid w:val="00A34BF4"/>
    <w:rsid w:val="00A35C31"/>
    <w:rsid w:val="00A37A3A"/>
    <w:rsid w:val="00A50984"/>
    <w:rsid w:val="00A64042"/>
    <w:rsid w:val="00A70EDB"/>
    <w:rsid w:val="00A726E1"/>
    <w:rsid w:val="00A7305A"/>
    <w:rsid w:val="00A83AC3"/>
    <w:rsid w:val="00A96039"/>
    <w:rsid w:val="00AA7DC2"/>
    <w:rsid w:val="00AB302F"/>
    <w:rsid w:val="00AB5643"/>
    <w:rsid w:val="00AC2984"/>
    <w:rsid w:val="00AC2B38"/>
    <w:rsid w:val="00AD2EF8"/>
    <w:rsid w:val="00AD33FB"/>
    <w:rsid w:val="00AD466C"/>
    <w:rsid w:val="00AD47FC"/>
    <w:rsid w:val="00AE0599"/>
    <w:rsid w:val="00AF493E"/>
    <w:rsid w:val="00B07180"/>
    <w:rsid w:val="00B07A38"/>
    <w:rsid w:val="00B13683"/>
    <w:rsid w:val="00B16A67"/>
    <w:rsid w:val="00B21C41"/>
    <w:rsid w:val="00B24B26"/>
    <w:rsid w:val="00B2543D"/>
    <w:rsid w:val="00B26F2B"/>
    <w:rsid w:val="00B422C3"/>
    <w:rsid w:val="00B430C2"/>
    <w:rsid w:val="00B445E6"/>
    <w:rsid w:val="00B47BB7"/>
    <w:rsid w:val="00B551B4"/>
    <w:rsid w:val="00B61048"/>
    <w:rsid w:val="00B72182"/>
    <w:rsid w:val="00B729C5"/>
    <w:rsid w:val="00B8021A"/>
    <w:rsid w:val="00B87BFE"/>
    <w:rsid w:val="00B9058F"/>
    <w:rsid w:val="00BA5F84"/>
    <w:rsid w:val="00BB1389"/>
    <w:rsid w:val="00BB250A"/>
    <w:rsid w:val="00BB377B"/>
    <w:rsid w:val="00BB7E33"/>
    <w:rsid w:val="00BC1DFF"/>
    <w:rsid w:val="00BD0092"/>
    <w:rsid w:val="00BD36C3"/>
    <w:rsid w:val="00BD67A0"/>
    <w:rsid w:val="00BE01D6"/>
    <w:rsid w:val="00BE0694"/>
    <w:rsid w:val="00BE5F32"/>
    <w:rsid w:val="00BE7C82"/>
    <w:rsid w:val="00C06414"/>
    <w:rsid w:val="00C1232F"/>
    <w:rsid w:val="00C27FD4"/>
    <w:rsid w:val="00C30BAE"/>
    <w:rsid w:val="00C312FF"/>
    <w:rsid w:val="00C33B4B"/>
    <w:rsid w:val="00C34AD3"/>
    <w:rsid w:val="00C43B9D"/>
    <w:rsid w:val="00C563F1"/>
    <w:rsid w:val="00C64674"/>
    <w:rsid w:val="00C67F06"/>
    <w:rsid w:val="00C9549E"/>
    <w:rsid w:val="00C9693C"/>
    <w:rsid w:val="00CA2F70"/>
    <w:rsid w:val="00CA3C7A"/>
    <w:rsid w:val="00CA691A"/>
    <w:rsid w:val="00CA7FC8"/>
    <w:rsid w:val="00CB1E02"/>
    <w:rsid w:val="00CC0EDA"/>
    <w:rsid w:val="00CC7113"/>
    <w:rsid w:val="00CD2F71"/>
    <w:rsid w:val="00CD320A"/>
    <w:rsid w:val="00CD5FC1"/>
    <w:rsid w:val="00CF40AC"/>
    <w:rsid w:val="00D038A5"/>
    <w:rsid w:val="00D119CD"/>
    <w:rsid w:val="00D1602A"/>
    <w:rsid w:val="00D24CD1"/>
    <w:rsid w:val="00D317B1"/>
    <w:rsid w:val="00D4138E"/>
    <w:rsid w:val="00D44199"/>
    <w:rsid w:val="00D4456E"/>
    <w:rsid w:val="00D46CE1"/>
    <w:rsid w:val="00D517DA"/>
    <w:rsid w:val="00D70AEF"/>
    <w:rsid w:val="00D7524D"/>
    <w:rsid w:val="00D910EA"/>
    <w:rsid w:val="00D915FC"/>
    <w:rsid w:val="00D96C4B"/>
    <w:rsid w:val="00DB10BC"/>
    <w:rsid w:val="00DB362B"/>
    <w:rsid w:val="00DB3AEE"/>
    <w:rsid w:val="00DB668E"/>
    <w:rsid w:val="00DC0E63"/>
    <w:rsid w:val="00DD5595"/>
    <w:rsid w:val="00DE1341"/>
    <w:rsid w:val="00DE1EBF"/>
    <w:rsid w:val="00DE7494"/>
    <w:rsid w:val="00DF4D91"/>
    <w:rsid w:val="00DF6AF4"/>
    <w:rsid w:val="00E127D3"/>
    <w:rsid w:val="00E1490E"/>
    <w:rsid w:val="00E27E73"/>
    <w:rsid w:val="00E33840"/>
    <w:rsid w:val="00E3418A"/>
    <w:rsid w:val="00E35E95"/>
    <w:rsid w:val="00E4189D"/>
    <w:rsid w:val="00E4232A"/>
    <w:rsid w:val="00E42BB9"/>
    <w:rsid w:val="00E44505"/>
    <w:rsid w:val="00E45A97"/>
    <w:rsid w:val="00E50B56"/>
    <w:rsid w:val="00E5418D"/>
    <w:rsid w:val="00E55BFE"/>
    <w:rsid w:val="00E57497"/>
    <w:rsid w:val="00E65C90"/>
    <w:rsid w:val="00E67B86"/>
    <w:rsid w:val="00E67F12"/>
    <w:rsid w:val="00E71D8B"/>
    <w:rsid w:val="00E871E4"/>
    <w:rsid w:val="00E96625"/>
    <w:rsid w:val="00E96A23"/>
    <w:rsid w:val="00EB3BA7"/>
    <w:rsid w:val="00EC1013"/>
    <w:rsid w:val="00EC502E"/>
    <w:rsid w:val="00EC7A55"/>
    <w:rsid w:val="00EC7E55"/>
    <w:rsid w:val="00ED5141"/>
    <w:rsid w:val="00EE3E38"/>
    <w:rsid w:val="00F020AA"/>
    <w:rsid w:val="00F060E1"/>
    <w:rsid w:val="00F11584"/>
    <w:rsid w:val="00F353AD"/>
    <w:rsid w:val="00F41EFC"/>
    <w:rsid w:val="00F54AC8"/>
    <w:rsid w:val="00F60884"/>
    <w:rsid w:val="00F63215"/>
    <w:rsid w:val="00F63B29"/>
    <w:rsid w:val="00F734AB"/>
    <w:rsid w:val="00F81465"/>
    <w:rsid w:val="00F833ED"/>
    <w:rsid w:val="00F84F75"/>
    <w:rsid w:val="00F92D6A"/>
    <w:rsid w:val="00F970F2"/>
    <w:rsid w:val="00FA5E08"/>
    <w:rsid w:val="00FB7377"/>
    <w:rsid w:val="00FD0D5B"/>
    <w:rsid w:val="00FE270E"/>
    <w:rsid w:val="00FF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7494"/>
    <w:pPr>
      <w:ind w:firstLine="397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2C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B26F2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A70E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C3DE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C3DEC"/>
    <w:rPr>
      <w:sz w:val="24"/>
      <w:szCs w:val="24"/>
    </w:rPr>
  </w:style>
  <w:style w:type="paragraph" w:styleId="a5">
    <w:name w:val="footer"/>
    <w:basedOn w:val="a"/>
    <w:link w:val="a6"/>
    <w:rsid w:val="004C3DE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C3DEC"/>
    <w:rPr>
      <w:sz w:val="24"/>
      <w:szCs w:val="24"/>
    </w:rPr>
  </w:style>
  <w:style w:type="table" w:styleId="a7">
    <w:name w:val="Table Grid"/>
    <w:basedOn w:val="a1"/>
    <w:rsid w:val="00A12C8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12C84"/>
    <w:rPr>
      <w:rFonts w:ascii="Arial" w:hAnsi="Arial" w:cs="Arial"/>
      <w:b/>
      <w:bCs/>
      <w:kern w:val="32"/>
      <w:sz w:val="32"/>
      <w:szCs w:val="32"/>
    </w:rPr>
  </w:style>
  <w:style w:type="paragraph" w:styleId="a8">
    <w:name w:val="Balloon Text"/>
    <w:basedOn w:val="a"/>
    <w:link w:val="a9"/>
    <w:rsid w:val="00726C1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726C1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B26F2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A70EDB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aa">
    <w:name w:val="Содержимое таблицы"/>
    <w:basedOn w:val="a"/>
    <w:rsid w:val="00A70EDB"/>
    <w:pPr>
      <w:suppressLineNumbers/>
      <w:suppressAutoHyphens/>
      <w:ind w:firstLine="0"/>
      <w:jc w:val="left"/>
    </w:pPr>
    <w:rPr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BF1B2-B6FA-4EEE-B3B0-472908A30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1495</Words>
  <Characters>10701</Characters>
  <Application>Microsoft Office Word</Application>
  <DocSecurity>0</DocSecurity>
  <Lines>89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  № _______</vt:lpstr>
    </vt:vector>
  </TitlesOfParts>
  <Company>ISBM</Company>
  <LinksUpToDate>false</LinksUpToDate>
  <CharactersWithSpaces>12172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  № _______</dc:title>
  <dc:subject/>
  <dc:creator>Iokujene</dc:creator>
  <cp:keywords/>
  <dc:description/>
  <cp:lastModifiedBy>Surkova</cp:lastModifiedBy>
  <cp:revision>3</cp:revision>
  <cp:lastPrinted>2010-08-09T08:41:00Z</cp:lastPrinted>
  <dcterms:created xsi:type="dcterms:W3CDTF">2012-04-13T08:19:00Z</dcterms:created>
  <dcterms:modified xsi:type="dcterms:W3CDTF">2012-04-13T08:20:00Z</dcterms:modified>
</cp:coreProperties>
</file>