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0F8D" w:rsidRPr="00D1490A" w:rsidRDefault="009B0F8D" w:rsidP="009B0F8D">
      <w:pPr>
        <w:rPr>
          <w:b/>
        </w:rPr>
      </w:pPr>
      <w:r w:rsidRPr="00D1490A">
        <w:rPr>
          <w:b/>
        </w:rPr>
        <w:t>Техническое задание на поставку ТМЦ</w:t>
      </w:r>
    </w:p>
    <w:tbl>
      <w:tblPr>
        <w:tblW w:w="13467" w:type="dxa"/>
        <w:tblInd w:w="108" w:type="dxa"/>
        <w:tblLayout w:type="fixed"/>
        <w:tblLook w:val="04A0"/>
      </w:tblPr>
      <w:tblGrid>
        <w:gridCol w:w="582"/>
        <w:gridCol w:w="2523"/>
        <w:gridCol w:w="6676"/>
        <w:gridCol w:w="2126"/>
        <w:gridCol w:w="1560"/>
      </w:tblGrid>
      <w:tr w:rsidR="009B0F8D" w:rsidRPr="00E0285B" w:rsidTr="00DB62F1">
        <w:trPr>
          <w:trHeight w:val="839"/>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B0F8D" w:rsidRPr="00E0285B" w:rsidRDefault="009B0F8D" w:rsidP="00DB62F1">
            <w:pPr>
              <w:jc w:val="center"/>
              <w:rPr>
                <w:b/>
                <w:bCs/>
                <w:szCs w:val="22"/>
              </w:rPr>
            </w:pPr>
            <w:r>
              <w:rPr>
                <w:b/>
                <w:bCs/>
                <w:szCs w:val="22"/>
              </w:rPr>
              <w:t>№</w:t>
            </w:r>
            <w:proofErr w:type="spellStart"/>
            <w:r>
              <w:rPr>
                <w:b/>
                <w:bCs/>
                <w:szCs w:val="22"/>
              </w:rPr>
              <w:t>пп</w:t>
            </w:r>
            <w:proofErr w:type="spellEnd"/>
          </w:p>
        </w:tc>
        <w:tc>
          <w:tcPr>
            <w:tcW w:w="2523" w:type="dxa"/>
            <w:tcBorders>
              <w:top w:val="single" w:sz="4" w:space="0" w:color="auto"/>
              <w:left w:val="nil"/>
              <w:bottom w:val="single" w:sz="4" w:space="0" w:color="auto"/>
              <w:right w:val="single" w:sz="4" w:space="0" w:color="auto"/>
            </w:tcBorders>
            <w:shd w:val="clear" w:color="auto" w:fill="auto"/>
            <w:noWrap/>
            <w:vAlign w:val="bottom"/>
            <w:hideMark/>
          </w:tcPr>
          <w:p w:rsidR="009B0F8D" w:rsidRPr="00E0285B" w:rsidRDefault="009B0F8D" w:rsidP="00DB62F1">
            <w:pPr>
              <w:rPr>
                <w:b/>
                <w:bCs/>
                <w:szCs w:val="22"/>
              </w:rPr>
            </w:pPr>
            <w:r w:rsidRPr="00E0285B">
              <w:rPr>
                <w:b/>
                <w:bCs/>
                <w:szCs w:val="22"/>
              </w:rPr>
              <w:t>Наименование товара</w:t>
            </w:r>
          </w:p>
        </w:tc>
        <w:tc>
          <w:tcPr>
            <w:tcW w:w="6676" w:type="dxa"/>
            <w:tcBorders>
              <w:top w:val="single" w:sz="4" w:space="0" w:color="auto"/>
              <w:left w:val="nil"/>
              <w:bottom w:val="single" w:sz="4" w:space="0" w:color="auto"/>
              <w:right w:val="single" w:sz="4" w:space="0" w:color="auto"/>
            </w:tcBorders>
            <w:shd w:val="clear" w:color="auto" w:fill="auto"/>
            <w:noWrap/>
            <w:vAlign w:val="bottom"/>
            <w:hideMark/>
          </w:tcPr>
          <w:p w:rsidR="009B0F8D" w:rsidRPr="00E0285B" w:rsidRDefault="009B0F8D" w:rsidP="00DB62F1">
            <w:pPr>
              <w:rPr>
                <w:b/>
                <w:bCs/>
                <w:szCs w:val="22"/>
              </w:rPr>
            </w:pPr>
            <w:r w:rsidRPr="00E0285B">
              <w:rPr>
                <w:b/>
                <w:bCs/>
                <w:szCs w:val="22"/>
              </w:rPr>
              <w:t>Дополнительные характеристики и примечания</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9B0F8D" w:rsidRPr="00E0285B" w:rsidRDefault="009B0F8D" w:rsidP="00DB62F1">
            <w:pPr>
              <w:jc w:val="center"/>
              <w:rPr>
                <w:b/>
                <w:bCs/>
                <w:szCs w:val="22"/>
              </w:rPr>
            </w:pPr>
            <w:r w:rsidRPr="00E0285B">
              <w:rPr>
                <w:b/>
                <w:bCs/>
                <w:szCs w:val="22"/>
              </w:rPr>
              <w:t>Ед. измерения</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9B0F8D" w:rsidRPr="00E0285B" w:rsidRDefault="009B0F8D" w:rsidP="00DB62F1">
            <w:pPr>
              <w:jc w:val="center"/>
              <w:rPr>
                <w:b/>
                <w:bCs/>
                <w:szCs w:val="22"/>
              </w:rPr>
            </w:pPr>
            <w:r w:rsidRPr="00E0285B">
              <w:rPr>
                <w:b/>
                <w:bCs/>
                <w:szCs w:val="22"/>
              </w:rPr>
              <w:t xml:space="preserve">Кол-во для поставки </w:t>
            </w:r>
          </w:p>
        </w:tc>
      </w:tr>
      <w:tr w:rsidR="009B0F8D" w:rsidRPr="00E0285B" w:rsidTr="00DB62F1">
        <w:trPr>
          <w:trHeight w:val="9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1</w:t>
            </w:r>
          </w:p>
        </w:tc>
        <w:tc>
          <w:tcPr>
            <w:tcW w:w="2523" w:type="dxa"/>
            <w:tcBorders>
              <w:top w:val="nil"/>
              <w:left w:val="nil"/>
              <w:bottom w:val="single" w:sz="4" w:space="0" w:color="auto"/>
              <w:right w:val="nil"/>
            </w:tcBorders>
            <w:shd w:val="clear" w:color="auto" w:fill="auto"/>
            <w:vAlign w:val="bottom"/>
          </w:tcPr>
          <w:p w:rsidR="009B0F8D" w:rsidRPr="00E0285B" w:rsidRDefault="009B0F8D" w:rsidP="00DB62F1">
            <w:pPr>
              <w:rPr>
                <w:szCs w:val="22"/>
              </w:rPr>
            </w:pPr>
            <w:r w:rsidRPr="006E1865">
              <w:rPr>
                <w:szCs w:val="22"/>
              </w:rPr>
              <w:t>Конверт для CD дисков</w:t>
            </w:r>
          </w:p>
        </w:tc>
        <w:tc>
          <w:tcPr>
            <w:tcW w:w="6676" w:type="dxa"/>
            <w:tcBorders>
              <w:top w:val="nil"/>
              <w:left w:val="single" w:sz="4" w:space="0" w:color="auto"/>
              <w:bottom w:val="single" w:sz="4" w:space="0" w:color="auto"/>
              <w:right w:val="nil"/>
            </w:tcBorders>
            <w:shd w:val="clear" w:color="auto" w:fill="auto"/>
          </w:tcPr>
          <w:p w:rsidR="009B0F8D" w:rsidRPr="00FE0E22" w:rsidRDefault="009B0F8D" w:rsidP="00DB62F1">
            <w:pPr>
              <w:jc w:val="both"/>
              <w:rPr>
                <w:szCs w:val="22"/>
              </w:rPr>
            </w:pPr>
            <w:r w:rsidRPr="00FE0E22">
              <w:rPr>
                <w:szCs w:val="22"/>
              </w:rPr>
              <w:t xml:space="preserve">Конверт бумажный с окном (в </w:t>
            </w:r>
            <w:proofErr w:type="spellStart"/>
            <w:r w:rsidRPr="00FE0E22">
              <w:rPr>
                <w:szCs w:val="22"/>
              </w:rPr>
              <w:t>термоусадке</w:t>
            </w:r>
            <w:proofErr w:type="spellEnd"/>
            <w:r w:rsidRPr="00FE0E22">
              <w:rPr>
                <w:szCs w:val="22"/>
              </w:rPr>
              <w:t>)</w:t>
            </w:r>
          </w:p>
          <w:p w:rsidR="009B0F8D" w:rsidRPr="00FE0E22" w:rsidRDefault="009B0F8D" w:rsidP="00DB62F1">
            <w:pPr>
              <w:jc w:val="both"/>
              <w:rPr>
                <w:szCs w:val="22"/>
              </w:rPr>
            </w:pPr>
            <w:r w:rsidRPr="00FE0E22">
              <w:rPr>
                <w:szCs w:val="22"/>
              </w:rPr>
              <w:t>Имеется клапан-язычок, предотвращающий самопроизвольное выпадение диска.</w:t>
            </w:r>
          </w:p>
          <w:p w:rsidR="009B0F8D" w:rsidRPr="00FE0E22" w:rsidRDefault="009B0F8D" w:rsidP="00DB62F1">
            <w:pPr>
              <w:jc w:val="both"/>
              <w:rPr>
                <w:szCs w:val="22"/>
              </w:rPr>
            </w:pPr>
            <w:r w:rsidRPr="00FE0E22">
              <w:rPr>
                <w:szCs w:val="22"/>
              </w:rPr>
              <w:t>Размер 125х125мм.</w:t>
            </w:r>
          </w:p>
          <w:p w:rsidR="009B0F8D" w:rsidRDefault="009B0F8D" w:rsidP="00DB62F1">
            <w:pPr>
              <w:jc w:val="both"/>
              <w:rPr>
                <w:szCs w:val="22"/>
              </w:rPr>
            </w:pPr>
            <w:r w:rsidRPr="00FE0E22">
              <w:rPr>
                <w:szCs w:val="22"/>
              </w:rPr>
              <w:t>Изготовлен из качест</w:t>
            </w:r>
            <w:r>
              <w:rPr>
                <w:szCs w:val="22"/>
              </w:rPr>
              <w:t>венной бумаги плотностью 80г/м</w:t>
            </w:r>
            <w:proofErr w:type="gramStart"/>
            <w:r>
              <w:rPr>
                <w:szCs w:val="22"/>
              </w:rPr>
              <w:t>2</w:t>
            </w:r>
            <w:proofErr w:type="gramEnd"/>
          </w:p>
          <w:p w:rsidR="009B0F8D" w:rsidRDefault="009B0F8D" w:rsidP="00DB62F1">
            <w:pPr>
              <w:jc w:val="both"/>
              <w:rPr>
                <w:szCs w:val="22"/>
              </w:rPr>
            </w:pPr>
            <w:r>
              <w:rPr>
                <w:szCs w:val="22"/>
              </w:rPr>
              <w:t>Количество дисков упаковке - 25 шт. в упаковке</w:t>
            </w:r>
          </w:p>
          <w:p w:rsidR="009B0F8D" w:rsidRPr="00E0285B" w:rsidRDefault="009B0F8D" w:rsidP="00DB62F1">
            <w:pPr>
              <w:jc w:val="both"/>
              <w:rPr>
                <w:szCs w:val="22"/>
              </w:rPr>
            </w:pPr>
            <w:r>
              <w:rPr>
                <w:szCs w:val="22"/>
              </w:rPr>
              <w:t>Материа</w:t>
            </w:r>
            <w:proofErr w:type="gramStart"/>
            <w:r>
              <w:rPr>
                <w:szCs w:val="22"/>
              </w:rPr>
              <w:t>л-</w:t>
            </w:r>
            <w:proofErr w:type="gramEnd"/>
            <w:r>
              <w:rPr>
                <w:szCs w:val="22"/>
              </w:rPr>
              <w:t xml:space="preserve"> </w:t>
            </w:r>
            <w:r w:rsidRPr="00FE0E22">
              <w:rPr>
                <w:szCs w:val="22"/>
              </w:rPr>
              <w:t>бумага</w:t>
            </w:r>
            <w:r>
              <w:rPr>
                <w:szCs w:val="22"/>
              </w:rPr>
              <w:t>.</w:t>
            </w:r>
          </w:p>
        </w:tc>
        <w:tc>
          <w:tcPr>
            <w:tcW w:w="2126" w:type="dxa"/>
            <w:tcBorders>
              <w:top w:val="nil"/>
              <w:left w:val="single" w:sz="4" w:space="0" w:color="auto"/>
              <w:bottom w:val="single" w:sz="4" w:space="0" w:color="auto"/>
              <w:right w:val="single" w:sz="4" w:space="0" w:color="auto"/>
            </w:tcBorders>
            <w:shd w:val="clear" w:color="auto" w:fill="auto"/>
            <w:noWrap/>
            <w:vAlign w:val="center"/>
          </w:tcPr>
          <w:p w:rsidR="009B0F8D" w:rsidRPr="006E1865" w:rsidRDefault="009B0F8D" w:rsidP="00DB62F1">
            <w:pPr>
              <w:ind w:left="-108" w:right="-108"/>
              <w:jc w:val="center"/>
              <w:rPr>
                <w:szCs w:val="22"/>
              </w:rPr>
            </w:pPr>
            <w:r>
              <w:rPr>
                <w:szCs w:val="22"/>
              </w:rPr>
              <w:t>упаковка</w:t>
            </w:r>
          </w:p>
        </w:tc>
        <w:tc>
          <w:tcPr>
            <w:tcW w:w="1560" w:type="dxa"/>
            <w:tcBorders>
              <w:top w:val="nil"/>
              <w:left w:val="nil"/>
              <w:bottom w:val="single" w:sz="4" w:space="0" w:color="auto"/>
              <w:right w:val="single" w:sz="4" w:space="0" w:color="auto"/>
            </w:tcBorders>
            <w:shd w:val="clear" w:color="auto" w:fill="auto"/>
            <w:noWrap/>
            <w:vAlign w:val="center"/>
          </w:tcPr>
          <w:p w:rsidR="009B0F8D" w:rsidRPr="006E1865" w:rsidRDefault="009B0F8D" w:rsidP="00DB62F1">
            <w:pPr>
              <w:ind w:left="-108" w:right="-108"/>
              <w:jc w:val="center"/>
              <w:rPr>
                <w:szCs w:val="22"/>
              </w:rPr>
            </w:pPr>
            <w:r>
              <w:rPr>
                <w:szCs w:val="22"/>
              </w:rPr>
              <w:t>24</w:t>
            </w:r>
          </w:p>
        </w:tc>
      </w:tr>
      <w:tr w:rsidR="009B0F8D" w:rsidRPr="00E0285B" w:rsidTr="00DB62F1">
        <w:trPr>
          <w:trHeight w:val="9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2</w:t>
            </w:r>
          </w:p>
        </w:tc>
        <w:tc>
          <w:tcPr>
            <w:tcW w:w="2523" w:type="dxa"/>
            <w:tcBorders>
              <w:top w:val="nil"/>
              <w:left w:val="nil"/>
              <w:bottom w:val="single" w:sz="4" w:space="0" w:color="auto"/>
              <w:right w:val="nil"/>
            </w:tcBorders>
            <w:shd w:val="clear" w:color="auto" w:fill="auto"/>
            <w:vAlign w:val="bottom"/>
          </w:tcPr>
          <w:p w:rsidR="009B0F8D" w:rsidRPr="006E1865" w:rsidRDefault="009B0F8D" w:rsidP="00DB62F1">
            <w:pPr>
              <w:rPr>
                <w:szCs w:val="22"/>
              </w:rPr>
            </w:pPr>
            <w:r w:rsidRPr="006E1865">
              <w:rPr>
                <w:szCs w:val="22"/>
              </w:rPr>
              <w:t>Салфетки для чистки пластика</w:t>
            </w:r>
          </w:p>
          <w:p w:rsidR="009B0F8D" w:rsidRPr="00E0285B" w:rsidRDefault="009B0F8D" w:rsidP="00DB62F1">
            <w:pPr>
              <w:rPr>
                <w:szCs w:val="22"/>
              </w:rPr>
            </w:pPr>
          </w:p>
        </w:tc>
        <w:tc>
          <w:tcPr>
            <w:tcW w:w="6676" w:type="dxa"/>
            <w:tcBorders>
              <w:top w:val="nil"/>
              <w:left w:val="single" w:sz="4" w:space="0" w:color="auto"/>
              <w:bottom w:val="single" w:sz="4" w:space="0" w:color="auto"/>
              <w:right w:val="nil"/>
            </w:tcBorders>
            <w:shd w:val="clear" w:color="auto" w:fill="auto"/>
            <w:vAlign w:val="bottom"/>
          </w:tcPr>
          <w:p w:rsidR="009B0F8D" w:rsidRPr="006752E7" w:rsidRDefault="009B0F8D" w:rsidP="00DB62F1">
            <w:pPr>
              <w:jc w:val="both"/>
              <w:rPr>
                <w:szCs w:val="22"/>
              </w:rPr>
            </w:pPr>
            <w:r w:rsidRPr="006752E7">
              <w:rPr>
                <w:szCs w:val="22"/>
              </w:rPr>
              <w:t>Влажные салфетки для различных по</w:t>
            </w:r>
            <w:r>
              <w:rPr>
                <w:szCs w:val="22"/>
              </w:rPr>
              <w:t>верхностей, в пластиковой тубе.</w:t>
            </w:r>
            <w:r w:rsidRPr="006752E7">
              <w:rPr>
                <w:szCs w:val="22"/>
              </w:rPr>
              <w:t xml:space="preserve"> Освежают и дезинфицируют поверхность, снимают статическое электричество.</w:t>
            </w:r>
            <w:r>
              <w:rPr>
                <w:szCs w:val="22"/>
              </w:rPr>
              <w:t xml:space="preserve"> </w:t>
            </w:r>
            <w:bookmarkStart w:id="0" w:name="_GoBack"/>
            <w:bookmarkEnd w:id="0"/>
            <w:r w:rsidRPr="006752E7">
              <w:rPr>
                <w:szCs w:val="22"/>
              </w:rPr>
              <w:t>Предназначение: для удаления грязи и пыли с наружных поверхностей столов, клавиатур, мониторов, системных блоков, прочего офисного оборудования и бытовой техники.</w:t>
            </w:r>
            <w:r w:rsidRPr="006752E7">
              <w:t xml:space="preserve"> </w:t>
            </w:r>
            <w:r>
              <w:rPr>
                <w:szCs w:val="22"/>
              </w:rPr>
              <w:t xml:space="preserve">Материал салфеток </w:t>
            </w:r>
            <w:r w:rsidRPr="006752E7">
              <w:rPr>
                <w:szCs w:val="22"/>
              </w:rPr>
              <w:t>вискоза</w:t>
            </w:r>
          </w:p>
          <w:p w:rsidR="009B0F8D" w:rsidRPr="006752E7" w:rsidRDefault="009B0F8D" w:rsidP="00DB62F1">
            <w:pPr>
              <w:jc w:val="both"/>
              <w:rPr>
                <w:szCs w:val="22"/>
              </w:rPr>
            </w:pPr>
            <w:r w:rsidRPr="006752E7">
              <w:rPr>
                <w:szCs w:val="22"/>
              </w:rPr>
              <w:t>Количество штук в упаков</w:t>
            </w:r>
            <w:r>
              <w:rPr>
                <w:szCs w:val="22"/>
              </w:rPr>
              <w:t>ке, шт.</w:t>
            </w:r>
            <w:r w:rsidRPr="006752E7">
              <w:rPr>
                <w:szCs w:val="22"/>
              </w:rPr>
              <w:t>110</w:t>
            </w:r>
          </w:p>
          <w:p w:rsidR="009B0F8D" w:rsidRPr="00E0285B" w:rsidRDefault="009B0F8D" w:rsidP="00DB62F1">
            <w:pPr>
              <w:jc w:val="both"/>
              <w:rPr>
                <w:szCs w:val="22"/>
              </w:rPr>
            </w:pPr>
            <w:r>
              <w:rPr>
                <w:szCs w:val="22"/>
              </w:rPr>
              <w:t xml:space="preserve">Обрабатываемая поверхность </w:t>
            </w:r>
            <w:r w:rsidRPr="006752E7">
              <w:rPr>
                <w:szCs w:val="22"/>
              </w:rPr>
              <w:t>пластик/любые поверхности</w:t>
            </w:r>
          </w:p>
        </w:tc>
        <w:tc>
          <w:tcPr>
            <w:tcW w:w="2126" w:type="dxa"/>
            <w:tcBorders>
              <w:top w:val="nil"/>
              <w:left w:val="single" w:sz="4" w:space="0" w:color="auto"/>
              <w:bottom w:val="single" w:sz="4" w:space="0" w:color="auto"/>
              <w:right w:val="single" w:sz="4" w:space="0" w:color="auto"/>
            </w:tcBorders>
            <w:shd w:val="clear" w:color="auto" w:fill="auto"/>
            <w:noWrap/>
            <w:vAlign w:val="center"/>
          </w:tcPr>
          <w:p w:rsidR="009B0F8D" w:rsidRPr="006E1865" w:rsidRDefault="009B0F8D" w:rsidP="00DB62F1">
            <w:pPr>
              <w:ind w:left="-108" w:right="-108"/>
              <w:jc w:val="center"/>
              <w:rPr>
                <w:szCs w:val="22"/>
              </w:rPr>
            </w:pPr>
            <w:r>
              <w:rPr>
                <w:szCs w:val="22"/>
              </w:rPr>
              <w:t>упаковка</w:t>
            </w:r>
          </w:p>
        </w:tc>
        <w:tc>
          <w:tcPr>
            <w:tcW w:w="1560" w:type="dxa"/>
            <w:tcBorders>
              <w:top w:val="nil"/>
              <w:left w:val="nil"/>
              <w:bottom w:val="single" w:sz="4" w:space="0" w:color="auto"/>
              <w:right w:val="single" w:sz="4" w:space="0" w:color="auto"/>
            </w:tcBorders>
            <w:shd w:val="clear" w:color="auto" w:fill="auto"/>
            <w:noWrap/>
            <w:vAlign w:val="center"/>
          </w:tcPr>
          <w:p w:rsidR="009B0F8D" w:rsidRPr="006E1865" w:rsidRDefault="009B0F8D" w:rsidP="00DB62F1">
            <w:pPr>
              <w:ind w:left="-108" w:right="-108"/>
              <w:jc w:val="center"/>
              <w:rPr>
                <w:szCs w:val="22"/>
              </w:rPr>
            </w:pPr>
            <w:r>
              <w:rPr>
                <w:szCs w:val="22"/>
              </w:rPr>
              <w:t>6</w:t>
            </w:r>
          </w:p>
        </w:tc>
      </w:tr>
      <w:tr w:rsidR="009B0F8D" w:rsidRPr="00E0285B" w:rsidTr="00DB62F1">
        <w:trPr>
          <w:trHeight w:val="9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3</w:t>
            </w:r>
          </w:p>
        </w:tc>
        <w:tc>
          <w:tcPr>
            <w:tcW w:w="2523" w:type="dxa"/>
            <w:tcBorders>
              <w:top w:val="nil"/>
              <w:left w:val="nil"/>
              <w:bottom w:val="single" w:sz="4" w:space="0" w:color="auto"/>
              <w:right w:val="nil"/>
            </w:tcBorders>
            <w:shd w:val="clear" w:color="auto" w:fill="auto"/>
            <w:vAlign w:val="bottom"/>
          </w:tcPr>
          <w:p w:rsidR="009B0F8D" w:rsidRPr="006E1865" w:rsidRDefault="009B0F8D" w:rsidP="00DB62F1">
            <w:pPr>
              <w:rPr>
                <w:szCs w:val="22"/>
              </w:rPr>
            </w:pPr>
            <w:r w:rsidRPr="006E1865">
              <w:rPr>
                <w:szCs w:val="22"/>
              </w:rPr>
              <w:t>Бал</w:t>
            </w:r>
            <w:r>
              <w:rPr>
                <w:szCs w:val="22"/>
              </w:rPr>
              <w:t>л</w:t>
            </w:r>
            <w:r w:rsidRPr="006E1865">
              <w:rPr>
                <w:szCs w:val="22"/>
              </w:rPr>
              <w:t>он со сжатым воздухом</w:t>
            </w:r>
          </w:p>
          <w:p w:rsidR="009B0F8D" w:rsidRPr="00E0285B" w:rsidRDefault="009B0F8D" w:rsidP="00DB62F1">
            <w:pPr>
              <w:rPr>
                <w:szCs w:val="22"/>
              </w:rPr>
            </w:pPr>
          </w:p>
        </w:tc>
        <w:tc>
          <w:tcPr>
            <w:tcW w:w="6676" w:type="dxa"/>
            <w:tcBorders>
              <w:top w:val="nil"/>
              <w:left w:val="single" w:sz="4" w:space="0" w:color="auto"/>
              <w:bottom w:val="single" w:sz="4" w:space="0" w:color="auto"/>
              <w:right w:val="nil"/>
            </w:tcBorders>
            <w:shd w:val="clear" w:color="auto" w:fill="auto"/>
            <w:vAlign w:val="bottom"/>
          </w:tcPr>
          <w:p w:rsidR="009B0F8D" w:rsidRDefault="009B0F8D" w:rsidP="00DB62F1">
            <w:pPr>
              <w:jc w:val="both"/>
              <w:rPr>
                <w:szCs w:val="22"/>
              </w:rPr>
            </w:pPr>
            <w:r w:rsidRPr="006E1865">
              <w:rPr>
                <w:szCs w:val="22"/>
              </w:rPr>
              <w:t>Баллон со сжатым воздухом для удаления частичек пыли с чувствительных поверхностей и труднодоступных мест. Применяется для чистки клавиатуры, ноутбуков, принтеров, фото и видео аппаратуры.</w:t>
            </w:r>
          </w:p>
          <w:p w:rsidR="009B0F8D" w:rsidRPr="006E1865" w:rsidRDefault="009B0F8D" w:rsidP="00DB62F1">
            <w:pPr>
              <w:jc w:val="both"/>
              <w:rPr>
                <w:szCs w:val="22"/>
              </w:rPr>
            </w:pPr>
            <w:r>
              <w:rPr>
                <w:szCs w:val="22"/>
              </w:rPr>
              <w:t xml:space="preserve">Объём флакона, мл </w:t>
            </w:r>
            <w:r w:rsidRPr="006E1865">
              <w:rPr>
                <w:szCs w:val="22"/>
              </w:rPr>
              <w:t>400</w:t>
            </w:r>
            <w:r>
              <w:rPr>
                <w:szCs w:val="22"/>
              </w:rPr>
              <w:t>.</w:t>
            </w:r>
          </w:p>
          <w:p w:rsidR="009B0F8D" w:rsidRPr="00E0285B" w:rsidRDefault="009B0F8D" w:rsidP="00DB62F1">
            <w:pPr>
              <w:jc w:val="both"/>
              <w:rPr>
                <w:szCs w:val="22"/>
              </w:rPr>
            </w:pPr>
            <w:r>
              <w:rPr>
                <w:szCs w:val="22"/>
              </w:rPr>
              <w:t xml:space="preserve">Тип распылителя </w:t>
            </w:r>
            <w:r w:rsidRPr="006E1865">
              <w:rPr>
                <w:szCs w:val="22"/>
              </w:rPr>
              <w:t>без курка</w:t>
            </w:r>
            <w:r>
              <w:rPr>
                <w:szCs w:val="22"/>
              </w:rPr>
              <w:t>.</w:t>
            </w:r>
          </w:p>
        </w:tc>
        <w:tc>
          <w:tcPr>
            <w:tcW w:w="2126" w:type="dxa"/>
            <w:tcBorders>
              <w:top w:val="nil"/>
              <w:left w:val="single" w:sz="4" w:space="0" w:color="auto"/>
              <w:bottom w:val="single" w:sz="4" w:space="0" w:color="auto"/>
              <w:right w:val="single" w:sz="4" w:space="0" w:color="auto"/>
            </w:tcBorders>
            <w:shd w:val="clear" w:color="auto" w:fill="auto"/>
            <w:noWrap/>
            <w:vAlign w:val="center"/>
          </w:tcPr>
          <w:p w:rsidR="009B0F8D" w:rsidRPr="006E1865" w:rsidRDefault="009B0F8D" w:rsidP="00DB62F1">
            <w:pPr>
              <w:ind w:left="-108" w:right="-108"/>
              <w:jc w:val="center"/>
              <w:rPr>
                <w:szCs w:val="22"/>
              </w:rPr>
            </w:pPr>
            <w:proofErr w:type="spellStart"/>
            <w:proofErr w:type="gramStart"/>
            <w:r>
              <w:rPr>
                <w:szCs w:val="22"/>
              </w:rPr>
              <w:t>шт</w:t>
            </w:r>
            <w:proofErr w:type="spellEnd"/>
            <w:proofErr w:type="gramEnd"/>
          </w:p>
        </w:tc>
        <w:tc>
          <w:tcPr>
            <w:tcW w:w="1560" w:type="dxa"/>
            <w:tcBorders>
              <w:top w:val="nil"/>
              <w:left w:val="nil"/>
              <w:bottom w:val="single" w:sz="4" w:space="0" w:color="auto"/>
              <w:right w:val="single" w:sz="4" w:space="0" w:color="auto"/>
            </w:tcBorders>
            <w:shd w:val="clear" w:color="auto" w:fill="auto"/>
            <w:noWrap/>
            <w:vAlign w:val="center"/>
          </w:tcPr>
          <w:p w:rsidR="009B0F8D" w:rsidRPr="006E1865" w:rsidRDefault="009B0F8D" w:rsidP="00DB62F1">
            <w:pPr>
              <w:ind w:left="-108" w:right="-108"/>
              <w:jc w:val="center"/>
              <w:rPr>
                <w:szCs w:val="22"/>
              </w:rPr>
            </w:pPr>
            <w:r>
              <w:rPr>
                <w:szCs w:val="22"/>
              </w:rPr>
              <w:t>6</w:t>
            </w:r>
          </w:p>
        </w:tc>
      </w:tr>
      <w:tr w:rsidR="009B0F8D" w:rsidRPr="00E0285B" w:rsidTr="00DB62F1">
        <w:trPr>
          <w:trHeight w:val="6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4</w:t>
            </w:r>
          </w:p>
        </w:tc>
        <w:tc>
          <w:tcPr>
            <w:tcW w:w="2523" w:type="dxa"/>
            <w:tcBorders>
              <w:top w:val="nil"/>
              <w:left w:val="nil"/>
              <w:bottom w:val="single" w:sz="4" w:space="0" w:color="auto"/>
              <w:right w:val="nil"/>
            </w:tcBorders>
            <w:shd w:val="clear" w:color="auto" w:fill="auto"/>
            <w:noWrap/>
            <w:vAlign w:val="bottom"/>
          </w:tcPr>
          <w:p w:rsidR="009B0F8D" w:rsidRPr="00E0285B" w:rsidRDefault="009B0F8D" w:rsidP="00DB62F1">
            <w:pPr>
              <w:rPr>
                <w:szCs w:val="22"/>
              </w:rPr>
            </w:pPr>
            <w:r w:rsidRPr="00E0285B">
              <w:rPr>
                <w:szCs w:val="22"/>
              </w:rPr>
              <w:t>Папка  А</w:t>
            </w:r>
            <w:proofErr w:type="gramStart"/>
            <w:r w:rsidRPr="00E0285B">
              <w:rPr>
                <w:szCs w:val="22"/>
              </w:rPr>
              <w:t>4</w:t>
            </w:r>
            <w:proofErr w:type="gramEnd"/>
            <w:r w:rsidRPr="00E0285B">
              <w:rPr>
                <w:szCs w:val="22"/>
              </w:rPr>
              <w:t>, 75мм, цвет в ассортименте (исключая чёрный)</w:t>
            </w:r>
          </w:p>
        </w:tc>
        <w:tc>
          <w:tcPr>
            <w:tcW w:w="6676" w:type="dxa"/>
            <w:tcBorders>
              <w:top w:val="nil"/>
              <w:left w:val="single" w:sz="4" w:space="0" w:color="auto"/>
              <w:bottom w:val="single" w:sz="4" w:space="0" w:color="auto"/>
              <w:right w:val="nil"/>
            </w:tcBorders>
            <w:shd w:val="clear" w:color="auto" w:fill="auto"/>
          </w:tcPr>
          <w:p w:rsidR="009B0F8D" w:rsidRPr="00E0285B" w:rsidRDefault="009B0F8D" w:rsidP="00DB62F1">
            <w:pPr>
              <w:jc w:val="both"/>
              <w:rPr>
                <w:szCs w:val="22"/>
              </w:rPr>
            </w:pPr>
            <w:r>
              <w:rPr>
                <w:szCs w:val="22"/>
              </w:rPr>
              <w:t>Н</w:t>
            </w:r>
            <w:r w:rsidRPr="00E0285B">
              <w:rPr>
                <w:szCs w:val="22"/>
              </w:rPr>
              <w:t>аварной карман для сменной  этикетки, 2-х сторонняя сменная маркировочная табличка, кольцо для захвата с металлической окантовкой. Прорези на внешней крышке, металлическая окантовка кр</w:t>
            </w:r>
            <w:r>
              <w:rPr>
                <w:szCs w:val="22"/>
              </w:rPr>
              <w:t>аев папки</w:t>
            </w:r>
            <w:proofErr w:type="gramStart"/>
            <w:r>
              <w:rPr>
                <w:szCs w:val="22"/>
              </w:rPr>
              <w:t xml:space="preserve"> .</w:t>
            </w:r>
            <w:proofErr w:type="gramEnd"/>
            <w:r>
              <w:rPr>
                <w:szCs w:val="22"/>
              </w:rPr>
              <w:t xml:space="preserve"> Формат А4, Материал </w:t>
            </w:r>
            <w:r w:rsidRPr="00E0285B">
              <w:rPr>
                <w:szCs w:val="22"/>
              </w:rPr>
              <w:t>плотный к</w:t>
            </w:r>
            <w:r>
              <w:rPr>
                <w:szCs w:val="22"/>
              </w:rPr>
              <w:t>а</w:t>
            </w:r>
            <w:r w:rsidRPr="00E0285B">
              <w:rPr>
                <w:szCs w:val="22"/>
              </w:rPr>
              <w:t>ртон, сверху оклеенный полипропиленовой плёнкой, внутри- бумага</w:t>
            </w:r>
          </w:p>
        </w:tc>
        <w:tc>
          <w:tcPr>
            <w:tcW w:w="2126" w:type="dxa"/>
            <w:tcBorders>
              <w:top w:val="nil"/>
              <w:left w:val="single" w:sz="4" w:space="0" w:color="auto"/>
              <w:bottom w:val="single" w:sz="4" w:space="0" w:color="auto"/>
              <w:right w:val="single" w:sz="4" w:space="0" w:color="auto"/>
            </w:tcBorders>
            <w:shd w:val="clear" w:color="auto" w:fill="auto"/>
            <w:noWrap/>
            <w:vAlign w:val="center"/>
          </w:tcPr>
          <w:p w:rsidR="009B0F8D" w:rsidRPr="00E0285B" w:rsidRDefault="009B0F8D" w:rsidP="00DB62F1">
            <w:pPr>
              <w:ind w:left="-108" w:right="-108"/>
              <w:jc w:val="center"/>
              <w:rPr>
                <w:szCs w:val="22"/>
              </w:rPr>
            </w:pPr>
            <w:proofErr w:type="spellStart"/>
            <w:proofErr w:type="gramStart"/>
            <w:r w:rsidRPr="00E0285B">
              <w:rPr>
                <w:szCs w:val="22"/>
              </w:rPr>
              <w:t>шт</w:t>
            </w:r>
            <w:proofErr w:type="spellEnd"/>
            <w:proofErr w:type="gramEnd"/>
          </w:p>
        </w:tc>
        <w:tc>
          <w:tcPr>
            <w:tcW w:w="1560" w:type="dxa"/>
            <w:tcBorders>
              <w:top w:val="nil"/>
              <w:left w:val="nil"/>
              <w:bottom w:val="single" w:sz="4" w:space="0" w:color="auto"/>
              <w:right w:val="single" w:sz="4" w:space="0" w:color="auto"/>
            </w:tcBorders>
            <w:shd w:val="clear" w:color="auto" w:fill="auto"/>
            <w:noWrap/>
            <w:vAlign w:val="center"/>
          </w:tcPr>
          <w:p w:rsidR="009B0F8D" w:rsidRPr="00125CDD" w:rsidRDefault="009B0F8D" w:rsidP="00DB62F1">
            <w:pPr>
              <w:ind w:left="-108" w:right="-108"/>
              <w:jc w:val="center"/>
              <w:rPr>
                <w:szCs w:val="22"/>
              </w:rPr>
            </w:pPr>
            <w:r>
              <w:rPr>
                <w:szCs w:val="22"/>
              </w:rPr>
              <w:t>20</w:t>
            </w:r>
          </w:p>
        </w:tc>
      </w:tr>
      <w:tr w:rsidR="009B0F8D" w:rsidRPr="00E0285B" w:rsidTr="00DB62F1">
        <w:trPr>
          <w:trHeight w:val="1817"/>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lastRenderedPageBreak/>
              <w:t>5</w:t>
            </w:r>
          </w:p>
        </w:tc>
        <w:tc>
          <w:tcPr>
            <w:tcW w:w="2523" w:type="dxa"/>
            <w:tcBorders>
              <w:top w:val="nil"/>
              <w:left w:val="nil"/>
              <w:bottom w:val="single" w:sz="4" w:space="0" w:color="auto"/>
              <w:right w:val="nil"/>
            </w:tcBorders>
            <w:shd w:val="clear" w:color="auto" w:fill="auto"/>
            <w:vAlign w:val="bottom"/>
          </w:tcPr>
          <w:p w:rsidR="009B0F8D" w:rsidRPr="00E0285B" w:rsidRDefault="009B0F8D" w:rsidP="00DB62F1">
            <w:pPr>
              <w:rPr>
                <w:szCs w:val="22"/>
              </w:rPr>
            </w:pPr>
            <w:r w:rsidRPr="00556868">
              <w:rPr>
                <w:szCs w:val="22"/>
              </w:rPr>
              <w:t xml:space="preserve">Разделитель листов </w:t>
            </w:r>
            <w:proofErr w:type="gramStart"/>
            <w:r w:rsidRPr="00556868">
              <w:rPr>
                <w:szCs w:val="22"/>
              </w:rPr>
              <w:t>А-Я</w:t>
            </w:r>
            <w:proofErr w:type="gramEnd"/>
            <w:r w:rsidRPr="00556868">
              <w:rPr>
                <w:szCs w:val="22"/>
              </w:rPr>
              <w:t xml:space="preserve"> алфавитный пластик</w:t>
            </w:r>
          </w:p>
        </w:tc>
        <w:tc>
          <w:tcPr>
            <w:tcW w:w="6676" w:type="dxa"/>
            <w:tcBorders>
              <w:top w:val="nil"/>
              <w:left w:val="single" w:sz="4" w:space="0" w:color="auto"/>
              <w:bottom w:val="single" w:sz="4" w:space="0" w:color="auto"/>
              <w:right w:val="nil"/>
            </w:tcBorders>
            <w:shd w:val="clear" w:color="auto" w:fill="auto"/>
          </w:tcPr>
          <w:p w:rsidR="009B0F8D" w:rsidRPr="00556868" w:rsidRDefault="009B0F8D" w:rsidP="00DB62F1">
            <w:pPr>
              <w:jc w:val="both"/>
              <w:rPr>
                <w:szCs w:val="22"/>
              </w:rPr>
            </w:pPr>
            <w:r w:rsidRPr="00556868">
              <w:rPr>
                <w:szCs w:val="22"/>
              </w:rPr>
              <w:t>Одноцветные серые полипропиленовые листы с боковой перфорацией.</w:t>
            </w:r>
          </w:p>
          <w:p w:rsidR="009B0F8D" w:rsidRPr="00556868" w:rsidRDefault="009B0F8D" w:rsidP="00DB62F1">
            <w:pPr>
              <w:jc w:val="both"/>
              <w:rPr>
                <w:szCs w:val="22"/>
              </w:rPr>
            </w:pPr>
            <w:r w:rsidRPr="00556868">
              <w:rPr>
                <w:szCs w:val="22"/>
              </w:rPr>
              <w:t>Толщина - 120 мкм.</w:t>
            </w:r>
          </w:p>
          <w:p w:rsidR="009B0F8D" w:rsidRPr="00556868" w:rsidRDefault="009B0F8D" w:rsidP="00DB62F1">
            <w:pPr>
              <w:jc w:val="both"/>
              <w:rPr>
                <w:szCs w:val="22"/>
              </w:rPr>
            </w:pPr>
            <w:r w:rsidRPr="00556868">
              <w:rPr>
                <w:szCs w:val="22"/>
              </w:rPr>
              <w:t>Формат А</w:t>
            </w:r>
            <w:proofErr w:type="gramStart"/>
            <w:r w:rsidRPr="00556868">
              <w:rPr>
                <w:szCs w:val="22"/>
              </w:rPr>
              <w:t>4</w:t>
            </w:r>
            <w:proofErr w:type="gramEnd"/>
            <w:r w:rsidRPr="00556868">
              <w:rPr>
                <w:szCs w:val="22"/>
              </w:rPr>
              <w:t>.</w:t>
            </w:r>
          </w:p>
          <w:p w:rsidR="009B0F8D" w:rsidRPr="00556868" w:rsidRDefault="009B0F8D" w:rsidP="00DB62F1">
            <w:pPr>
              <w:jc w:val="both"/>
              <w:rPr>
                <w:szCs w:val="22"/>
              </w:rPr>
            </w:pPr>
            <w:r w:rsidRPr="00556868">
              <w:rPr>
                <w:szCs w:val="22"/>
              </w:rPr>
              <w:t>Тип: алфавитный "</w:t>
            </w:r>
            <w:proofErr w:type="gramStart"/>
            <w:r w:rsidRPr="00556868">
              <w:rPr>
                <w:szCs w:val="22"/>
              </w:rPr>
              <w:t>А-Я</w:t>
            </w:r>
            <w:proofErr w:type="gramEnd"/>
            <w:r w:rsidRPr="00556868">
              <w:rPr>
                <w:szCs w:val="22"/>
              </w:rPr>
              <w:t>".</w:t>
            </w:r>
          </w:p>
          <w:p w:rsidR="009B0F8D" w:rsidRPr="00556868" w:rsidRDefault="009B0F8D" w:rsidP="00DB62F1">
            <w:pPr>
              <w:jc w:val="both"/>
              <w:rPr>
                <w:szCs w:val="22"/>
              </w:rPr>
            </w:pPr>
            <w:r w:rsidRPr="00556868">
              <w:rPr>
                <w:szCs w:val="22"/>
              </w:rPr>
              <w:t>20 листов.</w:t>
            </w:r>
          </w:p>
        </w:tc>
        <w:tc>
          <w:tcPr>
            <w:tcW w:w="2126" w:type="dxa"/>
            <w:tcBorders>
              <w:top w:val="nil"/>
              <w:left w:val="single" w:sz="4" w:space="0" w:color="auto"/>
              <w:bottom w:val="single" w:sz="4" w:space="0" w:color="auto"/>
              <w:right w:val="single" w:sz="4" w:space="0" w:color="auto"/>
            </w:tcBorders>
            <w:shd w:val="clear" w:color="auto" w:fill="auto"/>
            <w:noWrap/>
            <w:vAlign w:val="center"/>
          </w:tcPr>
          <w:p w:rsidR="009B0F8D" w:rsidRDefault="009B0F8D" w:rsidP="00DB62F1">
            <w:pPr>
              <w:ind w:left="-108" w:right="-108"/>
              <w:jc w:val="center"/>
              <w:rPr>
                <w:szCs w:val="22"/>
              </w:rPr>
            </w:pPr>
          </w:p>
          <w:p w:rsidR="009B0F8D" w:rsidRDefault="009B0F8D" w:rsidP="00DB62F1">
            <w:pPr>
              <w:ind w:left="-108" w:right="-108"/>
              <w:jc w:val="center"/>
              <w:rPr>
                <w:szCs w:val="22"/>
              </w:rPr>
            </w:pPr>
          </w:p>
          <w:p w:rsidR="009B0F8D" w:rsidRDefault="009B0F8D" w:rsidP="00DB62F1">
            <w:pPr>
              <w:ind w:left="-108" w:right="-108"/>
              <w:jc w:val="center"/>
              <w:rPr>
                <w:szCs w:val="22"/>
              </w:rPr>
            </w:pPr>
          </w:p>
          <w:p w:rsidR="009B0F8D" w:rsidRDefault="009B0F8D" w:rsidP="00DB62F1">
            <w:pPr>
              <w:ind w:left="-108" w:right="-108"/>
              <w:jc w:val="center"/>
              <w:rPr>
                <w:szCs w:val="22"/>
              </w:rPr>
            </w:pPr>
          </w:p>
          <w:p w:rsidR="009B0F8D" w:rsidRPr="00556868" w:rsidRDefault="009B0F8D" w:rsidP="00DB62F1">
            <w:pPr>
              <w:ind w:left="-108" w:right="-108"/>
              <w:jc w:val="center"/>
              <w:rPr>
                <w:szCs w:val="22"/>
              </w:rPr>
            </w:pPr>
            <w:r>
              <w:rPr>
                <w:szCs w:val="22"/>
              </w:rPr>
              <w:t>упаковка</w:t>
            </w:r>
          </w:p>
        </w:tc>
        <w:tc>
          <w:tcPr>
            <w:tcW w:w="1560" w:type="dxa"/>
            <w:tcBorders>
              <w:top w:val="nil"/>
              <w:left w:val="nil"/>
              <w:bottom w:val="single" w:sz="4" w:space="0" w:color="auto"/>
              <w:right w:val="single" w:sz="4" w:space="0" w:color="auto"/>
            </w:tcBorders>
            <w:shd w:val="clear" w:color="auto" w:fill="auto"/>
            <w:noWrap/>
            <w:vAlign w:val="center"/>
          </w:tcPr>
          <w:p w:rsidR="009B0F8D" w:rsidRPr="00556868" w:rsidRDefault="009B0F8D" w:rsidP="00DB62F1">
            <w:pPr>
              <w:ind w:left="-108" w:right="-108"/>
              <w:jc w:val="center"/>
              <w:rPr>
                <w:szCs w:val="22"/>
              </w:rPr>
            </w:pPr>
            <w:r>
              <w:rPr>
                <w:szCs w:val="22"/>
              </w:rPr>
              <w:t>5</w:t>
            </w:r>
          </w:p>
        </w:tc>
      </w:tr>
      <w:tr w:rsidR="009B0F8D" w:rsidRPr="00E0285B" w:rsidTr="00DB62F1">
        <w:trPr>
          <w:trHeight w:val="2115"/>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556868" w:rsidRDefault="009B0F8D" w:rsidP="00DB62F1">
            <w:pPr>
              <w:jc w:val="center"/>
              <w:rPr>
                <w:szCs w:val="22"/>
              </w:rPr>
            </w:pPr>
            <w:r>
              <w:rPr>
                <w:szCs w:val="22"/>
              </w:rPr>
              <w:t>6</w:t>
            </w:r>
          </w:p>
        </w:tc>
        <w:tc>
          <w:tcPr>
            <w:tcW w:w="2523" w:type="dxa"/>
            <w:tcBorders>
              <w:top w:val="nil"/>
              <w:left w:val="nil"/>
              <w:bottom w:val="single" w:sz="4" w:space="0" w:color="auto"/>
              <w:right w:val="nil"/>
            </w:tcBorders>
            <w:shd w:val="clear" w:color="auto" w:fill="auto"/>
            <w:vAlign w:val="bottom"/>
            <w:hideMark/>
          </w:tcPr>
          <w:p w:rsidR="009B0F8D" w:rsidRPr="00E0285B" w:rsidRDefault="009B0F8D" w:rsidP="00DB62F1">
            <w:pPr>
              <w:rPr>
                <w:szCs w:val="22"/>
              </w:rPr>
            </w:pPr>
            <w:r w:rsidRPr="001D3C80">
              <w:rPr>
                <w:szCs w:val="22"/>
              </w:rPr>
              <w:t>Разделитель листов 12л. цветной пластиковый</w:t>
            </w:r>
          </w:p>
        </w:tc>
        <w:tc>
          <w:tcPr>
            <w:tcW w:w="6676" w:type="dxa"/>
            <w:tcBorders>
              <w:top w:val="nil"/>
              <w:left w:val="single" w:sz="4" w:space="0" w:color="auto"/>
              <w:bottom w:val="single" w:sz="4" w:space="0" w:color="auto"/>
              <w:right w:val="nil"/>
            </w:tcBorders>
            <w:shd w:val="clear" w:color="auto" w:fill="auto"/>
            <w:hideMark/>
          </w:tcPr>
          <w:p w:rsidR="009B0F8D" w:rsidRPr="001D3C80" w:rsidRDefault="009B0F8D" w:rsidP="00DB62F1">
            <w:pPr>
              <w:jc w:val="both"/>
              <w:rPr>
                <w:szCs w:val="22"/>
              </w:rPr>
            </w:pPr>
            <w:r w:rsidRPr="001D3C80">
              <w:rPr>
                <w:szCs w:val="22"/>
              </w:rPr>
              <w:t>Изготовлены из полипропилена толщиной 120 мкм.</w:t>
            </w:r>
          </w:p>
          <w:p w:rsidR="009B0F8D" w:rsidRPr="001D3C80" w:rsidRDefault="009B0F8D" w:rsidP="00DB62F1">
            <w:pPr>
              <w:jc w:val="both"/>
              <w:rPr>
                <w:szCs w:val="22"/>
              </w:rPr>
            </w:pPr>
            <w:r w:rsidRPr="001D3C80">
              <w:rPr>
                <w:szCs w:val="22"/>
              </w:rPr>
              <w:t xml:space="preserve">Упрочненный край с перфорацией у индексного листа изготовлен по технологии </w:t>
            </w:r>
            <w:proofErr w:type="spellStart"/>
            <w:r w:rsidRPr="001D3C80">
              <w:rPr>
                <w:szCs w:val="22"/>
              </w:rPr>
              <w:t>Strong-Line</w:t>
            </w:r>
            <w:proofErr w:type="spellEnd"/>
            <w:r w:rsidRPr="001D3C80">
              <w:rPr>
                <w:szCs w:val="22"/>
              </w:rPr>
              <w:t xml:space="preserve">, </w:t>
            </w:r>
          </w:p>
          <w:p w:rsidR="009B0F8D" w:rsidRPr="001D3C80" w:rsidRDefault="009B0F8D" w:rsidP="00DB62F1">
            <w:pPr>
              <w:jc w:val="both"/>
              <w:rPr>
                <w:szCs w:val="22"/>
              </w:rPr>
            </w:pPr>
            <w:r w:rsidRPr="001D3C80">
              <w:rPr>
                <w:szCs w:val="22"/>
              </w:rPr>
              <w:t>обеспечивает долговечность использования.</w:t>
            </w:r>
          </w:p>
          <w:p w:rsidR="009B0F8D" w:rsidRPr="001D3C80" w:rsidRDefault="009B0F8D" w:rsidP="00DB62F1">
            <w:pPr>
              <w:jc w:val="both"/>
              <w:rPr>
                <w:szCs w:val="22"/>
              </w:rPr>
            </w:pPr>
            <w:r w:rsidRPr="001D3C80">
              <w:rPr>
                <w:szCs w:val="22"/>
              </w:rPr>
              <w:t>Отверстия укреплены фольгой.</w:t>
            </w:r>
          </w:p>
          <w:p w:rsidR="009B0F8D" w:rsidRPr="001D3C80" w:rsidRDefault="009B0F8D" w:rsidP="00DB62F1">
            <w:pPr>
              <w:jc w:val="both"/>
              <w:rPr>
                <w:szCs w:val="22"/>
              </w:rPr>
            </w:pPr>
            <w:r w:rsidRPr="001D3C80">
              <w:rPr>
                <w:szCs w:val="22"/>
              </w:rPr>
              <w:t>Двусторонние цветные ярлычки.</w:t>
            </w:r>
          </w:p>
          <w:p w:rsidR="009B0F8D" w:rsidRPr="001D3C80" w:rsidRDefault="009B0F8D" w:rsidP="00DB62F1">
            <w:pPr>
              <w:jc w:val="both"/>
              <w:rPr>
                <w:szCs w:val="22"/>
              </w:rPr>
            </w:pPr>
            <w:r w:rsidRPr="001D3C80">
              <w:rPr>
                <w:szCs w:val="22"/>
              </w:rPr>
              <w:t>Формат А</w:t>
            </w:r>
            <w:proofErr w:type="gramStart"/>
            <w:r w:rsidRPr="001D3C80">
              <w:rPr>
                <w:szCs w:val="22"/>
              </w:rPr>
              <w:t>4</w:t>
            </w:r>
            <w:proofErr w:type="gramEnd"/>
            <w:r w:rsidRPr="001D3C80">
              <w:rPr>
                <w:szCs w:val="22"/>
              </w:rPr>
              <w:t>.</w:t>
            </w:r>
          </w:p>
          <w:p w:rsidR="009B0F8D" w:rsidRPr="00556868" w:rsidRDefault="009B0F8D" w:rsidP="00DB62F1">
            <w:pPr>
              <w:jc w:val="both"/>
              <w:rPr>
                <w:szCs w:val="22"/>
              </w:rPr>
            </w:pPr>
            <w:r w:rsidRPr="001D3C80">
              <w:rPr>
                <w:szCs w:val="22"/>
              </w:rPr>
              <w:t>Количество листов - 12.</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9B0F8D" w:rsidRPr="00556868" w:rsidRDefault="009B0F8D" w:rsidP="00DB62F1">
            <w:pPr>
              <w:ind w:left="-108" w:right="-108"/>
              <w:jc w:val="center"/>
              <w:rPr>
                <w:szCs w:val="22"/>
              </w:rPr>
            </w:pPr>
            <w:r>
              <w:rPr>
                <w:szCs w:val="22"/>
              </w:rPr>
              <w:t>упаковка</w:t>
            </w:r>
          </w:p>
        </w:tc>
        <w:tc>
          <w:tcPr>
            <w:tcW w:w="1560" w:type="dxa"/>
            <w:tcBorders>
              <w:top w:val="nil"/>
              <w:left w:val="nil"/>
              <w:bottom w:val="single" w:sz="4" w:space="0" w:color="auto"/>
              <w:right w:val="single" w:sz="4" w:space="0" w:color="auto"/>
            </w:tcBorders>
            <w:shd w:val="clear" w:color="auto" w:fill="auto"/>
            <w:noWrap/>
            <w:vAlign w:val="center"/>
          </w:tcPr>
          <w:p w:rsidR="009B0F8D" w:rsidRPr="00556868" w:rsidRDefault="009B0F8D" w:rsidP="00DB62F1">
            <w:pPr>
              <w:ind w:left="-108" w:right="-108"/>
              <w:jc w:val="center"/>
              <w:rPr>
                <w:szCs w:val="22"/>
              </w:rPr>
            </w:pPr>
            <w:r>
              <w:rPr>
                <w:szCs w:val="22"/>
              </w:rPr>
              <w:t>5</w:t>
            </w:r>
          </w:p>
        </w:tc>
      </w:tr>
      <w:tr w:rsidR="009B0F8D" w:rsidRPr="00556868" w:rsidTr="00DB62F1">
        <w:trPr>
          <w:trHeight w:val="12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556868" w:rsidRDefault="009B0F8D" w:rsidP="00DB62F1">
            <w:pPr>
              <w:jc w:val="center"/>
              <w:rPr>
                <w:szCs w:val="22"/>
              </w:rPr>
            </w:pPr>
            <w:r>
              <w:rPr>
                <w:szCs w:val="22"/>
              </w:rPr>
              <w:t>7</w:t>
            </w:r>
          </w:p>
        </w:tc>
        <w:tc>
          <w:tcPr>
            <w:tcW w:w="2523" w:type="dxa"/>
            <w:tcBorders>
              <w:top w:val="nil"/>
              <w:left w:val="nil"/>
              <w:bottom w:val="single" w:sz="4" w:space="0" w:color="auto"/>
              <w:right w:val="nil"/>
            </w:tcBorders>
            <w:shd w:val="clear" w:color="auto" w:fill="auto"/>
            <w:vAlign w:val="bottom"/>
          </w:tcPr>
          <w:p w:rsidR="009B0F8D" w:rsidRPr="00E0285B" w:rsidRDefault="009B0F8D" w:rsidP="00DB62F1">
            <w:pPr>
              <w:rPr>
                <w:szCs w:val="22"/>
              </w:rPr>
            </w:pPr>
            <w:r w:rsidRPr="00E0285B">
              <w:rPr>
                <w:szCs w:val="22"/>
              </w:rPr>
              <w:t>Папка-уголок,  А</w:t>
            </w:r>
            <w:proofErr w:type="gramStart"/>
            <w:r w:rsidRPr="00E0285B">
              <w:rPr>
                <w:szCs w:val="22"/>
              </w:rPr>
              <w:t>4</w:t>
            </w:r>
            <w:proofErr w:type="gramEnd"/>
            <w:r w:rsidRPr="00E0285B">
              <w:rPr>
                <w:szCs w:val="22"/>
              </w:rPr>
              <w:t>,  180мкм  /прозрачная/</w:t>
            </w:r>
          </w:p>
        </w:tc>
        <w:tc>
          <w:tcPr>
            <w:tcW w:w="6676" w:type="dxa"/>
            <w:tcBorders>
              <w:top w:val="nil"/>
              <w:left w:val="single" w:sz="4" w:space="0" w:color="auto"/>
              <w:bottom w:val="single" w:sz="4" w:space="0" w:color="auto"/>
              <w:right w:val="nil"/>
            </w:tcBorders>
            <w:shd w:val="clear" w:color="auto" w:fill="auto"/>
          </w:tcPr>
          <w:p w:rsidR="009B0F8D" w:rsidRPr="00E0285B" w:rsidRDefault="009B0F8D" w:rsidP="00DB62F1">
            <w:pPr>
              <w:jc w:val="both"/>
              <w:rPr>
                <w:szCs w:val="22"/>
              </w:rPr>
            </w:pPr>
            <w:r w:rsidRPr="00E0285B">
              <w:rPr>
                <w:szCs w:val="22"/>
              </w:rPr>
              <w:t>формат А</w:t>
            </w:r>
            <w:proofErr w:type="gramStart"/>
            <w:r w:rsidRPr="00E0285B">
              <w:rPr>
                <w:szCs w:val="22"/>
              </w:rPr>
              <w:t>4</w:t>
            </w:r>
            <w:proofErr w:type="gramEnd"/>
            <w:r w:rsidRPr="00E0285B">
              <w:rPr>
                <w:szCs w:val="22"/>
              </w:rPr>
              <w:t xml:space="preserve"> плотность 180мкм</w:t>
            </w:r>
          </w:p>
        </w:tc>
        <w:tc>
          <w:tcPr>
            <w:tcW w:w="2126" w:type="dxa"/>
            <w:tcBorders>
              <w:top w:val="nil"/>
              <w:left w:val="single" w:sz="4" w:space="0" w:color="auto"/>
              <w:bottom w:val="single" w:sz="4" w:space="0" w:color="auto"/>
              <w:right w:val="single" w:sz="4" w:space="0" w:color="auto"/>
            </w:tcBorders>
            <w:shd w:val="clear" w:color="auto" w:fill="auto"/>
            <w:noWrap/>
            <w:vAlign w:val="center"/>
          </w:tcPr>
          <w:p w:rsidR="009B0F8D" w:rsidRPr="00E0285B" w:rsidRDefault="009B0F8D" w:rsidP="00DB62F1">
            <w:pPr>
              <w:ind w:left="-108" w:right="-108"/>
              <w:jc w:val="center"/>
              <w:rPr>
                <w:szCs w:val="22"/>
              </w:rPr>
            </w:pPr>
            <w:proofErr w:type="spellStart"/>
            <w:proofErr w:type="gramStart"/>
            <w:r w:rsidRPr="00E0285B">
              <w:rPr>
                <w:szCs w:val="22"/>
              </w:rPr>
              <w:t>шт</w:t>
            </w:r>
            <w:proofErr w:type="spellEnd"/>
            <w:proofErr w:type="gramEnd"/>
          </w:p>
        </w:tc>
        <w:tc>
          <w:tcPr>
            <w:tcW w:w="1560" w:type="dxa"/>
            <w:tcBorders>
              <w:top w:val="nil"/>
              <w:left w:val="nil"/>
              <w:bottom w:val="single" w:sz="4" w:space="0" w:color="auto"/>
              <w:right w:val="single" w:sz="4" w:space="0" w:color="auto"/>
            </w:tcBorders>
            <w:shd w:val="clear" w:color="auto" w:fill="auto"/>
            <w:noWrap/>
            <w:vAlign w:val="center"/>
          </w:tcPr>
          <w:p w:rsidR="009B0F8D" w:rsidRPr="00E0285B" w:rsidRDefault="009B0F8D" w:rsidP="00DB62F1">
            <w:pPr>
              <w:ind w:left="-108" w:right="-108"/>
              <w:jc w:val="center"/>
              <w:rPr>
                <w:szCs w:val="22"/>
              </w:rPr>
            </w:pPr>
            <w:r w:rsidRPr="00E0285B">
              <w:rPr>
                <w:szCs w:val="22"/>
              </w:rPr>
              <w:t>40</w:t>
            </w:r>
          </w:p>
        </w:tc>
      </w:tr>
      <w:tr w:rsidR="009B0F8D" w:rsidRPr="00556868" w:rsidTr="00DB62F1">
        <w:trPr>
          <w:trHeight w:val="15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8</w:t>
            </w:r>
          </w:p>
        </w:tc>
        <w:tc>
          <w:tcPr>
            <w:tcW w:w="2523" w:type="dxa"/>
            <w:tcBorders>
              <w:top w:val="nil"/>
              <w:left w:val="nil"/>
              <w:bottom w:val="single" w:sz="4" w:space="0" w:color="auto"/>
              <w:right w:val="nil"/>
            </w:tcBorders>
            <w:shd w:val="clear" w:color="auto" w:fill="auto"/>
            <w:vAlign w:val="bottom"/>
          </w:tcPr>
          <w:p w:rsidR="009B0F8D" w:rsidRPr="00E0285B" w:rsidRDefault="009B0F8D" w:rsidP="00DB62F1">
            <w:pPr>
              <w:rPr>
                <w:szCs w:val="22"/>
              </w:rPr>
            </w:pPr>
            <w:r w:rsidRPr="00E0285B">
              <w:rPr>
                <w:szCs w:val="22"/>
              </w:rPr>
              <w:t>Скоросшиватель А</w:t>
            </w:r>
            <w:proofErr w:type="gramStart"/>
            <w:r w:rsidRPr="00E0285B">
              <w:rPr>
                <w:szCs w:val="22"/>
              </w:rPr>
              <w:t>4</w:t>
            </w:r>
            <w:proofErr w:type="gramEnd"/>
            <w:r w:rsidRPr="00E0285B">
              <w:rPr>
                <w:szCs w:val="22"/>
              </w:rPr>
              <w:t xml:space="preserve"> пластиковый</w:t>
            </w:r>
          </w:p>
        </w:tc>
        <w:tc>
          <w:tcPr>
            <w:tcW w:w="6676" w:type="dxa"/>
            <w:tcBorders>
              <w:top w:val="nil"/>
              <w:left w:val="single" w:sz="4" w:space="0" w:color="auto"/>
              <w:bottom w:val="single" w:sz="4" w:space="0" w:color="auto"/>
              <w:right w:val="nil"/>
            </w:tcBorders>
            <w:shd w:val="clear" w:color="auto" w:fill="auto"/>
          </w:tcPr>
          <w:p w:rsidR="009B0F8D" w:rsidRPr="00E0285B" w:rsidRDefault="009B0F8D" w:rsidP="00DB62F1">
            <w:pPr>
              <w:jc w:val="both"/>
              <w:rPr>
                <w:szCs w:val="22"/>
              </w:rPr>
            </w:pPr>
            <w:r w:rsidRPr="00E0285B">
              <w:rPr>
                <w:szCs w:val="22"/>
              </w:rPr>
              <w:t>усиленный пластиковый корешок с прозрачной полосой-окном для размещения информации, прозрачный верхний лист</w:t>
            </w:r>
          </w:p>
        </w:tc>
        <w:tc>
          <w:tcPr>
            <w:tcW w:w="2126" w:type="dxa"/>
            <w:tcBorders>
              <w:top w:val="nil"/>
              <w:left w:val="single" w:sz="4" w:space="0" w:color="auto"/>
              <w:bottom w:val="single" w:sz="4" w:space="0" w:color="auto"/>
              <w:right w:val="single" w:sz="4" w:space="0" w:color="auto"/>
            </w:tcBorders>
            <w:shd w:val="clear" w:color="auto" w:fill="auto"/>
            <w:noWrap/>
            <w:vAlign w:val="center"/>
          </w:tcPr>
          <w:p w:rsidR="009B0F8D" w:rsidRPr="00E0285B" w:rsidRDefault="009B0F8D" w:rsidP="00DB62F1">
            <w:pPr>
              <w:ind w:left="-108" w:right="-108"/>
              <w:jc w:val="center"/>
              <w:rPr>
                <w:szCs w:val="22"/>
              </w:rPr>
            </w:pPr>
            <w:proofErr w:type="spellStart"/>
            <w:proofErr w:type="gramStart"/>
            <w:r w:rsidRPr="00E0285B">
              <w:rPr>
                <w:szCs w:val="22"/>
              </w:rPr>
              <w:t>шт</w:t>
            </w:r>
            <w:proofErr w:type="spellEnd"/>
            <w:proofErr w:type="gramEnd"/>
          </w:p>
        </w:tc>
        <w:tc>
          <w:tcPr>
            <w:tcW w:w="1560" w:type="dxa"/>
            <w:tcBorders>
              <w:top w:val="nil"/>
              <w:left w:val="nil"/>
              <w:bottom w:val="single" w:sz="4" w:space="0" w:color="auto"/>
              <w:right w:val="single" w:sz="4" w:space="0" w:color="auto"/>
            </w:tcBorders>
            <w:shd w:val="clear" w:color="auto" w:fill="auto"/>
            <w:noWrap/>
            <w:vAlign w:val="center"/>
          </w:tcPr>
          <w:p w:rsidR="009B0F8D" w:rsidRPr="00E0285B" w:rsidRDefault="009B0F8D" w:rsidP="00DB62F1">
            <w:pPr>
              <w:ind w:left="-108" w:right="-108"/>
              <w:jc w:val="center"/>
              <w:rPr>
                <w:szCs w:val="22"/>
              </w:rPr>
            </w:pPr>
            <w:r w:rsidRPr="00E0285B">
              <w:rPr>
                <w:szCs w:val="22"/>
              </w:rPr>
              <w:t>40</w:t>
            </w:r>
          </w:p>
        </w:tc>
      </w:tr>
      <w:tr w:rsidR="009B0F8D" w:rsidRPr="00E0285B" w:rsidTr="00DB62F1">
        <w:trPr>
          <w:trHeight w:val="6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9</w:t>
            </w:r>
          </w:p>
        </w:tc>
        <w:tc>
          <w:tcPr>
            <w:tcW w:w="2523" w:type="dxa"/>
            <w:tcBorders>
              <w:top w:val="nil"/>
              <w:left w:val="nil"/>
              <w:bottom w:val="single" w:sz="4" w:space="0" w:color="auto"/>
              <w:right w:val="nil"/>
            </w:tcBorders>
            <w:shd w:val="clear" w:color="auto" w:fill="auto"/>
            <w:vAlign w:val="bottom"/>
            <w:hideMark/>
          </w:tcPr>
          <w:p w:rsidR="009B0F8D" w:rsidRPr="00E0285B" w:rsidRDefault="009B0F8D" w:rsidP="00DB62F1">
            <w:pPr>
              <w:rPr>
                <w:szCs w:val="22"/>
              </w:rPr>
            </w:pPr>
            <w:r w:rsidRPr="00E0285B">
              <w:rPr>
                <w:szCs w:val="22"/>
              </w:rPr>
              <w:t>Папка-конверт с кнопкой А</w:t>
            </w:r>
            <w:proofErr w:type="gramStart"/>
            <w:r w:rsidRPr="00E0285B">
              <w:rPr>
                <w:szCs w:val="22"/>
              </w:rPr>
              <w:t>4</w:t>
            </w:r>
            <w:proofErr w:type="gramEnd"/>
          </w:p>
        </w:tc>
        <w:tc>
          <w:tcPr>
            <w:tcW w:w="6676" w:type="dxa"/>
            <w:tcBorders>
              <w:top w:val="nil"/>
              <w:left w:val="single" w:sz="4" w:space="0" w:color="auto"/>
              <w:bottom w:val="single" w:sz="4" w:space="0" w:color="auto"/>
              <w:right w:val="nil"/>
            </w:tcBorders>
            <w:shd w:val="clear" w:color="auto" w:fill="auto"/>
            <w:hideMark/>
          </w:tcPr>
          <w:p w:rsidR="009B0F8D" w:rsidRPr="00E0285B" w:rsidRDefault="009B0F8D" w:rsidP="00DB62F1">
            <w:pPr>
              <w:jc w:val="both"/>
              <w:rPr>
                <w:szCs w:val="22"/>
              </w:rPr>
            </w:pPr>
            <w:r w:rsidRPr="00E0285B">
              <w:rPr>
                <w:szCs w:val="22"/>
              </w:rPr>
              <w:t>вместимость до 50 листов, жёсткий пластик</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proofErr w:type="spellStart"/>
            <w:proofErr w:type="gramStart"/>
            <w:r w:rsidRPr="00E0285B">
              <w:rPr>
                <w:szCs w:val="22"/>
              </w:rPr>
              <w:t>шт</w:t>
            </w:r>
            <w:proofErr w:type="spellEnd"/>
            <w:proofErr w:type="gramEnd"/>
          </w:p>
        </w:tc>
        <w:tc>
          <w:tcPr>
            <w:tcW w:w="1560" w:type="dxa"/>
            <w:tcBorders>
              <w:top w:val="nil"/>
              <w:left w:val="nil"/>
              <w:bottom w:val="single" w:sz="4" w:space="0" w:color="auto"/>
              <w:right w:val="single" w:sz="4" w:space="0" w:color="auto"/>
            </w:tcBorders>
            <w:shd w:val="clear" w:color="auto" w:fill="auto"/>
            <w:noWrap/>
            <w:vAlign w:val="center"/>
            <w:hideMark/>
          </w:tcPr>
          <w:p w:rsidR="009B0F8D" w:rsidRPr="00125CDD" w:rsidRDefault="009B0F8D" w:rsidP="00DB62F1">
            <w:pPr>
              <w:ind w:left="-108" w:right="-108"/>
              <w:jc w:val="center"/>
              <w:rPr>
                <w:szCs w:val="22"/>
              </w:rPr>
            </w:pPr>
            <w:r>
              <w:rPr>
                <w:szCs w:val="22"/>
              </w:rPr>
              <w:t>100</w:t>
            </w:r>
          </w:p>
        </w:tc>
      </w:tr>
      <w:tr w:rsidR="009B0F8D" w:rsidRPr="00E0285B" w:rsidTr="00DB62F1">
        <w:trPr>
          <w:trHeight w:val="1200"/>
        </w:trPr>
        <w:tc>
          <w:tcPr>
            <w:tcW w:w="582" w:type="dxa"/>
            <w:tcBorders>
              <w:top w:val="single" w:sz="4" w:space="0" w:color="auto"/>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10</w:t>
            </w:r>
          </w:p>
        </w:tc>
        <w:tc>
          <w:tcPr>
            <w:tcW w:w="252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B0F8D" w:rsidRPr="00E0285B" w:rsidRDefault="009B0F8D" w:rsidP="00DB62F1">
            <w:pPr>
              <w:rPr>
                <w:szCs w:val="22"/>
              </w:rPr>
            </w:pPr>
            <w:r w:rsidRPr="00E0285B">
              <w:rPr>
                <w:szCs w:val="22"/>
              </w:rPr>
              <w:t>Файл с перфорацией,  А</w:t>
            </w:r>
            <w:proofErr w:type="gramStart"/>
            <w:r w:rsidRPr="00E0285B">
              <w:rPr>
                <w:szCs w:val="22"/>
              </w:rPr>
              <w:t>4</w:t>
            </w:r>
            <w:proofErr w:type="gramEnd"/>
            <w:r w:rsidRPr="00E0285B">
              <w:rPr>
                <w:szCs w:val="22"/>
              </w:rPr>
              <w:t xml:space="preserve">, 35 </w:t>
            </w:r>
            <w:proofErr w:type="spellStart"/>
            <w:r w:rsidRPr="00E0285B">
              <w:rPr>
                <w:szCs w:val="22"/>
              </w:rPr>
              <w:t>мкр</w:t>
            </w:r>
            <w:proofErr w:type="spellEnd"/>
            <w:r w:rsidRPr="00E0285B">
              <w:rPr>
                <w:szCs w:val="22"/>
              </w:rPr>
              <w:t>., прозрачный, матовый,100шт/</w:t>
            </w:r>
            <w:proofErr w:type="spellStart"/>
            <w:r w:rsidRPr="00E0285B">
              <w:rPr>
                <w:szCs w:val="22"/>
              </w:rPr>
              <w:t>уп</w:t>
            </w:r>
            <w:proofErr w:type="spellEnd"/>
            <w:r w:rsidRPr="00E0285B">
              <w:rPr>
                <w:szCs w:val="22"/>
              </w:rPr>
              <w:t>.  (карман)</w:t>
            </w:r>
          </w:p>
        </w:tc>
        <w:tc>
          <w:tcPr>
            <w:tcW w:w="6676" w:type="dxa"/>
            <w:tcBorders>
              <w:top w:val="single" w:sz="4" w:space="0" w:color="auto"/>
              <w:left w:val="single" w:sz="4" w:space="0" w:color="auto"/>
              <w:bottom w:val="single" w:sz="4" w:space="0" w:color="auto"/>
              <w:right w:val="single" w:sz="4" w:space="0" w:color="auto"/>
            </w:tcBorders>
            <w:shd w:val="clear" w:color="auto" w:fill="auto"/>
            <w:hideMark/>
          </w:tcPr>
          <w:p w:rsidR="009B0F8D" w:rsidRPr="00E0285B" w:rsidRDefault="009B0F8D" w:rsidP="00DB62F1">
            <w:pPr>
              <w:jc w:val="both"/>
              <w:rPr>
                <w:szCs w:val="22"/>
              </w:rPr>
            </w:pPr>
            <w:r w:rsidRPr="00E0285B">
              <w:rPr>
                <w:szCs w:val="22"/>
              </w:rPr>
              <w:t>высококачественный пластик, универсальная перфорация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r w:rsidRPr="00E0285B">
              <w:rPr>
                <w:szCs w:val="22"/>
              </w:rPr>
              <w:t>упаковка</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0F8D" w:rsidRPr="00125CDD" w:rsidRDefault="009B0F8D" w:rsidP="00DB62F1">
            <w:pPr>
              <w:ind w:left="-108" w:right="-108"/>
              <w:jc w:val="center"/>
              <w:rPr>
                <w:szCs w:val="22"/>
              </w:rPr>
            </w:pPr>
            <w:r>
              <w:rPr>
                <w:szCs w:val="22"/>
              </w:rPr>
              <w:t>30</w:t>
            </w:r>
          </w:p>
        </w:tc>
      </w:tr>
      <w:tr w:rsidR="009B0F8D" w:rsidRPr="00E0285B" w:rsidTr="00DB62F1">
        <w:trPr>
          <w:trHeight w:val="600"/>
        </w:trPr>
        <w:tc>
          <w:tcPr>
            <w:tcW w:w="582" w:type="dxa"/>
            <w:tcBorders>
              <w:top w:val="single" w:sz="4" w:space="0" w:color="auto"/>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11</w:t>
            </w:r>
          </w:p>
        </w:tc>
        <w:tc>
          <w:tcPr>
            <w:tcW w:w="2523" w:type="dxa"/>
            <w:tcBorders>
              <w:top w:val="single" w:sz="4" w:space="0" w:color="auto"/>
              <w:left w:val="nil"/>
              <w:bottom w:val="single" w:sz="4" w:space="0" w:color="auto"/>
              <w:right w:val="nil"/>
            </w:tcBorders>
            <w:shd w:val="clear" w:color="auto" w:fill="auto"/>
            <w:vAlign w:val="bottom"/>
            <w:hideMark/>
          </w:tcPr>
          <w:p w:rsidR="009B0F8D" w:rsidRPr="00E0285B" w:rsidRDefault="009B0F8D" w:rsidP="00DB62F1">
            <w:pPr>
              <w:rPr>
                <w:szCs w:val="22"/>
              </w:rPr>
            </w:pPr>
            <w:r w:rsidRPr="00564ABD">
              <w:rPr>
                <w:szCs w:val="22"/>
              </w:rPr>
              <w:t>Механизм для скоросшивателя разъемный</w:t>
            </w:r>
          </w:p>
        </w:tc>
        <w:tc>
          <w:tcPr>
            <w:tcW w:w="6676" w:type="dxa"/>
            <w:tcBorders>
              <w:top w:val="single" w:sz="4" w:space="0" w:color="auto"/>
              <w:left w:val="single" w:sz="4" w:space="0" w:color="auto"/>
              <w:bottom w:val="single" w:sz="4" w:space="0" w:color="auto"/>
              <w:right w:val="nil"/>
            </w:tcBorders>
            <w:shd w:val="clear" w:color="auto" w:fill="auto"/>
            <w:hideMark/>
          </w:tcPr>
          <w:p w:rsidR="009B0F8D" w:rsidRDefault="009B0F8D" w:rsidP="00DB62F1">
            <w:pPr>
              <w:jc w:val="both"/>
              <w:rPr>
                <w:szCs w:val="22"/>
              </w:rPr>
            </w:pPr>
            <w:proofErr w:type="gramStart"/>
            <w:r w:rsidRPr="00564ABD">
              <w:rPr>
                <w:szCs w:val="22"/>
              </w:rPr>
              <w:t>Металлопластиковый</w:t>
            </w:r>
            <w:proofErr w:type="gramEnd"/>
            <w:r w:rsidRPr="00564ABD">
              <w:rPr>
                <w:szCs w:val="22"/>
              </w:rPr>
              <w:t xml:space="preserve"> </w:t>
            </w:r>
            <w:proofErr w:type="spellStart"/>
            <w:r w:rsidRPr="00564ABD">
              <w:rPr>
                <w:szCs w:val="22"/>
              </w:rPr>
              <w:t>сшиватель</w:t>
            </w:r>
            <w:proofErr w:type="spellEnd"/>
            <w:r w:rsidRPr="00564ABD">
              <w:rPr>
                <w:szCs w:val="22"/>
              </w:rPr>
              <w:t xml:space="preserve"> для бумаг. Легко и быстро переместить документы из папок в архивные короба. Металлическая проволока, покрытая пластиком, диаметром 2 мм легко гнется. Длина ножек 110 мм. Возможность </w:t>
            </w:r>
            <w:r w:rsidRPr="00564ABD">
              <w:rPr>
                <w:szCs w:val="22"/>
              </w:rPr>
              <w:lastRenderedPageBreak/>
              <w:t>подшивки до 800 листов.</w:t>
            </w:r>
          </w:p>
          <w:p w:rsidR="009B0F8D" w:rsidRPr="00E0285B" w:rsidRDefault="009B0F8D" w:rsidP="00DB62F1">
            <w:pPr>
              <w:jc w:val="both"/>
              <w:rPr>
                <w:szCs w:val="22"/>
              </w:rPr>
            </w:pPr>
            <w:r>
              <w:rPr>
                <w:szCs w:val="22"/>
              </w:rPr>
              <w:t xml:space="preserve">Количество в упаковке  </w:t>
            </w:r>
            <w:r w:rsidRPr="00F56F38">
              <w:rPr>
                <w:szCs w:val="22"/>
              </w:rPr>
              <w:t>10</w:t>
            </w:r>
            <w:r>
              <w:rPr>
                <w:szCs w:val="22"/>
              </w:rPr>
              <w:t xml:space="preserve"> шт.</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0F8D" w:rsidRPr="00564ABD" w:rsidRDefault="009B0F8D" w:rsidP="00DB62F1">
            <w:pPr>
              <w:ind w:left="-108" w:right="-108"/>
              <w:jc w:val="center"/>
              <w:rPr>
                <w:szCs w:val="22"/>
              </w:rPr>
            </w:pPr>
            <w:r>
              <w:rPr>
                <w:szCs w:val="22"/>
              </w:rPr>
              <w:lastRenderedPageBreak/>
              <w:t>упаковка</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9B0F8D" w:rsidRPr="00F56F38" w:rsidRDefault="009B0F8D" w:rsidP="00DB62F1">
            <w:pPr>
              <w:ind w:left="-108" w:right="-108"/>
              <w:jc w:val="center"/>
              <w:rPr>
                <w:szCs w:val="22"/>
              </w:rPr>
            </w:pPr>
            <w:r>
              <w:rPr>
                <w:szCs w:val="22"/>
              </w:rPr>
              <w:t>10</w:t>
            </w:r>
          </w:p>
        </w:tc>
      </w:tr>
      <w:tr w:rsidR="009B0F8D" w:rsidRPr="00E0285B" w:rsidTr="00DB62F1">
        <w:trPr>
          <w:trHeight w:val="15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lastRenderedPageBreak/>
              <w:t>12</w:t>
            </w:r>
          </w:p>
        </w:tc>
        <w:tc>
          <w:tcPr>
            <w:tcW w:w="2523" w:type="dxa"/>
            <w:tcBorders>
              <w:top w:val="nil"/>
              <w:left w:val="nil"/>
              <w:bottom w:val="single" w:sz="4" w:space="0" w:color="auto"/>
              <w:right w:val="nil"/>
            </w:tcBorders>
            <w:shd w:val="clear" w:color="auto" w:fill="auto"/>
            <w:vAlign w:val="bottom"/>
            <w:hideMark/>
          </w:tcPr>
          <w:p w:rsidR="009B0F8D" w:rsidRPr="00E0285B" w:rsidRDefault="009B0F8D" w:rsidP="00DB62F1">
            <w:pPr>
              <w:rPr>
                <w:szCs w:val="22"/>
              </w:rPr>
            </w:pPr>
            <w:r>
              <w:rPr>
                <w:szCs w:val="22"/>
              </w:rPr>
              <w:t>Бумага А3,500 л. в пачке,  80 г/м 150%</w:t>
            </w:r>
          </w:p>
        </w:tc>
        <w:tc>
          <w:tcPr>
            <w:tcW w:w="6676" w:type="dxa"/>
            <w:tcBorders>
              <w:top w:val="nil"/>
              <w:left w:val="single" w:sz="4" w:space="0" w:color="auto"/>
              <w:bottom w:val="single" w:sz="4" w:space="0" w:color="auto"/>
              <w:right w:val="nil"/>
            </w:tcBorders>
            <w:shd w:val="clear" w:color="auto" w:fill="auto"/>
            <w:hideMark/>
          </w:tcPr>
          <w:p w:rsidR="009B0F8D" w:rsidRPr="008348F4" w:rsidRDefault="009B0F8D" w:rsidP="00DB62F1">
            <w:pPr>
              <w:jc w:val="both"/>
              <w:rPr>
                <w:szCs w:val="22"/>
              </w:rPr>
            </w:pPr>
            <w:r w:rsidRPr="008348F4">
              <w:rPr>
                <w:szCs w:val="22"/>
              </w:rPr>
              <w:t>белизна не менее 150 CIE яркость ISO95%  для любой копировально-множительной техники и печатающих устройств, пригодная для двухстороннего копирования</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9B0F8D" w:rsidRPr="008348F4" w:rsidRDefault="009B0F8D" w:rsidP="00DB62F1">
            <w:pPr>
              <w:ind w:left="-108" w:right="-108"/>
              <w:jc w:val="center"/>
              <w:rPr>
                <w:szCs w:val="22"/>
              </w:rPr>
            </w:pPr>
            <w:r>
              <w:rPr>
                <w:szCs w:val="22"/>
              </w:rPr>
              <w:t>пачка</w:t>
            </w:r>
          </w:p>
        </w:tc>
        <w:tc>
          <w:tcPr>
            <w:tcW w:w="1560" w:type="dxa"/>
            <w:tcBorders>
              <w:top w:val="nil"/>
              <w:left w:val="nil"/>
              <w:bottom w:val="single" w:sz="4" w:space="0" w:color="auto"/>
              <w:right w:val="single" w:sz="4" w:space="0" w:color="auto"/>
            </w:tcBorders>
            <w:shd w:val="clear" w:color="auto" w:fill="auto"/>
            <w:noWrap/>
            <w:vAlign w:val="center"/>
            <w:hideMark/>
          </w:tcPr>
          <w:p w:rsidR="009B0F8D" w:rsidRPr="008348F4" w:rsidRDefault="009B0F8D" w:rsidP="00DB62F1">
            <w:pPr>
              <w:ind w:left="-108" w:right="-108"/>
              <w:jc w:val="center"/>
              <w:rPr>
                <w:szCs w:val="22"/>
              </w:rPr>
            </w:pPr>
            <w:r>
              <w:rPr>
                <w:szCs w:val="22"/>
              </w:rPr>
              <w:t>25</w:t>
            </w:r>
          </w:p>
        </w:tc>
      </w:tr>
      <w:tr w:rsidR="009B0F8D" w:rsidRPr="00E0285B" w:rsidTr="00DB62F1">
        <w:trPr>
          <w:trHeight w:val="12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8348F4" w:rsidRDefault="009B0F8D" w:rsidP="00DB62F1">
            <w:pPr>
              <w:jc w:val="center"/>
              <w:rPr>
                <w:szCs w:val="22"/>
              </w:rPr>
            </w:pPr>
            <w:r>
              <w:rPr>
                <w:szCs w:val="22"/>
              </w:rPr>
              <w:t>13</w:t>
            </w:r>
          </w:p>
        </w:tc>
        <w:tc>
          <w:tcPr>
            <w:tcW w:w="2523" w:type="dxa"/>
            <w:tcBorders>
              <w:top w:val="nil"/>
              <w:left w:val="nil"/>
              <w:bottom w:val="single" w:sz="4" w:space="0" w:color="auto"/>
              <w:right w:val="nil"/>
            </w:tcBorders>
            <w:shd w:val="clear" w:color="auto" w:fill="auto"/>
            <w:vAlign w:val="bottom"/>
          </w:tcPr>
          <w:p w:rsidR="009B0F8D" w:rsidRPr="00E0285B" w:rsidRDefault="009B0F8D" w:rsidP="00DB62F1">
            <w:pPr>
              <w:rPr>
                <w:szCs w:val="22"/>
              </w:rPr>
            </w:pPr>
            <w:r w:rsidRPr="00E0285B">
              <w:rPr>
                <w:szCs w:val="22"/>
              </w:rPr>
              <w:t>Бумага, А</w:t>
            </w:r>
            <w:proofErr w:type="gramStart"/>
            <w:r w:rsidRPr="00E0285B">
              <w:rPr>
                <w:szCs w:val="22"/>
              </w:rPr>
              <w:t>4</w:t>
            </w:r>
            <w:proofErr w:type="gramEnd"/>
            <w:r w:rsidRPr="00E0285B">
              <w:rPr>
                <w:szCs w:val="22"/>
              </w:rPr>
              <w:t>,  500 л.</w:t>
            </w:r>
            <w:r>
              <w:rPr>
                <w:szCs w:val="22"/>
              </w:rPr>
              <w:t xml:space="preserve"> в пачке </w:t>
            </w:r>
            <w:r w:rsidRPr="00E0285B">
              <w:rPr>
                <w:szCs w:val="22"/>
              </w:rPr>
              <w:t>,  80 г/м.,  150%,</w:t>
            </w:r>
          </w:p>
        </w:tc>
        <w:tc>
          <w:tcPr>
            <w:tcW w:w="6676" w:type="dxa"/>
            <w:tcBorders>
              <w:top w:val="nil"/>
              <w:left w:val="single" w:sz="4" w:space="0" w:color="auto"/>
              <w:bottom w:val="single" w:sz="4" w:space="0" w:color="auto"/>
              <w:right w:val="nil"/>
            </w:tcBorders>
            <w:shd w:val="clear" w:color="auto" w:fill="auto"/>
          </w:tcPr>
          <w:p w:rsidR="009B0F8D" w:rsidRPr="00E0285B" w:rsidRDefault="009B0F8D" w:rsidP="00DB62F1">
            <w:pPr>
              <w:jc w:val="both"/>
              <w:rPr>
                <w:szCs w:val="22"/>
              </w:rPr>
            </w:pPr>
            <w:r w:rsidRPr="00E0285B">
              <w:rPr>
                <w:szCs w:val="22"/>
              </w:rPr>
              <w:t>белизна не менее 150 CIE яркость ISO95%  для любой копировально-множительной техники и печатающих устройств, пригодная для двухстороннего копирования</w:t>
            </w:r>
          </w:p>
        </w:tc>
        <w:tc>
          <w:tcPr>
            <w:tcW w:w="2126" w:type="dxa"/>
            <w:tcBorders>
              <w:top w:val="nil"/>
              <w:left w:val="single" w:sz="4" w:space="0" w:color="auto"/>
              <w:bottom w:val="single" w:sz="4" w:space="0" w:color="auto"/>
              <w:right w:val="single" w:sz="4" w:space="0" w:color="auto"/>
            </w:tcBorders>
            <w:shd w:val="clear" w:color="auto" w:fill="auto"/>
            <w:noWrap/>
            <w:vAlign w:val="center"/>
          </w:tcPr>
          <w:p w:rsidR="009B0F8D" w:rsidRPr="00E0285B" w:rsidRDefault="009B0F8D" w:rsidP="00DB62F1">
            <w:pPr>
              <w:ind w:left="-108" w:right="-108"/>
              <w:jc w:val="center"/>
              <w:rPr>
                <w:szCs w:val="22"/>
              </w:rPr>
            </w:pPr>
            <w:r>
              <w:rPr>
                <w:szCs w:val="22"/>
              </w:rPr>
              <w:t>пачка</w:t>
            </w:r>
          </w:p>
        </w:tc>
        <w:tc>
          <w:tcPr>
            <w:tcW w:w="1560" w:type="dxa"/>
            <w:tcBorders>
              <w:top w:val="nil"/>
              <w:left w:val="nil"/>
              <w:bottom w:val="single" w:sz="4" w:space="0" w:color="auto"/>
              <w:right w:val="single" w:sz="4" w:space="0" w:color="auto"/>
            </w:tcBorders>
            <w:shd w:val="clear" w:color="auto" w:fill="auto"/>
            <w:noWrap/>
            <w:vAlign w:val="center"/>
          </w:tcPr>
          <w:p w:rsidR="009B0F8D" w:rsidRPr="00E0285B" w:rsidRDefault="009B0F8D" w:rsidP="00DB62F1">
            <w:pPr>
              <w:ind w:left="-108" w:right="-108"/>
              <w:jc w:val="center"/>
              <w:rPr>
                <w:szCs w:val="22"/>
              </w:rPr>
            </w:pPr>
            <w:r>
              <w:rPr>
                <w:szCs w:val="22"/>
              </w:rPr>
              <w:t>150</w:t>
            </w:r>
          </w:p>
        </w:tc>
      </w:tr>
      <w:tr w:rsidR="009B0F8D" w:rsidRPr="008348F4" w:rsidTr="00DB62F1">
        <w:trPr>
          <w:trHeight w:val="771"/>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14</w:t>
            </w:r>
          </w:p>
        </w:tc>
        <w:tc>
          <w:tcPr>
            <w:tcW w:w="2523" w:type="dxa"/>
            <w:tcBorders>
              <w:top w:val="nil"/>
              <w:left w:val="nil"/>
              <w:bottom w:val="single" w:sz="4" w:space="0" w:color="auto"/>
              <w:right w:val="nil"/>
            </w:tcBorders>
            <w:shd w:val="clear" w:color="auto" w:fill="auto"/>
            <w:vAlign w:val="bottom"/>
          </w:tcPr>
          <w:p w:rsidR="009B0F8D" w:rsidRPr="00E0285B" w:rsidRDefault="009B0F8D" w:rsidP="00DB62F1">
            <w:pPr>
              <w:rPr>
                <w:szCs w:val="22"/>
              </w:rPr>
            </w:pPr>
            <w:r w:rsidRPr="00E0285B">
              <w:rPr>
                <w:szCs w:val="22"/>
              </w:rPr>
              <w:t>Бумага HP-Q1396A Универсальная, документная, 610мм*45м, 80г/м</w:t>
            </w:r>
            <w:proofErr w:type="gramStart"/>
            <w:r w:rsidRPr="00E0285B">
              <w:rPr>
                <w:szCs w:val="22"/>
              </w:rPr>
              <w:t>2</w:t>
            </w:r>
            <w:proofErr w:type="gramEnd"/>
          </w:p>
        </w:tc>
        <w:tc>
          <w:tcPr>
            <w:tcW w:w="6676" w:type="dxa"/>
            <w:tcBorders>
              <w:top w:val="nil"/>
              <w:left w:val="single" w:sz="4" w:space="0" w:color="auto"/>
              <w:bottom w:val="single" w:sz="4" w:space="0" w:color="auto"/>
              <w:right w:val="nil"/>
            </w:tcBorders>
            <w:shd w:val="clear" w:color="auto" w:fill="auto"/>
          </w:tcPr>
          <w:p w:rsidR="009B0F8D" w:rsidRPr="00E0285B" w:rsidRDefault="009B0F8D" w:rsidP="00DB62F1">
            <w:pPr>
              <w:jc w:val="both"/>
              <w:rPr>
                <w:szCs w:val="22"/>
              </w:rPr>
            </w:pPr>
            <w:r w:rsidRPr="00E0285B">
              <w:rPr>
                <w:szCs w:val="22"/>
              </w:rPr>
              <w:t xml:space="preserve">яркость не менее 89%, белизна не менее 143%, непрозрачность не менее 93%, толщина  не менее 114 мкм. </w:t>
            </w:r>
            <w:r w:rsidRPr="00B15F11">
              <w:rPr>
                <w:b/>
                <w:szCs w:val="22"/>
              </w:rPr>
              <w:t>Аналог не допускается, т.к. использование именно таких расходных материалов предусмотрено технической эксплуатационной документацией оборудования.</w:t>
            </w:r>
          </w:p>
        </w:tc>
        <w:tc>
          <w:tcPr>
            <w:tcW w:w="2126" w:type="dxa"/>
            <w:tcBorders>
              <w:top w:val="nil"/>
              <w:left w:val="single" w:sz="4" w:space="0" w:color="auto"/>
              <w:bottom w:val="single" w:sz="4" w:space="0" w:color="auto"/>
              <w:right w:val="single" w:sz="4" w:space="0" w:color="auto"/>
            </w:tcBorders>
            <w:shd w:val="clear" w:color="auto" w:fill="auto"/>
            <w:noWrap/>
            <w:vAlign w:val="center"/>
          </w:tcPr>
          <w:p w:rsidR="009B0F8D" w:rsidRPr="00E0285B" w:rsidRDefault="009B0F8D" w:rsidP="00DB62F1">
            <w:pPr>
              <w:ind w:left="-108" w:right="-108"/>
              <w:jc w:val="center"/>
              <w:rPr>
                <w:szCs w:val="22"/>
              </w:rPr>
            </w:pPr>
            <w:proofErr w:type="gramStart"/>
            <w:r>
              <w:rPr>
                <w:szCs w:val="22"/>
              </w:rPr>
              <w:t>р</w:t>
            </w:r>
            <w:proofErr w:type="gramEnd"/>
            <w:r>
              <w:rPr>
                <w:szCs w:val="22"/>
              </w:rPr>
              <w:t>улон</w:t>
            </w:r>
          </w:p>
        </w:tc>
        <w:tc>
          <w:tcPr>
            <w:tcW w:w="1560" w:type="dxa"/>
            <w:tcBorders>
              <w:top w:val="nil"/>
              <w:left w:val="nil"/>
              <w:bottom w:val="single" w:sz="4" w:space="0" w:color="auto"/>
              <w:right w:val="single" w:sz="4" w:space="0" w:color="auto"/>
            </w:tcBorders>
            <w:shd w:val="clear" w:color="auto" w:fill="auto"/>
            <w:noWrap/>
            <w:vAlign w:val="center"/>
          </w:tcPr>
          <w:p w:rsidR="009B0F8D" w:rsidRPr="008348F4" w:rsidRDefault="009B0F8D" w:rsidP="00DB62F1">
            <w:pPr>
              <w:ind w:left="-108" w:right="-108"/>
              <w:jc w:val="center"/>
              <w:rPr>
                <w:szCs w:val="22"/>
              </w:rPr>
            </w:pPr>
            <w:r>
              <w:rPr>
                <w:szCs w:val="22"/>
              </w:rPr>
              <w:t>20</w:t>
            </w:r>
          </w:p>
        </w:tc>
      </w:tr>
      <w:tr w:rsidR="009B0F8D" w:rsidRPr="00E0285B" w:rsidTr="00DB62F1">
        <w:trPr>
          <w:trHeight w:val="27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15</w:t>
            </w:r>
          </w:p>
        </w:tc>
        <w:tc>
          <w:tcPr>
            <w:tcW w:w="252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B0F8D" w:rsidRPr="00E0285B" w:rsidRDefault="009B0F8D" w:rsidP="00DB62F1">
            <w:pPr>
              <w:rPr>
                <w:szCs w:val="22"/>
              </w:rPr>
            </w:pPr>
            <w:r w:rsidRPr="00E0285B">
              <w:rPr>
                <w:szCs w:val="22"/>
              </w:rPr>
              <w:t>Конверт  "</w:t>
            </w:r>
            <w:proofErr w:type="spellStart"/>
            <w:r w:rsidRPr="00E0285B">
              <w:rPr>
                <w:szCs w:val="22"/>
              </w:rPr>
              <w:t>Куда-кому</w:t>
            </w:r>
            <w:proofErr w:type="spellEnd"/>
            <w:r w:rsidRPr="00E0285B">
              <w:rPr>
                <w:szCs w:val="22"/>
              </w:rPr>
              <w:t>" С6 (114x162мм), белый</w:t>
            </w:r>
            <w:r>
              <w:rPr>
                <w:szCs w:val="22"/>
              </w:rPr>
              <w:t xml:space="preserve">, силиконовая </w:t>
            </w:r>
            <w:proofErr w:type="spellStart"/>
            <w:r>
              <w:rPr>
                <w:szCs w:val="22"/>
              </w:rPr>
              <w:t>запечатка</w:t>
            </w:r>
            <w:proofErr w:type="spellEnd"/>
            <w:r>
              <w:rPr>
                <w:szCs w:val="22"/>
              </w:rPr>
              <w:t xml:space="preserve"> </w:t>
            </w:r>
            <w:r w:rsidRPr="00E0285B">
              <w:rPr>
                <w:szCs w:val="22"/>
              </w:rPr>
              <w:t>(80 г/кв</w:t>
            </w:r>
            <w:proofErr w:type="gramStart"/>
            <w:r w:rsidRPr="00E0285B">
              <w:rPr>
                <w:szCs w:val="22"/>
              </w:rPr>
              <w:t>.м</w:t>
            </w:r>
            <w:proofErr w:type="gramEnd"/>
            <w:r w:rsidRPr="00E0285B">
              <w:rPr>
                <w:szCs w:val="22"/>
              </w:rPr>
              <w:t>)</w:t>
            </w:r>
          </w:p>
        </w:tc>
        <w:tc>
          <w:tcPr>
            <w:tcW w:w="6676" w:type="dxa"/>
            <w:tcBorders>
              <w:top w:val="single" w:sz="4" w:space="0" w:color="auto"/>
              <w:left w:val="single" w:sz="4" w:space="0" w:color="auto"/>
              <w:bottom w:val="single" w:sz="4" w:space="0" w:color="auto"/>
              <w:right w:val="single" w:sz="4" w:space="0" w:color="auto"/>
            </w:tcBorders>
            <w:shd w:val="clear" w:color="auto" w:fill="auto"/>
            <w:hideMark/>
          </w:tcPr>
          <w:p w:rsidR="009B0F8D" w:rsidRPr="00E0285B" w:rsidRDefault="009B0F8D" w:rsidP="00DB62F1">
            <w:pPr>
              <w:jc w:val="center"/>
              <w:rPr>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proofErr w:type="spellStart"/>
            <w:proofErr w:type="gramStart"/>
            <w:r>
              <w:rPr>
                <w:szCs w:val="22"/>
              </w:rPr>
              <w:t>шт</w:t>
            </w:r>
            <w:proofErr w:type="spellEnd"/>
            <w:proofErr w:type="gramEnd"/>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r>
              <w:rPr>
                <w:szCs w:val="22"/>
              </w:rPr>
              <w:t>150</w:t>
            </w:r>
          </w:p>
        </w:tc>
      </w:tr>
      <w:tr w:rsidR="009B0F8D" w:rsidRPr="00E0285B" w:rsidTr="00DB62F1">
        <w:trPr>
          <w:trHeight w:val="9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16</w:t>
            </w:r>
          </w:p>
        </w:tc>
        <w:tc>
          <w:tcPr>
            <w:tcW w:w="2523" w:type="dxa"/>
            <w:tcBorders>
              <w:top w:val="single" w:sz="4" w:space="0" w:color="auto"/>
              <w:left w:val="nil"/>
              <w:bottom w:val="single" w:sz="4" w:space="0" w:color="auto"/>
              <w:right w:val="nil"/>
            </w:tcBorders>
            <w:shd w:val="clear" w:color="auto" w:fill="auto"/>
            <w:vAlign w:val="bottom"/>
            <w:hideMark/>
          </w:tcPr>
          <w:p w:rsidR="009B0F8D" w:rsidRPr="00E0285B" w:rsidRDefault="009B0F8D" w:rsidP="00DB62F1">
            <w:pPr>
              <w:rPr>
                <w:szCs w:val="22"/>
              </w:rPr>
            </w:pPr>
            <w:r>
              <w:rPr>
                <w:szCs w:val="22"/>
              </w:rPr>
              <w:t>Папка скоросшиватель «Дело» , 440 г/м</w:t>
            </w:r>
            <w:proofErr w:type="gramStart"/>
            <w:r>
              <w:rPr>
                <w:szCs w:val="22"/>
              </w:rPr>
              <w:t>2</w:t>
            </w:r>
            <w:proofErr w:type="gramEnd"/>
            <w:r>
              <w:rPr>
                <w:szCs w:val="22"/>
              </w:rPr>
              <w:t xml:space="preserve"> </w:t>
            </w:r>
            <w:proofErr w:type="spellStart"/>
            <w:r>
              <w:rPr>
                <w:szCs w:val="22"/>
              </w:rPr>
              <w:t>мелов</w:t>
            </w:r>
            <w:proofErr w:type="spellEnd"/>
            <w:r>
              <w:rPr>
                <w:szCs w:val="22"/>
              </w:rPr>
              <w:t>.</w:t>
            </w:r>
          </w:p>
        </w:tc>
        <w:tc>
          <w:tcPr>
            <w:tcW w:w="6676" w:type="dxa"/>
            <w:tcBorders>
              <w:top w:val="single" w:sz="4" w:space="0" w:color="auto"/>
              <w:left w:val="single" w:sz="4" w:space="0" w:color="auto"/>
              <w:bottom w:val="single" w:sz="4" w:space="0" w:color="auto"/>
              <w:right w:val="nil"/>
            </w:tcBorders>
            <w:shd w:val="clear" w:color="auto" w:fill="auto"/>
            <w:hideMark/>
          </w:tcPr>
          <w:p w:rsidR="009B0F8D" w:rsidRPr="00E0285B" w:rsidRDefault="009B0F8D" w:rsidP="00DB62F1">
            <w:pPr>
              <w:rPr>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proofErr w:type="spellStart"/>
            <w:proofErr w:type="gramStart"/>
            <w:r>
              <w:rPr>
                <w:szCs w:val="22"/>
              </w:rPr>
              <w:t>шт</w:t>
            </w:r>
            <w:proofErr w:type="spellEnd"/>
            <w:proofErr w:type="gramEnd"/>
          </w:p>
        </w:tc>
        <w:tc>
          <w:tcPr>
            <w:tcW w:w="1560" w:type="dxa"/>
            <w:tcBorders>
              <w:top w:val="nil"/>
              <w:left w:val="nil"/>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r>
              <w:rPr>
                <w:szCs w:val="22"/>
              </w:rPr>
              <w:t>50</w:t>
            </w:r>
          </w:p>
        </w:tc>
      </w:tr>
      <w:tr w:rsidR="009B0F8D" w:rsidRPr="00E0285B" w:rsidTr="00DB62F1">
        <w:trPr>
          <w:trHeight w:val="15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lastRenderedPageBreak/>
              <w:t>17</w:t>
            </w:r>
          </w:p>
        </w:tc>
        <w:tc>
          <w:tcPr>
            <w:tcW w:w="2523" w:type="dxa"/>
            <w:tcBorders>
              <w:top w:val="nil"/>
              <w:left w:val="nil"/>
              <w:bottom w:val="single" w:sz="4" w:space="0" w:color="auto"/>
              <w:right w:val="nil"/>
            </w:tcBorders>
            <w:shd w:val="clear" w:color="auto" w:fill="auto"/>
            <w:vAlign w:val="bottom"/>
            <w:hideMark/>
          </w:tcPr>
          <w:p w:rsidR="009B0F8D" w:rsidRPr="00E0285B" w:rsidRDefault="009B0F8D" w:rsidP="00DB62F1">
            <w:pPr>
              <w:rPr>
                <w:szCs w:val="22"/>
              </w:rPr>
            </w:pPr>
            <w:r w:rsidRPr="00E0285B">
              <w:rPr>
                <w:szCs w:val="22"/>
              </w:rPr>
              <w:t>Дырокол  на 40 листов</w:t>
            </w:r>
          </w:p>
        </w:tc>
        <w:tc>
          <w:tcPr>
            <w:tcW w:w="6676" w:type="dxa"/>
            <w:tcBorders>
              <w:top w:val="nil"/>
              <w:left w:val="single" w:sz="4" w:space="0" w:color="auto"/>
              <w:bottom w:val="single" w:sz="4" w:space="0" w:color="auto"/>
              <w:right w:val="nil"/>
            </w:tcBorders>
            <w:shd w:val="clear" w:color="auto" w:fill="auto"/>
            <w:hideMark/>
          </w:tcPr>
          <w:p w:rsidR="009B0F8D" w:rsidRPr="00E0285B" w:rsidRDefault="009B0F8D" w:rsidP="00DB62F1">
            <w:pPr>
              <w:jc w:val="both"/>
              <w:rPr>
                <w:szCs w:val="22"/>
              </w:rPr>
            </w:pPr>
            <w:r w:rsidRPr="00E0285B">
              <w:rPr>
                <w:szCs w:val="22"/>
              </w:rPr>
              <w:t>металлический корпус, с выдвижной линейкой, диаметр отверстия 6мм, расстояние между отверстиями 80 мм</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proofErr w:type="spellStart"/>
            <w:proofErr w:type="gramStart"/>
            <w:r w:rsidRPr="00E0285B">
              <w:rPr>
                <w:szCs w:val="22"/>
              </w:rPr>
              <w:t>шт</w:t>
            </w:r>
            <w:proofErr w:type="spellEnd"/>
            <w:proofErr w:type="gramEnd"/>
          </w:p>
        </w:tc>
        <w:tc>
          <w:tcPr>
            <w:tcW w:w="1560" w:type="dxa"/>
            <w:tcBorders>
              <w:top w:val="nil"/>
              <w:left w:val="nil"/>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r w:rsidRPr="00E0285B">
              <w:rPr>
                <w:szCs w:val="22"/>
              </w:rPr>
              <w:t>5</w:t>
            </w:r>
          </w:p>
        </w:tc>
      </w:tr>
      <w:tr w:rsidR="009B0F8D" w:rsidRPr="00E0285B" w:rsidTr="00DB62F1">
        <w:trPr>
          <w:trHeight w:val="9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18</w:t>
            </w:r>
          </w:p>
        </w:tc>
        <w:tc>
          <w:tcPr>
            <w:tcW w:w="2523" w:type="dxa"/>
            <w:tcBorders>
              <w:top w:val="nil"/>
              <w:left w:val="nil"/>
              <w:bottom w:val="single" w:sz="4" w:space="0" w:color="auto"/>
              <w:right w:val="nil"/>
            </w:tcBorders>
            <w:shd w:val="clear" w:color="auto" w:fill="auto"/>
            <w:vAlign w:val="bottom"/>
          </w:tcPr>
          <w:p w:rsidR="009B0F8D" w:rsidRPr="00E0285B" w:rsidRDefault="009B0F8D" w:rsidP="00DB62F1">
            <w:pPr>
              <w:rPr>
                <w:szCs w:val="22"/>
              </w:rPr>
            </w:pPr>
            <w:r>
              <w:rPr>
                <w:szCs w:val="22"/>
              </w:rPr>
              <w:t>Ножницы канцелярские, 180 мм</w:t>
            </w:r>
          </w:p>
        </w:tc>
        <w:tc>
          <w:tcPr>
            <w:tcW w:w="6676" w:type="dxa"/>
            <w:tcBorders>
              <w:top w:val="nil"/>
              <w:left w:val="single" w:sz="4" w:space="0" w:color="auto"/>
              <w:bottom w:val="single" w:sz="4" w:space="0" w:color="auto"/>
              <w:right w:val="nil"/>
            </w:tcBorders>
            <w:shd w:val="clear" w:color="auto" w:fill="auto"/>
          </w:tcPr>
          <w:p w:rsidR="009B0F8D" w:rsidRPr="00E0285B" w:rsidRDefault="009B0F8D" w:rsidP="00DB62F1">
            <w:pPr>
              <w:jc w:val="both"/>
              <w:rPr>
                <w:szCs w:val="22"/>
              </w:rPr>
            </w:pPr>
            <w:r w:rsidRPr="00E0285B">
              <w:rPr>
                <w:szCs w:val="22"/>
              </w:rPr>
              <w:t>из нержавеющей стали, ручки пластиковые с резиновыми вставками, для правшей</w:t>
            </w:r>
          </w:p>
        </w:tc>
        <w:tc>
          <w:tcPr>
            <w:tcW w:w="2126" w:type="dxa"/>
            <w:tcBorders>
              <w:top w:val="nil"/>
              <w:left w:val="single" w:sz="4" w:space="0" w:color="auto"/>
              <w:bottom w:val="single" w:sz="4" w:space="0" w:color="auto"/>
              <w:right w:val="single" w:sz="4" w:space="0" w:color="auto"/>
            </w:tcBorders>
            <w:shd w:val="clear" w:color="auto" w:fill="auto"/>
            <w:noWrap/>
            <w:vAlign w:val="center"/>
          </w:tcPr>
          <w:p w:rsidR="009B0F8D" w:rsidRPr="00E0285B" w:rsidRDefault="009B0F8D" w:rsidP="00DB62F1">
            <w:pPr>
              <w:ind w:left="-108" w:right="-108"/>
              <w:jc w:val="center"/>
              <w:rPr>
                <w:szCs w:val="22"/>
              </w:rPr>
            </w:pPr>
            <w:proofErr w:type="spellStart"/>
            <w:proofErr w:type="gramStart"/>
            <w:r w:rsidRPr="00E0285B">
              <w:rPr>
                <w:szCs w:val="22"/>
              </w:rPr>
              <w:t>шт</w:t>
            </w:r>
            <w:proofErr w:type="spellEnd"/>
            <w:proofErr w:type="gramEnd"/>
          </w:p>
        </w:tc>
        <w:tc>
          <w:tcPr>
            <w:tcW w:w="1560" w:type="dxa"/>
            <w:tcBorders>
              <w:top w:val="nil"/>
              <w:left w:val="nil"/>
              <w:bottom w:val="single" w:sz="4" w:space="0" w:color="auto"/>
              <w:right w:val="single" w:sz="4" w:space="0" w:color="auto"/>
            </w:tcBorders>
            <w:shd w:val="clear" w:color="auto" w:fill="auto"/>
            <w:noWrap/>
            <w:vAlign w:val="center"/>
          </w:tcPr>
          <w:p w:rsidR="009B0F8D" w:rsidRPr="00E0285B" w:rsidRDefault="009B0F8D" w:rsidP="00DB62F1">
            <w:pPr>
              <w:ind w:left="-108" w:right="-108"/>
              <w:jc w:val="center"/>
              <w:rPr>
                <w:szCs w:val="22"/>
              </w:rPr>
            </w:pPr>
            <w:r w:rsidRPr="00E0285B">
              <w:rPr>
                <w:szCs w:val="22"/>
              </w:rPr>
              <w:t>5</w:t>
            </w:r>
          </w:p>
        </w:tc>
      </w:tr>
      <w:tr w:rsidR="009B0F8D" w:rsidRPr="00E0285B" w:rsidTr="00DB62F1">
        <w:trPr>
          <w:trHeight w:val="12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19</w:t>
            </w:r>
          </w:p>
        </w:tc>
        <w:tc>
          <w:tcPr>
            <w:tcW w:w="2523" w:type="dxa"/>
            <w:tcBorders>
              <w:top w:val="nil"/>
              <w:left w:val="nil"/>
              <w:bottom w:val="single" w:sz="4" w:space="0" w:color="auto"/>
              <w:right w:val="nil"/>
            </w:tcBorders>
            <w:shd w:val="clear" w:color="auto" w:fill="auto"/>
            <w:vAlign w:val="bottom"/>
            <w:hideMark/>
          </w:tcPr>
          <w:p w:rsidR="009B0F8D" w:rsidRPr="00E0285B" w:rsidRDefault="009B0F8D" w:rsidP="00DB62F1">
            <w:pPr>
              <w:rPr>
                <w:szCs w:val="22"/>
              </w:rPr>
            </w:pPr>
            <w:r w:rsidRPr="00E0285B">
              <w:rPr>
                <w:szCs w:val="22"/>
              </w:rPr>
              <w:t xml:space="preserve">Скотч упаковочный, 48 мм </w:t>
            </w:r>
            <w:proofErr w:type="spellStart"/>
            <w:r w:rsidRPr="00E0285B">
              <w:rPr>
                <w:szCs w:val="22"/>
              </w:rPr>
              <w:t>x</w:t>
            </w:r>
            <w:proofErr w:type="spellEnd"/>
            <w:r w:rsidRPr="00E0285B">
              <w:rPr>
                <w:szCs w:val="22"/>
              </w:rPr>
              <w:t xml:space="preserve"> 66 м </w:t>
            </w:r>
            <w:proofErr w:type="spellStart"/>
            <w:r w:rsidRPr="00E0285B">
              <w:rPr>
                <w:szCs w:val="22"/>
              </w:rPr>
              <w:t>x</w:t>
            </w:r>
            <w:proofErr w:type="spellEnd"/>
            <w:r w:rsidRPr="00E0285B">
              <w:rPr>
                <w:szCs w:val="22"/>
              </w:rPr>
              <w:t xml:space="preserve"> 45 мкм</w:t>
            </w:r>
            <w:proofErr w:type="gramStart"/>
            <w:r w:rsidRPr="00E0285B">
              <w:rPr>
                <w:szCs w:val="22"/>
              </w:rPr>
              <w:t xml:space="preserve">., </w:t>
            </w:r>
            <w:proofErr w:type="gramEnd"/>
            <w:r w:rsidRPr="00E0285B">
              <w:rPr>
                <w:szCs w:val="22"/>
              </w:rPr>
              <w:t>прозрачный.</w:t>
            </w:r>
          </w:p>
        </w:tc>
        <w:tc>
          <w:tcPr>
            <w:tcW w:w="6676" w:type="dxa"/>
            <w:tcBorders>
              <w:top w:val="nil"/>
              <w:left w:val="single" w:sz="4" w:space="0" w:color="auto"/>
              <w:bottom w:val="single" w:sz="4" w:space="0" w:color="auto"/>
              <w:right w:val="nil"/>
            </w:tcBorders>
            <w:shd w:val="clear" w:color="auto" w:fill="auto"/>
            <w:hideMark/>
          </w:tcPr>
          <w:p w:rsidR="009B0F8D" w:rsidRPr="00E0285B" w:rsidRDefault="009B0F8D" w:rsidP="00DB62F1">
            <w:pPr>
              <w:jc w:val="both"/>
              <w:rPr>
                <w:szCs w:val="22"/>
              </w:rPr>
            </w:pP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proofErr w:type="spellStart"/>
            <w:proofErr w:type="gramStart"/>
            <w:r w:rsidRPr="00E0285B">
              <w:rPr>
                <w:szCs w:val="22"/>
              </w:rPr>
              <w:t>шт</w:t>
            </w:r>
            <w:proofErr w:type="spellEnd"/>
            <w:proofErr w:type="gramEnd"/>
          </w:p>
        </w:tc>
        <w:tc>
          <w:tcPr>
            <w:tcW w:w="1560" w:type="dxa"/>
            <w:tcBorders>
              <w:top w:val="nil"/>
              <w:left w:val="nil"/>
              <w:bottom w:val="single" w:sz="4" w:space="0" w:color="auto"/>
              <w:right w:val="single" w:sz="4" w:space="0" w:color="auto"/>
            </w:tcBorders>
            <w:shd w:val="clear" w:color="auto" w:fill="auto"/>
            <w:noWrap/>
            <w:vAlign w:val="center"/>
            <w:hideMark/>
          </w:tcPr>
          <w:p w:rsidR="009B0F8D" w:rsidRPr="00125CDD" w:rsidRDefault="009B0F8D" w:rsidP="00DB62F1">
            <w:pPr>
              <w:ind w:left="-108" w:right="-108"/>
              <w:jc w:val="center"/>
              <w:rPr>
                <w:szCs w:val="22"/>
              </w:rPr>
            </w:pPr>
            <w:r>
              <w:rPr>
                <w:szCs w:val="22"/>
              </w:rPr>
              <w:t>10</w:t>
            </w:r>
          </w:p>
        </w:tc>
      </w:tr>
      <w:tr w:rsidR="009B0F8D" w:rsidRPr="00E0285B" w:rsidTr="00DB62F1">
        <w:trPr>
          <w:trHeight w:val="9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20</w:t>
            </w:r>
          </w:p>
        </w:tc>
        <w:tc>
          <w:tcPr>
            <w:tcW w:w="2523" w:type="dxa"/>
            <w:tcBorders>
              <w:top w:val="nil"/>
              <w:left w:val="nil"/>
              <w:bottom w:val="single" w:sz="4" w:space="0" w:color="auto"/>
              <w:right w:val="nil"/>
            </w:tcBorders>
            <w:shd w:val="clear" w:color="auto" w:fill="auto"/>
            <w:vAlign w:val="bottom"/>
            <w:hideMark/>
          </w:tcPr>
          <w:p w:rsidR="009B0F8D" w:rsidRPr="00E0285B" w:rsidRDefault="009B0F8D" w:rsidP="00DB62F1">
            <w:pPr>
              <w:rPr>
                <w:szCs w:val="22"/>
              </w:rPr>
            </w:pPr>
            <w:r w:rsidRPr="00E0285B">
              <w:rPr>
                <w:szCs w:val="22"/>
              </w:rPr>
              <w:t>Ск</w:t>
            </w:r>
            <w:r>
              <w:rPr>
                <w:szCs w:val="22"/>
              </w:rPr>
              <w:t>репки  оцинкованные, 33 мм</w:t>
            </w:r>
            <w:proofErr w:type="gramStart"/>
            <w:r>
              <w:rPr>
                <w:szCs w:val="22"/>
              </w:rPr>
              <w:t xml:space="preserve">.,  </w:t>
            </w:r>
            <w:proofErr w:type="gramEnd"/>
            <w:r>
              <w:rPr>
                <w:szCs w:val="22"/>
              </w:rPr>
              <w:t>10</w:t>
            </w:r>
            <w:r w:rsidRPr="00E0285B">
              <w:rPr>
                <w:szCs w:val="22"/>
              </w:rPr>
              <w:t xml:space="preserve">0 шт. в 1 </w:t>
            </w:r>
            <w:proofErr w:type="spellStart"/>
            <w:r w:rsidRPr="00E0285B">
              <w:rPr>
                <w:szCs w:val="22"/>
              </w:rPr>
              <w:t>уп</w:t>
            </w:r>
            <w:proofErr w:type="spellEnd"/>
            <w:r>
              <w:rPr>
                <w:szCs w:val="22"/>
              </w:rPr>
              <w:t>.</w:t>
            </w:r>
          </w:p>
        </w:tc>
        <w:tc>
          <w:tcPr>
            <w:tcW w:w="6676" w:type="dxa"/>
            <w:tcBorders>
              <w:top w:val="nil"/>
              <w:left w:val="single" w:sz="4" w:space="0" w:color="auto"/>
              <w:bottom w:val="single" w:sz="4" w:space="0" w:color="auto"/>
              <w:right w:val="nil"/>
            </w:tcBorders>
            <w:shd w:val="clear" w:color="auto" w:fill="auto"/>
            <w:vAlign w:val="bottom"/>
            <w:hideMark/>
          </w:tcPr>
          <w:p w:rsidR="009B0F8D" w:rsidRPr="00E0285B" w:rsidRDefault="009B0F8D" w:rsidP="00DB62F1">
            <w:pPr>
              <w:jc w:val="center"/>
              <w:rPr>
                <w:szCs w:val="22"/>
              </w:rPr>
            </w:pP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r w:rsidRPr="00E0285B">
              <w:rPr>
                <w:szCs w:val="22"/>
              </w:rPr>
              <w:t>упаковка</w:t>
            </w:r>
          </w:p>
        </w:tc>
        <w:tc>
          <w:tcPr>
            <w:tcW w:w="1560" w:type="dxa"/>
            <w:tcBorders>
              <w:top w:val="nil"/>
              <w:left w:val="nil"/>
              <w:bottom w:val="single" w:sz="4" w:space="0" w:color="auto"/>
              <w:right w:val="single" w:sz="4" w:space="0" w:color="auto"/>
            </w:tcBorders>
            <w:shd w:val="clear" w:color="auto" w:fill="auto"/>
            <w:noWrap/>
            <w:vAlign w:val="center"/>
            <w:hideMark/>
          </w:tcPr>
          <w:p w:rsidR="009B0F8D" w:rsidRPr="00125CDD" w:rsidRDefault="009B0F8D" w:rsidP="00DB62F1">
            <w:pPr>
              <w:ind w:left="-108" w:right="-108"/>
              <w:jc w:val="center"/>
              <w:rPr>
                <w:szCs w:val="22"/>
              </w:rPr>
            </w:pPr>
            <w:r>
              <w:rPr>
                <w:szCs w:val="22"/>
              </w:rPr>
              <w:t>30</w:t>
            </w:r>
          </w:p>
        </w:tc>
      </w:tr>
      <w:tr w:rsidR="009B0F8D" w:rsidRPr="00E0285B" w:rsidTr="00DB62F1">
        <w:trPr>
          <w:trHeight w:val="9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21</w:t>
            </w:r>
          </w:p>
        </w:tc>
        <w:tc>
          <w:tcPr>
            <w:tcW w:w="2523" w:type="dxa"/>
            <w:tcBorders>
              <w:top w:val="nil"/>
              <w:left w:val="nil"/>
              <w:bottom w:val="single" w:sz="4" w:space="0" w:color="auto"/>
              <w:right w:val="nil"/>
            </w:tcBorders>
            <w:shd w:val="clear" w:color="auto" w:fill="auto"/>
            <w:vAlign w:val="bottom"/>
            <w:hideMark/>
          </w:tcPr>
          <w:p w:rsidR="009B0F8D" w:rsidRPr="00E0285B" w:rsidRDefault="009B0F8D" w:rsidP="00DB62F1">
            <w:pPr>
              <w:rPr>
                <w:szCs w:val="22"/>
              </w:rPr>
            </w:pPr>
            <w:r w:rsidRPr="00E0285B">
              <w:rPr>
                <w:szCs w:val="22"/>
              </w:rPr>
              <w:t>Клей-карандаш 36 гр.</w:t>
            </w:r>
          </w:p>
        </w:tc>
        <w:tc>
          <w:tcPr>
            <w:tcW w:w="6676" w:type="dxa"/>
            <w:tcBorders>
              <w:top w:val="nil"/>
              <w:left w:val="single" w:sz="4" w:space="0" w:color="auto"/>
              <w:bottom w:val="single" w:sz="4" w:space="0" w:color="auto"/>
              <w:right w:val="nil"/>
            </w:tcBorders>
            <w:shd w:val="clear" w:color="auto" w:fill="auto"/>
            <w:hideMark/>
          </w:tcPr>
          <w:p w:rsidR="009B0F8D" w:rsidRPr="00E0285B" w:rsidRDefault="009B0F8D" w:rsidP="00DB62F1">
            <w:pPr>
              <w:jc w:val="center"/>
              <w:rPr>
                <w:szCs w:val="22"/>
              </w:rPr>
            </w:pP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proofErr w:type="spellStart"/>
            <w:proofErr w:type="gramStart"/>
            <w:r w:rsidRPr="00E0285B">
              <w:rPr>
                <w:szCs w:val="22"/>
              </w:rPr>
              <w:t>шт</w:t>
            </w:r>
            <w:proofErr w:type="spellEnd"/>
            <w:proofErr w:type="gramEnd"/>
          </w:p>
        </w:tc>
        <w:tc>
          <w:tcPr>
            <w:tcW w:w="1560" w:type="dxa"/>
            <w:tcBorders>
              <w:top w:val="nil"/>
              <w:left w:val="nil"/>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r w:rsidRPr="00E0285B">
              <w:rPr>
                <w:szCs w:val="22"/>
              </w:rPr>
              <w:t>10</w:t>
            </w:r>
          </w:p>
        </w:tc>
      </w:tr>
      <w:tr w:rsidR="009B0F8D" w:rsidRPr="00E0285B" w:rsidTr="00DB62F1">
        <w:trPr>
          <w:trHeight w:val="900"/>
        </w:trPr>
        <w:tc>
          <w:tcPr>
            <w:tcW w:w="582" w:type="dxa"/>
            <w:tcBorders>
              <w:top w:val="single" w:sz="4" w:space="0" w:color="auto"/>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22</w:t>
            </w:r>
          </w:p>
        </w:tc>
        <w:tc>
          <w:tcPr>
            <w:tcW w:w="252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B0F8D" w:rsidRPr="00E0285B" w:rsidRDefault="009B0F8D" w:rsidP="00DB62F1">
            <w:pPr>
              <w:rPr>
                <w:szCs w:val="22"/>
              </w:rPr>
            </w:pPr>
            <w:r w:rsidRPr="00E0285B">
              <w:rPr>
                <w:szCs w:val="22"/>
              </w:rPr>
              <w:t>Лотки для бумаг горизонтальные черные или прозрачные</w:t>
            </w:r>
          </w:p>
        </w:tc>
        <w:tc>
          <w:tcPr>
            <w:tcW w:w="66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B0F8D" w:rsidRPr="00E0285B" w:rsidRDefault="009B0F8D" w:rsidP="00DB62F1">
            <w:pPr>
              <w:jc w:val="both"/>
              <w:rPr>
                <w:szCs w:val="22"/>
              </w:rPr>
            </w:pPr>
            <w:r w:rsidRPr="00E0285B">
              <w:rPr>
                <w:szCs w:val="22"/>
              </w:rPr>
              <w:t>пластиковые, возможность установки друг на друга и со смещением,  А</w:t>
            </w:r>
            <w:proofErr w:type="gramStart"/>
            <w:r w:rsidRPr="00E0285B">
              <w:rPr>
                <w:szCs w:val="22"/>
              </w:rPr>
              <w:t>4</w:t>
            </w:r>
            <w:proofErr w:type="gramEnd"/>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proofErr w:type="spellStart"/>
            <w:proofErr w:type="gramStart"/>
            <w:r w:rsidRPr="00E0285B">
              <w:rPr>
                <w:szCs w:val="22"/>
              </w:rPr>
              <w:t>шт</w:t>
            </w:r>
            <w:proofErr w:type="spellEnd"/>
            <w:proofErr w:type="gramEnd"/>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r w:rsidRPr="00E0285B">
              <w:rPr>
                <w:szCs w:val="22"/>
              </w:rPr>
              <w:t>10</w:t>
            </w:r>
          </w:p>
        </w:tc>
      </w:tr>
      <w:tr w:rsidR="009B0F8D" w:rsidRPr="00E0285B" w:rsidTr="00DB62F1">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23</w:t>
            </w:r>
          </w:p>
        </w:tc>
        <w:tc>
          <w:tcPr>
            <w:tcW w:w="2523" w:type="dxa"/>
            <w:tcBorders>
              <w:top w:val="single" w:sz="4" w:space="0" w:color="auto"/>
              <w:left w:val="nil"/>
              <w:bottom w:val="single" w:sz="4" w:space="0" w:color="auto"/>
              <w:right w:val="single" w:sz="4" w:space="0" w:color="auto"/>
            </w:tcBorders>
            <w:shd w:val="clear" w:color="auto" w:fill="auto"/>
            <w:vAlign w:val="bottom"/>
            <w:hideMark/>
          </w:tcPr>
          <w:p w:rsidR="009B0F8D" w:rsidRPr="00E0285B" w:rsidRDefault="009B0F8D" w:rsidP="00DB62F1">
            <w:pPr>
              <w:rPr>
                <w:szCs w:val="22"/>
              </w:rPr>
            </w:pPr>
            <w:r w:rsidRPr="00E0285B">
              <w:rPr>
                <w:szCs w:val="22"/>
              </w:rPr>
              <w:t>Нож канцелярский</w:t>
            </w:r>
          </w:p>
        </w:tc>
        <w:tc>
          <w:tcPr>
            <w:tcW w:w="6676" w:type="dxa"/>
            <w:tcBorders>
              <w:top w:val="single" w:sz="4" w:space="0" w:color="auto"/>
              <w:left w:val="nil"/>
              <w:bottom w:val="single" w:sz="4" w:space="0" w:color="auto"/>
              <w:right w:val="nil"/>
            </w:tcBorders>
            <w:shd w:val="clear" w:color="auto" w:fill="auto"/>
            <w:hideMark/>
          </w:tcPr>
          <w:p w:rsidR="009B0F8D" w:rsidRPr="00E0285B" w:rsidRDefault="009B0F8D" w:rsidP="00DB62F1">
            <w:pPr>
              <w:jc w:val="both"/>
              <w:rPr>
                <w:szCs w:val="22"/>
              </w:rPr>
            </w:pPr>
            <w:r>
              <w:rPr>
                <w:szCs w:val="22"/>
              </w:rPr>
              <w:t>18 мм</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proofErr w:type="spellStart"/>
            <w:proofErr w:type="gramStart"/>
            <w:r w:rsidRPr="00E0285B">
              <w:rPr>
                <w:szCs w:val="22"/>
              </w:rPr>
              <w:t>шт</w:t>
            </w:r>
            <w:proofErr w:type="spellEnd"/>
            <w:proofErr w:type="gramEnd"/>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r w:rsidRPr="00E0285B">
              <w:rPr>
                <w:szCs w:val="22"/>
              </w:rPr>
              <w:t>5</w:t>
            </w:r>
          </w:p>
        </w:tc>
      </w:tr>
      <w:tr w:rsidR="009B0F8D" w:rsidRPr="00E0285B" w:rsidTr="00DB62F1">
        <w:trPr>
          <w:trHeight w:val="12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24</w:t>
            </w:r>
          </w:p>
        </w:tc>
        <w:tc>
          <w:tcPr>
            <w:tcW w:w="2523" w:type="dxa"/>
            <w:tcBorders>
              <w:top w:val="nil"/>
              <w:left w:val="nil"/>
              <w:bottom w:val="single" w:sz="4" w:space="0" w:color="auto"/>
              <w:right w:val="nil"/>
            </w:tcBorders>
            <w:shd w:val="clear" w:color="auto" w:fill="auto"/>
            <w:noWrap/>
            <w:vAlign w:val="bottom"/>
            <w:hideMark/>
          </w:tcPr>
          <w:p w:rsidR="009B0F8D" w:rsidRPr="00E0285B" w:rsidRDefault="009B0F8D" w:rsidP="00DB62F1">
            <w:pPr>
              <w:rPr>
                <w:szCs w:val="22"/>
              </w:rPr>
            </w:pPr>
            <w:r w:rsidRPr="00E0285B">
              <w:rPr>
                <w:szCs w:val="22"/>
              </w:rPr>
              <w:t xml:space="preserve">Карандаш </w:t>
            </w:r>
            <w:proofErr w:type="spellStart"/>
            <w:r w:rsidRPr="00E0285B">
              <w:rPr>
                <w:szCs w:val="22"/>
              </w:rPr>
              <w:t>чернографитный</w:t>
            </w:r>
            <w:proofErr w:type="spellEnd"/>
            <w:r w:rsidRPr="00E0285B">
              <w:rPr>
                <w:szCs w:val="22"/>
              </w:rPr>
              <w:t xml:space="preserve"> предварительно заточенный,</w:t>
            </w:r>
            <w:r>
              <w:rPr>
                <w:szCs w:val="22"/>
              </w:rPr>
              <w:t xml:space="preserve"> пластиковый корпус, с ластиком</w:t>
            </w:r>
          </w:p>
        </w:tc>
        <w:tc>
          <w:tcPr>
            <w:tcW w:w="6676" w:type="dxa"/>
            <w:tcBorders>
              <w:top w:val="nil"/>
              <w:left w:val="single" w:sz="4" w:space="0" w:color="auto"/>
              <w:bottom w:val="single" w:sz="4" w:space="0" w:color="auto"/>
              <w:right w:val="nil"/>
            </w:tcBorders>
            <w:shd w:val="clear" w:color="auto" w:fill="auto"/>
            <w:hideMark/>
          </w:tcPr>
          <w:p w:rsidR="009B0F8D" w:rsidRPr="00E0285B" w:rsidRDefault="009B0F8D" w:rsidP="00DB62F1">
            <w:pPr>
              <w:rPr>
                <w:szCs w:val="22"/>
              </w:rPr>
            </w:pPr>
            <w:r w:rsidRPr="00E0285B">
              <w:rPr>
                <w:szCs w:val="22"/>
              </w:rPr>
              <w:t>HB</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proofErr w:type="spellStart"/>
            <w:proofErr w:type="gramStart"/>
            <w:r w:rsidRPr="00E0285B">
              <w:rPr>
                <w:szCs w:val="22"/>
              </w:rPr>
              <w:t>шт</w:t>
            </w:r>
            <w:proofErr w:type="spellEnd"/>
            <w:proofErr w:type="gramEnd"/>
          </w:p>
        </w:tc>
        <w:tc>
          <w:tcPr>
            <w:tcW w:w="1560" w:type="dxa"/>
            <w:tcBorders>
              <w:top w:val="nil"/>
              <w:left w:val="nil"/>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r w:rsidRPr="00E0285B">
              <w:rPr>
                <w:szCs w:val="22"/>
              </w:rPr>
              <w:t>10</w:t>
            </w:r>
          </w:p>
        </w:tc>
      </w:tr>
      <w:tr w:rsidR="009B0F8D" w:rsidRPr="00E0285B" w:rsidTr="00DB62F1">
        <w:trPr>
          <w:trHeight w:val="3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25</w:t>
            </w:r>
          </w:p>
        </w:tc>
        <w:tc>
          <w:tcPr>
            <w:tcW w:w="2523" w:type="dxa"/>
            <w:tcBorders>
              <w:top w:val="nil"/>
              <w:left w:val="nil"/>
              <w:bottom w:val="single" w:sz="4" w:space="0" w:color="auto"/>
              <w:right w:val="nil"/>
            </w:tcBorders>
            <w:shd w:val="clear" w:color="auto" w:fill="auto"/>
            <w:noWrap/>
            <w:vAlign w:val="bottom"/>
            <w:hideMark/>
          </w:tcPr>
          <w:p w:rsidR="009B0F8D" w:rsidRPr="00E0285B" w:rsidRDefault="009B0F8D" w:rsidP="00DB62F1">
            <w:pPr>
              <w:rPr>
                <w:szCs w:val="22"/>
              </w:rPr>
            </w:pPr>
            <w:r w:rsidRPr="00E0285B">
              <w:rPr>
                <w:szCs w:val="22"/>
              </w:rPr>
              <w:t xml:space="preserve">Ручка </w:t>
            </w:r>
            <w:proofErr w:type="spellStart"/>
            <w:r w:rsidRPr="00E0285B">
              <w:rPr>
                <w:szCs w:val="22"/>
              </w:rPr>
              <w:t>гелевая</w:t>
            </w:r>
            <w:proofErr w:type="spellEnd"/>
            <w:r w:rsidRPr="00E0285B">
              <w:rPr>
                <w:szCs w:val="22"/>
              </w:rPr>
              <w:t xml:space="preserve">  0,5мм, цвет в ассортименте</w:t>
            </w:r>
            <w:r>
              <w:rPr>
                <w:szCs w:val="22"/>
              </w:rPr>
              <w:t>, с синей (20 шт.) и  чёрной (20 шт.) пастой</w:t>
            </w:r>
          </w:p>
        </w:tc>
        <w:tc>
          <w:tcPr>
            <w:tcW w:w="6676" w:type="dxa"/>
            <w:tcBorders>
              <w:top w:val="nil"/>
              <w:left w:val="single" w:sz="4" w:space="0" w:color="auto"/>
              <w:bottom w:val="single" w:sz="4" w:space="0" w:color="auto"/>
              <w:right w:val="nil"/>
            </w:tcBorders>
            <w:shd w:val="clear" w:color="auto" w:fill="auto"/>
            <w:hideMark/>
          </w:tcPr>
          <w:p w:rsidR="009B0F8D" w:rsidRPr="00E0285B" w:rsidRDefault="009B0F8D" w:rsidP="00DB62F1">
            <w:pPr>
              <w:rPr>
                <w:szCs w:val="22"/>
              </w:rPr>
            </w:pPr>
            <w:r w:rsidRPr="00E0285B">
              <w:rPr>
                <w:szCs w:val="22"/>
              </w:rPr>
              <w:t>с резиновой накладкой</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proofErr w:type="spellStart"/>
            <w:proofErr w:type="gramStart"/>
            <w:r w:rsidRPr="00E0285B">
              <w:rPr>
                <w:szCs w:val="22"/>
              </w:rPr>
              <w:t>шт</w:t>
            </w:r>
            <w:proofErr w:type="spellEnd"/>
            <w:proofErr w:type="gramEnd"/>
          </w:p>
        </w:tc>
        <w:tc>
          <w:tcPr>
            <w:tcW w:w="1560" w:type="dxa"/>
            <w:tcBorders>
              <w:top w:val="nil"/>
              <w:left w:val="nil"/>
              <w:bottom w:val="single" w:sz="4" w:space="0" w:color="auto"/>
              <w:right w:val="single" w:sz="4" w:space="0" w:color="auto"/>
            </w:tcBorders>
            <w:shd w:val="clear" w:color="auto" w:fill="auto"/>
            <w:noWrap/>
            <w:vAlign w:val="center"/>
            <w:hideMark/>
          </w:tcPr>
          <w:p w:rsidR="009B0F8D" w:rsidRPr="006E1865" w:rsidRDefault="009B0F8D" w:rsidP="00DB62F1">
            <w:pPr>
              <w:ind w:left="-108" w:right="-108"/>
              <w:jc w:val="center"/>
              <w:rPr>
                <w:szCs w:val="22"/>
              </w:rPr>
            </w:pPr>
            <w:r>
              <w:rPr>
                <w:szCs w:val="22"/>
              </w:rPr>
              <w:t>40</w:t>
            </w:r>
          </w:p>
        </w:tc>
      </w:tr>
      <w:tr w:rsidR="009B0F8D" w:rsidRPr="00E0285B" w:rsidTr="00DB62F1">
        <w:trPr>
          <w:trHeight w:val="112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lastRenderedPageBreak/>
              <w:t>26</w:t>
            </w:r>
          </w:p>
        </w:tc>
        <w:tc>
          <w:tcPr>
            <w:tcW w:w="2523" w:type="dxa"/>
            <w:tcBorders>
              <w:top w:val="nil"/>
              <w:left w:val="nil"/>
              <w:bottom w:val="single" w:sz="4" w:space="0" w:color="auto"/>
              <w:right w:val="nil"/>
            </w:tcBorders>
            <w:shd w:val="clear" w:color="auto" w:fill="auto"/>
            <w:vAlign w:val="bottom"/>
            <w:hideMark/>
          </w:tcPr>
          <w:p w:rsidR="009B0F8D" w:rsidRPr="00E0285B" w:rsidRDefault="009B0F8D" w:rsidP="00DB62F1">
            <w:pPr>
              <w:rPr>
                <w:szCs w:val="22"/>
              </w:rPr>
            </w:pPr>
            <w:r>
              <w:rPr>
                <w:szCs w:val="22"/>
              </w:rPr>
              <w:t xml:space="preserve">Ручка шариковая   0,3 мм </w:t>
            </w:r>
            <w:r w:rsidRPr="00E0285B">
              <w:rPr>
                <w:szCs w:val="22"/>
              </w:rPr>
              <w:t xml:space="preserve"> </w:t>
            </w:r>
            <w:r>
              <w:rPr>
                <w:szCs w:val="22"/>
              </w:rPr>
              <w:t>с синей (15 шт.) и  чёрной (15 шт.) пастой</w:t>
            </w:r>
          </w:p>
        </w:tc>
        <w:tc>
          <w:tcPr>
            <w:tcW w:w="6676" w:type="dxa"/>
            <w:tcBorders>
              <w:top w:val="nil"/>
              <w:left w:val="single" w:sz="4" w:space="0" w:color="auto"/>
              <w:bottom w:val="single" w:sz="4" w:space="0" w:color="auto"/>
              <w:right w:val="nil"/>
            </w:tcBorders>
            <w:shd w:val="clear" w:color="auto" w:fill="auto"/>
            <w:hideMark/>
          </w:tcPr>
          <w:p w:rsidR="009B0F8D" w:rsidRPr="00E0285B" w:rsidRDefault="009B0F8D" w:rsidP="00DB62F1">
            <w:pPr>
              <w:jc w:val="center"/>
              <w:rPr>
                <w:szCs w:val="22"/>
              </w:rPr>
            </w:pP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proofErr w:type="spellStart"/>
            <w:proofErr w:type="gramStart"/>
            <w:r w:rsidRPr="00E0285B">
              <w:rPr>
                <w:szCs w:val="22"/>
              </w:rPr>
              <w:t>шт</w:t>
            </w:r>
            <w:proofErr w:type="spellEnd"/>
            <w:proofErr w:type="gramEnd"/>
          </w:p>
        </w:tc>
        <w:tc>
          <w:tcPr>
            <w:tcW w:w="1560" w:type="dxa"/>
            <w:tcBorders>
              <w:top w:val="nil"/>
              <w:left w:val="nil"/>
              <w:bottom w:val="single" w:sz="4" w:space="0" w:color="auto"/>
              <w:right w:val="single" w:sz="4" w:space="0" w:color="auto"/>
            </w:tcBorders>
            <w:shd w:val="clear" w:color="auto" w:fill="auto"/>
            <w:noWrap/>
            <w:vAlign w:val="center"/>
            <w:hideMark/>
          </w:tcPr>
          <w:p w:rsidR="009B0F8D" w:rsidRPr="006E1865" w:rsidRDefault="009B0F8D" w:rsidP="00DB62F1">
            <w:pPr>
              <w:ind w:left="-108" w:right="-108"/>
              <w:jc w:val="center"/>
              <w:rPr>
                <w:szCs w:val="22"/>
              </w:rPr>
            </w:pPr>
            <w:r>
              <w:rPr>
                <w:szCs w:val="22"/>
              </w:rPr>
              <w:t>30</w:t>
            </w:r>
          </w:p>
        </w:tc>
      </w:tr>
      <w:tr w:rsidR="009B0F8D" w:rsidRPr="00E0285B" w:rsidTr="00DB62F1">
        <w:trPr>
          <w:trHeight w:val="6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27</w:t>
            </w:r>
          </w:p>
        </w:tc>
        <w:tc>
          <w:tcPr>
            <w:tcW w:w="2523" w:type="dxa"/>
            <w:tcBorders>
              <w:top w:val="nil"/>
              <w:left w:val="nil"/>
              <w:bottom w:val="single" w:sz="4" w:space="0" w:color="auto"/>
              <w:right w:val="nil"/>
            </w:tcBorders>
            <w:shd w:val="clear" w:color="auto" w:fill="auto"/>
            <w:vAlign w:val="bottom"/>
            <w:hideMark/>
          </w:tcPr>
          <w:p w:rsidR="009B0F8D" w:rsidRPr="00E0285B" w:rsidRDefault="009B0F8D" w:rsidP="00DB62F1">
            <w:pPr>
              <w:rPr>
                <w:szCs w:val="22"/>
              </w:rPr>
            </w:pPr>
            <w:r w:rsidRPr="00E0285B">
              <w:rPr>
                <w:szCs w:val="22"/>
              </w:rPr>
              <w:t xml:space="preserve">Маркер  </w:t>
            </w:r>
            <w:proofErr w:type="spellStart"/>
            <w:r w:rsidRPr="00E0285B">
              <w:rPr>
                <w:szCs w:val="22"/>
              </w:rPr>
              <w:t>текстовыделитель</w:t>
            </w:r>
            <w:proofErr w:type="spellEnd"/>
            <w:r w:rsidRPr="00E0285B">
              <w:rPr>
                <w:szCs w:val="22"/>
              </w:rPr>
              <w:t xml:space="preserve"> скошенный наконечник 1-3,5 мм  желтый, красный</w:t>
            </w:r>
          </w:p>
        </w:tc>
        <w:tc>
          <w:tcPr>
            <w:tcW w:w="6676" w:type="dxa"/>
            <w:tcBorders>
              <w:top w:val="nil"/>
              <w:left w:val="single" w:sz="4" w:space="0" w:color="auto"/>
              <w:bottom w:val="single" w:sz="4" w:space="0" w:color="auto"/>
              <w:right w:val="nil"/>
            </w:tcBorders>
            <w:shd w:val="clear" w:color="auto" w:fill="auto"/>
            <w:hideMark/>
          </w:tcPr>
          <w:p w:rsidR="009B0F8D" w:rsidRPr="00E0285B" w:rsidRDefault="009B0F8D" w:rsidP="00DB62F1">
            <w:pPr>
              <w:jc w:val="both"/>
              <w:rPr>
                <w:szCs w:val="22"/>
              </w:rPr>
            </w:pPr>
            <w:r w:rsidRPr="00E0285B">
              <w:rPr>
                <w:szCs w:val="22"/>
              </w:rPr>
              <w:t>яркие светоустойчивые чернила для простой,</w:t>
            </w:r>
            <w:r>
              <w:rPr>
                <w:szCs w:val="22"/>
              </w:rPr>
              <w:t xml:space="preserve"> </w:t>
            </w:r>
            <w:r w:rsidRPr="00E0285B">
              <w:rPr>
                <w:szCs w:val="22"/>
              </w:rPr>
              <w:t xml:space="preserve">ксероксной и </w:t>
            </w:r>
            <w:proofErr w:type="spellStart"/>
            <w:r w:rsidRPr="00E0285B">
              <w:rPr>
                <w:szCs w:val="22"/>
              </w:rPr>
              <w:t>факсовой</w:t>
            </w:r>
            <w:proofErr w:type="spellEnd"/>
            <w:r w:rsidRPr="00E0285B">
              <w:rPr>
                <w:szCs w:val="22"/>
              </w:rPr>
              <w:t xml:space="preserve"> бумаги</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proofErr w:type="spellStart"/>
            <w:proofErr w:type="gramStart"/>
            <w:r w:rsidRPr="00E0285B">
              <w:rPr>
                <w:szCs w:val="22"/>
              </w:rPr>
              <w:t>шт</w:t>
            </w:r>
            <w:proofErr w:type="spellEnd"/>
            <w:proofErr w:type="gramEnd"/>
          </w:p>
        </w:tc>
        <w:tc>
          <w:tcPr>
            <w:tcW w:w="1560" w:type="dxa"/>
            <w:tcBorders>
              <w:top w:val="nil"/>
              <w:left w:val="nil"/>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r w:rsidRPr="00E0285B">
              <w:rPr>
                <w:szCs w:val="22"/>
              </w:rPr>
              <w:t>5</w:t>
            </w:r>
          </w:p>
        </w:tc>
      </w:tr>
      <w:tr w:rsidR="009B0F8D" w:rsidRPr="00E0285B" w:rsidTr="00DB62F1">
        <w:trPr>
          <w:trHeight w:val="9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28</w:t>
            </w:r>
          </w:p>
        </w:tc>
        <w:tc>
          <w:tcPr>
            <w:tcW w:w="2523" w:type="dxa"/>
            <w:tcBorders>
              <w:top w:val="nil"/>
              <w:left w:val="nil"/>
              <w:bottom w:val="single" w:sz="4" w:space="0" w:color="auto"/>
              <w:right w:val="nil"/>
            </w:tcBorders>
            <w:shd w:val="clear" w:color="auto" w:fill="auto"/>
            <w:vAlign w:val="bottom"/>
            <w:hideMark/>
          </w:tcPr>
          <w:p w:rsidR="009B0F8D" w:rsidRPr="00E0285B" w:rsidRDefault="009B0F8D" w:rsidP="00DB62F1">
            <w:pPr>
              <w:rPr>
                <w:szCs w:val="22"/>
              </w:rPr>
            </w:pPr>
            <w:r w:rsidRPr="00E0285B">
              <w:rPr>
                <w:szCs w:val="22"/>
              </w:rPr>
              <w:t xml:space="preserve">Маркер перманентный 160  </w:t>
            </w:r>
            <w:proofErr w:type="spellStart"/>
            <w:r w:rsidRPr="00E0285B">
              <w:rPr>
                <w:szCs w:val="22"/>
              </w:rPr>
              <w:t>закругл</w:t>
            </w:r>
            <w:proofErr w:type="spellEnd"/>
            <w:r w:rsidRPr="00E0285B">
              <w:rPr>
                <w:szCs w:val="22"/>
              </w:rPr>
              <w:t>.</w:t>
            </w:r>
            <w:r>
              <w:rPr>
                <w:szCs w:val="22"/>
              </w:rPr>
              <w:t xml:space="preserve"> </w:t>
            </w:r>
            <w:r w:rsidRPr="00E0285B">
              <w:rPr>
                <w:szCs w:val="22"/>
              </w:rPr>
              <w:t>наконечник 1-3</w:t>
            </w:r>
            <w:r>
              <w:rPr>
                <w:szCs w:val="22"/>
              </w:rPr>
              <w:t xml:space="preserve"> </w:t>
            </w:r>
            <w:r w:rsidRPr="00E0285B">
              <w:rPr>
                <w:szCs w:val="22"/>
              </w:rPr>
              <w:t>мм  черный</w:t>
            </w:r>
          </w:p>
        </w:tc>
        <w:tc>
          <w:tcPr>
            <w:tcW w:w="6676" w:type="dxa"/>
            <w:tcBorders>
              <w:top w:val="nil"/>
              <w:left w:val="single" w:sz="4" w:space="0" w:color="auto"/>
              <w:bottom w:val="single" w:sz="4" w:space="0" w:color="auto"/>
              <w:right w:val="nil"/>
            </w:tcBorders>
            <w:shd w:val="clear" w:color="auto" w:fill="auto"/>
            <w:hideMark/>
          </w:tcPr>
          <w:p w:rsidR="009B0F8D" w:rsidRPr="00E0285B" w:rsidRDefault="009B0F8D" w:rsidP="00DB62F1">
            <w:pPr>
              <w:jc w:val="both"/>
              <w:rPr>
                <w:szCs w:val="22"/>
              </w:rPr>
            </w:pPr>
            <w:r w:rsidRPr="00E0285B">
              <w:rPr>
                <w:szCs w:val="22"/>
              </w:rPr>
              <w:t>для надписей на всех материалах, включая пластик, картон, ткань, металл, стекло. Чернила светоустойчивые</w:t>
            </w:r>
            <w:r>
              <w:rPr>
                <w:szCs w:val="22"/>
              </w:rPr>
              <w:t>,</w:t>
            </w:r>
            <w:r w:rsidRPr="00E0285B">
              <w:rPr>
                <w:szCs w:val="22"/>
              </w:rPr>
              <w:t xml:space="preserve"> без запаха, быстросохнущие, не смывающиеся и не стирающиеся</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proofErr w:type="spellStart"/>
            <w:proofErr w:type="gramStart"/>
            <w:r w:rsidRPr="00E0285B">
              <w:rPr>
                <w:szCs w:val="22"/>
              </w:rPr>
              <w:t>шт</w:t>
            </w:r>
            <w:proofErr w:type="spellEnd"/>
            <w:proofErr w:type="gramEnd"/>
          </w:p>
        </w:tc>
        <w:tc>
          <w:tcPr>
            <w:tcW w:w="1560" w:type="dxa"/>
            <w:tcBorders>
              <w:top w:val="nil"/>
              <w:left w:val="nil"/>
              <w:bottom w:val="single" w:sz="4" w:space="0" w:color="auto"/>
              <w:right w:val="single" w:sz="4" w:space="0" w:color="auto"/>
            </w:tcBorders>
            <w:shd w:val="clear" w:color="auto" w:fill="auto"/>
            <w:noWrap/>
            <w:vAlign w:val="center"/>
            <w:hideMark/>
          </w:tcPr>
          <w:p w:rsidR="009B0F8D" w:rsidRPr="006E1865" w:rsidRDefault="009B0F8D" w:rsidP="00DB62F1">
            <w:pPr>
              <w:ind w:left="-108" w:right="-108"/>
              <w:jc w:val="center"/>
              <w:rPr>
                <w:szCs w:val="22"/>
              </w:rPr>
            </w:pPr>
            <w:r>
              <w:rPr>
                <w:szCs w:val="22"/>
              </w:rPr>
              <w:t>5</w:t>
            </w:r>
          </w:p>
        </w:tc>
      </w:tr>
      <w:tr w:rsidR="009B0F8D" w:rsidRPr="00E0285B" w:rsidTr="00DB62F1">
        <w:trPr>
          <w:trHeight w:val="1199"/>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29</w:t>
            </w:r>
          </w:p>
        </w:tc>
        <w:tc>
          <w:tcPr>
            <w:tcW w:w="2523" w:type="dxa"/>
            <w:tcBorders>
              <w:top w:val="nil"/>
              <w:left w:val="nil"/>
              <w:bottom w:val="single" w:sz="4" w:space="0" w:color="auto"/>
              <w:right w:val="single" w:sz="4" w:space="0" w:color="auto"/>
            </w:tcBorders>
            <w:shd w:val="clear" w:color="auto" w:fill="auto"/>
            <w:vAlign w:val="bottom"/>
            <w:hideMark/>
          </w:tcPr>
          <w:p w:rsidR="009B0F8D" w:rsidRPr="00E0285B" w:rsidRDefault="009B0F8D" w:rsidP="00DB62F1">
            <w:pPr>
              <w:rPr>
                <w:szCs w:val="22"/>
              </w:rPr>
            </w:pPr>
            <w:r w:rsidRPr="00E0285B">
              <w:rPr>
                <w:szCs w:val="22"/>
              </w:rPr>
              <w:t>Бумага для заметок  самоклеющаяся 50х50 блок 400 листов</w:t>
            </w:r>
          </w:p>
        </w:tc>
        <w:tc>
          <w:tcPr>
            <w:tcW w:w="6676" w:type="dxa"/>
            <w:tcBorders>
              <w:top w:val="nil"/>
              <w:left w:val="nil"/>
              <w:bottom w:val="single" w:sz="4" w:space="0" w:color="auto"/>
              <w:right w:val="nil"/>
            </w:tcBorders>
            <w:shd w:val="clear" w:color="auto" w:fill="auto"/>
            <w:vAlign w:val="bottom"/>
            <w:hideMark/>
          </w:tcPr>
          <w:p w:rsidR="009B0F8D" w:rsidRPr="00E0285B" w:rsidRDefault="009B0F8D" w:rsidP="00DB62F1">
            <w:pPr>
              <w:rPr>
                <w:szCs w:val="22"/>
              </w:rPr>
            </w:pPr>
            <w:r w:rsidRPr="00E0285B">
              <w:rPr>
                <w:szCs w:val="22"/>
              </w:rPr>
              <w:t>цвет лимонный</w:t>
            </w: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proofErr w:type="spellStart"/>
            <w:proofErr w:type="gramStart"/>
            <w:r w:rsidRPr="00E0285B">
              <w:rPr>
                <w:szCs w:val="22"/>
              </w:rPr>
              <w:t>шт</w:t>
            </w:r>
            <w:proofErr w:type="spellEnd"/>
            <w:proofErr w:type="gramEnd"/>
          </w:p>
        </w:tc>
        <w:tc>
          <w:tcPr>
            <w:tcW w:w="1560" w:type="dxa"/>
            <w:tcBorders>
              <w:top w:val="nil"/>
              <w:left w:val="nil"/>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r w:rsidRPr="00E0285B">
              <w:rPr>
                <w:szCs w:val="22"/>
              </w:rPr>
              <w:t>5</w:t>
            </w:r>
          </w:p>
        </w:tc>
      </w:tr>
      <w:tr w:rsidR="009B0F8D" w:rsidRPr="00E0285B" w:rsidTr="00DB62F1">
        <w:trPr>
          <w:trHeight w:val="1114"/>
        </w:trPr>
        <w:tc>
          <w:tcPr>
            <w:tcW w:w="582" w:type="dxa"/>
            <w:tcBorders>
              <w:top w:val="single" w:sz="4" w:space="0" w:color="auto"/>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30</w:t>
            </w:r>
          </w:p>
        </w:tc>
        <w:tc>
          <w:tcPr>
            <w:tcW w:w="252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B0F8D" w:rsidRPr="00E0285B" w:rsidRDefault="009B0F8D" w:rsidP="00DB62F1">
            <w:pPr>
              <w:rPr>
                <w:szCs w:val="22"/>
              </w:rPr>
            </w:pPr>
            <w:r w:rsidRPr="00E0285B">
              <w:rPr>
                <w:szCs w:val="22"/>
              </w:rPr>
              <w:t xml:space="preserve">Скобы для </w:t>
            </w:r>
            <w:proofErr w:type="spellStart"/>
            <w:r w:rsidRPr="00E0285B">
              <w:rPr>
                <w:szCs w:val="22"/>
              </w:rPr>
              <w:t>степлера</w:t>
            </w:r>
            <w:proofErr w:type="spellEnd"/>
            <w:r w:rsidRPr="00E0285B">
              <w:rPr>
                <w:szCs w:val="22"/>
              </w:rPr>
              <w:t xml:space="preserve">  23</w:t>
            </w:r>
            <w:r>
              <w:rPr>
                <w:szCs w:val="22"/>
              </w:rPr>
              <w:t>/8, 1000 шт./</w:t>
            </w:r>
            <w:proofErr w:type="spellStart"/>
            <w:r>
              <w:rPr>
                <w:szCs w:val="22"/>
              </w:rPr>
              <w:t>уп</w:t>
            </w:r>
            <w:proofErr w:type="spellEnd"/>
            <w:r>
              <w:rPr>
                <w:szCs w:val="22"/>
              </w:rPr>
              <w:t>., до 50 листов</w:t>
            </w:r>
          </w:p>
        </w:tc>
        <w:tc>
          <w:tcPr>
            <w:tcW w:w="6676" w:type="dxa"/>
            <w:tcBorders>
              <w:top w:val="single" w:sz="4" w:space="0" w:color="auto"/>
              <w:left w:val="single" w:sz="4" w:space="0" w:color="auto"/>
              <w:bottom w:val="single" w:sz="4" w:space="0" w:color="auto"/>
              <w:right w:val="single" w:sz="4" w:space="0" w:color="auto"/>
            </w:tcBorders>
            <w:shd w:val="clear" w:color="auto" w:fill="auto"/>
            <w:hideMark/>
          </w:tcPr>
          <w:p w:rsidR="009B0F8D" w:rsidRPr="00E0285B" w:rsidRDefault="009B0F8D" w:rsidP="00DB62F1">
            <w:pPr>
              <w:jc w:val="center"/>
              <w:rPr>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0F8D" w:rsidRPr="00E0285B" w:rsidRDefault="009B0F8D" w:rsidP="00DB62F1">
            <w:pPr>
              <w:ind w:left="-108" w:right="-108"/>
              <w:jc w:val="center"/>
              <w:rPr>
                <w:szCs w:val="22"/>
              </w:rPr>
            </w:pPr>
            <w:r w:rsidRPr="00E0285B">
              <w:rPr>
                <w:szCs w:val="22"/>
              </w:rPr>
              <w:t>упаковка</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0F8D" w:rsidRPr="006E1865" w:rsidRDefault="009B0F8D" w:rsidP="00DB62F1">
            <w:pPr>
              <w:ind w:left="-108" w:right="-108"/>
              <w:jc w:val="center"/>
              <w:rPr>
                <w:szCs w:val="22"/>
              </w:rPr>
            </w:pPr>
            <w:r>
              <w:rPr>
                <w:szCs w:val="22"/>
              </w:rPr>
              <w:t>20</w:t>
            </w:r>
          </w:p>
        </w:tc>
      </w:tr>
      <w:tr w:rsidR="009B0F8D" w:rsidRPr="00E0285B" w:rsidTr="00DB62F1">
        <w:trPr>
          <w:trHeight w:val="1200"/>
        </w:trPr>
        <w:tc>
          <w:tcPr>
            <w:tcW w:w="582" w:type="dxa"/>
            <w:tcBorders>
              <w:top w:val="single" w:sz="4" w:space="0" w:color="auto"/>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31</w:t>
            </w:r>
          </w:p>
        </w:tc>
        <w:tc>
          <w:tcPr>
            <w:tcW w:w="2523" w:type="dxa"/>
            <w:tcBorders>
              <w:top w:val="single" w:sz="4" w:space="0" w:color="auto"/>
              <w:left w:val="nil"/>
              <w:bottom w:val="single" w:sz="4" w:space="0" w:color="auto"/>
              <w:right w:val="nil"/>
            </w:tcBorders>
            <w:shd w:val="clear" w:color="auto" w:fill="auto"/>
            <w:vAlign w:val="bottom"/>
          </w:tcPr>
          <w:p w:rsidR="009B0F8D" w:rsidRPr="00E0285B" w:rsidRDefault="009B0F8D" w:rsidP="00DB62F1">
            <w:pPr>
              <w:rPr>
                <w:szCs w:val="22"/>
              </w:rPr>
            </w:pPr>
            <w:r>
              <w:rPr>
                <w:szCs w:val="22"/>
              </w:rPr>
              <w:t xml:space="preserve">Скобы для </w:t>
            </w:r>
            <w:proofErr w:type="spellStart"/>
            <w:r>
              <w:rPr>
                <w:szCs w:val="22"/>
              </w:rPr>
              <w:t>степлера</w:t>
            </w:r>
            <w:proofErr w:type="spellEnd"/>
            <w:r>
              <w:rPr>
                <w:szCs w:val="22"/>
              </w:rPr>
              <w:t xml:space="preserve">  23</w:t>
            </w:r>
            <w:r w:rsidRPr="00E0285B">
              <w:rPr>
                <w:szCs w:val="22"/>
              </w:rPr>
              <w:t>/6, (26/6) 10</w:t>
            </w:r>
            <w:r>
              <w:rPr>
                <w:szCs w:val="22"/>
              </w:rPr>
              <w:t>00 шт./</w:t>
            </w:r>
            <w:proofErr w:type="spellStart"/>
            <w:r>
              <w:rPr>
                <w:szCs w:val="22"/>
              </w:rPr>
              <w:t>уп</w:t>
            </w:r>
            <w:proofErr w:type="spellEnd"/>
            <w:r>
              <w:rPr>
                <w:szCs w:val="22"/>
              </w:rPr>
              <w:t>., в картонной коробке</w:t>
            </w:r>
          </w:p>
        </w:tc>
        <w:tc>
          <w:tcPr>
            <w:tcW w:w="6676" w:type="dxa"/>
            <w:tcBorders>
              <w:top w:val="single" w:sz="4" w:space="0" w:color="auto"/>
              <w:left w:val="single" w:sz="4" w:space="0" w:color="auto"/>
              <w:bottom w:val="single" w:sz="4" w:space="0" w:color="auto"/>
              <w:right w:val="nil"/>
            </w:tcBorders>
            <w:shd w:val="clear" w:color="auto" w:fill="auto"/>
          </w:tcPr>
          <w:p w:rsidR="009B0F8D" w:rsidRPr="00E0285B" w:rsidRDefault="009B0F8D" w:rsidP="00DB62F1">
            <w:pPr>
              <w:jc w:val="center"/>
              <w:rPr>
                <w:szCs w:val="22"/>
              </w:rPr>
            </w:pP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F8D" w:rsidRPr="006E1865" w:rsidRDefault="009B0F8D" w:rsidP="00DB62F1">
            <w:pPr>
              <w:ind w:left="-108" w:right="-108"/>
              <w:jc w:val="center"/>
              <w:rPr>
                <w:szCs w:val="22"/>
              </w:rPr>
            </w:pPr>
            <w:r w:rsidRPr="006E1865">
              <w:rPr>
                <w:szCs w:val="22"/>
              </w:rPr>
              <w:t>упаковка</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9B0F8D" w:rsidRPr="006E1865" w:rsidRDefault="009B0F8D" w:rsidP="00DB62F1">
            <w:pPr>
              <w:ind w:left="-108" w:right="-108"/>
              <w:jc w:val="center"/>
              <w:rPr>
                <w:szCs w:val="22"/>
              </w:rPr>
            </w:pPr>
            <w:r>
              <w:rPr>
                <w:szCs w:val="22"/>
              </w:rPr>
              <w:t>20</w:t>
            </w:r>
          </w:p>
        </w:tc>
      </w:tr>
      <w:tr w:rsidR="009B0F8D" w:rsidRPr="00E0285B" w:rsidTr="00DB62F1">
        <w:trPr>
          <w:trHeight w:val="899"/>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32</w:t>
            </w:r>
          </w:p>
        </w:tc>
        <w:tc>
          <w:tcPr>
            <w:tcW w:w="2523" w:type="dxa"/>
            <w:tcBorders>
              <w:top w:val="nil"/>
              <w:left w:val="nil"/>
              <w:bottom w:val="single" w:sz="4" w:space="0" w:color="auto"/>
              <w:right w:val="single" w:sz="4" w:space="0" w:color="auto"/>
            </w:tcBorders>
            <w:shd w:val="clear" w:color="auto" w:fill="auto"/>
            <w:vAlign w:val="bottom"/>
          </w:tcPr>
          <w:p w:rsidR="009B0F8D" w:rsidRPr="006E1865" w:rsidRDefault="009B0F8D" w:rsidP="00DB62F1">
            <w:pPr>
              <w:rPr>
                <w:szCs w:val="22"/>
              </w:rPr>
            </w:pPr>
            <w:r>
              <w:rPr>
                <w:szCs w:val="22"/>
              </w:rPr>
              <w:t>Вертикальный накопитель, А</w:t>
            </w:r>
            <w:proofErr w:type="gramStart"/>
            <w:r>
              <w:rPr>
                <w:szCs w:val="22"/>
              </w:rPr>
              <w:t>4</w:t>
            </w:r>
            <w:proofErr w:type="gramEnd"/>
          </w:p>
        </w:tc>
        <w:tc>
          <w:tcPr>
            <w:tcW w:w="6676" w:type="dxa"/>
            <w:tcBorders>
              <w:top w:val="nil"/>
              <w:left w:val="nil"/>
              <w:bottom w:val="single" w:sz="4" w:space="0" w:color="auto"/>
              <w:right w:val="nil"/>
            </w:tcBorders>
            <w:shd w:val="clear" w:color="auto" w:fill="auto"/>
            <w:vAlign w:val="bottom"/>
          </w:tcPr>
          <w:p w:rsidR="009B0F8D" w:rsidRPr="006E1865" w:rsidRDefault="009B0F8D" w:rsidP="00DB62F1">
            <w:pPr>
              <w:jc w:val="center"/>
              <w:rPr>
                <w:szCs w:val="22"/>
              </w:rPr>
            </w:pPr>
          </w:p>
        </w:tc>
        <w:tc>
          <w:tcPr>
            <w:tcW w:w="2126" w:type="dxa"/>
            <w:tcBorders>
              <w:top w:val="nil"/>
              <w:left w:val="single" w:sz="4" w:space="0" w:color="auto"/>
              <w:bottom w:val="single" w:sz="4" w:space="0" w:color="auto"/>
              <w:right w:val="single" w:sz="4" w:space="0" w:color="auto"/>
            </w:tcBorders>
            <w:shd w:val="clear" w:color="auto" w:fill="auto"/>
            <w:noWrap/>
            <w:vAlign w:val="center"/>
          </w:tcPr>
          <w:p w:rsidR="009B0F8D" w:rsidRPr="006E1865" w:rsidRDefault="009B0F8D" w:rsidP="00DB62F1">
            <w:pPr>
              <w:ind w:left="-108" w:right="-108"/>
              <w:jc w:val="center"/>
              <w:rPr>
                <w:szCs w:val="22"/>
              </w:rPr>
            </w:pPr>
            <w:proofErr w:type="spellStart"/>
            <w:proofErr w:type="gramStart"/>
            <w:r w:rsidRPr="00E0285B">
              <w:rPr>
                <w:szCs w:val="22"/>
              </w:rPr>
              <w:t>шт</w:t>
            </w:r>
            <w:proofErr w:type="spellEnd"/>
            <w:proofErr w:type="gramEnd"/>
          </w:p>
        </w:tc>
        <w:tc>
          <w:tcPr>
            <w:tcW w:w="1560" w:type="dxa"/>
            <w:tcBorders>
              <w:top w:val="nil"/>
              <w:left w:val="nil"/>
              <w:bottom w:val="single" w:sz="4" w:space="0" w:color="auto"/>
              <w:right w:val="single" w:sz="4" w:space="0" w:color="auto"/>
            </w:tcBorders>
            <w:shd w:val="clear" w:color="auto" w:fill="auto"/>
            <w:noWrap/>
            <w:vAlign w:val="center"/>
          </w:tcPr>
          <w:p w:rsidR="009B0F8D" w:rsidRPr="006E1865" w:rsidRDefault="009B0F8D" w:rsidP="00DB62F1">
            <w:pPr>
              <w:ind w:left="-108" w:right="-108"/>
              <w:jc w:val="center"/>
              <w:rPr>
                <w:szCs w:val="22"/>
              </w:rPr>
            </w:pPr>
            <w:r>
              <w:rPr>
                <w:szCs w:val="22"/>
              </w:rPr>
              <w:t>4</w:t>
            </w:r>
          </w:p>
        </w:tc>
      </w:tr>
      <w:tr w:rsidR="009B0F8D" w:rsidRPr="00E0285B" w:rsidTr="00DB62F1">
        <w:trPr>
          <w:trHeight w:val="9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33</w:t>
            </w:r>
          </w:p>
        </w:tc>
        <w:tc>
          <w:tcPr>
            <w:tcW w:w="2523" w:type="dxa"/>
            <w:tcBorders>
              <w:top w:val="nil"/>
              <w:left w:val="nil"/>
              <w:bottom w:val="single" w:sz="4" w:space="0" w:color="auto"/>
              <w:right w:val="nil"/>
            </w:tcBorders>
            <w:shd w:val="clear" w:color="auto" w:fill="auto"/>
            <w:vAlign w:val="bottom"/>
          </w:tcPr>
          <w:p w:rsidR="009B0F8D" w:rsidRPr="00E0285B" w:rsidRDefault="009B0F8D" w:rsidP="00DB62F1">
            <w:pPr>
              <w:rPr>
                <w:szCs w:val="22"/>
              </w:rPr>
            </w:pPr>
            <w:r>
              <w:rPr>
                <w:szCs w:val="22"/>
              </w:rPr>
              <w:t>Алфавитная книжка, А5, 96 л.</w:t>
            </w:r>
          </w:p>
        </w:tc>
        <w:tc>
          <w:tcPr>
            <w:tcW w:w="6676" w:type="dxa"/>
            <w:tcBorders>
              <w:top w:val="nil"/>
              <w:left w:val="single" w:sz="4" w:space="0" w:color="auto"/>
              <w:bottom w:val="single" w:sz="4" w:space="0" w:color="auto"/>
              <w:right w:val="nil"/>
            </w:tcBorders>
            <w:shd w:val="clear" w:color="auto" w:fill="auto"/>
          </w:tcPr>
          <w:p w:rsidR="009B0F8D" w:rsidRPr="00E0285B" w:rsidRDefault="009B0F8D" w:rsidP="00DB62F1">
            <w:pPr>
              <w:jc w:val="center"/>
              <w:rPr>
                <w:szCs w:val="22"/>
              </w:rPr>
            </w:pPr>
          </w:p>
        </w:tc>
        <w:tc>
          <w:tcPr>
            <w:tcW w:w="2126" w:type="dxa"/>
            <w:tcBorders>
              <w:top w:val="nil"/>
              <w:left w:val="single" w:sz="4" w:space="0" w:color="auto"/>
              <w:bottom w:val="single" w:sz="4" w:space="0" w:color="auto"/>
              <w:right w:val="single" w:sz="4" w:space="0" w:color="auto"/>
            </w:tcBorders>
            <w:shd w:val="clear" w:color="auto" w:fill="auto"/>
            <w:noWrap/>
            <w:vAlign w:val="center"/>
          </w:tcPr>
          <w:p w:rsidR="009B0F8D" w:rsidRPr="00C258D6" w:rsidRDefault="009B0F8D" w:rsidP="00DB62F1">
            <w:pPr>
              <w:ind w:left="-108" w:right="-108"/>
              <w:jc w:val="center"/>
              <w:rPr>
                <w:szCs w:val="22"/>
              </w:rPr>
            </w:pPr>
            <w:proofErr w:type="spellStart"/>
            <w:proofErr w:type="gramStart"/>
            <w:r w:rsidRPr="00E0285B">
              <w:rPr>
                <w:szCs w:val="22"/>
              </w:rPr>
              <w:t>шт</w:t>
            </w:r>
            <w:proofErr w:type="spellEnd"/>
            <w:proofErr w:type="gramEnd"/>
          </w:p>
        </w:tc>
        <w:tc>
          <w:tcPr>
            <w:tcW w:w="1560" w:type="dxa"/>
            <w:tcBorders>
              <w:top w:val="nil"/>
              <w:left w:val="nil"/>
              <w:bottom w:val="single" w:sz="4" w:space="0" w:color="auto"/>
              <w:right w:val="single" w:sz="4" w:space="0" w:color="auto"/>
            </w:tcBorders>
            <w:shd w:val="clear" w:color="auto" w:fill="auto"/>
            <w:noWrap/>
            <w:vAlign w:val="center"/>
          </w:tcPr>
          <w:p w:rsidR="009B0F8D" w:rsidRPr="006E1865" w:rsidRDefault="009B0F8D" w:rsidP="00DB62F1">
            <w:pPr>
              <w:ind w:left="-108" w:right="-108"/>
              <w:jc w:val="center"/>
              <w:rPr>
                <w:szCs w:val="22"/>
              </w:rPr>
            </w:pPr>
            <w:r>
              <w:rPr>
                <w:szCs w:val="22"/>
              </w:rPr>
              <w:t>1</w:t>
            </w:r>
          </w:p>
        </w:tc>
      </w:tr>
      <w:tr w:rsidR="009B0F8D" w:rsidRPr="00E0285B" w:rsidTr="00DB62F1">
        <w:trPr>
          <w:trHeight w:val="9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34</w:t>
            </w:r>
          </w:p>
        </w:tc>
        <w:tc>
          <w:tcPr>
            <w:tcW w:w="2523" w:type="dxa"/>
            <w:tcBorders>
              <w:top w:val="nil"/>
              <w:left w:val="nil"/>
              <w:bottom w:val="single" w:sz="4" w:space="0" w:color="auto"/>
              <w:right w:val="nil"/>
            </w:tcBorders>
            <w:shd w:val="clear" w:color="auto" w:fill="auto"/>
            <w:noWrap/>
            <w:vAlign w:val="bottom"/>
            <w:hideMark/>
          </w:tcPr>
          <w:p w:rsidR="009B0F8D" w:rsidRPr="00E0285B" w:rsidRDefault="009B0F8D" w:rsidP="00DB62F1">
            <w:pPr>
              <w:rPr>
                <w:szCs w:val="22"/>
              </w:rPr>
            </w:pPr>
            <w:r>
              <w:rPr>
                <w:szCs w:val="22"/>
              </w:rPr>
              <w:t xml:space="preserve">Календарь настенный на 2013 год, трио, 314х750,  спираль, </w:t>
            </w:r>
            <w:r w:rsidRPr="00C258D6">
              <w:rPr>
                <w:b/>
                <w:szCs w:val="22"/>
              </w:rPr>
              <w:t xml:space="preserve">с </w:t>
            </w:r>
            <w:r w:rsidRPr="00C258D6">
              <w:rPr>
                <w:b/>
                <w:szCs w:val="22"/>
              </w:rPr>
              <w:lastRenderedPageBreak/>
              <w:t xml:space="preserve">видами Санкт-Петербурга или пригородов </w:t>
            </w:r>
            <w:proofErr w:type="spellStart"/>
            <w:r w:rsidRPr="00C258D6">
              <w:rPr>
                <w:b/>
                <w:szCs w:val="22"/>
              </w:rPr>
              <w:t>Санкть-Петербурга</w:t>
            </w:r>
            <w:proofErr w:type="spellEnd"/>
          </w:p>
        </w:tc>
        <w:tc>
          <w:tcPr>
            <w:tcW w:w="6676" w:type="dxa"/>
            <w:tcBorders>
              <w:top w:val="nil"/>
              <w:left w:val="single" w:sz="4" w:space="0" w:color="auto"/>
              <w:bottom w:val="single" w:sz="4" w:space="0" w:color="auto"/>
              <w:right w:val="nil"/>
            </w:tcBorders>
            <w:shd w:val="clear" w:color="auto" w:fill="auto"/>
            <w:hideMark/>
          </w:tcPr>
          <w:p w:rsidR="009B0F8D" w:rsidRPr="00E0285B" w:rsidRDefault="009B0F8D" w:rsidP="00DB62F1">
            <w:pPr>
              <w:jc w:val="center"/>
              <w:rPr>
                <w:szCs w:val="22"/>
              </w:rPr>
            </w:pP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9B0F8D" w:rsidRPr="006E1865" w:rsidRDefault="009B0F8D" w:rsidP="00DB62F1">
            <w:pPr>
              <w:ind w:left="-108" w:right="-108"/>
              <w:jc w:val="center"/>
              <w:rPr>
                <w:szCs w:val="22"/>
              </w:rPr>
            </w:pPr>
            <w:r w:rsidRPr="00E0285B">
              <w:rPr>
                <w:szCs w:val="22"/>
              </w:rPr>
              <w:t>шт</w:t>
            </w:r>
            <w:r>
              <w:rPr>
                <w:szCs w:val="22"/>
              </w:rPr>
              <w:t>.</w:t>
            </w:r>
          </w:p>
        </w:tc>
        <w:tc>
          <w:tcPr>
            <w:tcW w:w="1560" w:type="dxa"/>
            <w:tcBorders>
              <w:top w:val="nil"/>
              <w:left w:val="nil"/>
              <w:bottom w:val="single" w:sz="4" w:space="0" w:color="auto"/>
              <w:right w:val="single" w:sz="4" w:space="0" w:color="auto"/>
            </w:tcBorders>
            <w:shd w:val="clear" w:color="auto" w:fill="auto"/>
            <w:noWrap/>
            <w:vAlign w:val="center"/>
            <w:hideMark/>
          </w:tcPr>
          <w:p w:rsidR="009B0F8D" w:rsidRPr="006E1865" w:rsidRDefault="009B0F8D" w:rsidP="00DB62F1">
            <w:pPr>
              <w:ind w:left="-108" w:right="-108"/>
              <w:jc w:val="center"/>
              <w:rPr>
                <w:szCs w:val="22"/>
              </w:rPr>
            </w:pPr>
            <w:r>
              <w:rPr>
                <w:szCs w:val="22"/>
              </w:rPr>
              <w:t>25</w:t>
            </w:r>
          </w:p>
        </w:tc>
      </w:tr>
      <w:tr w:rsidR="009B0F8D" w:rsidRPr="00E0285B" w:rsidTr="00DB62F1">
        <w:trPr>
          <w:trHeight w:val="9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6E1865" w:rsidRDefault="009B0F8D" w:rsidP="00DB62F1">
            <w:pPr>
              <w:jc w:val="center"/>
              <w:rPr>
                <w:szCs w:val="22"/>
              </w:rPr>
            </w:pPr>
            <w:r>
              <w:rPr>
                <w:szCs w:val="22"/>
              </w:rPr>
              <w:lastRenderedPageBreak/>
              <w:t>35</w:t>
            </w:r>
          </w:p>
        </w:tc>
        <w:tc>
          <w:tcPr>
            <w:tcW w:w="2523" w:type="dxa"/>
            <w:tcBorders>
              <w:top w:val="nil"/>
              <w:left w:val="nil"/>
              <w:bottom w:val="single" w:sz="4" w:space="0" w:color="auto"/>
              <w:right w:val="single" w:sz="4" w:space="0" w:color="auto"/>
            </w:tcBorders>
            <w:shd w:val="clear" w:color="auto" w:fill="auto"/>
            <w:vAlign w:val="bottom"/>
            <w:hideMark/>
          </w:tcPr>
          <w:p w:rsidR="009B0F8D" w:rsidRPr="006E1865" w:rsidRDefault="009B0F8D" w:rsidP="00DB62F1">
            <w:pPr>
              <w:rPr>
                <w:szCs w:val="22"/>
              </w:rPr>
            </w:pPr>
            <w:r>
              <w:rPr>
                <w:szCs w:val="22"/>
              </w:rPr>
              <w:t xml:space="preserve">Папка короб архивный, </w:t>
            </w:r>
            <w:proofErr w:type="spellStart"/>
            <w:r>
              <w:rPr>
                <w:szCs w:val="22"/>
              </w:rPr>
              <w:t>бумвин</w:t>
            </w:r>
            <w:proofErr w:type="spellEnd"/>
            <w:r>
              <w:rPr>
                <w:szCs w:val="22"/>
              </w:rPr>
              <w:t>, складной,  150 мм</w:t>
            </w:r>
          </w:p>
        </w:tc>
        <w:tc>
          <w:tcPr>
            <w:tcW w:w="6676" w:type="dxa"/>
            <w:tcBorders>
              <w:top w:val="nil"/>
              <w:left w:val="nil"/>
              <w:bottom w:val="single" w:sz="4" w:space="0" w:color="auto"/>
              <w:right w:val="nil"/>
            </w:tcBorders>
            <w:shd w:val="clear" w:color="auto" w:fill="auto"/>
            <w:vAlign w:val="bottom"/>
            <w:hideMark/>
          </w:tcPr>
          <w:p w:rsidR="009B0F8D" w:rsidRPr="006E1865" w:rsidRDefault="009B0F8D" w:rsidP="00DB62F1">
            <w:pPr>
              <w:jc w:val="center"/>
              <w:rPr>
                <w:szCs w:val="22"/>
              </w:rPr>
            </w:pP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9B0F8D" w:rsidRPr="006E1865" w:rsidRDefault="009B0F8D" w:rsidP="00DB62F1">
            <w:pPr>
              <w:ind w:left="-108" w:right="-108"/>
              <w:jc w:val="center"/>
              <w:rPr>
                <w:szCs w:val="22"/>
              </w:rPr>
            </w:pPr>
            <w:proofErr w:type="spellStart"/>
            <w:proofErr w:type="gramStart"/>
            <w:r w:rsidRPr="00E0285B">
              <w:rPr>
                <w:szCs w:val="22"/>
              </w:rPr>
              <w:t>шт</w:t>
            </w:r>
            <w:proofErr w:type="spellEnd"/>
            <w:proofErr w:type="gramEnd"/>
          </w:p>
        </w:tc>
        <w:tc>
          <w:tcPr>
            <w:tcW w:w="1560" w:type="dxa"/>
            <w:tcBorders>
              <w:top w:val="nil"/>
              <w:left w:val="nil"/>
              <w:bottom w:val="single" w:sz="4" w:space="0" w:color="auto"/>
              <w:right w:val="single" w:sz="4" w:space="0" w:color="auto"/>
            </w:tcBorders>
            <w:shd w:val="clear" w:color="auto" w:fill="auto"/>
            <w:noWrap/>
            <w:vAlign w:val="center"/>
            <w:hideMark/>
          </w:tcPr>
          <w:p w:rsidR="009B0F8D" w:rsidRPr="006E1865" w:rsidRDefault="009B0F8D" w:rsidP="00DB62F1">
            <w:pPr>
              <w:ind w:left="-108" w:right="-108"/>
              <w:jc w:val="center"/>
              <w:rPr>
                <w:szCs w:val="22"/>
              </w:rPr>
            </w:pPr>
            <w:r>
              <w:rPr>
                <w:szCs w:val="22"/>
              </w:rPr>
              <w:t>50</w:t>
            </w:r>
          </w:p>
        </w:tc>
      </w:tr>
      <w:tr w:rsidR="009B0F8D" w:rsidRPr="006E1865" w:rsidTr="00DB62F1">
        <w:trPr>
          <w:trHeight w:val="1200"/>
        </w:trPr>
        <w:tc>
          <w:tcPr>
            <w:tcW w:w="582" w:type="dxa"/>
            <w:tcBorders>
              <w:top w:val="nil"/>
              <w:left w:val="single" w:sz="4" w:space="0" w:color="auto"/>
              <w:bottom w:val="single" w:sz="4" w:space="0" w:color="auto"/>
              <w:right w:val="single" w:sz="4" w:space="0" w:color="auto"/>
            </w:tcBorders>
            <w:shd w:val="clear" w:color="auto" w:fill="auto"/>
            <w:noWrap/>
            <w:hideMark/>
          </w:tcPr>
          <w:p w:rsidR="009B0F8D" w:rsidRPr="00E0285B" w:rsidRDefault="009B0F8D" w:rsidP="00DB62F1">
            <w:pPr>
              <w:jc w:val="center"/>
              <w:rPr>
                <w:szCs w:val="22"/>
              </w:rPr>
            </w:pPr>
            <w:r>
              <w:rPr>
                <w:szCs w:val="22"/>
              </w:rPr>
              <w:t>36</w:t>
            </w:r>
          </w:p>
        </w:tc>
        <w:tc>
          <w:tcPr>
            <w:tcW w:w="2523" w:type="dxa"/>
            <w:tcBorders>
              <w:top w:val="nil"/>
              <w:left w:val="nil"/>
              <w:bottom w:val="single" w:sz="4" w:space="0" w:color="auto"/>
              <w:right w:val="nil"/>
            </w:tcBorders>
            <w:shd w:val="clear" w:color="auto" w:fill="auto"/>
            <w:vAlign w:val="bottom"/>
            <w:hideMark/>
          </w:tcPr>
          <w:p w:rsidR="009B0F8D" w:rsidRPr="00E0285B" w:rsidRDefault="009B0F8D" w:rsidP="00DB62F1">
            <w:pPr>
              <w:rPr>
                <w:szCs w:val="22"/>
              </w:rPr>
            </w:pPr>
            <w:r>
              <w:rPr>
                <w:szCs w:val="22"/>
              </w:rPr>
              <w:t>Ежедневник недатированный, А5, 145х205,136 л.</w:t>
            </w:r>
          </w:p>
        </w:tc>
        <w:tc>
          <w:tcPr>
            <w:tcW w:w="6676" w:type="dxa"/>
            <w:tcBorders>
              <w:top w:val="nil"/>
              <w:left w:val="single" w:sz="4" w:space="0" w:color="auto"/>
              <w:bottom w:val="single" w:sz="4" w:space="0" w:color="auto"/>
              <w:right w:val="nil"/>
            </w:tcBorders>
            <w:shd w:val="clear" w:color="auto" w:fill="auto"/>
            <w:hideMark/>
          </w:tcPr>
          <w:p w:rsidR="009B0F8D" w:rsidRPr="00E0285B" w:rsidRDefault="009B0F8D" w:rsidP="00DB62F1">
            <w:pPr>
              <w:jc w:val="center"/>
              <w:rPr>
                <w:szCs w:val="22"/>
              </w:rPr>
            </w:pPr>
          </w:p>
        </w:tc>
        <w:tc>
          <w:tcPr>
            <w:tcW w:w="2126" w:type="dxa"/>
            <w:tcBorders>
              <w:top w:val="nil"/>
              <w:left w:val="single" w:sz="4" w:space="0" w:color="auto"/>
              <w:bottom w:val="single" w:sz="4" w:space="0" w:color="auto"/>
              <w:right w:val="single" w:sz="4" w:space="0" w:color="auto"/>
            </w:tcBorders>
            <w:shd w:val="clear" w:color="auto" w:fill="auto"/>
            <w:noWrap/>
            <w:vAlign w:val="center"/>
            <w:hideMark/>
          </w:tcPr>
          <w:p w:rsidR="009B0F8D" w:rsidRPr="006E1865" w:rsidRDefault="009B0F8D" w:rsidP="00DB62F1">
            <w:pPr>
              <w:ind w:left="-108" w:right="-108"/>
              <w:jc w:val="center"/>
              <w:rPr>
                <w:szCs w:val="22"/>
              </w:rPr>
            </w:pPr>
            <w:proofErr w:type="spellStart"/>
            <w:proofErr w:type="gramStart"/>
            <w:r w:rsidRPr="00E0285B">
              <w:rPr>
                <w:szCs w:val="22"/>
              </w:rPr>
              <w:t>шт</w:t>
            </w:r>
            <w:proofErr w:type="spellEnd"/>
            <w:proofErr w:type="gramEnd"/>
          </w:p>
        </w:tc>
        <w:tc>
          <w:tcPr>
            <w:tcW w:w="1560" w:type="dxa"/>
            <w:tcBorders>
              <w:top w:val="nil"/>
              <w:left w:val="nil"/>
              <w:bottom w:val="single" w:sz="4" w:space="0" w:color="auto"/>
              <w:right w:val="single" w:sz="4" w:space="0" w:color="auto"/>
            </w:tcBorders>
            <w:shd w:val="clear" w:color="auto" w:fill="auto"/>
            <w:noWrap/>
            <w:vAlign w:val="center"/>
            <w:hideMark/>
          </w:tcPr>
          <w:p w:rsidR="009B0F8D" w:rsidRPr="006E1865" w:rsidRDefault="009B0F8D" w:rsidP="00DB62F1">
            <w:pPr>
              <w:ind w:left="-108" w:right="-108"/>
              <w:jc w:val="center"/>
              <w:rPr>
                <w:szCs w:val="22"/>
              </w:rPr>
            </w:pPr>
            <w:r>
              <w:rPr>
                <w:szCs w:val="22"/>
              </w:rPr>
              <w:t>15</w:t>
            </w:r>
          </w:p>
        </w:tc>
      </w:tr>
    </w:tbl>
    <w:p w:rsidR="009B0F8D" w:rsidRDefault="009B0F8D" w:rsidP="009B0F8D">
      <w:pPr>
        <w:pStyle w:val="a4"/>
        <w:jc w:val="both"/>
        <w:rPr>
          <w:color w:val="000000"/>
          <w:sz w:val="22"/>
          <w:szCs w:val="22"/>
        </w:rPr>
      </w:pPr>
      <w:r w:rsidRPr="00D1490A">
        <w:t>2.</w:t>
      </w:r>
      <w:r w:rsidRPr="00F90B52">
        <w:rPr>
          <w:b/>
          <w:i/>
          <w:color w:val="000000"/>
          <w:sz w:val="22"/>
          <w:szCs w:val="22"/>
        </w:rPr>
        <w:t xml:space="preserve"> </w:t>
      </w:r>
      <w:r w:rsidRPr="00F90B52">
        <w:rPr>
          <w:color w:val="000000"/>
          <w:sz w:val="22"/>
          <w:szCs w:val="22"/>
        </w:rPr>
        <w:t>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w:t>
      </w:r>
      <w:r>
        <w:rPr>
          <w:color w:val="000000"/>
          <w:sz w:val="22"/>
          <w:szCs w:val="22"/>
        </w:rPr>
        <w:t xml:space="preserve"> (</w:t>
      </w:r>
      <w:r w:rsidRPr="001650C2">
        <w:rPr>
          <w:b/>
          <w:i/>
          <w:color w:val="000000"/>
          <w:sz w:val="22"/>
          <w:szCs w:val="22"/>
        </w:rPr>
        <w:t>за исключением позиции «</w:t>
      </w:r>
      <w:r w:rsidRPr="001650C2">
        <w:rPr>
          <w:b/>
          <w:i/>
          <w:szCs w:val="22"/>
        </w:rPr>
        <w:t>Бумага HP-Q1396A»</w:t>
      </w:r>
      <w:r>
        <w:rPr>
          <w:szCs w:val="22"/>
        </w:rPr>
        <w:t>)</w:t>
      </w:r>
      <w:r w:rsidRPr="00F90B52">
        <w:rPr>
          <w:color w:val="000000"/>
          <w:sz w:val="22"/>
          <w:szCs w:val="22"/>
        </w:rPr>
        <w:t>. Участник процедуры закупки может представить в своей заявке на участие в запросе цен иные товарные знаки, знаки обслуживания, фирменные наименования,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color w:val="000000"/>
          <w:sz w:val="22"/>
          <w:szCs w:val="22"/>
        </w:rPr>
        <w:t>.</w:t>
      </w:r>
    </w:p>
    <w:p w:rsidR="009B0F8D" w:rsidRDefault="009B0F8D" w:rsidP="009B0F8D">
      <w:pPr>
        <w:pStyle w:val="a4"/>
        <w:jc w:val="both"/>
      </w:pPr>
      <w:r w:rsidRPr="00D1490A">
        <w:t>3. Срок поставки ТМЦ:  не позднее 10 рабочих дней с момента заключения договора</w:t>
      </w:r>
      <w:r>
        <w:t>.</w:t>
      </w:r>
    </w:p>
    <w:p w:rsidR="009B0F8D" w:rsidRDefault="009B0F8D" w:rsidP="009B0F8D">
      <w:pPr>
        <w:pStyle w:val="a4"/>
        <w:jc w:val="both"/>
        <w:rPr>
          <w:color w:val="000000"/>
          <w:sz w:val="22"/>
          <w:szCs w:val="22"/>
        </w:rPr>
      </w:pPr>
      <w:r>
        <w:t xml:space="preserve">4. </w:t>
      </w:r>
      <w:r w:rsidRPr="00D1490A">
        <w:t xml:space="preserve">Адрес доставки: г. Санкт-Петербург, ул.2-я </w:t>
      </w:r>
      <w:proofErr w:type="gramStart"/>
      <w:r w:rsidRPr="00D1490A">
        <w:t>Советская</w:t>
      </w:r>
      <w:proofErr w:type="gramEnd"/>
      <w:r w:rsidRPr="00D1490A">
        <w:t xml:space="preserve">, д.27/2,  бизнес-центр </w:t>
      </w:r>
      <w:proofErr w:type="spellStart"/>
      <w:r w:rsidRPr="00D1490A">
        <w:t>Wall</w:t>
      </w:r>
      <w:proofErr w:type="spellEnd"/>
      <w:r w:rsidRPr="00D1490A">
        <w:t xml:space="preserve"> </w:t>
      </w:r>
      <w:proofErr w:type="spellStart"/>
      <w:r w:rsidRPr="00D1490A">
        <w:t>Street</w:t>
      </w:r>
      <w:proofErr w:type="spellEnd"/>
      <w:r w:rsidRPr="00D1490A">
        <w:t>, 3 этаж</w:t>
      </w:r>
      <w:r>
        <w:t xml:space="preserve"> (без лифта)</w:t>
      </w:r>
      <w:r w:rsidRPr="00D1490A">
        <w:t>. Поставка осуществляется в рабочие дни с 09.00 до 18.00 (время московское)</w:t>
      </w:r>
    </w:p>
    <w:p w:rsidR="009B0F8D" w:rsidRPr="00F90B52" w:rsidRDefault="009B0F8D" w:rsidP="009B0F8D">
      <w:pPr>
        <w:pStyle w:val="a4"/>
        <w:jc w:val="both"/>
      </w:pPr>
    </w:p>
    <w:p w:rsidR="009B0F8D" w:rsidRPr="00D1490A" w:rsidRDefault="009B0F8D" w:rsidP="009B0F8D">
      <w:pPr>
        <w:pStyle w:val="1"/>
        <w:numPr>
          <w:ilvl w:val="0"/>
          <w:numId w:val="0"/>
        </w:numPr>
        <w:ind w:left="360"/>
        <w:jc w:val="both"/>
      </w:pPr>
    </w:p>
    <w:p w:rsidR="00C0292D" w:rsidRDefault="009B0F8D"/>
    <w:sectPr w:rsidR="00C0292D" w:rsidSect="00B51AE5">
      <w:pgSz w:w="16840" w:h="11907" w:orient="landscape" w:code="9"/>
      <w:pgMar w:top="1134" w:right="1134" w:bottom="737" w:left="1701"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B0F8D"/>
    <w:rsid w:val="001C3306"/>
    <w:rsid w:val="005B0F88"/>
    <w:rsid w:val="008F14AA"/>
    <w:rsid w:val="00985CA8"/>
    <w:rsid w:val="009B0F8D"/>
    <w:rsid w:val="00CD3391"/>
    <w:rsid w:val="00EA3B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B0F8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B0F8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B0F8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B0F8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B0F8D"/>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9B0F8D"/>
    <w:pPr>
      <w:spacing w:before="100" w:beforeAutospacing="1" w:after="100" w:afterAutospacing="1"/>
    </w:pPr>
  </w:style>
  <w:style w:type="paragraph" w:customStyle="1" w:styleId="a">
    <w:name w:val="Пункт"/>
    <w:basedOn w:val="a0"/>
    <w:rsid w:val="009B0F8D"/>
    <w:pPr>
      <w:numPr>
        <w:ilvl w:val="2"/>
        <w:numId w:val="1"/>
      </w:numPr>
      <w:spacing w:line="360" w:lineRule="auto"/>
      <w:jc w:val="both"/>
    </w:pPr>
    <w:rPr>
      <w:snapToGrid w:val="0"/>
      <w:sz w:val="28"/>
      <w:szCs w:val="28"/>
    </w:rPr>
  </w:style>
  <w:style w:type="character" w:customStyle="1" w:styleId="a5">
    <w:name w:val="Обычный (веб) Знак"/>
    <w:aliases w:val="Обычный (Web) Знак,Обычный (веб) Знак Знак Знак,Обычный (Web) Знак Знак Знак Знак"/>
    <w:link w:val="a4"/>
    <w:rsid w:val="009B0F8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972</Words>
  <Characters>5545</Characters>
  <Application>Microsoft Office Word</Application>
  <DocSecurity>0</DocSecurity>
  <Lines>46</Lines>
  <Paragraphs>13</Paragraphs>
  <ScaleCrop>false</ScaleCrop>
  <Company>org</Company>
  <LinksUpToDate>false</LinksUpToDate>
  <CharactersWithSpaces>6504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n.bezditko</dc:creator>
  <cp:keywords/>
  <dc:description/>
  <cp:lastModifiedBy>n.bezditko</cp:lastModifiedBy>
  <cp:revision>1</cp:revision>
  <dcterms:created xsi:type="dcterms:W3CDTF">2012-12-17T08:28:00Z</dcterms:created>
  <dcterms:modified xsi:type="dcterms:W3CDTF">2012-12-17T08:29:00Z</dcterms:modified>
</cp:coreProperties>
</file>