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5A3" w:rsidRPr="008A2F9D" w:rsidRDefault="003235A3" w:rsidP="003235A3">
      <w:pPr>
        <w:keepLines/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8A2F9D">
        <w:rPr>
          <w:rFonts w:ascii="Times New Roman" w:hAnsi="Times New Roman"/>
          <w:b/>
          <w:szCs w:val="24"/>
          <w:lang w:eastAsia="ru-RU"/>
        </w:rPr>
        <w:t xml:space="preserve">ДОГОВОР ПОСТАВКИ №______  </w:t>
      </w:r>
    </w:p>
    <w:p w:rsidR="003235A3" w:rsidRPr="008A2F9D" w:rsidRDefault="003235A3" w:rsidP="003235A3">
      <w:pPr>
        <w:keepLines/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Pr="008A2F9D" w:rsidRDefault="003235A3" w:rsidP="003235A3">
      <w:pPr>
        <w:keepLines/>
        <w:suppressAutoHyphens w:val="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г. Обнинск</w:t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 xml:space="preserve">          </w:t>
      </w:r>
      <w:r w:rsidRPr="008A2F9D">
        <w:rPr>
          <w:rFonts w:ascii="Times New Roman" w:hAnsi="Times New Roman"/>
          <w:szCs w:val="24"/>
          <w:lang w:eastAsia="ru-RU"/>
        </w:rPr>
        <w:t xml:space="preserve">                </w:t>
      </w:r>
      <w:r>
        <w:rPr>
          <w:rFonts w:ascii="Times New Roman" w:hAnsi="Times New Roman"/>
          <w:szCs w:val="24"/>
          <w:lang w:eastAsia="ru-RU"/>
        </w:rPr>
        <w:t xml:space="preserve">          </w:t>
      </w:r>
      <w:r w:rsidRPr="008A2F9D">
        <w:rPr>
          <w:rFonts w:ascii="Times New Roman" w:hAnsi="Times New Roman"/>
          <w:szCs w:val="24"/>
          <w:lang w:eastAsia="ru-RU"/>
        </w:rPr>
        <w:t xml:space="preserve">     __________2014г.</w:t>
      </w:r>
    </w:p>
    <w:p w:rsidR="003235A3" w:rsidRPr="002E41AE" w:rsidRDefault="003235A3" w:rsidP="003235A3">
      <w:pPr>
        <w:keepLines/>
        <w:suppressAutoHyphens w:val="0"/>
        <w:rPr>
          <w:rFonts w:ascii="Times New Roman" w:hAnsi="Times New Roman"/>
          <w:szCs w:val="24"/>
          <w:lang w:eastAsia="ru-RU"/>
        </w:rPr>
      </w:pPr>
    </w:p>
    <w:p w:rsidR="003235A3" w:rsidRPr="002E41AE" w:rsidRDefault="003235A3" w:rsidP="003235A3">
      <w:pPr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2E41AE">
        <w:rPr>
          <w:rFonts w:ascii="Times New Roman" w:hAnsi="Times New Roman"/>
          <w:szCs w:val="24"/>
          <w:lang w:eastAsia="ru-RU"/>
        </w:rPr>
        <w:t xml:space="preserve">Федеральное государственное унитарное предприятие «Государственный научный центр Российской Федерации-Физико-энергетический институт имени </w:t>
      </w:r>
      <w:proofErr w:type="spellStart"/>
      <w:r w:rsidRPr="002E41AE">
        <w:rPr>
          <w:rFonts w:ascii="Times New Roman" w:hAnsi="Times New Roman"/>
          <w:szCs w:val="24"/>
          <w:lang w:eastAsia="ru-RU"/>
        </w:rPr>
        <w:t>А.И.Лейпунского</w:t>
      </w:r>
      <w:proofErr w:type="spellEnd"/>
      <w:r w:rsidRPr="002E41AE">
        <w:rPr>
          <w:rFonts w:ascii="Times New Roman" w:hAnsi="Times New Roman"/>
          <w:szCs w:val="24"/>
          <w:lang w:eastAsia="ru-RU"/>
        </w:rPr>
        <w:t xml:space="preserve">» (ФГУП «ГНЦ РФ-ФЭИ»), именуемое в </w:t>
      </w:r>
      <w:r>
        <w:rPr>
          <w:rFonts w:ascii="Times New Roman" w:hAnsi="Times New Roman"/>
          <w:szCs w:val="24"/>
          <w:lang w:eastAsia="ru-RU"/>
        </w:rPr>
        <w:t>дальнейшем «Покупатель», в лице</w:t>
      </w:r>
      <w:r w:rsidRPr="002E41AE">
        <w:rPr>
          <w:rFonts w:ascii="Times New Roman" w:hAnsi="Times New Roman"/>
          <w:szCs w:val="24"/>
          <w:lang w:eastAsia="ru-RU"/>
        </w:rPr>
        <w:t xml:space="preserve"> финансового директора </w:t>
      </w:r>
      <w:proofErr w:type="spellStart"/>
      <w:r w:rsidRPr="002E41AE">
        <w:rPr>
          <w:rFonts w:ascii="Times New Roman" w:hAnsi="Times New Roman"/>
          <w:szCs w:val="24"/>
          <w:lang w:eastAsia="ru-RU"/>
        </w:rPr>
        <w:t>Лебезова</w:t>
      </w:r>
      <w:proofErr w:type="spellEnd"/>
      <w:r w:rsidRPr="002E41AE">
        <w:rPr>
          <w:rFonts w:ascii="Times New Roman" w:hAnsi="Times New Roman"/>
          <w:szCs w:val="24"/>
          <w:lang w:eastAsia="ru-RU"/>
        </w:rPr>
        <w:t xml:space="preserve"> Андрея Александровича, действующего на основании доверенности №224/02.01-07/574 от 28.07.2014г</w:t>
      </w:r>
      <w:r>
        <w:rPr>
          <w:rFonts w:ascii="Times New Roman" w:hAnsi="Times New Roman"/>
          <w:szCs w:val="24"/>
          <w:lang w:eastAsia="ru-RU"/>
        </w:rPr>
        <w:t>, с одной стороны, и ________________</w:t>
      </w:r>
      <w:r w:rsidRPr="002E41AE">
        <w:rPr>
          <w:rFonts w:ascii="Times New Roman" w:hAnsi="Times New Roman"/>
          <w:szCs w:val="24"/>
          <w:lang w:eastAsia="ru-RU"/>
        </w:rPr>
        <w:t>____, именуемое в дальнейшем «Поставщик», в лице ________</w:t>
      </w:r>
      <w:r>
        <w:rPr>
          <w:rFonts w:ascii="Times New Roman" w:hAnsi="Times New Roman"/>
          <w:szCs w:val="24"/>
          <w:lang w:eastAsia="ru-RU"/>
        </w:rPr>
        <w:t>_____</w:t>
      </w:r>
      <w:r w:rsidRPr="002E41AE">
        <w:rPr>
          <w:rFonts w:ascii="Times New Roman" w:hAnsi="Times New Roman"/>
          <w:szCs w:val="24"/>
          <w:lang w:eastAsia="ru-RU"/>
        </w:rPr>
        <w:t>_________ действующего на основании ____________, с другой стороны, при совместном упоминании именуемые «Стороны</w:t>
      </w:r>
      <w:proofErr w:type="gramEnd"/>
      <w:r w:rsidRPr="002E41AE">
        <w:rPr>
          <w:rFonts w:ascii="Times New Roman" w:hAnsi="Times New Roman"/>
          <w:szCs w:val="24"/>
          <w:lang w:eastAsia="ru-RU"/>
        </w:rPr>
        <w:t>»,  по итогам запроса предложений  на основании «Протокола рассмотрения и оценки заявок на участие в запросе предложений</w:t>
      </w:r>
      <w:r>
        <w:rPr>
          <w:rFonts w:ascii="Times New Roman" w:hAnsi="Times New Roman"/>
          <w:szCs w:val="24"/>
          <w:lang w:eastAsia="ru-RU"/>
        </w:rPr>
        <w:t>» от .___</w:t>
      </w:r>
      <w:r w:rsidRPr="002E41AE">
        <w:rPr>
          <w:rFonts w:ascii="Times New Roman" w:hAnsi="Times New Roman"/>
          <w:szCs w:val="24"/>
          <w:lang w:eastAsia="ru-RU"/>
        </w:rPr>
        <w:t>_._______.2014 № _______, заключили настоящий Договор о нижеследующем: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</w:p>
    <w:p w:rsidR="003235A3" w:rsidRPr="002E41AE" w:rsidRDefault="003235A3" w:rsidP="003235A3">
      <w:p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>1. ПРЕДМЕТ ДОГОВОРА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 xml:space="preserve">1.1. В соответствии с настоящим Договором Поставщик обязуется изготовить и поставить роботизированную установку для загрузки </w:t>
      </w:r>
      <w:proofErr w:type="spellStart"/>
      <w:r w:rsidRPr="002E41AE">
        <w:rPr>
          <w:rFonts w:ascii="Times New Roman" w:hAnsi="Times New Roman"/>
          <w:szCs w:val="24"/>
          <w:lang w:eastAsia="ru-RU"/>
        </w:rPr>
        <w:t>микроисточников</w:t>
      </w:r>
      <w:proofErr w:type="spellEnd"/>
      <w:r w:rsidRPr="002E41AE">
        <w:rPr>
          <w:rFonts w:ascii="Times New Roman" w:hAnsi="Times New Roman"/>
          <w:szCs w:val="24"/>
          <w:lang w:eastAsia="ru-RU"/>
        </w:rPr>
        <w:t xml:space="preserve"> в соответствии со Спецификацией (Приложение № 1), являющейся неотъемлемой частью настоящего Договора (далее по тексту «Товар»), а Покупатель обязуется оплатить и принять Товар. 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1.2. Основанием для заключения настоящего Договора является решение единой комиссии по размещению заказов на поставки товаров, выполнение работ, оказан</w:t>
      </w:r>
      <w:r>
        <w:rPr>
          <w:rFonts w:ascii="Times New Roman" w:hAnsi="Times New Roman"/>
          <w:szCs w:val="24"/>
          <w:lang w:eastAsia="ru-RU"/>
        </w:rPr>
        <w:t>ие услуг для ФГУП «ГНЦ РФ-ФЭИ».</w:t>
      </w:r>
    </w:p>
    <w:p w:rsidR="003235A3" w:rsidRPr="002E41AE" w:rsidRDefault="003235A3" w:rsidP="003235A3">
      <w:pPr>
        <w:suppressAutoHyphens w:val="0"/>
        <w:ind w:firstLine="709"/>
        <w:rPr>
          <w:rFonts w:ascii="Times New Roman" w:hAnsi="Times New Roman"/>
          <w:szCs w:val="24"/>
          <w:lang w:eastAsia="ru-RU"/>
        </w:rPr>
      </w:pPr>
    </w:p>
    <w:p w:rsidR="003235A3" w:rsidRPr="002E41AE" w:rsidRDefault="003235A3" w:rsidP="003235A3">
      <w:pPr>
        <w:numPr>
          <w:ilvl w:val="0"/>
          <w:numId w:val="3"/>
        </w:num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>ЦЕНА ДОГОВОРА И ПОРЯДОК РАСЧЕТОВ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2.1. Общая сумма настоящего Договора составляет ____________________</w:t>
      </w:r>
      <w:r>
        <w:rPr>
          <w:rFonts w:ascii="Times New Roman" w:hAnsi="Times New Roman"/>
          <w:szCs w:val="24"/>
          <w:lang w:eastAsia="ru-RU"/>
        </w:rPr>
        <w:t>__</w:t>
      </w:r>
      <w:r w:rsidRPr="002E41AE">
        <w:rPr>
          <w:rFonts w:ascii="Times New Roman" w:hAnsi="Times New Roman"/>
          <w:szCs w:val="24"/>
          <w:lang w:eastAsia="ru-RU"/>
        </w:rPr>
        <w:t>____</w:t>
      </w:r>
    </w:p>
    <w:p w:rsidR="003235A3" w:rsidRPr="002E41AE" w:rsidRDefault="003235A3" w:rsidP="003235A3">
      <w:pPr>
        <w:suppressAutoHyphens w:val="0"/>
        <w:ind w:left="720" w:firstLine="709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>
        <w:rPr>
          <w:rFonts w:ascii="Times New Roman" w:hAnsi="Times New Roman"/>
          <w:szCs w:val="24"/>
          <w:lang w:eastAsia="ru-RU"/>
        </w:rPr>
        <w:tab/>
      </w:r>
      <w:r w:rsidRPr="002E41AE">
        <w:rPr>
          <w:rFonts w:ascii="Times New Roman" w:hAnsi="Times New Roman"/>
          <w:szCs w:val="24"/>
          <w:lang w:eastAsia="ru-RU"/>
        </w:rPr>
        <w:tab/>
        <w:t>(сумма цифрами и прописью)</w:t>
      </w:r>
    </w:p>
    <w:p w:rsidR="003235A3" w:rsidRPr="002E41AE" w:rsidRDefault="003235A3" w:rsidP="003235A3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 xml:space="preserve">в </w:t>
      </w:r>
      <w:proofErr w:type="spellStart"/>
      <w:r w:rsidRPr="002E41AE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2E41AE">
        <w:rPr>
          <w:rFonts w:ascii="Times New Roman" w:hAnsi="Times New Roman"/>
          <w:szCs w:val="24"/>
          <w:lang w:eastAsia="ru-RU"/>
        </w:rPr>
        <w:t>. НДС ________% __________________________</w:t>
      </w:r>
      <w:r>
        <w:rPr>
          <w:rFonts w:ascii="Times New Roman" w:hAnsi="Times New Roman"/>
          <w:szCs w:val="24"/>
          <w:lang w:eastAsia="ru-RU"/>
        </w:rPr>
        <w:t>_______________________</w:t>
      </w:r>
      <w:r>
        <w:rPr>
          <w:rFonts w:ascii="Times New Roman" w:hAnsi="Times New Roman"/>
          <w:szCs w:val="24"/>
          <w:lang w:eastAsia="ru-RU"/>
        </w:rPr>
        <w:t>__</w:t>
      </w:r>
      <w:r w:rsidRPr="002E41AE">
        <w:rPr>
          <w:rFonts w:ascii="Times New Roman" w:hAnsi="Times New Roman"/>
          <w:szCs w:val="24"/>
          <w:lang w:eastAsia="ru-RU"/>
        </w:rPr>
        <w:t>_____.</w:t>
      </w:r>
      <w:r w:rsidRPr="002E41AE">
        <w:rPr>
          <w:rFonts w:ascii="Times New Roman" w:hAnsi="Times New Roman"/>
          <w:szCs w:val="24"/>
          <w:lang w:eastAsia="ru-RU"/>
        </w:rPr>
        <w:tab/>
      </w:r>
      <w:r w:rsidRPr="002E41AE">
        <w:rPr>
          <w:rFonts w:ascii="Times New Roman" w:hAnsi="Times New Roman"/>
          <w:szCs w:val="24"/>
          <w:lang w:eastAsia="ru-RU"/>
        </w:rPr>
        <w:tab/>
      </w:r>
      <w:r w:rsidRPr="002E41AE">
        <w:rPr>
          <w:rFonts w:ascii="Times New Roman" w:hAnsi="Times New Roman"/>
          <w:szCs w:val="24"/>
          <w:lang w:eastAsia="ru-RU"/>
        </w:rPr>
        <w:tab/>
      </w:r>
      <w:r w:rsidRPr="002E41AE">
        <w:rPr>
          <w:rFonts w:ascii="Times New Roman" w:hAnsi="Times New Roman"/>
          <w:szCs w:val="24"/>
          <w:lang w:eastAsia="ru-RU"/>
        </w:rPr>
        <w:tab/>
      </w:r>
      <w:r w:rsidRPr="002E41AE">
        <w:rPr>
          <w:rFonts w:ascii="Times New Roman" w:hAnsi="Times New Roman"/>
          <w:szCs w:val="24"/>
          <w:lang w:eastAsia="ru-RU"/>
        </w:rPr>
        <w:tab/>
      </w:r>
      <w:r w:rsidRPr="002E41AE">
        <w:rPr>
          <w:rFonts w:ascii="Times New Roman" w:hAnsi="Times New Roman"/>
          <w:szCs w:val="24"/>
          <w:lang w:eastAsia="ru-RU"/>
        </w:rPr>
        <w:tab/>
      </w:r>
      <w:r w:rsidRPr="002E41AE">
        <w:rPr>
          <w:rFonts w:ascii="Times New Roman" w:hAnsi="Times New Roman"/>
          <w:szCs w:val="24"/>
          <w:lang w:eastAsia="ru-RU"/>
        </w:rPr>
        <w:tab/>
        <w:t>(сумма цифрами и прописью)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 xml:space="preserve">2.2. Цена Договора является фиксированной и пересмотру не подлежит. </w:t>
      </w:r>
      <w:proofErr w:type="gramStart"/>
      <w:r w:rsidRPr="002E41AE">
        <w:rPr>
          <w:rFonts w:ascii="Times New Roman" w:hAnsi="Times New Roman"/>
          <w:color w:val="000000"/>
          <w:szCs w:val="24"/>
          <w:lang w:eastAsia="ru-RU"/>
        </w:rPr>
        <w:t>В стоимость товара включены расходы на тару, упаковку, доставку, монтаж и пуско-наладочные работы, обучение персонала,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2.3. Финансирование по Договору осуществляется из собственных средств ФГУП «ГНЦ РФ-ФЭИ».</w:t>
      </w:r>
    </w:p>
    <w:p w:rsidR="003235A3" w:rsidRPr="002E41AE" w:rsidRDefault="003235A3" w:rsidP="003235A3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2.4. Поставщик выставляет Покупателю счет, в котором указывается номенклатура, количество и цена Товара, согласно заказу последнего.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2.5. Оплата по настоящему Договору производится путем перечисления денежных средств на расчетный счет Поставщика в следующем порядке:</w:t>
      </w:r>
    </w:p>
    <w:p w:rsidR="003235A3" w:rsidRPr="002E41AE" w:rsidRDefault="003235A3" w:rsidP="003235A3">
      <w:pPr>
        <w:tabs>
          <w:tab w:val="num" w:pos="1134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 xml:space="preserve">2.5.1. Оплата 100% в течение 14 рабочих дней со дня подписания Акта сдачи-приемки оборудования и на основании выставленного счета и в соответствии с п.3.1. настоящего договора. </w:t>
      </w:r>
    </w:p>
    <w:p w:rsidR="003235A3" w:rsidRPr="002E41AE" w:rsidRDefault="003235A3" w:rsidP="003235A3">
      <w:pPr>
        <w:tabs>
          <w:tab w:val="num" w:pos="1134"/>
        </w:tabs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2.5.2. Датой оплаты считается дата списания денежных сре</w:t>
      </w:r>
      <w:proofErr w:type="gramStart"/>
      <w:r w:rsidRPr="002E41AE">
        <w:rPr>
          <w:rFonts w:ascii="Times New Roman" w:hAnsi="Times New Roman"/>
          <w:szCs w:val="24"/>
          <w:lang w:eastAsia="ru-RU"/>
        </w:rPr>
        <w:t>дств с р</w:t>
      </w:r>
      <w:proofErr w:type="gramEnd"/>
      <w:r w:rsidRPr="002E41AE">
        <w:rPr>
          <w:rFonts w:ascii="Times New Roman" w:hAnsi="Times New Roman"/>
          <w:szCs w:val="24"/>
          <w:lang w:eastAsia="ru-RU"/>
        </w:rPr>
        <w:t>асчетного счета Покупателя.</w:t>
      </w:r>
    </w:p>
    <w:p w:rsidR="003235A3" w:rsidRPr="002E41AE" w:rsidRDefault="003235A3" w:rsidP="003235A3">
      <w:pPr>
        <w:tabs>
          <w:tab w:val="num" w:pos="1134"/>
        </w:tabs>
        <w:suppressAutoHyphens w:val="0"/>
        <w:ind w:firstLine="720"/>
        <w:jc w:val="center"/>
        <w:rPr>
          <w:rFonts w:ascii="Times New Roman" w:hAnsi="Times New Roman"/>
          <w:color w:val="0000FF"/>
          <w:szCs w:val="24"/>
          <w:lang w:eastAsia="ru-RU"/>
        </w:rPr>
      </w:pPr>
    </w:p>
    <w:p w:rsidR="003235A3" w:rsidRPr="002E41AE" w:rsidRDefault="003235A3" w:rsidP="003235A3">
      <w:pPr>
        <w:numPr>
          <w:ilvl w:val="0"/>
          <w:numId w:val="2"/>
        </w:num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>ПОРЯДОК И СРОКИ ПОСТАВКИ</w:t>
      </w:r>
    </w:p>
    <w:p w:rsidR="003235A3" w:rsidRPr="002E41AE" w:rsidRDefault="003235A3" w:rsidP="003235A3">
      <w:pPr>
        <w:numPr>
          <w:ilvl w:val="1"/>
          <w:numId w:val="2"/>
        </w:numPr>
        <w:tabs>
          <w:tab w:val="left" w:pos="709"/>
          <w:tab w:val="num" w:pos="1070"/>
          <w:tab w:val="num" w:pos="1276"/>
        </w:tabs>
        <w:suppressAutoHyphens w:val="0"/>
        <w:ind w:left="142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Поставка Товара должна быть осу</w:t>
      </w:r>
      <w:r>
        <w:rPr>
          <w:rFonts w:ascii="Times New Roman" w:hAnsi="Times New Roman"/>
          <w:szCs w:val="24"/>
          <w:lang w:eastAsia="ru-RU"/>
        </w:rPr>
        <w:t>ществлена в полном объеме</w:t>
      </w:r>
      <w:r w:rsidRPr="002E41AE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>_________</w:t>
      </w:r>
      <w:r w:rsidRPr="002E41AE">
        <w:rPr>
          <w:rFonts w:ascii="Times New Roman" w:hAnsi="Times New Roman"/>
          <w:szCs w:val="24"/>
          <w:lang w:eastAsia="ru-RU"/>
        </w:rPr>
        <w:t xml:space="preserve"> 20</w:t>
      </w:r>
      <w:r>
        <w:rPr>
          <w:rFonts w:ascii="Times New Roman" w:hAnsi="Times New Roman"/>
          <w:szCs w:val="24"/>
          <w:lang w:eastAsia="ru-RU"/>
        </w:rPr>
        <w:t>__</w:t>
      </w:r>
      <w:r w:rsidRPr="002E41AE">
        <w:rPr>
          <w:rFonts w:ascii="Times New Roman" w:hAnsi="Times New Roman"/>
          <w:szCs w:val="24"/>
          <w:lang w:eastAsia="ru-RU"/>
        </w:rPr>
        <w:t xml:space="preserve">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</w:r>
    </w:p>
    <w:p w:rsidR="003235A3" w:rsidRPr="002E41AE" w:rsidRDefault="003235A3" w:rsidP="003235A3">
      <w:pPr>
        <w:numPr>
          <w:ilvl w:val="1"/>
          <w:numId w:val="2"/>
        </w:numPr>
        <w:tabs>
          <w:tab w:val="left" w:pos="709"/>
          <w:tab w:val="num" w:pos="1070"/>
          <w:tab w:val="num" w:pos="1276"/>
        </w:tabs>
        <w:suppressAutoHyphens w:val="0"/>
        <w:ind w:left="142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 xml:space="preserve"> Поставка Товара осуществляется путем его доставки на склад Покупателя, расположенного по адресу: Калужская обл., г. Обнинск, пл. Бондаренко, д.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2E41AE">
        <w:rPr>
          <w:rFonts w:ascii="Times New Roman" w:hAnsi="Times New Roman"/>
          <w:szCs w:val="24"/>
          <w:lang w:eastAsia="ru-RU"/>
        </w:rPr>
        <w:t>1.</w:t>
      </w:r>
    </w:p>
    <w:p w:rsidR="003235A3" w:rsidRPr="002E41AE" w:rsidRDefault="003235A3" w:rsidP="003235A3">
      <w:pPr>
        <w:numPr>
          <w:ilvl w:val="1"/>
          <w:numId w:val="2"/>
        </w:numPr>
        <w:tabs>
          <w:tab w:val="left" w:pos="709"/>
          <w:tab w:val="num" w:pos="1070"/>
          <w:tab w:val="num" w:pos="1276"/>
        </w:tabs>
        <w:suppressAutoHyphens w:val="0"/>
        <w:ind w:left="142"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2E41AE">
        <w:rPr>
          <w:rFonts w:ascii="Times New Roman" w:hAnsi="Times New Roman"/>
          <w:szCs w:val="24"/>
          <w:lang w:eastAsia="ru-RU"/>
        </w:rPr>
        <w:lastRenderedPageBreak/>
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</w:t>
      </w:r>
      <w:proofErr w:type="gramEnd"/>
      <w:r w:rsidRPr="002E41AE">
        <w:rPr>
          <w:rFonts w:ascii="Times New Roman" w:hAnsi="Times New Roman"/>
          <w:szCs w:val="24"/>
          <w:lang w:eastAsia="ru-RU"/>
        </w:rPr>
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</w:t>
      </w:r>
    </w:p>
    <w:p w:rsidR="003235A3" w:rsidRPr="002E41AE" w:rsidRDefault="003235A3" w:rsidP="003235A3">
      <w:pPr>
        <w:numPr>
          <w:ilvl w:val="1"/>
          <w:numId w:val="2"/>
        </w:numPr>
        <w:tabs>
          <w:tab w:val="left" w:pos="709"/>
          <w:tab w:val="num" w:pos="1070"/>
          <w:tab w:val="num" w:pos="1276"/>
        </w:tabs>
        <w:suppressAutoHyphens w:val="0"/>
        <w:ind w:left="142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2E41AE">
          <w:rPr>
            <w:rFonts w:ascii="Times New Roman" w:hAnsi="Times New Roman"/>
            <w:szCs w:val="24"/>
            <w:lang w:eastAsia="ru-RU"/>
          </w:rPr>
          <w:t>1965 г</w:t>
        </w:r>
      </w:smartTag>
      <w:r w:rsidRPr="002E41AE">
        <w:rPr>
          <w:rFonts w:ascii="Times New Roman" w:hAnsi="Times New Roman"/>
          <w:szCs w:val="24"/>
          <w:lang w:eastAsia="ru-RU"/>
        </w:rPr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2E41AE">
          <w:rPr>
            <w:rFonts w:ascii="Times New Roman" w:hAnsi="Times New Roman"/>
            <w:szCs w:val="24"/>
            <w:lang w:eastAsia="ru-RU"/>
          </w:rPr>
          <w:t>1966 г</w:t>
        </w:r>
      </w:smartTag>
      <w:r w:rsidRPr="002E41AE">
        <w:rPr>
          <w:rFonts w:ascii="Times New Roman" w:hAnsi="Times New Roman"/>
          <w:szCs w:val="24"/>
          <w:lang w:eastAsia="ru-RU"/>
        </w:rPr>
        <w:t xml:space="preserve">.) с последующими изменениями и дополнениями. </w:t>
      </w:r>
    </w:p>
    <w:p w:rsidR="003235A3" w:rsidRPr="002E41AE" w:rsidRDefault="003235A3" w:rsidP="003235A3">
      <w:pPr>
        <w:numPr>
          <w:ilvl w:val="1"/>
          <w:numId w:val="2"/>
        </w:numPr>
        <w:tabs>
          <w:tab w:val="left" w:pos="709"/>
          <w:tab w:val="num" w:pos="1070"/>
          <w:tab w:val="num" w:pos="1276"/>
        </w:tabs>
        <w:suppressAutoHyphens w:val="0"/>
        <w:ind w:left="0" w:firstLine="710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Сопроводительные документы (товарные накладные и инструкция по эксплуатации, паспорт) передаются Покупателю одновременно с получением товара.</w:t>
      </w:r>
    </w:p>
    <w:p w:rsidR="003235A3" w:rsidRPr="002E41AE" w:rsidRDefault="003235A3" w:rsidP="003235A3">
      <w:pPr>
        <w:numPr>
          <w:ilvl w:val="1"/>
          <w:numId w:val="2"/>
        </w:numPr>
        <w:tabs>
          <w:tab w:val="left" w:pos="1134"/>
          <w:tab w:val="num" w:pos="5322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Монтаж и пуско-наладочные работы проводятся Поставщиком на территории Покупателя в течение 10 (десяти) календарных дней с момента поставки Товара и вызова специалистов. Работы заканчиваются подписанием Акта сдачи-приемки оборудования. Поставщик обязан выполнять все предусмотренные настоящим Договором работы по монтажу, а также пуско-наладочные работы лично и не вправе привлекать для их выполнения третьих лиц.</w:t>
      </w:r>
    </w:p>
    <w:p w:rsidR="003235A3" w:rsidRPr="002E41AE" w:rsidRDefault="003235A3" w:rsidP="003235A3">
      <w:pPr>
        <w:tabs>
          <w:tab w:val="left" w:pos="1134"/>
        </w:tabs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3235A3" w:rsidRPr="002E41AE" w:rsidRDefault="003235A3" w:rsidP="003235A3">
      <w:pPr>
        <w:numPr>
          <w:ilvl w:val="0"/>
          <w:numId w:val="2"/>
        </w:num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 xml:space="preserve">ХАРАКТЕРИСТИКИ И КАЧЕСТВО ПОСТАВЛЯЕМЫХ ТОВАРОВ </w:t>
      </w:r>
    </w:p>
    <w:p w:rsidR="003235A3" w:rsidRPr="002E41AE" w:rsidRDefault="003235A3" w:rsidP="003235A3">
      <w:pPr>
        <w:numPr>
          <w:ilvl w:val="1"/>
          <w:numId w:val="2"/>
        </w:numPr>
        <w:tabs>
          <w:tab w:val="num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 xml:space="preserve">Поставляемый Товар должен быть новым, оригинальным, не восстановленным, не должен иметь трещин, вздутий, царапин, вмятин и других дефектов, ухудшающих его внешний вид и препятствующих нормальной работе. </w:t>
      </w:r>
    </w:p>
    <w:p w:rsidR="003235A3" w:rsidRPr="002E41AE" w:rsidRDefault="003235A3" w:rsidP="003235A3">
      <w:p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>5. ОТВЕТСТВЕННОСТЬ СТОРОН</w:t>
      </w:r>
    </w:p>
    <w:p w:rsidR="003235A3" w:rsidRPr="002E41AE" w:rsidRDefault="003235A3" w:rsidP="003235A3">
      <w:pPr>
        <w:numPr>
          <w:ilvl w:val="1"/>
          <w:numId w:val="5"/>
        </w:numPr>
        <w:tabs>
          <w:tab w:val="num" w:pos="360"/>
          <w:tab w:val="left" w:pos="1134"/>
          <w:tab w:val="left" w:pos="1276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В случае неисполнения или ненадлежащего исполнения обязательств, возникших из настоящего договора, Стороны несут ответственность в соответствии с действующим законодательством Российской Федерации.</w:t>
      </w:r>
    </w:p>
    <w:p w:rsidR="003235A3" w:rsidRPr="002E41AE" w:rsidRDefault="003235A3" w:rsidP="003235A3">
      <w:pPr>
        <w:numPr>
          <w:ilvl w:val="1"/>
          <w:numId w:val="5"/>
        </w:numPr>
        <w:tabs>
          <w:tab w:val="num" w:pos="36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При несоблюдении предусмотренного настоящим Договором срока поставки заказанного товара, Поставщик оплачивает Покупателю пени в размере 0,5% от стоимости товара за каждый день просрочки.</w:t>
      </w:r>
    </w:p>
    <w:p w:rsidR="003235A3" w:rsidRPr="002E41AE" w:rsidRDefault="003235A3" w:rsidP="003235A3">
      <w:pPr>
        <w:numPr>
          <w:ilvl w:val="1"/>
          <w:numId w:val="5"/>
        </w:numPr>
        <w:tabs>
          <w:tab w:val="num" w:pos="360"/>
          <w:tab w:val="left" w:pos="709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Убытки, вызванные неисполнением или ненадлежащим исполнением Поставщиком своих обязательств, предусмотренных настоящим Договором, подлежат оплате в полной сумме сверх неустойки.</w:t>
      </w:r>
    </w:p>
    <w:p w:rsidR="003235A3" w:rsidRDefault="003235A3" w:rsidP="003235A3">
      <w:pPr>
        <w:numPr>
          <w:ilvl w:val="1"/>
          <w:numId w:val="5"/>
        </w:numPr>
        <w:tabs>
          <w:tab w:val="num" w:pos="360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Уплата неустойки не освобождает Стороны от исполнения обязательств, предусмотренным настоящим Д</w:t>
      </w:r>
      <w:r>
        <w:rPr>
          <w:rFonts w:ascii="Times New Roman" w:hAnsi="Times New Roman"/>
          <w:szCs w:val="24"/>
          <w:lang w:eastAsia="ru-RU"/>
        </w:rPr>
        <w:t>оговором.</w:t>
      </w:r>
    </w:p>
    <w:p w:rsidR="003235A3" w:rsidRPr="002E41AE" w:rsidRDefault="003235A3" w:rsidP="003235A3">
      <w:pPr>
        <w:tabs>
          <w:tab w:val="left" w:pos="1134"/>
          <w:tab w:val="num" w:pos="1211"/>
        </w:tabs>
        <w:suppressAutoHyphens w:val="0"/>
        <w:ind w:left="709"/>
        <w:jc w:val="both"/>
        <w:rPr>
          <w:rFonts w:ascii="Times New Roman" w:hAnsi="Times New Roman"/>
          <w:szCs w:val="24"/>
          <w:lang w:eastAsia="ru-RU"/>
        </w:rPr>
      </w:pPr>
    </w:p>
    <w:p w:rsidR="003235A3" w:rsidRPr="002E41AE" w:rsidRDefault="003235A3" w:rsidP="003235A3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>6. ГАРАНТИЙНЫЕ ОБЯЗАТЕЛЬСТВА.</w:t>
      </w:r>
    </w:p>
    <w:p w:rsidR="003235A3" w:rsidRPr="002E41AE" w:rsidRDefault="003235A3" w:rsidP="003235A3">
      <w:pPr>
        <w:numPr>
          <w:ilvl w:val="1"/>
          <w:numId w:val="6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Гарантийный срок 19 месяцев с момента поставки Товара Покупателю. Гарантия на проданные изделия подразумевает под собой бесплатный ремонт либо замену в случае невозможности ремонта в течение гарантийного срока. Основанием для принятия Товара в ремонт является документ, подтверждающий факт покупки данного Товара у Поставщика.</w:t>
      </w:r>
    </w:p>
    <w:p w:rsidR="003235A3" w:rsidRPr="002E41AE" w:rsidRDefault="003235A3" w:rsidP="003235A3">
      <w:pPr>
        <w:numPr>
          <w:ilvl w:val="1"/>
          <w:numId w:val="6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Гарантийное обслуживание ос</w:t>
      </w:r>
      <w:r>
        <w:rPr>
          <w:rFonts w:ascii="Times New Roman" w:hAnsi="Times New Roman"/>
          <w:szCs w:val="24"/>
          <w:lang w:eastAsia="ru-RU"/>
        </w:rPr>
        <w:t>уществляется до окончания срока</w:t>
      </w:r>
      <w:r w:rsidRPr="002E41AE">
        <w:rPr>
          <w:rFonts w:ascii="Times New Roman" w:hAnsi="Times New Roman"/>
          <w:szCs w:val="24"/>
          <w:lang w:eastAsia="ru-RU"/>
        </w:rPr>
        <w:t xml:space="preserve"> гарантийной наработки в течение не более 10-ти дней после обращения.</w:t>
      </w:r>
    </w:p>
    <w:p w:rsidR="003235A3" w:rsidRPr="002E41AE" w:rsidRDefault="003235A3" w:rsidP="003235A3">
      <w:pPr>
        <w:numPr>
          <w:ilvl w:val="1"/>
          <w:numId w:val="6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Гарантия не распространяется на следующий Товар: изделия, не имеющие маркировки, изделия с механическими, термическими, экстремальными электрическими повреждениями, изделия со следами небрежной эксплуатации.</w:t>
      </w:r>
    </w:p>
    <w:p w:rsidR="003235A3" w:rsidRPr="002E41AE" w:rsidRDefault="003235A3" w:rsidP="003235A3">
      <w:pPr>
        <w:numPr>
          <w:ilvl w:val="1"/>
          <w:numId w:val="6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Доставка на гарантийный ремонт осуществляется силами и за счет Поставщика.</w:t>
      </w:r>
    </w:p>
    <w:p w:rsidR="003235A3" w:rsidRPr="002E41AE" w:rsidRDefault="003235A3" w:rsidP="003235A3">
      <w:pPr>
        <w:tabs>
          <w:tab w:val="left" w:pos="1134"/>
        </w:tabs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3235A3" w:rsidRPr="002E41AE" w:rsidRDefault="003235A3" w:rsidP="003235A3">
      <w:pPr>
        <w:numPr>
          <w:ilvl w:val="0"/>
          <w:numId w:val="7"/>
        </w:num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>ОБСТОЯТЕЛЬСТВА НЕПРЕОДОЛИМОЙ СИЛЫ</w:t>
      </w:r>
    </w:p>
    <w:p w:rsidR="003235A3" w:rsidRPr="002E41AE" w:rsidRDefault="003235A3" w:rsidP="003235A3">
      <w:pPr>
        <w:numPr>
          <w:ilvl w:val="1"/>
          <w:numId w:val="7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lastRenderedPageBreak/>
        <w:t xml:space="preserve"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 </w:t>
      </w:r>
      <w:proofErr w:type="spellStart"/>
      <w:r w:rsidRPr="002E41AE">
        <w:rPr>
          <w:rFonts w:ascii="Times New Roman" w:hAnsi="Times New Roman"/>
          <w:szCs w:val="24"/>
          <w:lang w:eastAsia="ru-RU"/>
        </w:rPr>
        <w:t>т.ч</w:t>
      </w:r>
      <w:proofErr w:type="spellEnd"/>
      <w:r w:rsidRPr="002E41AE">
        <w:rPr>
          <w:rFonts w:ascii="Times New Roman" w:hAnsi="Times New Roman"/>
          <w:szCs w:val="24"/>
          <w:lang w:eastAsia="ru-RU"/>
        </w:rPr>
        <w:t>. объявленная или фактическая война, гражданские волнения, эпидемии, блокада, пожары, землетрясения, наводнения.</w:t>
      </w:r>
    </w:p>
    <w:p w:rsidR="003235A3" w:rsidRDefault="003235A3" w:rsidP="003235A3">
      <w:pPr>
        <w:numPr>
          <w:ilvl w:val="1"/>
          <w:numId w:val="7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 любыми средствами связи.</w:t>
      </w:r>
    </w:p>
    <w:p w:rsidR="003235A3" w:rsidRPr="002E41AE" w:rsidRDefault="003235A3" w:rsidP="003235A3">
      <w:pPr>
        <w:tabs>
          <w:tab w:val="left" w:pos="1134"/>
        </w:tabs>
        <w:suppressAutoHyphens w:val="0"/>
        <w:ind w:left="709"/>
        <w:jc w:val="both"/>
        <w:rPr>
          <w:rFonts w:ascii="Times New Roman" w:hAnsi="Times New Roman"/>
          <w:szCs w:val="24"/>
          <w:lang w:eastAsia="ru-RU"/>
        </w:rPr>
      </w:pPr>
    </w:p>
    <w:p w:rsidR="003235A3" w:rsidRPr="002E41AE" w:rsidRDefault="003235A3" w:rsidP="003235A3">
      <w:p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>8. ПОРЯДОК РАЗРЕШЕНИЯ СПОРОВ</w:t>
      </w:r>
    </w:p>
    <w:p w:rsidR="003235A3" w:rsidRPr="002E41AE" w:rsidRDefault="003235A3" w:rsidP="003235A3">
      <w:pPr>
        <w:numPr>
          <w:ilvl w:val="1"/>
          <w:numId w:val="4"/>
        </w:numPr>
        <w:tabs>
          <w:tab w:val="left" w:pos="993"/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Все споры и разногласия разрешаются путем переговоров между Сторонами. Если соглашение не достигнуто, то разрешение противоречий производится в претензионном порядке.</w:t>
      </w:r>
    </w:p>
    <w:p w:rsidR="003235A3" w:rsidRPr="002E41AE" w:rsidRDefault="003235A3" w:rsidP="003235A3">
      <w:pPr>
        <w:numPr>
          <w:ilvl w:val="1"/>
          <w:numId w:val="8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Все претензии должны предъявляться письменно. Стороны устанавливают, что все возможные претензии по настоящему Договору должны быть рассмотрены сторонами в течение 10-ти дней со дня получения претензии.</w:t>
      </w:r>
    </w:p>
    <w:p w:rsidR="003235A3" w:rsidRDefault="003235A3" w:rsidP="003235A3">
      <w:pPr>
        <w:numPr>
          <w:ilvl w:val="1"/>
          <w:numId w:val="8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Калужской области.</w:t>
      </w:r>
    </w:p>
    <w:p w:rsidR="003235A3" w:rsidRPr="002E41AE" w:rsidRDefault="003235A3" w:rsidP="003235A3">
      <w:pPr>
        <w:tabs>
          <w:tab w:val="left" w:pos="1134"/>
        </w:tabs>
        <w:suppressAutoHyphens w:val="0"/>
        <w:ind w:left="709"/>
        <w:jc w:val="both"/>
        <w:rPr>
          <w:rFonts w:ascii="Times New Roman" w:hAnsi="Times New Roman"/>
          <w:szCs w:val="24"/>
          <w:lang w:eastAsia="ru-RU"/>
        </w:rPr>
      </w:pPr>
    </w:p>
    <w:p w:rsidR="003235A3" w:rsidRPr="002E41AE" w:rsidRDefault="003235A3" w:rsidP="003235A3">
      <w:pPr>
        <w:suppressAutoHyphens w:val="0"/>
        <w:ind w:left="360"/>
        <w:jc w:val="center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9.</w:t>
      </w:r>
      <w:r w:rsidRPr="002E41AE">
        <w:rPr>
          <w:rFonts w:ascii="Times New Roman" w:hAnsi="Times New Roman"/>
          <w:b/>
          <w:szCs w:val="24"/>
          <w:lang w:eastAsia="ru-RU"/>
        </w:rPr>
        <w:t xml:space="preserve"> СРОК ДЕЙСТВИЯ ДОГОВОРА</w:t>
      </w:r>
    </w:p>
    <w:p w:rsidR="003235A3" w:rsidRPr="002E41AE" w:rsidRDefault="003235A3" w:rsidP="003235A3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/>
          <w:bCs/>
          <w:szCs w:val="24"/>
          <w:lang w:eastAsia="ru-RU"/>
        </w:rPr>
      </w:pPr>
      <w:r w:rsidRPr="002E41AE">
        <w:rPr>
          <w:rFonts w:ascii="Times New Roman" w:hAnsi="Times New Roman"/>
          <w:bCs/>
          <w:szCs w:val="24"/>
          <w:lang w:eastAsia="ru-RU"/>
        </w:rPr>
        <w:t>9.1.Договор вступает в силу после согласования крупной сделки в Госкорпорации «Росатом» с момента подписания его последней из Сторон и действует до момента выполнения ими принятых на себя обязательств.</w:t>
      </w:r>
    </w:p>
    <w:p w:rsidR="003235A3" w:rsidRPr="002E41AE" w:rsidRDefault="003235A3" w:rsidP="003235A3">
      <w:pPr>
        <w:numPr>
          <w:ilvl w:val="1"/>
          <w:numId w:val="9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2E41AE">
        <w:rPr>
          <w:rFonts w:ascii="Times New Roman" w:hAnsi="Times New Roman"/>
          <w:szCs w:val="24"/>
          <w:lang w:eastAsia="ru-RU"/>
        </w:rPr>
        <w:t>Договор</w:t>
      </w:r>
      <w:proofErr w:type="gramEnd"/>
      <w:r w:rsidRPr="002E41AE">
        <w:rPr>
          <w:rFonts w:ascii="Times New Roman" w:hAnsi="Times New Roman"/>
          <w:szCs w:val="24"/>
          <w:lang w:eastAsia="ru-RU"/>
        </w:rPr>
        <w:t xml:space="preserve"> может быть расторгнут по письменному соглашению Сторон.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bCs/>
          <w:szCs w:val="24"/>
          <w:lang w:eastAsia="ru-RU"/>
        </w:rPr>
      </w:pPr>
      <w:proofErr w:type="gramStart"/>
      <w:r w:rsidRPr="002E41AE">
        <w:rPr>
          <w:rFonts w:ascii="Times New Roman" w:hAnsi="Times New Roman"/>
          <w:bCs/>
          <w:szCs w:val="24"/>
          <w:lang w:eastAsia="ru-RU"/>
        </w:rPr>
        <w:t xml:space="preserve">9.3.Покупатель имеет право отказаться от исполнения настоящего Договора в случаях, предусмотренных законодательством, а также в случае однократного нарушения Поставщиком срока поставки более чем на 10 (десять) дней, при этом Поставщик обязан оплатить пени, начисляемые согласно п. 5.2. настоящего Договора до даты его расторжения, а также возместить убытки, причиненные его прекращением. </w:t>
      </w:r>
      <w:proofErr w:type="gramEnd"/>
    </w:p>
    <w:p w:rsidR="003235A3" w:rsidRDefault="003235A3" w:rsidP="003235A3">
      <w:pPr>
        <w:suppressAutoHyphens w:val="0"/>
        <w:ind w:firstLine="709"/>
        <w:jc w:val="both"/>
        <w:rPr>
          <w:rFonts w:ascii="Times New Roman" w:hAnsi="Times New Roman"/>
          <w:bCs/>
          <w:szCs w:val="24"/>
          <w:lang w:eastAsia="ru-RU"/>
        </w:rPr>
      </w:pPr>
      <w:r w:rsidRPr="002E41AE">
        <w:rPr>
          <w:rFonts w:ascii="Times New Roman" w:hAnsi="Times New Roman"/>
          <w:bCs/>
          <w:szCs w:val="24"/>
          <w:lang w:eastAsia="ru-RU"/>
        </w:rPr>
        <w:t xml:space="preserve">Уведомление об одностороннем отказе Покупателя от исполнения Договора направляется по почте по месту нахождения Поставщика. Договор считается расторгнутым </w:t>
      </w:r>
      <w:proofErr w:type="gramStart"/>
      <w:r w:rsidRPr="002E41AE">
        <w:rPr>
          <w:rFonts w:ascii="Times New Roman" w:hAnsi="Times New Roman"/>
          <w:bCs/>
          <w:szCs w:val="24"/>
          <w:lang w:eastAsia="ru-RU"/>
        </w:rPr>
        <w:t>с даты получения</w:t>
      </w:r>
      <w:proofErr w:type="gramEnd"/>
      <w:r w:rsidRPr="002E41AE">
        <w:rPr>
          <w:rFonts w:ascii="Times New Roman" w:hAnsi="Times New Roman"/>
          <w:bCs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bCs/>
          <w:szCs w:val="24"/>
          <w:lang w:eastAsia="ru-RU"/>
        </w:rPr>
      </w:pPr>
    </w:p>
    <w:p w:rsidR="003235A3" w:rsidRPr="002E41AE" w:rsidRDefault="003235A3" w:rsidP="003235A3">
      <w:pPr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r>
        <w:rPr>
          <w:rFonts w:ascii="Times New Roman" w:hAnsi="Times New Roman"/>
          <w:b/>
          <w:bCs/>
          <w:szCs w:val="24"/>
          <w:lang w:eastAsia="ru-RU"/>
        </w:rPr>
        <w:t xml:space="preserve">10. </w:t>
      </w:r>
      <w:r w:rsidRPr="002E41AE">
        <w:rPr>
          <w:rFonts w:ascii="Times New Roman" w:hAnsi="Times New Roman"/>
          <w:b/>
          <w:bCs/>
          <w:szCs w:val="24"/>
          <w:lang w:eastAsia="ru-RU"/>
        </w:rPr>
        <w:t>ПРОЧИЕ УСЛОВИЯ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10.1.Условия о раскрытии Сведений о Поставщике.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10.1.1.Поставщик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</w:t>
      </w:r>
      <w:r>
        <w:rPr>
          <w:rFonts w:ascii="Times New Roman" w:hAnsi="Times New Roman"/>
          <w:szCs w:val="24"/>
          <w:lang w:eastAsia="ru-RU"/>
        </w:rPr>
        <w:t>дставленные Покупателю в рамках</w:t>
      </w:r>
      <w:r w:rsidRPr="002E41AE">
        <w:rPr>
          <w:rFonts w:ascii="Times New Roman" w:hAnsi="Times New Roman"/>
          <w:szCs w:val="24"/>
          <w:lang w:eastAsia="ru-RU"/>
        </w:rPr>
        <w:t xml:space="preserve"> запроса предложений</w:t>
      </w:r>
      <w:r>
        <w:rPr>
          <w:rFonts w:ascii="Times New Roman" w:hAnsi="Times New Roman"/>
          <w:szCs w:val="24"/>
          <w:lang w:eastAsia="ru-RU"/>
        </w:rPr>
        <w:t xml:space="preserve"> (далее - Сведения), являются </w:t>
      </w:r>
      <w:r w:rsidRPr="002E41AE">
        <w:rPr>
          <w:rFonts w:ascii="Times New Roman" w:hAnsi="Times New Roman"/>
          <w:szCs w:val="24"/>
          <w:lang w:eastAsia="ru-RU"/>
        </w:rPr>
        <w:t>полными, точными и достоверными.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 xml:space="preserve">10.1.2.При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proofErr w:type="gramStart"/>
      <w:r w:rsidRPr="002E41AE">
        <w:rPr>
          <w:rFonts w:ascii="Times New Roman" w:hAnsi="Times New Roman"/>
          <w:szCs w:val="24"/>
          <w:lang w:eastAsia="ru-RU"/>
        </w:rPr>
        <w:t>10.1.3.Поставщ</w:t>
      </w:r>
      <w:r>
        <w:rPr>
          <w:rFonts w:ascii="Times New Roman" w:hAnsi="Times New Roman"/>
          <w:szCs w:val="24"/>
          <w:lang w:eastAsia="ru-RU"/>
        </w:rPr>
        <w:t>ик настоящим выдает свое согласие и</w:t>
      </w:r>
      <w:r w:rsidRPr="002E41AE">
        <w:rPr>
          <w:rFonts w:ascii="Times New Roman" w:hAnsi="Times New Roman"/>
          <w:szCs w:val="24"/>
          <w:lang w:eastAsia="ru-RU"/>
        </w:rPr>
        <w:t xml:space="preserve">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</w:t>
      </w:r>
      <w:proofErr w:type="gramEnd"/>
      <w:r w:rsidRPr="002E41AE">
        <w:rPr>
          <w:rFonts w:ascii="Times New Roman" w:hAnsi="Times New Roman"/>
          <w:szCs w:val="24"/>
          <w:lang w:eastAsia="ru-RU"/>
        </w:rPr>
        <w:t xml:space="preserve"> </w:t>
      </w:r>
      <w:proofErr w:type="gramStart"/>
      <w:r w:rsidRPr="002E41AE">
        <w:rPr>
          <w:rFonts w:ascii="Times New Roman" w:hAnsi="Times New Roman"/>
          <w:szCs w:val="24"/>
          <w:lang w:eastAsia="ru-RU"/>
        </w:rPr>
        <w:t>числе</w:t>
      </w:r>
      <w:proofErr w:type="gramEnd"/>
      <w:r w:rsidRPr="002E41AE">
        <w:rPr>
          <w:rFonts w:ascii="Times New Roman" w:hAnsi="Times New Roman"/>
          <w:szCs w:val="24"/>
          <w:lang w:eastAsia="ru-RU"/>
        </w:rPr>
        <w:t xml:space="preserve"> </w:t>
      </w:r>
      <w:r w:rsidRPr="002E41AE">
        <w:rPr>
          <w:rFonts w:ascii="Times New Roman" w:hAnsi="Times New Roman"/>
          <w:szCs w:val="24"/>
          <w:lang w:eastAsia="ru-RU"/>
        </w:rPr>
        <w:lastRenderedPageBreak/>
        <w:t>Федеральной налоговой службе Российской Федерации, Минэнер</w:t>
      </w:r>
      <w:r>
        <w:rPr>
          <w:rFonts w:ascii="Times New Roman" w:hAnsi="Times New Roman"/>
          <w:szCs w:val="24"/>
          <w:lang w:eastAsia="ru-RU"/>
        </w:rPr>
        <w:t xml:space="preserve">го России, </w:t>
      </w:r>
      <w:proofErr w:type="spellStart"/>
      <w:r>
        <w:rPr>
          <w:rFonts w:ascii="Times New Roman" w:hAnsi="Times New Roman"/>
          <w:szCs w:val="24"/>
          <w:lang w:eastAsia="ru-RU"/>
        </w:rPr>
        <w:t>Росфинмониторингу</w:t>
      </w:r>
      <w:proofErr w:type="spellEnd"/>
      <w:r>
        <w:rPr>
          <w:rFonts w:ascii="Times New Roman" w:hAnsi="Times New Roman"/>
          <w:szCs w:val="24"/>
          <w:lang w:eastAsia="ru-RU"/>
        </w:rPr>
        <w:t xml:space="preserve">, </w:t>
      </w:r>
      <w:r w:rsidRPr="002E41AE">
        <w:rPr>
          <w:rFonts w:ascii="Times New Roman" w:hAnsi="Times New Roman"/>
          <w:szCs w:val="24"/>
          <w:lang w:eastAsia="ru-RU"/>
        </w:rPr>
        <w:t>Правительству Российской Федерации) и последую</w:t>
      </w:r>
      <w:r>
        <w:rPr>
          <w:rFonts w:ascii="Times New Roman" w:hAnsi="Times New Roman"/>
          <w:szCs w:val="24"/>
          <w:lang w:eastAsia="ru-RU"/>
        </w:rPr>
        <w:t xml:space="preserve">щую обработку Сведений такими </w:t>
      </w:r>
      <w:r w:rsidRPr="002E41AE">
        <w:rPr>
          <w:rFonts w:ascii="Times New Roman" w:hAnsi="Times New Roman"/>
          <w:szCs w:val="24"/>
          <w:lang w:eastAsia="ru-RU"/>
        </w:rPr>
        <w:t>органами (далее - Раскрытие). Поставщик освобождает Покупателя от любой ответственности в связи с Раскрытием, в том числе,</w:t>
      </w:r>
      <w:r>
        <w:rPr>
          <w:rFonts w:ascii="Times New Roman" w:hAnsi="Times New Roman"/>
          <w:szCs w:val="24"/>
          <w:lang w:eastAsia="ru-RU"/>
        </w:rPr>
        <w:t xml:space="preserve"> возмещает Покупателю </w:t>
      </w:r>
      <w:r w:rsidRPr="002E41AE">
        <w:rPr>
          <w:rFonts w:ascii="Times New Roman" w:hAnsi="Times New Roman"/>
          <w:szCs w:val="24"/>
          <w:lang w:eastAsia="ru-RU"/>
        </w:rPr>
        <w:t>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10.1.4.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 xml:space="preserve">10.1.5. </w:t>
      </w:r>
      <w:proofErr w:type="gramStart"/>
      <w:r w:rsidRPr="002E41AE">
        <w:rPr>
          <w:rFonts w:ascii="Times New Roman" w:hAnsi="Times New Roman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</w:t>
      </w:r>
      <w:r>
        <w:rPr>
          <w:rFonts w:ascii="Times New Roman" w:hAnsi="Times New Roman"/>
          <w:szCs w:val="24"/>
          <w:lang w:eastAsia="ru-RU"/>
        </w:rPr>
        <w:t xml:space="preserve">полное предоставление Сведений </w:t>
      </w:r>
      <w:r w:rsidRPr="002E41AE">
        <w:rPr>
          <w:rFonts w:ascii="Times New Roman" w:hAnsi="Times New Roman"/>
          <w:szCs w:val="24"/>
          <w:lang w:eastAsia="ru-RU"/>
        </w:rPr>
        <w:t>(в том числе, уведомлений об изменениях с подтверждающими документами) 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2E41AE">
        <w:rPr>
          <w:rFonts w:ascii="Times New Roman" w:hAnsi="Times New Roman"/>
          <w:szCs w:val="24"/>
          <w:lang w:eastAsia="ru-RU"/>
        </w:rPr>
        <w:t xml:space="preserve"> Договор считается расторгнутым </w:t>
      </w:r>
      <w:proofErr w:type="gramStart"/>
      <w:r w:rsidRPr="002E41AE">
        <w:rPr>
          <w:rFonts w:ascii="Times New Roman" w:hAnsi="Times New Roman"/>
          <w:szCs w:val="24"/>
          <w:lang w:eastAsia="ru-RU"/>
        </w:rPr>
        <w:t>с даты получения</w:t>
      </w:r>
      <w:proofErr w:type="gramEnd"/>
      <w:r w:rsidRPr="002E41AE">
        <w:rPr>
          <w:rFonts w:ascii="Times New Roman" w:hAnsi="Times New Roman"/>
          <w:szCs w:val="24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уведомлении».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10.2. При изменении юридического адреса, банковских реквизитов и организационно-правовой формы Стороны обязаны в двухнедельный срок письменно известить друг друга.</w:t>
      </w:r>
    </w:p>
    <w:p w:rsidR="003235A3" w:rsidRPr="002E41AE" w:rsidRDefault="003235A3" w:rsidP="003235A3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10.3. Любые изменения и дополнения к Договору оформляются дополнительным соглашением в письменной форме.</w:t>
      </w:r>
    </w:p>
    <w:p w:rsidR="003235A3" w:rsidRPr="002E41AE" w:rsidRDefault="003235A3" w:rsidP="003235A3">
      <w:pPr>
        <w:suppressAutoHyphens w:val="0"/>
        <w:ind w:firstLine="720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10.4. Во всем, что не предусмотрено настоящим Договором, Стороны руководствуются действующим законодательством.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10.5.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 xml:space="preserve">10.6. </w:t>
      </w:r>
      <w:proofErr w:type="gramStart"/>
      <w:r w:rsidRPr="002E41AE">
        <w:rPr>
          <w:rFonts w:ascii="Times New Roman" w:hAnsi="Times New Roman"/>
          <w:szCs w:val="24"/>
          <w:lang w:eastAsia="ru-RU"/>
        </w:rPr>
        <w:t xml:space="preserve">Проход сотрудников Поставщика на режимные территории Покупателя и допуск к работам производится в соответствии с требованиями Федерального Закона </w:t>
      </w:r>
      <w:r w:rsidRPr="002E41AE">
        <w:rPr>
          <w:rFonts w:ascii="Times New Roman" w:hAnsi="Times New Roman"/>
          <w:bCs/>
          <w:szCs w:val="24"/>
          <w:lang w:eastAsia="ru-RU"/>
        </w:rPr>
        <w:t>«Об использовании атомной энергии»</w:t>
      </w:r>
      <w:r w:rsidRPr="002E41AE">
        <w:rPr>
          <w:rFonts w:ascii="Times New Roman" w:hAnsi="Times New Roman"/>
          <w:szCs w:val="24"/>
          <w:lang w:eastAsia="ru-RU"/>
        </w:rPr>
        <w:t xml:space="preserve"> </w:t>
      </w:r>
      <w:r w:rsidRPr="002E41AE">
        <w:rPr>
          <w:rFonts w:ascii="Times New Roman" w:hAnsi="Times New Roman"/>
          <w:bCs/>
          <w:szCs w:val="24"/>
          <w:lang w:eastAsia="ru-RU"/>
        </w:rPr>
        <w:t xml:space="preserve">№ 170-ФЗ от 21.11.95г., </w:t>
      </w:r>
      <w:r w:rsidRPr="002E41AE">
        <w:rPr>
          <w:rFonts w:ascii="Times New Roman" w:hAnsi="Times New Roman"/>
          <w:szCs w:val="24"/>
          <w:lang w:eastAsia="ru-RU"/>
        </w:rPr>
        <w:t>Зак</w:t>
      </w:r>
      <w:r>
        <w:rPr>
          <w:rFonts w:ascii="Times New Roman" w:hAnsi="Times New Roman"/>
          <w:szCs w:val="24"/>
          <w:lang w:eastAsia="ru-RU"/>
        </w:rPr>
        <w:t xml:space="preserve">она «О государственной тайне» N </w:t>
      </w:r>
      <w:r w:rsidRPr="002E41AE">
        <w:rPr>
          <w:rFonts w:ascii="Times New Roman" w:hAnsi="Times New Roman"/>
          <w:szCs w:val="24"/>
          <w:lang w:eastAsia="ru-RU"/>
        </w:rPr>
        <w:t>5485-1 от 21.07.93г., Инструкцией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6 февраля 2010 года N 63</w:t>
      </w:r>
      <w:proofErr w:type="gramEnd"/>
      <w:r w:rsidRPr="002E41AE">
        <w:rPr>
          <w:rFonts w:ascii="Times New Roman" w:hAnsi="Times New Roman"/>
          <w:szCs w:val="24"/>
          <w:lang w:eastAsia="ru-RU"/>
        </w:rPr>
        <w:t xml:space="preserve"> и нормативными актами Покупателя о допуске лиц на соответствующие объекты.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Для решения вопроса о допуске к работам конкретных лиц Поставщика по решению Покупателя предоставляет анкетные материалы на персонал, привлекаемый к работе на объекте в соответствии с п. 9 Инструкции «О порядке допуска должностных лиц и граждан Российской Федерации к Государственной тайне» № 63 от 06.02.2010 г.</w:t>
      </w:r>
    </w:p>
    <w:p w:rsidR="003235A3" w:rsidRPr="002E41AE" w:rsidRDefault="003235A3" w:rsidP="003235A3">
      <w:pPr>
        <w:tabs>
          <w:tab w:val="left" w:pos="1260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Порядок движение материальных ценностей через КПП Покупателя определяется нормативными требованиями Покупателя.</w:t>
      </w:r>
    </w:p>
    <w:p w:rsidR="003235A3" w:rsidRPr="002E41AE" w:rsidRDefault="003235A3" w:rsidP="003235A3">
      <w:pPr>
        <w:tabs>
          <w:tab w:val="left" w:pos="1260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10.7. Поставщик обязуется выделить своего сотрудника, отвечающего за выполнение работ на объекте, для сопровождения к месту выполнения работ персонала или техники, пребывающей на охраняемую территорию по разовым пропускам.</w:t>
      </w:r>
    </w:p>
    <w:p w:rsidR="003235A3" w:rsidRPr="002E41AE" w:rsidRDefault="003235A3" w:rsidP="003235A3">
      <w:pPr>
        <w:tabs>
          <w:tab w:val="left" w:pos="1260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10.8. Персонал Поставщика при выполнении монтажа и пуско-наладочных работ системы оповещения обязан:</w:t>
      </w:r>
    </w:p>
    <w:p w:rsidR="003235A3" w:rsidRPr="002E41AE" w:rsidRDefault="003235A3" w:rsidP="003235A3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- выполнять требования охраны труда на </w:t>
      </w:r>
      <w:r w:rsidRPr="002E41AE">
        <w:rPr>
          <w:rFonts w:ascii="Times New Roman" w:hAnsi="Times New Roman"/>
          <w:szCs w:val="24"/>
          <w:lang w:eastAsia="ru-RU"/>
        </w:rPr>
        <w:t xml:space="preserve">территории и объектах ГНЦ РФ-ФЭИ при производстве работ по договору; </w:t>
      </w:r>
    </w:p>
    <w:p w:rsidR="003235A3" w:rsidRPr="002E41AE" w:rsidRDefault="003235A3" w:rsidP="003235A3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- при производстве работ руководствоваться «Инструкцией № 24 по организации безопасного производства рабо</w:t>
      </w:r>
      <w:r>
        <w:rPr>
          <w:rFonts w:ascii="Times New Roman" w:hAnsi="Times New Roman"/>
          <w:szCs w:val="24"/>
          <w:lang w:eastAsia="ru-RU"/>
        </w:rPr>
        <w:t xml:space="preserve">т в подразделениях ГНЦ РФ-ФЭИ» </w:t>
      </w:r>
      <w:proofErr w:type="gramStart"/>
      <w:r>
        <w:rPr>
          <w:rFonts w:ascii="Times New Roman" w:hAnsi="Times New Roman"/>
          <w:szCs w:val="24"/>
          <w:lang w:eastAsia="ru-RU"/>
        </w:rPr>
        <w:t>регистрационный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</w:t>
      </w:r>
      <w:r w:rsidRPr="002E41AE">
        <w:rPr>
          <w:rFonts w:ascii="Times New Roman" w:hAnsi="Times New Roman"/>
          <w:szCs w:val="24"/>
          <w:lang w:eastAsia="ru-RU"/>
        </w:rPr>
        <w:t xml:space="preserve">№ ИОТ-218-024-2008; </w:t>
      </w:r>
    </w:p>
    <w:p w:rsidR="003235A3" w:rsidRPr="002E41AE" w:rsidRDefault="003235A3" w:rsidP="003235A3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lastRenderedPageBreak/>
        <w:t>- сообщать незамедлительно обо всех инцидентах и несчастных случаях, произошед</w:t>
      </w:r>
      <w:r>
        <w:rPr>
          <w:rFonts w:ascii="Times New Roman" w:hAnsi="Times New Roman"/>
          <w:szCs w:val="24"/>
          <w:lang w:eastAsia="ru-RU"/>
        </w:rPr>
        <w:t xml:space="preserve">ших с персоналом «Исполнителя» </w:t>
      </w:r>
      <w:r w:rsidRPr="002E41AE">
        <w:rPr>
          <w:rFonts w:ascii="Times New Roman" w:hAnsi="Times New Roman"/>
          <w:szCs w:val="24"/>
          <w:lang w:eastAsia="ru-RU"/>
        </w:rPr>
        <w:t>на территории и объектах ГНЦ РФ-ФЭИ дежурному инженеру – диспетчеру по телефону 9-80-08.</w:t>
      </w:r>
    </w:p>
    <w:p w:rsidR="003235A3" w:rsidRPr="002E41AE" w:rsidRDefault="003235A3" w:rsidP="003235A3">
      <w:pPr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10.9.</w:t>
      </w:r>
      <w:r w:rsidRPr="002E41AE">
        <w:rPr>
          <w:rFonts w:ascii="Times New Roman" w:hAnsi="Times New Roman"/>
          <w:szCs w:val="24"/>
          <w:lang w:eastAsia="ru-RU"/>
        </w:rPr>
        <w:t xml:space="preserve"> Обучение 3 (трех) операторов комплекса Заказчика с передачей им необходимых знаний по правильной эксплуатации оборудования, в процессе обучения операторы должны пройти </w:t>
      </w:r>
      <w:proofErr w:type="gramStart"/>
      <w:r w:rsidRPr="002E41AE">
        <w:rPr>
          <w:rFonts w:ascii="Times New Roman" w:hAnsi="Times New Roman"/>
          <w:szCs w:val="24"/>
          <w:lang w:eastAsia="ru-RU"/>
        </w:rPr>
        <w:t>обучение по программированию</w:t>
      </w:r>
      <w:proofErr w:type="gramEnd"/>
      <w:r w:rsidRPr="002E41AE">
        <w:rPr>
          <w:rFonts w:ascii="Times New Roman" w:hAnsi="Times New Roman"/>
          <w:szCs w:val="24"/>
          <w:lang w:eastAsia="ru-RU"/>
        </w:rPr>
        <w:t xml:space="preserve"> комплекса в течение двух недель. По окончании обучения Поставщик выдает специалистам Заказчика сертификаты, подтверждающие право эксплуатации, обслуживания и настройки оборудования. Проведение пуско-наладочных работ, обучение, испытание и аттестация оборудования производится по взаимосогласованной методике Поставщика.</w:t>
      </w:r>
    </w:p>
    <w:p w:rsidR="003235A3" w:rsidRPr="002E41AE" w:rsidRDefault="003235A3" w:rsidP="003235A3">
      <w:pPr>
        <w:tabs>
          <w:tab w:val="left" w:pos="1276"/>
        </w:tabs>
        <w:suppressAutoHyphens w:val="0"/>
        <w:ind w:firstLine="709"/>
        <w:jc w:val="both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>10.10. Неотъемлемой частью настоящего Договора является спецификация (Приложение № 1).</w:t>
      </w:r>
    </w:p>
    <w:p w:rsidR="003235A3" w:rsidRPr="002E41AE" w:rsidRDefault="003235A3" w:rsidP="003235A3">
      <w:pPr>
        <w:suppressAutoHyphens w:val="0"/>
        <w:ind w:firstLine="567"/>
        <w:jc w:val="both"/>
        <w:rPr>
          <w:rFonts w:ascii="Times New Roman" w:hAnsi="Times New Roman"/>
          <w:szCs w:val="24"/>
          <w:lang w:eastAsia="ru-RU"/>
        </w:rPr>
      </w:pPr>
    </w:p>
    <w:p w:rsidR="003235A3" w:rsidRPr="002E41AE" w:rsidRDefault="003235A3" w:rsidP="003235A3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>11.ЮРИДИЧЕСКИЕ АДРЕСА СТОРОН</w:t>
      </w:r>
    </w:p>
    <w:p w:rsidR="003235A3" w:rsidRPr="002E41AE" w:rsidRDefault="003235A3" w:rsidP="003235A3">
      <w:pPr>
        <w:suppressAutoHyphens w:val="0"/>
        <w:ind w:firstLine="709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 xml:space="preserve">«ПОКУПАТЕЛЬ»                                 </w:t>
      </w:r>
      <w:r>
        <w:rPr>
          <w:rFonts w:ascii="Times New Roman" w:hAnsi="Times New Roman"/>
          <w:b/>
          <w:szCs w:val="24"/>
          <w:lang w:eastAsia="ru-RU"/>
        </w:rPr>
        <w:t xml:space="preserve">                      </w:t>
      </w:r>
      <w:r w:rsidRPr="002E41AE">
        <w:rPr>
          <w:rFonts w:ascii="Times New Roman" w:hAnsi="Times New Roman"/>
          <w:b/>
          <w:szCs w:val="24"/>
          <w:lang w:eastAsia="ru-RU"/>
        </w:rPr>
        <w:t xml:space="preserve">                     «ПОСТАВЩИК»</w:t>
      </w:r>
    </w:p>
    <w:tbl>
      <w:tblPr>
        <w:tblW w:w="15844" w:type="dxa"/>
        <w:tblLayout w:type="fixed"/>
        <w:tblLook w:val="01E0" w:firstRow="1" w:lastRow="1" w:firstColumn="1" w:lastColumn="1" w:noHBand="0" w:noVBand="0"/>
      </w:tblPr>
      <w:tblGrid>
        <w:gridCol w:w="5281"/>
        <w:gridCol w:w="5281"/>
        <w:gridCol w:w="5282"/>
      </w:tblGrid>
      <w:tr w:rsidR="003235A3" w:rsidRPr="002E41AE" w:rsidTr="00651DFC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>ФГУП «ГНЦ РФ-ФЭИ»</w:t>
            </w:r>
          </w:p>
        </w:tc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3235A3" w:rsidRPr="002E41AE" w:rsidTr="00651DFC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49033 г"/>
              </w:smartTagPr>
              <w:r w:rsidRPr="002E41AE">
                <w:rPr>
                  <w:rFonts w:ascii="Times New Roman" w:hAnsi="Times New Roman"/>
                  <w:b/>
                  <w:szCs w:val="24"/>
                  <w:lang w:eastAsia="ru-RU"/>
                </w:rPr>
                <w:t>249033 г</w:t>
              </w:r>
            </w:smartTag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 xml:space="preserve">Обнинск, </w:t>
            </w:r>
            <w:proofErr w:type="gramStart"/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>Калужской</w:t>
            </w:r>
            <w:proofErr w:type="gramEnd"/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 xml:space="preserve"> обл.</w:t>
            </w:r>
          </w:p>
        </w:tc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3235A3" w:rsidRPr="002E41AE" w:rsidTr="00651DFC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>пл.</w:t>
            </w:r>
            <w:r>
              <w:rPr>
                <w:rFonts w:ascii="Times New Roman" w:hAnsi="Times New Roman"/>
                <w:b/>
                <w:szCs w:val="24"/>
                <w:lang w:eastAsia="ru-RU"/>
              </w:rPr>
              <w:t xml:space="preserve"> </w:t>
            </w:r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>Бондаренко, 1</w:t>
            </w:r>
          </w:p>
        </w:tc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3235A3" w:rsidRPr="002E41AE" w:rsidTr="00651DFC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>ИНН/КПП 4025024829/402501001</w:t>
            </w:r>
          </w:p>
        </w:tc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3235A3" w:rsidRPr="002E41AE" w:rsidTr="00651DFC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proofErr w:type="gramStart"/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>р</w:t>
            </w:r>
            <w:proofErr w:type="gramEnd"/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>/с 40502810024250000564</w:t>
            </w:r>
          </w:p>
        </w:tc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3235A3" w:rsidRPr="002E41AE" w:rsidTr="00651DFC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>Филиал ОАО Банк ВТБ в г. Воронеж</w:t>
            </w:r>
          </w:p>
        </w:tc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3235A3" w:rsidRPr="002E41AE" w:rsidTr="00651DFC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>к/с 30101810100000000835</w:t>
            </w:r>
          </w:p>
        </w:tc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3235A3" w:rsidRPr="002E41AE" w:rsidTr="00651DFC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>БИК 042007835</w:t>
            </w:r>
          </w:p>
        </w:tc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3235A3" w:rsidRPr="002E41AE" w:rsidTr="00651DFC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>ОГРН 1024000937652 ОКВЭД 73.10</w:t>
            </w:r>
          </w:p>
        </w:tc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3235A3" w:rsidRPr="002E41AE" w:rsidTr="00651DFC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 xml:space="preserve">ОКПО 08624390, ОКОНХ 95120 </w:t>
            </w:r>
          </w:p>
        </w:tc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3235A3" w:rsidRPr="002E41AE" w:rsidTr="00651DFC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>Тел. (48439) 9-82-39, 9-50-07</w:t>
            </w:r>
          </w:p>
        </w:tc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  <w:tr w:rsidR="003235A3" w:rsidRPr="002E41AE" w:rsidTr="00651DFC">
        <w:tblPrEx>
          <w:tblCellMar>
            <w:top w:w="0" w:type="dxa"/>
            <w:bottom w:w="0" w:type="dxa"/>
          </w:tblCellMar>
        </w:tblPrEx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2E41AE">
              <w:rPr>
                <w:rFonts w:ascii="Times New Roman" w:hAnsi="Times New Roman"/>
                <w:b/>
                <w:szCs w:val="24"/>
                <w:lang w:eastAsia="ru-RU"/>
              </w:rPr>
              <w:t>Факс (48439) 9-49-30</w:t>
            </w:r>
          </w:p>
        </w:tc>
        <w:tc>
          <w:tcPr>
            <w:tcW w:w="5281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  <w:tc>
          <w:tcPr>
            <w:tcW w:w="5282" w:type="dxa"/>
          </w:tcPr>
          <w:p w:rsidR="003235A3" w:rsidRPr="002E41AE" w:rsidRDefault="003235A3" w:rsidP="00651DFC">
            <w:pPr>
              <w:suppressAutoHyphens w:val="0"/>
              <w:ind w:firstLine="709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</w:p>
        </w:tc>
      </w:tr>
    </w:tbl>
    <w:p w:rsidR="003235A3" w:rsidRPr="002E41AE" w:rsidRDefault="003235A3" w:rsidP="003235A3">
      <w:pPr>
        <w:suppressAutoHyphens w:val="0"/>
        <w:ind w:firstLine="709"/>
        <w:rPr>
          <w:rFonts w:ascii="Times New Roman" w:hAnsi="Times New Roman"/>
          <w:szCs w:val="24"/>
          <w:lang w:eastAsia="ru-RU"/>
        </w:rPr>
      </w:pPr>
    </w:p>
    <w:p w:rsidR="003235A3" w:rsidRPr="002E41AE" w:rsidRDefault="003235A3" w:rsidP="003235A3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 xml:space="preserve">ПОДПИСЬ                                                                                                            </w:t>
      </w:r>
      <w:proofErr w:type="spellStart"/>
      <w:proofErr w:type="gramStart"/>
      <w:r w:rsidRPr="002E41AE">
        <w:rPr>
          <w:rFonts w:ascii="Times New Roman" w:hAnsi="Times New Roman"/>
          <w:b/>
          <w:szCs w:val="24"/>
          <w:lang w:eastAsia="ru-RU"/>
        </w:rPr>
        <w:t>ПОДПИСЬ</w:t>
      </w:r>
      <w:proofErr w:type="spellEnd"/>
      <w:proofErr w:type="gramEnd"/>
    </w:p>
    <w:p w:rsidR="003235A3" w:rsidRPr="002E41AE" w:rsidRDefault="003235A3" w:rsidP="003235A3">
      <w:pPr>
        <w:suppressAutoHyphens w:val="0"/>
        <w:ind w:firstLine="709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__________________________</w:t>
      </w:r>
      <w:r>
        <w:rPr>
          <w:rFonts w:ascii="Times New Roman" w:hAnsi="Times New Roman"/>
          <w:b/>
          <w:szCs w:val="24"/>
          <w:lang w:eastAsia="ru-RU"/>
        </w:rPr>
        <w:tab/>
      </w:r>
      <w:r>
        <w:rPr>
          <w:rFonts w:ascii="Times New Roman" w:hAnsi="Times New Roman"/>
          <w:b/>
          <w:szCs w:val="24"/>
          <w:lang w:eastAsia="ru-RU"/>
        </w:rPr>
        <w:tab/>
      </w:r>
      <w:r w:rsidRPr="002E41AE">
        <w:rPr>
          <w:rFonts w:ascii="Times New Roman" w:hAnsi="Times New Roman"/>
          <w:b/>
          <w:szCs w:val="24"/>
          <w:lang w:eastAsia="ru-RU"/>
        </w:rPr>
        <w:tab/>
      </w:r>
      <w:r w:rsidRPr="002E41AE">
        <w:rPr>
          <w:rFonts w:ascii="Times New Roman" w:hAnsi="Times New Roman"/>
          <w:b/>
          <w:szCs w:val="24"/>
          <w:lang w:eastAsia="ru-RU"/>
        </w:rPr>
        <w:tab/>
        <w:t>___________________________</w:t>
      </w:r>
    </w:p>
    <w:p w:rsidR="003235A3" w:rsidRPr="002E41AE" w:rsidRDefault="003235A3" w:rsidP="003235A3">
      <w:pPr>
        <w:suppressAutoHyphens w:val="0"/>
        <w:ind w:firstLine="709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ab/>
        <w:t>М.П.</w:t>
      </w:r>
      <w:r w:rsidRPr="002E41AE">
        <w:rPr>
          <w:rFonts w:ascii="Times New Roman" w:hAnsi="Times New Roman"/>
          <w:b/>
          <w:szCs w:val="24"/>
          <w:lang w:eastAsia="ru-RU"/>
        </w:rPr>
        <w:tab/>
      </w:r>
      <w:r w:rsidRPr="002E41AE">
        <w:rPr>
          <w:rFonts w:ascii="Times New Roman" w:hAnsi="Times New Roman"/>
          <w:b/>
          <w:szCs w:val="24"/>
          <w:lang w:eastAsia="ru-RU"/>
        </w:rPr>
        <w:tab/>
      </w:r>
      <w:r w:rsidRPr="002E41AE">
        <w:rPr>
          <w:rFonts w:ascii="Times New Roman" w:hAnsi="Times New Roman"/>
          <w:b/>
          <w:szCs w:val="24"/>
          <w:lang w:eastAsia="ru-RU"/>
        </w:rPr>
        <w:tab/>
      </w:r>
      <w:r w:rsidRPr="002E41AE">
        <w:rPr>
          <w:rFonts w:ascii="Times New Roman" w:hAnsi="Times New Roman"/>
          <w:b/>
          <w:szCs w:val="24"/>
          <w:lang w:eastAsia="ru-RU"/>
        </w:rPr>
        <w:tab/>
      </w:r>
      <w:r w:rsidRPr="002E41AE">
        <w:rPr>
          <w:rFonts w:ascii="Times New Roman" w:hAnsi="Times New Roman"/>
          <w:b/>
          <w:szCs w:val="24"/>
          <w:lang w:eastAsia="ru-RU"/>
        </w:rPr>
        <w:tab/>
      </w:r>
      <w:r w:rsidRPr="002E41AE">
        <w:rPr>
          <w:rFonts w:ascii="Times New Roman" w:hAnsi="Times New Roman"/>
          <w:b/>
          <w:szCs w:val="24"/>
          <w:lang w:eastAsia="ru-RU"/>
        </w:rPr>
        <w:tab/>
      </w:r>
      <w:r w:rsidRPr="002E41AE">
        <w:rPr>
          <w:rFonts w:ascii="Times New Roman" w:hAnsi="Times New Roman"/>
          <w:b/>
          <w:szCs w:val="24"/>
          <w:lang w:eastAsia="ru-RU"/>
        </w:rPr>
        <w:tab/>
      </w:r>
      <w:r w:rsidRPr="002E41AE">
        <w:rPr>
          <w:rFonts w:ascii="Times New Roman" w:hAnsi="Times New Roman"/>
          <w:b/>
          <w:szCs w:val="24"/>
          <w:lang w:eastAsia="ru-RU"/>
        </w:rPr>
        <w:tab/>
      </w:r>
      <w:r w:rsidRPr="002E41AE">
        <w:rPr>
          <w:rFonts w:ascii="Times New Roman" w:hAnsi="Times New Roman"/>
          <w:b/>
          <w:szCs w:val="24"/>
          <w:lang w:eastAsia="ru-RU"/>
        </w:rPr>
        <w:tab/>
        <w:t>М.П.</w:t>
      </w:r>
    </w:p>
    <w:p w:rsidR="003235A3" w:rsidRPr="002E41AE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3235A3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Pr="002E41AE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Pr="002E41AE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Pr="002E41AE" w:rsidRDefault="003235A3" w:rsidP="003235A3">
      <w:pPr>
        <w:suppressAutoHyphens w:val="0"/>
        <w:ind w:firstLine="7088"/>
        <w:jc w:val="right"/>
        <w:rPr>
          <w:rFonts w:ascii="Times New Roman" w:hAnsi="Times New Roman"/>
          <w:szCs w:val="24"/>
          <w:lang w:eastAsia="ru-RU"/>
        </w:rPr>
      </w:pPr>
    </w:p>
    <w:p w:rsidR="003235A3" w:rsidRPr="002E41AE" w:rsidRDefault="003235A3" w:rsidP="003235A3">
      <w:pPr>
        <w:jc w:val="right"/>
        <w:rPr>
          <w:rFonts w:ascii="Times New Roman" w:hAnsi="Times New Roman"/>
          <w:szCs w:val="24"/>
        </w:rPr>
      </w:pPr>
      <w:r w:rsidRPr="002E41AE">
        <w:rPr>
          <w:rFonts w:ascii="Times New Roman" w:hAnsi="Times New Roman"/>
          <w:szCs w:val="24"/>
        </w:rPr>
        <w:lastRenderedPageBreak/>
        <w:t>Приложение №1</w:t>
      </w:r>
    </w:p>
    <w:p w:rsidR="003235A3" w:rsidRPr="002E41AE" w:rsidRDefault="003235A3" w:rsidP="003235A3">
      <w:pPr>
        <w:jc w:val="center"/>
        <w:rPr>
          <w:rFonts w:ascii="Times New Roman" w:hAnsi="Times New Roman"/>
          <w:szCs w:val="24"/>
        </w:rPr>
      </w:pPr>
      <w:r w:rsidRPr="002E41AE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/>
          <w:szCs w:val="24"/>
        </w:rPr>
        <w:t>к</w:t>
      </w:r>
      <w:r w:rsidRPr="002E41AE">
        <w:rPr>
          <w:rFonts w:ascii="Times New Roman" w:hAnsi="Times New Roman"/>
          <w:szCs w:val="24"/>
        </w:rPr>
        <w:t xml:space="preserve"> Договору</w:t>
      </w:r>
    </w:p>
    <w:p w:rsidR="003235A3" w:rsidRPr="002E41AE" w:rsidRDefault="003235A3" w:rsidP="003235A3">
      <w:pPr>
        <w:jc w:val="center"/>
        <w:rPr>
          <w:rFonts w:ascii="Times New Roman" w:hAnsi="Times New Roman"/>
          <w:szCs w:val="24"/>
        </w:rPr>
      </w:pPr>
    </w:p>
    <w:p w:rsidR="003235A3" w:rsidRPr="002E41AE" w:rsidRDefault="003235A3" w:rsidP="003235A3">
      <w:pPr>
        <w:suppressAutoHyphens w:val="0"/>
        <w:spacing w:after="60"/>
        <w:jc w:val="center"/>
        <w:rPr>
          <w:rFonts w:ascii="Times New Roman" w:hAnsi="Times New Roman"/>
          <w:b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 xml:space="preserve">Спецификация </w:t>
      </w:r>
    </w:p>
    <w:p w:rsidR="003235A3" w:rsidRDefault="003235A3" w:rsidP="003235A3">
      <w:pPr>
        <w:suppressAutoHyphens w:val="0"/>
        <w:spacing w:after="60"/>
        <w:jc w:val="center"/>
        <w:rPr>
          <w:rFonts w:ascii="Times New Roman" w:hAnsi="Times New Roman"/>
          <w:b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 xml:space="preserve">на изготовление и поставку роботизированной установки </w:t>
      </w:r>
    </w:p>
    <w:p w:rsidR="003235A3" w:rsidRPr="002E41AE" w:rsidRDefault="003235A3" w:rsidP="003235A3">
      <w:pPr>
        <w:suppressAutoHyphens w:val="0"/>
        <w:spacing w:after="60"/>
        <w:jc w:val="center"/>
        <w:rPr>
          <w:rFonts w:ascii="Times New Roman" w:hAnsi="Times New Roman"/>
          <w:b/>
          <w:szCs w:val="24"/>
          <w:lang w:eastAsia="ru-RU"/>
        </w:rPr>
      </w:pPr>
      <w:r w:rsidRPr="002E41AE">
        <w:rPr>
          <w:rFonts w:ascii="Times New Roman" w:hAnsi="Times New Roman"/>
          <w:b/>
          <w:szCs w:val="24"/>
          <w:lang w:eastAsia="ru-RU"/>
        </w:rPr>
        <w:t xml:space="preserve">для загрузки </w:t>
      </w:r>
      <w:proofErr w:type="spellStart"/>
      <w:r w:rsidRPr="002E41AE">
        <w:rPr>
          <w:rFonts w:ascii="Times New Roman" w:hAnsi="Times New Roman"/>
          <w:b/>
          <w:szCs w:val="24"/>
          <w:lang w:eastAsia="ru-RU"/>
        </w:rPr>
        <w:t>микроисточников</w:t>
      </w:r>
      <w:proofErr w:type="spellEnd"/>
    </w:p>
    <w:p w:rsidR="003235A3" w:rsidRPr="002E41AE" w:rsidRDefault="003235A3" w:rsidP="003235A3">
      <w:pPr>
        <w:suppressAutoHyphens w:val="0"/>
        <w:spacing w:after="60"/>
        <w:jc w:val="both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spacing w:after="60"/>
        <w:jc w:val="both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spacing w:after="60"/>
        <w:jc w:val="both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spacing w:after="60"/>
        <w:jc w:val="both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spacing w:after="60"/>
        <w:jc w:val="both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spacing w:after="60"/>
        <w:jc w:val="both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spacing w:after="60"/>
        <w:jc w:val="both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spacing w:after="60"/>
        <w:jc w:val="both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spacing w:after="60"/>
        <w:jc w:val="both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spacing w:after="60"/>
        <w:jc w:val="both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jc w:val="right"/>
        <w:rPr>
          <w:rFonts w:ascii="Times New Roman" w:hAnsi="Times New Roman"/>
          <w:szCs w:val="24"/>
        </w:rPr>
      </w:pPr>
    </w:p>
    <w:p w:rsidR="003235A3" w:rsidRPr="002E41AE" w:rsidRDefault="003235A3" w:rsidP="003235A3">
      <w:pPr>
        <w:jc w:val="right"/>
        <w:rPr>
          <w:rFonts w:ascii="Times New Roman" w:hAnsi="Times New Roman"/>
          <w:szCs w:val="24"/>
        </w:rPr>
      </w:pPr>
    </w:p>
    <w:p w:rsidR="003235A3" w:rsidRPr="002E41AE" w:rsidRDefault="003235A3" w:rsidP="003235A3">
      <w:pPr>
        <w:rPr>
          <w:rFonts w:ascii="Times New Roman" w:hAnsi="Times New Roman"/>
          <w:szCs w:val="24"/>
        </w:rPr>
      </w:pPr>
    </w:p>
    <w:p w:rsidR="003235A3" w:rsidRPr="002E41AE" w:rsidRDefault="003235A3" w:rsidP="003235A3">
      <w:pPr>
        <w:suppressAutoHyphens w:val="0"/>
        <w:ind w:firstLine="709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 xml:space="preserve">ПОДПИСЬ                       </w:t>
      </w:r>
      <w:r>
        <w:rPr>
          <w:rFonts w:ascii="Times New Roman" w:hAnsi="Times New Roman"/>
          <w:szCs w:val="24"/>
          <w:lang w:eastAsia="ru-RU"/>
        </w:rPr>
        <w:t xml:space="preserve">              </w:t>
      </w:r>
      <w:r w:rsidRPr="002E41AE">
        <w:rPr>
          <w:rFonts w:ascii="Times New Roman" w:hAnsi="Times New Roman"/>
          <w:szCs w:val="24"/>
          <w:lang w:eastAsia="ru-RU"/>
        </w:rPr>
        <w:t xml:space="preserve">                                                                                </w:t>
      </w:r>
      <w:proofErr w:type="spellStart"/>
      <w:proofErr w:type="gramStart"/>
      <w:r w:rsidRPr="002E41AE">
        <w:rPr>
          <w:rFonts w:ascii="Times New Roman" w:hAnsi="Times New Roman"/>
          <w:szCs w:val="24"/>
          <w:lang w:eastAsia="ru-RU"/>
        </w:rPr>
        <w:t>ПОДПИСЬ</w:t>
      </w:r>
      <w:proofErr w:type="spellEnd"/>
      <w:proofErr w:type="gramEnd"/>
    </w:p>
    <w:p w:rsidR="003235A3" w:rsidRPr="002E41AE" w:rsidRDefault="003235A3" w:rsidP="003235A3">
      <w:pPr>
        <w:suppressAutoHyphens w:val="0"/>
        <w:ind w:firstLine="709"/>
        <w:rPr>
          <w:rFonts w:ascii="Times New Roman" w:hAnsi="Times New Roman"/>
          <w:szCs w:val="24"/>
          <w:lang w:eastAsia="ru-RU"/>
        </w:rPr>
      </w:pPr>
      <w:r w:rsidRPr="002E41AE">
        <w:rPr>
          <w:rFonts w:ascii="Times New Roman" w:hAnsi="Times New Roman"/>
          <w:szCs w:val="24"/>
          <w:lang w:eastAsia="ru-RU"/>
        </w:rPr>
        <w:t xml:space="preserve">___________________                             </w:t>
      </w:r>
      <w:r>
        <w:rPr>
          <w:rFonts w:ascii="Times New Roman" w:hAnsi="Times New Roman"/>
          <w:szCs w:val="24"/>
          <w:lang w:eastAsia="ru-RU"/>
        </w:rPr>
        <w:t xml:space="preserve">    </w:t>
      </w:r>
      <w:r w:rsidRPr="002E41AE">
        <w:rPr>
          <w:rFonts w:ascii="Times New Roman" w:hAnsi="Times New Roman"/>
          <w:szCs w:val="24"/>
          <w:lang w:eastAsia="ru-RU"/>
        </w:rPr>
        <w:t xml:space="preserve">                                    _________________________</w:t>
      </w:r>
    </w:p>
    <w:p w:rsidR="003235A3" w:rsidRPr="002E41AE" w:rsidRDefault="003235A3" w:rsidP="003235A3">
      <w:pPr>
        <w:suppressAutoHyphens w:val="0"/>
        <w:ind w:firstLine="709"/>
        <w:rPr>
          <w:rFonts w:ascii="Times New Roman" w:hAnsi="Times New Roman"/>
          <w:szCs w:val="24"/>
          <w:lang w:eastAsia="ru-RU"/>
        </w:rPr>
      </w:pPr>
      <w:proofErr w:type="spellStart"/>
      <w:r w:rsidRPr="002E41AE">
        <w:rPr>
          <w:rFonts w:ascii="Times New Roman" w:hAnsi="Times New Roman"/>
          <w:szCs w:val="24"/>
          <w:lang w:eastAsia="ru-RU"/>
        </w:rPr>
        <w:t>м.п</w:t>
      </w:r>
      <w:proofErr w:type="spellEnd"/>
      <w:r w:rsidRPr="002E41AE">
        <w:rPr>
          <w:rFonts w:ascii="Times New Roman" w:hAnsi="Times New Roman"/>
          <w:szCs w:val="24"/>
          <w:lang w:eastAsia="ru-RU"/>
        </w:rPr>
        <w:t xml:space="preserve">.                                                                                                                                </w:t>
      </w:r>
      <w:proofErr w:type="spellStart"/>
      <w:r w:rsidRPr="002E41AE">
        <w:rPr>
          <w:rFonts w:ascii="Times New Roman" w:hAnsi="Times New Roman"/>
          <w:szCs w:val="24"/>
          <w:lang w:eastAsia="ru-RU"/>
        </w:rPr>
        <w:t>м.п</w:t>
      </w:r>
      <w:proofErr w:type="spellEnd"/>
      <w:r w:rsidRPr="002E41AE">
        <w:rPr>
          <w:rFonts w:ascii="Times New Roman" w:hAnsi="Times New Roman"/>
          <w:szCs w:val="24"/>
          <w:lang w:eastAsia="ru-RU"/>
        </w:rPr>
        <w:t>.</w:t>
      </w:r>
    </w:p>
    <w:p w:rsidR="003235A3" w:rsidRPr="002E41AE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Pr="002E41AE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3235A3" w:rsidRDefault="003235A3" w:rsidP="003235A3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B59BB"/>
    <w:multiLevelType w:val="multilevel"/>
    <w:tmpl w:val="6E425DB2"/>
    <w:styleLink w:val="1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745AE"/>
    <w:multiLevelType w:val="multilevel"/>
    <w:tmpl w:val="384C356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hint="default"/>
      </w:rPr>
    </w:lvl>
  </w:abstractNum>
  <w:abstractNum w:abstractNumId="2">
    <w:nsid w:val="1CD973FB"/>
    <w:multiLevelType w:val="multilevel"/>
    <w:tmpl w:val="64C8B4A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3175097C"/>
    <w:multiLevelType w:val="multilevel"/>
    <w:tmpl w:val="FA62350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537905AB"/>
    <w:multiLevelType w:val="multilevel"/>
    <w:tmpl w:val="424CD8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5FCF65CA"/>
    <w:multiLevelType w:val="multilevel"/>
    <w:tmpl w:val="64C8B4A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76795B10"/>
    <w:multiLevelType w:val="multilevel"/>
    <w:tmpl w:val="201E8BAC"/>
    <w:lvl w:ilvl="0">
      <w:start w:val="7"/>
      <w:numFmt w:val="none"/>
      <w:lvlText w:val="8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8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none"/>
      <w:lvlText w:val="8.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8.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7E2352E7"/>
    <w:multiLevelType w:val="multilevel"/>
    <w:tmpl w:val="522E40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00A"/>
    <w:rsid w:val="003235A3"/>
    <w:rsid w:val="0066300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5A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3235A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numbering" w:customStyle="1" w:styleId="11">
    <w:name w:val="Стиль11"/>
    <w:uiPriority w:val="99"/>
    <w:rsid w:val="003235A3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5A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 Знак Знак16 Знак Знак Знак Знак Знак Знак Знак Знак Знак Знак Знак Знак Знак Знак Знак Знак"/>
    <w:basedOn w:val="a"/>
    <w:rsid w:val="003235A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numbering" w:customStyle="1" w:styleId="11">
    <w:name w:val="Стиль11"/>
    <w:uiPriority w:val="99"/>
    <w:rsid w:val="003235A3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2251</Words>
  <Characters>12834</Characters>
  <Application>Microsoft Office Word</Application>
  <DocSecurity>0</DocSecurity>
  <Lines>106</Lines>
  <Paragraphs>30</Paragraphs>
  <ScaleCrop>false</ScaleCrop>
  <Company>Организация</Company>
  <LinksUpToDate>false</LinksUpToDate>
  <CharactersWithSpaces>15055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2014-11-18T14:48:00Z</dcterms:created>
  <dcterms:modified xsi:type="dcterms:W3CDTF">2014-11-18T14:48:00Z</dcterms:modified>
</cp:coreProperties>
</file>