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823313" w:rsidRDefault="00FD57C8" w:rsidP="00673AE8">
      <w:pPr>
        <w:ind w:firstLine="720"/>
        <w:jc w:val="both"/>
        <w:rPr>
          <w:sz w:val="21"/>
          <w:szCs w:val="21"/>
        </w:rPr>
      </w:pPr>
      <w:r w:rsidRPr="00823313">
        <w:rPr>
          <w:sz w:val="21"/>
          <w:szCs w:val="21"/>
        </w:rPr>
        <w:t>7.9</w:t>
      </w:r>
      <w:r w:rsidR="00E90775" w:rsidRPr="00823313">
        <w:rPr>
          <w:sz w:val="21"/>
          <w:szCs w:val="21"/>
        </w:rPr>
        <w:t>. Стороны обязаны выполнять требования «Антикорруп</w:t>
      </w:r>
      <w:r w:rsidR="00FE74F0" w:rsidRPr="00823313">
        <w:rPr>
          <w:sz w:val="21"/>
          <w:szCs w:val="21"/>
        </w:rPr>
        <w:t>ционной оговорки» (Приложение №2</w:t>
      </w:r>
      <w:r w:rsidR="00E90775" w:rsidRPr="00823313">
        <w:rPr>
          <w:sz w:val="21"/>
          <w:szCs w:val="21"/>
        </w:rPr>
        <w:t>).</w:t>
      </w:r>
    </w:p>
    <w:p w:rsidR="00C35059" w:rsidRPr="001425BC" w:rsidRDefault="00FD57C8" w:rsidP="00673AE8">
      <w:pPr>
        <w:ind w:firstLine="720"/>
        <w:jc w:val="both"/>
        <w:rPr>
          <w:sz w:val="21"/>
          <w:szCs w:val="21"/>
        </w:rPr>
      </w:pPr>
      <w:r w:rsidRPr="00823313">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63660A">
        <w:rPr>
          <w:rStyle w:val="FontStyle40"/>
          <w:sz w:val="21"/>
          <w:szCs w:val="21"/>
          <w:highlight w:val="yellow"/>
        </w:rPr>
        <w:t>При изменении Сведений Поставщик обязан не позднее 5 (пяти) дней с момента таких изменений направить Покупателю письменное уведомление</w:t>
      </w:r>
      <w:r w:rsidR="0086649B">
        <w:rPr>
          <w:rStyle w:val="FontStyle40"/>
          <w:sz w:val="21"/>
          <w:szCs w:val="21"/>
          <w:highlight w:val="yellow"/>
        </w:rPr>
        <w:t xml:space="preserve"> </w:t>
      </w:r>
      <w:r w:rsidR="0086649B" w:rsidRPr="0063660A">
        <w:rPr>
          <w:rStyle w:val="FontStyle40"/>
          <w:sz w:val="21"/>
          <w:szCs w:val="21"/>
          <w:highlight w:val="yellow"/>
        </w:rPr>
        <w:t>(Приложение №3</w:t>
      </w:r>
      <w:r w:rsidR="0086649B">
        <w:rPr>
          <w:rStyle w:val="FontStyle40"/>
          <w:sz w:val="21"/>
          <w:szCs w:val="21"/>
          <w:highlight w:val="yellow"/>
        </w:rPr>
        <w:t>)</w:t>
      </w:r>
      <w:r w:rsidRPr="0063660A">
        <w:rPr>
          <w:rStyle w:val="FontStyle40"/>
          <w:sz w:val="21"/>
          <w:szCs w:val="21"/>
          <w:highlight w:val="yellow"/>
        </w:rPr>
        <w:t xml:space="preserve"> с приложением</w:t>
      </w:r>
      <w:r w:rsidR="0063660A" w:rsidRPr="0063660A">
        <w:rPr>
          <w:rStyle w:val="FontStyle40"/>
          <w:sz w:val="21"/>
          <w:szCs w:val="21"/>
          <w:highlight w:val="yellow"/>
        </w:rPr>
        <w:t xml:space="preserve"> </w:t>
      </w:r>
      <w:bookmarkStart w:id="0" w:name="_GoBack"/>
      <w:bookmarkEnd w:id="0"/>
      <w:r w:rsidRPr="0063660A">
        <w:rPr>
          <w:rStyle w:val="FontStyle40"/>
          <w:sz w:val="21"/>
          <w:szCs w:val="21"/>
          <w:highlight w:val="yellow"/>
        </w:rPr>
        <w:t>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w:t>
      </w:r>
      <w:r w:rsidRPr="001425BC">
        <w:rPr>
          <w:rStyle w:val="FontStyle40"/>
          <w:sz w:val="21"/>
          <w:szCs w:val="21"/>
        </w:rPr>
        <w:lastRenderedPageBreak/>
        <w:t>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402980" w:rsidRPr="00823313" w:rsidRDefault="00C35059" w:rsidP="00402980">
      <w:pPr>
        <w:ind w:firstLine="720"/>
        <w:jc w:val="both"/>
        <w:rPr>
          <w:sz w:val="21"/>
          <w:szCs w:val="21"/>
        </w:rPr>
      </w:pPr>
      <w:r w:rsidRPr="00823313">
        <w:rPr>
          <w:sz w:val="21"/>
          <w:szCs w:val="21"/>
        </w:rPr>
        <w:t>9.1.</w:t>
      </w:r>
      <w:r w:rsidR="00402980"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980" w:rsidRPr="00823313" w:rsidRDefault="00402980" w:rsidP="00402980">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402980" w:rsidRPr="00823313" w:rsidRDefault="00402980" w:rsidP="00402980">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402980" w:rsidRPr="00823313" w:rsidRDefault="00402980" w:rsidP="00402980">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402980" w:rsidRPr="00823313" w:rsidRDefault="00402980" w:rsidP="00402980">
      <w:pPr>
        <w:ind w:firstLine="720"/>
        <w:jc w:val="both"/>
        <w:rPr>
          <w:sz w:val="21"/>
          <w:szCs w:val="21"/>
        </w:rPr>
      </w:pPr>
      <w:r w:rsidRPr="00823313">
        <w:rPr>
          <w:sz w:val="21"/>
          <w:szCs w:val="21"/>
        </w:rPr>
        <w:lastRenderedPageBreak/>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ED7171" w:rsidRDefault="00402980" w:rsidP="00402980">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7171" w:rsidRPr="001425BC" w:rsidRDefault="00ED7171" w:rsidP="00ED7171">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402980" w:rsidRPr="00823313" w:rsidRDefault="00402980" w:rsidP="00402980">
      <w:pPr>
        <w:ind w:firstLine="720"/>
        <w:jc w:val="both"/>
        <w:rPr>
          <w:sz w:val="21"/>
          <w:szCs w:val="21"/>
        </w:rPr>
      </w:pPr>
      <w:r w:rsidRPr="00823313">
        <w:rPr>
          <w:sz w:val="21"/>
          <w:szCs w:val="21"/>
        </w:rPr>
        <w:t xml:space="preserve">10.2. Настоящий </w:t>
      </w:r>
      <w:proofErr w:type="gramStart"/>
      <w:r w:rsidRPr="00823313">
        <w:rPr>
          <w:sz w:val="21"/>
          <w:szCs w:val="21"/>
        </w:rPr>
        <w:t>договор</w:t>
      </w:r>
      <w:proofErr w:type="gramEnd"/>
      <w:r w:rsidRPr="00823313">
        <w:rPr>
          <w:sz w:val="21"/>
          <w:szCs w:val="21"/>
        </w:rPr>
        <w:t xml:space="preserve"> может быть расторгнут досрочно:</w:t>
      </w:r>
    </w:p>
    <w:p w:rsidR="00402980" w:rsidRPr="00823313" w:rsidRDefault="00402980" w:rsidP="00402980">
      <w:pPr>
        <w:ind w:firstLine="720"/>
        <w:jc w:val="both"/>
        <w:rPr>
          <w:sz w:val="21"/>
          <w:szCs w:val="21"/>
        </w:rPr>
      </w:pPr>
      <w:r w:rsidRPr="00823313">
        <w:rPr>
          <w:sz w:val="21"/>
          <w:szCs w:val="21"/>
        </w:rPr>
        <w:t>10.2.1.</w:t>
      </w:r>
      <w:r w:rsidRPr="00823313">
        <w:rPr>
          <w:sz w:val="21"/>
          <w:szCs w:val="21"/>
        </w:rPr>
        <w:tab/>
        <w:t xml:space="preserve"> по письменному соглашению сторон;</w:t>
      </w:r>
    </w:p>
    <w:p w:rsidR="00402980" w:rsidRPr="00823313" w:rsidRDefault="00402980" w:rsidP="00402980">
      <w:pPr>
        <w:ind w:firstLine="720"/>
        <w:jc w:val="both"/>
        <w:rPr>
          <w:sz w:val="21"/>
          <w:szCs w:val="21"/>
        </w:rPr>
      </w:pPr>
      <w:r w:rsidRPr="00823313">
        <w:rPr>
          <w:sz w:val="21"/>
          <w:szCs w:val="21"/>
        </w:rPr>
        <w:t>10.2.2.</w:t>
      </w:r>
      <w:r w:rsidRPr="00823313">
        <w:rPr>
          <w:sz w:val="21"/>
          <w:szCs w:val="21"/>
        </w:rPr>
        <w:tab/>
        <w:t xml:space="preserve"> по требованию одной из сторон по решению суда:</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при существенном нарушении договора другой стороной;</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w:t>
      </w:r>
    </w:p>
    <w:p w:rsidR="00402980" w:rsidRPr="00823313" w:rsidRDefault="00402980" w:rsidP="00402980">
      <w:pPr>
        <w:ind w:firstLine="720"/>
        <w:jc w:val="both"/>
        <w:rPr>
          <w:sz w:val="21"/>
          <w:szCs w:val="21"/>
        </w:rPr>
      </w:pPr>
      <w:r w:rsidRPr="00823313">
        <w:rPr>
          <w:sz w:val="21"/>
          <w:szCs w:val="21"/>
        </w:rPr>
        <w:t xml:space="preserve">10.3.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сроком на 2 года.</w:t>
      </w:r>
    </w:p>
    <w:p w:rsidR="00402980" w:rsidRDefault="00402980" w:rsidP="00402980">
      <w:pPr>
        <w:ind w:firstLine="720"/>
        <w:jc w:val="both"/>
        <w:rPr>
          <w:sz w:val="21"/>
          <w:szCs w:val="21"/>
        </w:rPr>
      </w:pPr>
      <w:r w:rsidRPr="00823313">
        <w:rPr>
          <w:sz w:val="21"/>
          <w:szCs w:val="21"/>
        </w:rPr>
        <w:t>10.4. Во всем остальном, что не предусмотрено настоящим договором, стороны руководствуются законодательством Российской Федерации.</w:t>
      </w:r>
    </w:p>
    <w:p w:rsidR="00402980" w:rsidRPr="001425BC" w:rsidRDefault="00402980" w:rsidP="00402980">
      <w:pPr>
        <w:ind w:firstLine="720"/>
        <w:jc w:val="both"/>
        <w:rPr>
          <w:sz w:val="21"/>
          <w:szCs w:val="21"/>
        </w:rPr>
      </w:pP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133265" w:rsidP="00673AE8">
      <w:pPr>
        <w:ind w:firstLine="720"/>
        <w:jc w:val="both"/>
        <w:rPr>
          <w:sz w:val="21"/>
          <w:szCs w:val="21"/>
        </w:rPr>
      </w:pPr>
    </w:p>
    <w:p w:rsidR="00C35059" w:rsidRPr="001425BC" w:rsidRDefault="00133265" w:rsidP="00673AE8">
      <w:pPr>
        <w:ind w:firstLine="720"/>
        <w:jc w:val="both"/>
        <w:rPr>
          <w:sz w:val="21"/>
          <w:szCs w:val="21"/>
        </w:rPr>
      </w:pPr>
      <w:r w:rsidRPr="001425BC">
        <w:rPr>
          <w:sz w:val="21"/>
          <w:szCs w:val="21"/>
        </w:rPr>
        <w:t>11</w:t>
      </w:r>
      <w:r w:rsidR="009A027F">
        <w:rPr>
          <w:sz w:val="21"/>
          <w:szCs w:val="21"/>
        </w:rPr>
        <w:t>.1</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9A027F">
        <w:rPr>
          <w:sz w:val="21"/>
          <w:szCs w:val="21"/>
        </w:rPr>
        <w:t>2.</w:t>
      </w:r>
      <w:r w:rsidR="00C35059" w:rsidRPr="001425BC">
        <w:rPr>
          <w:sz w:val="21"/>
          <w:szCs w:val="21"/>
        </w:rPr>
        <w:t xml:space="preserve"> </w:t>
      </w:r>
      <w:r w:rsidR="00E47259" w:rsidRPr="001425BC">
        <w:rPr>
          <w:sz w:val="21"/>
          <w:szCs w:val="21"/>
        </w:rPr>
        <w:t>Н</w:t>
      </w:r>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9A027F">
        <w:rPr>
          <w:sz w:val="21"/>
          <w:szCs w:val="21"/>
        </w:rPr>
        <w:t>3</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9A027F">
        <w:rPr>
          <w:sz w:val="21"/>
          <w:szCs w:val="21"/>
        </w:rPr>
        <w:t>4</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9A027F">
        <w:rPr>
          <w:sz w:val="21"/>
          <w:szCs w:val="21"/>
        </w:rPr>
        <w:t>5</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9A027F">
        <w:rPr>
          <w:sz w:val="21"/>
          <w:szCs w:val="21"/>
        </w:rPr>
        <w:t>6</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9A027F">
        <w:rPr>
          <w:sz w:val="21"/>
          <w:szCs w:val="21"/>
        </w:rPr>
        <w:t>7</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9A027F" w:rsidP="00316BF2">
      <w:pPr>
        <w:jc w:val="both"/>
        <w:rPr>
          <w:sz w:val="21"/>
          <w:szCs w:val="21"/>
        </w:rPr>
      </w:pPr>
      <w:r>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Default="009A027F" w:rsidP="00021EA4">
      <w:pPr>
        <w:jc w:val="both"/>
        <w:rPr>
          <w:sz w:val="21"/>
          <w:szCs w:val="21"/>
        </w:rPr>
      </w:pPr>
      <w:r>
        <w:rPr>
          <w:sz w:val="21"/>
          <w:szCs w:val="21"/>
        </w:rPr>
        <w:t xml:space="preserve"> </w:t>
      </w:r>
      <w:r w:rsidR="00021EA4" w:rsidRPr="001425BC">
        <w:rPr>
          <w:sz w:val="21"/>
          <w:szCs w:val="21"/>
        </w:rPr>
        <w:t>Приложение № 3</w:t>
      </w:r>
      <w:r w:rsidR="00EC7409">
        <w:rPr>
          <w:sz w:val="21"/>
          <w:szCs w:val="21"/>
        </w:rPr>
        <w:t xml:space="preserve"> </w:t>
      </w:r>
      <w:r w:rsidR="00021EA4" w:rsidRPr="001425BC">
        <w:rPr>
          <w:sz w:val="21"/>
          <w:szCs w:val="21"/>
        </w:rPr>
        <w:t>-</w:t>
      </w:r>
      <w:r w:rsidR="00EC7409">
        <w:rPr>
          <w:sz w:val="21"/>
          <w:szCs w:val="21"/>
        </w:rPr>
        <w:t xml:space="preserve"> </w:t>
      </w:r>
      <w:r w:rsidR="00021EA4" w:rsidRPr="001425BC">
        <w:rPr>
          <w:sz w:val="21"/>
          <w:szCs w:val="21"/>
        </w:rPr>
        <w:t>«</w:t>
      </w:r>
      <w:r w:rsidR="001A6AEE">
        <w:rPr>
          <w:sz w:val="21"/>
          <w:szCs w:val="21"/>
        </w:rPr>
        <w:t>Форма раскрытия цепочки собственников</w:t>
      </w:r>
      <w:r w:rsidR="00021EA4" w:rsidRPr="001425BC">
        <w:rPr>
          <w:sz w:val="21"/>
          <w:szCs w:val="21"/>
        </w:rPr>
        <w:t>»</w:t>
      </w:r>
      <w:r w:rsidR="001A6AEE">
        <w:rPr>
          <w:sz w:val="21"/>
          <w:szCs w:val="21"/>
        </w:rPr>
        <w:t>.</w:t>
      </w:r>
    </w:p>
    <w:p w:rsidR="009A027F" w:rsidRDefault="009A027F" w:rsidP="00021EA4">
      <w:pPr>
        <w:jc w:val="both"/>
        <w:rPr>
          <w:sz w:val="21"/>
          <w:szCs w:val="21"/>
        </w:rPr>
      </w:pPr>
    </w:p>
    <w:p w:rsidR="009A027F" w:rsidRDefault="009A027F" w:rsidP="00021EA4">
      <w:pPr>
        <w:jc w:val="both"/>
        <w:rPr>
          <w:sz w:val="21"/>
          <w:szCs w:val="21"/>
        </w:rPr>
      </w:pPr>
    </w:p>
    <w:p w:rsidR="009A027F" w:rsidRPr="001425BC" w:rsidRDefault="009A027F" w:rsidP="00021EA4">
      <w:pPr>
        <w:jc w:val="both"/>
        <w:rPr>
          <w:sz w:val="21"/>
          <w:szCs w:val="21"/>
        </w:rPr>
      </w:pPr>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9A027F" w:rsidRPr="00673AE8" w:rsidRDefault="009A027F"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BE20DE" w:rsidRDefault="00BE20DE" w:rsidP="00673AE8">
      <w:pPr>
        <w:jc w:val="both"/>
        <w:rPr>
          <w:b/>
          <w:bCs/>
          <w:sz w:val="24"/>
          <w:szCs w:val="24"/>
        </w:rPr>
      </w:pPr>
    </w:p>
    <w:p w:rsidR="00BE20DE" w:rsidRDefault="00BE20DE" w:rsidP="00673AE8">
      <w:pPr>
        <w:jc w:val="both"/>
        <w:rPr>
          <w:b/>
          <w:bCs/>
          <w:sz w:val="24"/>
          <w:szCs w:val="24"/>
        </w:rPr>
      </w:pPr>
    </w:p>
    <w:p w:rsidR="00BE20DE" w:rsidRDefault="00BE20DE"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FD5" w:rsidRDefault="00CE7FD5">
      <w:r>
        <w:separator/>
      </w:r>
    </w:p>
  </w:endnote>
  <w:endnote w:type="continuationSeparator" w:id="0">
    <w:p w:rsidR="00CE7FD5" w:rsidRDefault="00CE7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FD5" w:rsidRDefault="00CE7FD5">
      <w:r>
        <w:separator/>
      </w:r>
    </w:p>
  </w:footnote>
  <w:footnote w:type="continuationSeparator" w:id="0">
    <w:p w:rsidR="00CE7FD5" w:rsidRDefault="00CE7F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2785C"/>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1A6AEE"/>
    <w:rsid w:val="00200FED"/>
    <w:rsid w:val="002036CB"/>
    <w:rsid w:val="0020644C"/>
    <w:rsid w:val="00230990"/>
    <w:rsid w:val="00230C1E"/>
    <w:rsid w:val="00232733"/>
    <w:rsid w:val="002616B8"/>
    <w:rsid w:val="00273FAE"/>
    <w:rsid w:val="0027747B"/>
    <w:rsid w:val="002803F1"/>
    <w:rsid w:val="00285F83"/>
    <w:rsid w:val="00287EA7"/>
    <w:rsid w:val="002B3B3C"/>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06CD"/>
    <w:rsid w:val="003E3ED6"/>
    <w:rsid w:val="00402317"/>
    <w:rsid w:val="00402980"/>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3660A"/>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23313"/>
    <w:rsid w:val="00847A2C"/>
    <w:rsid w:val="0086649B"/>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1FBF"/>
    <w:rsid w:val="00962AD6"/>
    <w:rsid w:val="0096648F"/>
    <w:rsid w:val="009A027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4E1A"/>
    <w:rsid w:val="00B76587"/>
    <w:rsid w:val="00B84431"/>
    <w:rsid w:val="00B84852"/>
    <w:rsid w:val="00B90E2E"/>
    <w:rsid w:val="00B95D7B"/>
    <w:rsid w:val="00BA159E"/>
    <w:rsid w:val="00BA1748"/>
    <w:rsid w:val="00BC7FA0"/>
    <w:rsid w:val="00BD285D"/>
    <w:rsid w:val="00BE20DE"/>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CE7FD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2480"/>
    <w:rsid w:val="00E53D5B"/>
    <w:rsid w:val="00E6010E"/>
    <w:rsid w:val="00E71E61"/>
    <w:rsid w:val="00E835B2"/>
    <w:rsid w:val="00E8506E"/>
    <w:rsid w:val="00E8521C"/>
    <w:rsid w:val="00E90775"/>
    <w:rsid w:val="00EA4C3A"/>
    <w:rsid w:val="00EC3E9C"/>
    <w:rsid w:val="00EC7409"/>
    <w:rsid w:val="00ED038F"/>
    <w:rsid w:val="00ED7171"/>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D5D87"/>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3492</Words>
  <Characters>19908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2013-02-18T09:45:00Z</cp:lastPrinted>
  <dcterms:created xsi:type="dcterms:W3CDTF">2013-03-20T05:49:00Z</dcterms:created>
  <dcterms:modified xsi:type="dcterms:W3CDTF">2013-03-20T05:49:00Z</dcterms:modified>
</cp:coreProperties>
</file>