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bookmarkStart w:id="72" w:name="_GoBack"/>
      <w:bookmarkEnd w:id="72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>№ п/п</w:t>
            </w:r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>Наименование п/п</w:t>
            </w:r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</w:t>
            </w:r>
            <w:r w:rsidR="00A46FF0" w:rsidRPr="00A46FF0">
              <w:rPr>
                <w:bCs w:val="0"/>
              </w:rPr>
              <w:t>могут только субъекты малого и среднего предпринимательства, определенные</w:t>
            </w:r>
            <w:r w:rsidR="00A46FF0" w:rsidRPr="00A46FF0" w:rsidDel="00EC0238">
              <w:rPr>
                <w:bCs w:val="0"/>
              </w:rPr>
              <w:t xml:space="preserve"> статьей 4 Федерального закона о</w:t>
            </w:r>
            <w:r w:rsidR="00A46FF0" w:rsidRPr="00A46FF0">
              <w:rPr>
                <w:bCs w:val="0"/>
              </w:rPr>
              <w:t>т 24 июля 2007 года № 209-ФЗ «О </w:t>
            </w:r>
            <w:r w:rsidR="00A46FF0" w:rsidRPr="00A46FF0" w:rsidDel="00EC0238">
              <w:rPr>
                <w:bCs w:val="0"/>
              </w:rPr>
              <w:t>развитии малого и среднего предпринимательства в Российской Федерации»</w:t>
            </w:r>
            <w:r w:rsidRPr="0097142B">
              <w:rPr>
                <w:bCs w:val="0"/>
              </w:rPr>
              <w:t>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>С даты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35B1">
        <w:trPr>
          <w:trHeight w:val="955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3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3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конкурса - не позднее 7 (семи) рабочих дней до дня окончания срока подачи заявок на участие в конкурсе;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 w:rsidR="009B5840">
              <w:t>запросе предложений</w:t>
            </w:r>
            <w:r w:rsidRPr="00AD35B1">
              <w:t>.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6002CC">
              <w:fldChar w:fldCharType="begin"/>
            </w:r>
            <w:r w:rsidR="00AE6B22">
              <w:instrText xml:space="preserve"> REF _Ref406409540 \r \h </w:instrText>
            </w:r>
            <w:r w:rsidR="006002CC">
              <w:fldChar w:fldCharType="separate"/>
            </w:r>
            <w:r w:rsidR="00CC74C2">
              <w:t>2.1</w:t>
            </w:r>
            <w:r w:rsidR="006002CC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в течение 3 (трех) рабочих </w:t>
            </w:r>
            <w:r w:rsidR="002B4D0C">
              <w:t xml:space="preserve">дней </w:t>
            </w:r>
            <w:r w:rsidR="004572B0" w:rsidRPr="004572B0">
              <w:t>(для запроса предложений, запроса цен - в течение 1 (одного) рабочего дня)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</w:t>
            </w:r>
            <w:r w:rsidRPr="00A16F29">
              <w:lastRenderedPageBreak/>
              <w:t xml:space="preserve">размещается в течение 1 (одного) рабочего дня, следующего за днем получения ответа от заказчика.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 w:rsidR="00AD35B1">
              <w:t>закупки</w:t>
            </w:r>
            <w:r w:rsidRPr="00A16F29">
              <w:t xml:space="preserve"> не успел разместить ответ на запрос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за 3 (три) рабочих дня до истечения срока подачи заявок на участие в закупке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9B5840" w:rsidRDefault="002B4D0C" w:rsidP="009B5840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 w:rsidR="00AD35B1"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 w:rsidR="00AD35B1"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 w:rsidR="00AD35B1">
              <w:t>закупке</w:t>
            </w:r>
            <w:r w:rsidRPr="00A16F29">
              <w:t xml:space="preserve"> составлял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не</w:t>
            </w:r>
            <w:r>
              <w:t xml:space="preserve"> менее чем 3 (три) рабочих дня</w:t>
            </w:r>
            <w:r w:rsidRPr="00AD35B1">
              <w:t>;</w:t>
            </w:r>
          </w:p>
          <w:p w:rsidR="009B5840" w:rsidRPr="00AD35B1" w:rsidRDefault="00AE6B22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="009B5840" w:rsidRPr="009B5840">
              <w:t xml:space="preserve"> не менее чем </w:t>
            </w:r>
            <w:r w:rsidR="009B5840">
              <w:t>2 (два</w:t>
            </w:r>
            <w:r w:rsidR="009B5840" w:rsidRPr="009B5840">
              <w:t>) рабочих дня</w:t>
            </w:r>
            <w:r w:rsidR="009B5840">
              <w:t>.</w:t>
            </w:r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="00DF4855" w:rsidRPr="00345E3A">
              <w:t>не позднее чем за 5 (пять) рабочих дней до окончания срока подачи заявок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 w:rsidR="00DF4855">
              <w:t>,</w:t>
            </w:r>
            <w:r w:rsidRPr="00AD35B1">
              <w:t xml:space="preserve"> </w:t>
            </w:r>
            <w:r w:rsidR="00DF4855" w:rsidRPr="00AD35B1">
              <w:t xml:space="preserve">запроса цен </w:t>
            </w:r>
            <w:r w:rsidRPr="00AD35B1">
              <w:t xml:space="preserve">- </w:t>
            </w:r>
            <w:r w:rsidR="00DF4855" w:rsidRPr="00DF4855">
              <w:t xml:space="preserve">не позднее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2B4D0C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0823EC">
              <w:t xml:space="preserve">для конкурса - </w:t>
            </w:r>
            <w:r w:rsidR="002B4D0C" w:rsidRPr="00B65767">
              <w:t xml:space="preserve">не менее чем 15 (пятнадцать) календарных дней, </w:t>
            </w:r>
            <w:r w:rsidR="002B4D0C">
              <w:t xml:space="preserve">а </w:t>
            </w:r>
            <w:r w:rsidR="002B4D0C" w:rsidRPr="00B65767">
              <w:t xml:space="preserve">в случае изменения предмета </w:t>
            </w:r>
            <w:r>
              <w:t>конкурса</w:t>
            </w:r>
            <w:r w:rsidR="002B4D0C" w:rsidRPr="00B65767">
              <w:t xml:space="preserve"> — такой срок должен быть равен или больше срока, на который было размещено извещение о проведении </w:t>
            </w:r>
            <w:r w:rsidR="00AD35B1">
              <w:t>закупки</w:t>
            </w:r>
            <w:r>
              <w:t>;</w:t>
            </w:r>
          </w:p>
          <w:p w:rsidR="000823EC" w:rsidRPr="00AD35B1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4" w:name="_Ref317253528"/>
          </w:p>
        </w:tc>
        <w:bookmarkEnd w:id="74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FC009D">
              <w:t xml:space="preserve">Обеспечение </w:t>
            </w:r>
            <w:r w:rsidRPr="00FC009D">
              <w:lastRenderedPageBreak/>
              <w:t>заявки на участие в </w:t>
            </w:r>
            <w:r w:rsidR="00AD35B1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lastRenderedPageBreak/>
              <w:t xml:space="preserve">В случае,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</w:t>
            </w:r>
            <w:r w:rsidRPr="00734377">
              <w:lastRenderedPageBreak/>
              <w:t xml:space="preserve">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предоставления обеспечения исполнения обязательств участника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5" w:name="_Ref412107345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5"/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3B11CC" w:rsidRPr="002C4A4B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6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lastRenderedPageBreak/>
              <w:t xml:space="preserve">в течение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7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семи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6"/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состоявше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победителю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либо со дня принятия решения об отказе от заключения с ним договора – такому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ся и принятия решения о незаключении договора по 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3B11CC" w:rsidRPr="00E21F8A">
              <w:t xml:space="preserve"> При этом срок возврата обеспечения после подведения итогов по результатам рассмотренной жалобы устанавливается с учетом </w:t>
            </w:r>
            <w:r w:rsidR="003B11CC">
              <w:t>подпункта </w:t>
            </w:r>
            <w:r w:rsidR="006002CC">
              <w:fldChar w:fldCharType="begin"/>
            </w:r>
            <w:r w:rsidR="003B11CC">
              <w:instrText xml:space="preserve"> REF _Ref411840763 \r \h </w:instrText>
            </w:r>
            <w:r w:rsidR="006002CC">
              <w:fldChar w:fldCharType="separate"/>
            </w:r>
            <w:r w:rsidR="00CC74C2">
              <w:t>г)</w:t>
            </w:r>
            <w:r w:rsidR="006002CC">
              <w:fldChar w:fldCharType="end"/>
            </w:r>
            <w:r w:rsidR="003B11CC">
              <w:t xml:space="preserve"> пункта </w:t>
            </w:r>
            <w:r w:rsidR="006002CC">
              <w:fldChar w:fldCharType="begin"/>
            </w:r>
            <w:r w:rsidR="003B11CC">
              <w:instrText xml:space="preserve"> REF _Ref412107345 \r \h </w:instrText>
            </w:r>
            <w:r w:rsidR="006002CC">
              <w:fldChar w:fldCharType="separate"/>
            </w:r>
            <w:r w:rsidR="00CC74C2">
              <w:t>4.5</w:t>
            </w:r>
            <w:r w:rsidR="006002CC">
              <w:fldChar w:fldCharType="end"/>
            </w:r>
            <w:r w:rsidR="003B11CC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7" w:name="_Ref401300807"/>
          </w:p>
        </w:tc>
        <w:bookmarkEnd w:id="77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3B11CC" w:rsidRPr="003B11CC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F54CF8" w:rsidRPr="00F54CF8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83A63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</w:t>
            </w:r>
            <w:r w:rsidRPr="00983A63">
              <w:rPr>
                <w:szCs w:val="24"/>
              </w:rPr>
              <w:lastRenderedPageBreak/>
              <w:t xml:space="preserve">также иные данные и сведения, предусмотренные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*.pdf, формат: один файл – один документ). 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>
              <w:t xml:space="preserve">(для конкурса - </w:t>
            </w:r>
            <w:r w:rsidR="00586911" w:rsidRPr="00090CC9">
              <w:t xml:space="preserve">в течение </w:t>
            </w:r>
            <w:r w:rsidR="00586911">
              <w:t>9</w:t>
            </w:r>
            <w:r w:rsidR="00586911" w:rsidRPr="00090CC9">
              <w:t>0 календарных дней</w:t>
            </w:r>
            <w:r w:rsidR="00586911">
              <w:t>)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3B11CC" w:rsidRPr="00641F6C" w:rsidRDefault="003B11CC" w:rsidP="003B11CC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8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3B11CC" w:rsidRPr="00C74B4E" w:rsidRDefault="003B11CC" w:rsidP="003B11CC">
            <w:pPr>
              <w:pStyle w:val="-6"/>
              <w:numPr>
                <w:ilvl w:val="0"/>
                <w:numId w:val="62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3B11CC" w:rsidRPr="00C74B4E" w:rsidRDefault="003B11CC" w:rsidP="003B11CC">
            <w:pPr>
              <w:pStyle w:val="-6"/>
              <w:numPr>
                <w:ilvl w:val="0"/>
                <w:numId w:val="62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3B11CC" w:rsidRPr="005671FF" w:rsidRDefault="003B11CC" w:rsidP="003B11CC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</w:t>
            </w:r>
            <w:r w:rsidRPr="003B11CC">
              <w:t>изменений</w:t>
            </w:r>
            <w:r w:rsidRPr="005671FF">
              <w:rPr>
                <w:bCs w:val="0"/>
                <w:szCs w:val="24"/>
              </w:rPr>
              <w:t xml:space="preserve">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9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8"/>
            <w:bookmarkEnd w:id="79"/>
          </w:p>
          <w:p w:rsidR="003B11CC" w:rsidRPr="005671FF" w:rsidRDefault="003B11CC" w:rsidP="003B11CC">
            <w:pPr>
              <w:pStyle w:val="a0"/>
              <w:numPr>
                <w:ilvl w:val="4"/>
                <w:numId w:val="6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 организации (для юридического лица);</w:t>
            </w:r>
          </w:p>
          <w:p w:rsidR="003B11CC" w:rsidRPr="005671FF" w:rsidRDefault="003B11CC" w:rsidP="003B11CC">
            <w:pPr>
              <w:pStyle w:val="a0"/>
              <w:numPr>
                <w:ilvl w:val="4"/>
                <w:numId w:val="6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3B11CC" w:rsidRDefault="003B11CC" w:rsidP="003B11CC">
            <w:pPr>
              <w:pStyle w:val="a0"/>
              <w:numPr>
                <w:ilvl w:val="4"/>
                <w:numId w:val="6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3B11CC" w:rsidRPr="005671FF" w:rsidRDefault="003B11CC" w:rsidP="003B11CC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lastRenderedPageBreak/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>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 xml:space="preserve"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6002CC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6002CC">
              <w:rPr>
                <w:szCs w:val="24"/>
              </w:rPr>
            </w:r>
            <w:r w:rsidR="006002CC">
              <w:rPr>
                <w:szCs w:val="24"/>
              </w:rPr>
              <w:fldChar w:fldCharType="separate"/>
            </w:r>
            <w:r w:rsidR="00CC74C2">
              <w:rPr>
                <w:szCs w:val="24"/>
              </w:rPr>
              <w:t>7.5</w:t>
            </w:r>
            <w:r w:rsidR="006002CC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случае,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0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1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3B11C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B11CC">
              <w:rPr>
                <w:szCs w:val="24"/>
              </w:rPr>
              <w:t>сведения, подтверждаемые участником закупки декларативно по форме в соответствии с требованиями закупочной 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lastRenderedPageBreak/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2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2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ненахождении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6002CC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6002CC">
              <w:rPr>
                <w:szCs w:val="24"/>
              </w:rPr>
            </w:r>
            <w:r w:rsidR="006002CC">
              <w:rPr>
                <w:szCs w:val="24"/>
              </w:rPr>
              <w:fldChar w:fldCharType="separate"/>
            </w:r>
            <w:r w:rsidR="00CC74C2">
              <w:rPr>
                <w:szCs w:val="24"/>
              </w:rPr>
              <w:t>б)</w:t>
            </w:r>
            <w:r w:rsidR="006002CC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6002CC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6002CC">
              <w:rPr>
                <w:szCs w:val="24"/>
              </w:rPr>
            </w:r>
            <w:r w:rsidR="006002CC">
              <w:rPr>
                <w:szCs w:val="24"/>
              </w:rPr>
              <w:fldChar w:fldCharType="separate"/>
            </w:r>
            <w:r w:rsidR="00CC74C2">
              <w:rPr>
                <w:szCs w:val="24"/>
              </w:rPr>
              <w:t>8.2</w:t>
            </w:r>
            <w:r w:rsidR="006002CC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r w:rsidR="00CC3546">
              <w:fldChar w:fldCharType="begin"/>
            </w:r>
            <w:r w:rsidR="00CC3546">
              <w:instrText xml:space="preserve"> REF _Ref401221504 \r \h  \* MERGEFORMAT </w:instrText>
            </w:r>
            <w:r w:rsidR="00CC3546">
              <w:fldChar w:fldCharType="separate"/>
            </w:r>
            <w:r w:rsidR="00CC74C2" w:rsidRPr="00CC74C2">
              <w:rPr>
                <w:rFonts w:ascii="Times New Roman" w:hAnsi="Times New Roman"/>
                <w:bCs/>
                <w:sz w:val="24"/>
                <w:szCs w:val="24"/>
              </w:rPr>
              <w:t>7.5.1</w:t>
            </w:r>
            <w:r w:rsidR="00CC3546">
              <w:fldChar w:fldCharType="end"/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r w:rsidR="00CC3546">
              <w:fldChar w:fldCharType="begin"/>
            </w:r>
            <w:r w:rsidR="00CC3546">
              <w:instrText xml:space="preserve"> REF _Ref401221523 \r \h  \* MERGEFORMAT </w:instrText>
            </w:r>
            <w:r w:rsidR="00CC3546">
              <w:fldChar w:fldCharType="separate"/>
            </w:r>
            <w:r w:rsidR="00CC74C2" w:rsidRPr="00CC74C2">
              <w:rPr>
                <w:rFonts w:ascii="Times New Roman" w:hAnsi="Times New Roman"/>
                <w:bCs/>
                <w:sz w:val="24"/>
                <w:szCs w:val="24"/>
              </w:rPr>
              <w:t>7.5</w:t>
            </w:r>
            <w:r w:rsidR="00CC3546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CC3546">
              <w:fldChar w:fldCharType="begin"/>
            </w:r>
            <w:r w:rsidR="00CC3546">
              <w:instrText xml:space="preserve"> REF _Ref401221543 \r \h  \* MERGEFORMAT </w:instrText>
            </w:r>
            <w:r w:rsidR="00CC3546">
              <w:fldChar w:fldCharType="separate"/>
            </w:r>
            <w:r w:rsidR="00CC74C2" w:rsidRPr="00CC74C2">
              <w:rPr>
                <w:rFonts w:ascii="Times New Roman" w:hAnsi="Times New Roman"/>
                <w:bCs/>
                <w:sz w:val="24"/>
                <w:szCs w:val="24"/>
              </w:rPr>
              <w:t>8.3</w:t>
            </w:r>
            <w:r w:rsidR="00CC3546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3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3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CC3546">
              <w:fldChar w:fldCharType="begin"/>
            </w:r>
            <w:r w:rsidR="00CC3546">
              <w:instrText xml:space="preserve"> REF _Ref401221584 \r \h  \* MERGEFORMAT </w:instrText>
            </w:r>
            <w:r w:rsidR="00CC3546">
              <w:fldChar w:fldCharType="separate"/>
            </w:r>
            <w:r w:rsidR="00CC74C2" w:rsidRPr="00CC74C2">
              <w:rPr>
                <w:rFonts w:ascii="Times New Roman" w:hAnsi="Times New Roman"/>
                <w:bCs/>
                <w:sz w:val="24"/>
                <w:szCs w:val="24"/>
              </w:rPr>
              <w:t>7.8</w:t>
            </w:r>
            <w:r w:rsidR="00CC3546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3012C7" w:rsidRDefault="002562F4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продлеваются только по решению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="00AD35B1"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документации срока окончания соответствующей стадии рассмотрения заявок.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4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5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lastRenderedPageBreak/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непревышения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6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6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6002CC">
              <w:fldChar w:fldCharType="begin"/>
            </w:r>
            <w:r w:rsidR="00A54671">
              <w:instrText xml:space="preserve"> REF _Ref317253528 \r \h </w:instrText>
            </w:r>
            <w:r w:rsidR="006002CC">
              <w:fldChar w:fldCharType="separate"/>
            </w:r>
            <w:r w:rsidR="00CC74C2">
              <w:t>4</w:t>
            </w:r>
            <w:r w:rsidR="006002CC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 xml:space="preserve">, обеспечение заявки на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6002CC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6002CC">
              <w:rPr>
                <w:bCs w:val="0"/>
              </w:rPr>
            </w:r>
            <w:r w:rsidR="006002CC">
              <w:rPr>
                <w:bCs w:val="0"/>
              </w:rPr>
              <w:fldChar w:fldCharType="separate"/>
            </w:r>
            <w:r w:rsidR="00CC74C2">
              <w:rPr>
                <w:bCs w:val="0"/>
              </w:rPr>
              <w:t>4</w:t>
            </w:r>
            <w:r w:rsidR="006002CC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84666B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</w:t>
            </w:r>
            <w:r w:rsidR="002B4D0C">
              <w:t>ротокол</w:t>
            </w:r>
            <w:r w:rsidR="002B4D0C" w:rsidRPr="00DA3FA6">
              <w:t xml:space="preserve"> заседания </w:t>
            </w:r>
            <w:r w:rsidR="00AD35B1">
              <w:t>закупочной</w:t>
            </w:r>
            <w:r w:rsidR="002B4D0C"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 w:rsidR="002B4D0C">
              <w:t xml:space="preserve">е заседания </w:t>
            </w:r>
            <w:r w:rsidR="00AD35B1">
              <w:t>закупочной</w:t>
            </w:r>
            <w:r w:rsidR="002B4D0C">
              <w:t xml:space="preserve"> комиссии</w:t>
            </w:r>
            <w:r w:rsidR="002B4D0C" w:rsidRPr="00DA3FA6">
              <w:t xml:space="preserve"> </w:t>
            </w:r>
            <w:r w:rsidR="002B4D0C">
              <w:t>и размещается</w:t>
            </w:r>
            <w:r w:rsidR="002B4D0C" w:rsidRPr="00DA3FA6">
              <w:t xml:space="preserve"> на официальном сайте и на ЭТП </w:t>
            </w:r>
            <w:r w:rsidR="009E324F">
              <w:t>не позднее</w:t>
            </w:r>
            <w:r w:rsidR="002B4D0C" w:rsidRPr="00DA3FA6">
              <w:t xml:space="preserve"> 1 (одного) рабочего дня, следующего после дня подписания указанного протокола.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7" w:name="_Ref270006910"/>
            <w:r w:rsidRPr="0084666B">
              <w:rPr>
                <w:bCs w:val="0"/>
                <w:szCs w:val="24"/>
              </w:rPr>
              <w:lastRenderedPageBreak/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7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2B4D0C" w:rsidRPr="00AA57E4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Федеральной антимонопольной службе России</w:t>
            </w:r>
            <w:r w:rsidR="003B11CC">
              <w:rPr>
                <w:rFonts w:ascii="Times New Roman" w:hAnsi="Times New Roman"/>
                <w:sz w:val="24"/>
                <w:szCs w:val="24"/>
              </w:rPr>
              <w:t xml:space="preserve"> или суде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211C8D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8" w:name="_Ref317254659"/>
          </w:p>
        </w:tc>
        <w:bookmarkEnd w:id="88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 w:rsidR="00EC3606"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EC3606"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4C2C"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="00C94C2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B11CC"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 w:rsidR="003B11CC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B11CC"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 w:rsidR="003B11CC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B11CC"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="003B11C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проект договора, который составляется путем включения условий исполнения договора, предложенных </w:t>
            </w:r>
            <w:r w:rsidR="00283739" w:rsidRPr="00283739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 w:rsidR="00283739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7D4530">
              <w:rPr>
                <w:rFonts w:ascii="Times New Roman" w:hAnsi="Times New Roman"/>
                <w:sz w:val="24"/>
                <w:szCs w:val="24"/>
              </w:rPr>
              <w:t xml:space="preserve">, если иное не предусмотрено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F22BB4">
              <w:rPr>
                <w:rFonts w:ascii="Times New Roman" w:hAnsi="Times New Roman"/>
                <w:sz w:val="24"/>
                <w:szCs w:val="24"/>
              </w:rPr>
              <w:t>Лицо</w:t>
            </w:r>
            <w:r w:rsidR="00F22BB4"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="00F22BB4"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 w:rsidR="00F22BB4">
              <w:rPr>
                <w:rFonts w:ascii="Times New Roman" w:hAnsi="Times New Roman"/>
                <w:sz w:val="24"/>
                <w:szCs w:val="24"/>
              </w:rPr>
              <w:t>о</w:t>
            </w:r>
            <w:r w:rsidR="00F22BB4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предоставить заказчику подписанный и заверенный печатью со своей стороны договор в течение </w:t>
            </w:r>
            <w:r w:rsidR="00EC3606"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4B2B78">
              <w:t xml:space="preserve">1.1.5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</w:p>
          <w:p w:rsidR="00D47910" w:rsidRPr="00676509" w:rsidRDefault="00B53F2F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9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случае, если 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признан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несостоявш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ся в связи с тем, что по окончании срока подачи заявок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на участие в 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была подана только одна заявка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9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F22BB4">
              <w:t>,</w:t>
            </w:r>
            <w:r w:rsidRPr="00676509">
              <w:t xml:space="preserve"> достигнутых по результатам преддоговорных переговоров,</w:t>
            </w:r>
            <w:r w:rsidR="002F2194" w:rsidRPr="002F2194">
              <w:t xml:space="preserve"> </w:t>
            </w:r>
            <w:r w:rsidRPr="00676509">
              <w:t>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412D5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="00134C01" w:rsidRPr="00134C01">
              <w:t>овора в случаях, указанных в </w:t>
            </w:r>
            <w:r w:rsidR="00134C01">
              <w:t>подпунктах </w:t>
            </w:r>
            <w:r w:rsidR="006002CC">
              <w:fldChar w:fldCharType="begin"/>
            </w:r>
            <w:r w:rsidR="00134C01">
              <w:instrText xml:space="preserve"> REF _Ref401223826 \r \h </w:instrText>
            </w:r>
            <w:r w:rsidR="006002CC">
              <w:fldChar w:fldCharType="separate"/>
            </w:r>
            <w:r w:rsidR="00CC74C2">
              <w:t>а)</w:t>
            </w:r>
            <w:r w:rsidR="006002CC">
              <w:fldChar w:fldCharType="end"/>
            </w:r>
            <w:r w:rsidR="00134C01">
              <w:t>-</w:t>
            </w:r>
            <w:r w:rsidR="006002CC">
              <w:fldChar w:fldCharType="begin"/>
            </w:r>
            <w:r w:rsidR="00134C01">
              <w:instrText xml:space="preserve"> REF _Ref401223828 \r \h </w:instrText>
            </w:r>
            <w:r w:rsidR="006002CC">
              <w:fldChar w:fldCharType="separate"/>
            </w:r>
            <w:r w:rsidR="00CC74C2">
              <w:t>в)</w:t>
            </w:r>
            <w:r w:rsidR="006002CC">
              <w:fldChar w:fldCharType="end"/>
            </w:r>
            <w:r w:rsidR="00134C01">
              <w:t xml:space="preserve"> пункта </w:t>
            </w:r>
            <w:r w:rsidR="006002CC">
              <w:fldChar w:fldCharType="begin"/>
            </w:r>
            <w:r w:rsidR="00134C01">
              <w:instrText xml:space="preserve"> REF _Ref352159239 \r \h </w:instrText>
            </w:r>
            <w:r w:rsidR="006002CC">
              <w:fldChar w:fldCharType="separate"/>
            </w:r>
            <w:r w:rsidR="00CC74C2">
              <w:t>11.1</w:t>
            </w:r>
            <w:r w:rsidR="006002CC">
              <w:fldChar w:fldCharType="end"/>
            </w:r>
            <w:r w:rsidR="00134C01">
              <w:t>.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0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1" w:name="_Toc247716281"/>
            <w:bookmarkStart w:id="92" w:name="_Ref307226092"/>
            <w:bookmarkStart w:id="93" w:name="_Ref375848735"/>
            <w:bookmarkStart w:id="94" w:name="_Toc368984333"/>
            <w:bookmarkStart w:id="95" w:name="_Toc391380982"/>
            <w:bookmarkStart w:id="96" w:name="_Toc383097271"/>
            <w:bookmarkEnd w:id="90"/>
            <w:r w:rsidRPr="00D47910">
              <w:rPr>
                <w:spacing w:val="-6"/>
              </w:rPr>
              <w:t>Отказ заказчика от заключения договора</w:t>
            </w:r>
            <w:bookmarkEnd w:id="91"/>
            <w:bookmarkEnd w:id="92"/>
            <w:bookmarkEnd w:id="93"/>
            <w:bookmarkEnd w:id="94"/>
            <w:bookmarkEnd w:id="95"/>
            <w:bookmarkEnd w:id="96"/>
          </w:p>
        </w:tc>
        <w:tc>
          <w:tcPr>
            <w:tcW w:w="12261" w:type="dxa"/>
          </w:tcPr>
          <w:p w:rsidR="00D47910" w:rsidRPr="00676509" w:rsidRDefault="00F46090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97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8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9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9"/>
          </w:p>
          <w:p w:rsidR="00D47910" w:rsidRPr="00134C01" w:rsidRDefault="00134C01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 w:rsidR="005E58E0"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="005E58E0"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="005E58E0" w:rsidRPr="00134C0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0" w:name="_Ref317256138"/>
          </w:p>
        </w:tc>
        <w:bookmarkEnd w:id="100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1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В случае, если указано в извещении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F46090"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 w:rsidR="00FD12D7"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обязательств по договору из следующих:</w:t>
            </w:r>
            <w:bookmarkEnd w:id="101"/>
          </w:p>
          <w:p w:rsidR="002B4D0C" w:rsidRPr="00CD7AA8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C300C7">
              <w:t>обязательства по возврату аванса;</w:t>
            </w:r>
          </w:p>
          <w:p w:rsidR="002B4D0C" w:rsidRPr="00C300C7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C300C7">
              <w:t xml:space="preserve">исполнение </w:t>
            </w:r>
            <w:r w:rsidR="002F2194">
              <w:t xml:space="preserve">основных </w:t>
            </w:r>
            <w:r w:rsidRPr="00C300C7">
              <w:t>обязательств по договору;</w:t>
            </w:r>
          </w:p>
          <w:p w:rsidR="002B4D0C" w:rsidRPr="00C300C7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C300C7">
              <w:t>исполнение гарантийных обязательств,</w:t>
            </w:r>
          </w:p>
          <w:p w:rsidR="002B4D0C" w:rsidRPr="00DE0B73" w:rsidRDefault="00F46090" w:rsidP="001B1EE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102" w:name="_Ref409098091"/>
            <w:r w:rsidRPr="001B1EE5">
              <w:rPr>
                <w:rFonts w:ascii="Times New Roman" w:hAnsi="Times New Roman"/>
                <w:sz w:val="24"/>
                <w:szCs w:val="24"/>
              </w:rPr>
              <w:t>Допустимые формы обеспечения исполнения обязательств по договору</w:t>
            </w:r>
            <w:r w:rsidR="002B4D0C" w:rsidRPr="001B1EE5">
              <w:rPr>
                <w:rFonts w:ascii="Times New Roman" w:hAnsi="Times New Roman"/>
                <w:sz w:val="24"/>
                <w:szCs w:val="24"/>
              </w:rPr>
              <w:t>:</w:t>
            </w:r>
            <w:bookmarkEnd w:id="102"/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DE0B73" w:rsidRDefault="00FD12D7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</w:t>
            </w:r>
            <w:r w:rsidR="008E62CB">
              <w:rPr>
                <w:rFonts w:ascii="Times New Roman" w:hAnsi="Times New Roman"/>
                <w:sz w:val="24"/>
                <w:szCs w:val="24"/>
              </w:rPr>
              <w:t>,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из указанных в </w:t>
            </w:r>
            <w:r w:rsidR="00F46090"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6002CC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C300C7">
              <w:rPr>
                <w:rFonts w:ascii="Times New Roman" w:hAnsi="Times New Roman"/>
                <w:sz w:val="24"/>
                <w:szCs w:val="24"/>
              </w:rPr>
              <w:instrText xml:space="preserve"> REF _Ref409098091 \r \h </w:instrText>
            </w:r>
            <w:r w:rsidR="006002CC">
              <w:rPr>
                <w:rFonts w:ascii="Times New Roman" w:hAnsi="Times New Roman"/>
                <w:sz w:val="24"/>
                <w:szCs w:val="24"/>
              </w:rPr>
            </w:r>
            <w:r w:rsidR="006002CC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CC74C2">
              <w:rPr>
                <w:rFonts w:ascii="Times New Roman" w:hAnsi="Times New Roman"/>
                <w:sz w:val="24"/>
                <w:szCs w:val="24"/>
              </w:rPr>
              <w:t>12.2</w:t>
            </w:r>
            <w:r w:rsidR="006002CC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8E62CB">
              <w:rPr>
                <w:rFonts w:ascii="Times New Roman" w:hAnsi="Times New Roman"/>
                <w:sz w:val="24"/>
                <w:szCs w:val="24"/>
              </w:rPr>
              <w:t>,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лицом, с которым заключается договор, самостоятельно.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 w:rsidR="00073ACA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достигнуто соглашение об уменьшении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lastRenderedPageBreak/>
              <w:t>размера аванса, либо соглашение об отказе от аванса</w:t>
            </w:r>
            <w:r w:rsidR="00134C01">
              <w:rPr>
                <w:rFonts w:ascii="Times New Roman" w:hAnsi="Times New Roman"/>
                <w:sz w:val="24"/>
                <w:szCs w:val="24"/>
              </w:rPr>
              <w:t>,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DE0B73" w:rsidRDefault="002B4D0C" w:rsidP="00412D5D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="00CA4C9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(соответствующее Приложение), а также требованиям, предусмотренным проектом договора (часть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3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4" w:name="_Ref311059287"/>
            <w:bookmarkStart w:id="105" w:name="_Ref311060615"/>
            <w:bookmarkStart w:id="106" w:name="_Toc368984334"/>
            <w:bookmarkStart w:id="107" w:name="_Toc391380983"/>
            <w:bookmarkStart w:id="108" w:name="_Toc383097272"/>
            <w:bookmarkEnd w:id="103"/>
            <w:r w:rsidRPr="00EC3767">
              <w:t>Последствия уклонения участника от заключения договора</w:t>
            </w:r>
            <w:bookmarkEnd w:id="104"/>
            <w:bookmarkEnd w:id="105"/>
            <w:bookmarkEnd w:id="106"/>
            <w:bookmarkEnd w:id="107"/>
            <w:bookmarkEnd w:id="108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неподписание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н</w:t>
            </w:r>
            <w:r w:rsidR="002B4D0C">
              <w:t xml:space="preserve">епредоставление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договора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CD7AA8">
            <w:pPr>
              <w:numPr>
                <w:ilvl w:val="0"/>
                <w:numId w:val="48"/>
              </w:numPr>
              <w:ind w:left="0" w:firstLine="637"/>
              <w:jc w:val="both"/>
              <w:rPr>
                <w:szCs w:val="20"/>
              </w:rPr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</w:t>
            </w:r>
            <w:r>
              <w:t xml:space="preserve">в реестр недобросовестных поставщиков, ведущийся в соответствии с положениями </w:t>
            </w:r>
            <w:r w:rsidR="00CD7AA8" w:rsidRPr="00CD7AA8">
              <w:t>Федерального закона от 18 июля 2011 года № 223-ФЗ «О закупках товаров, работ, услуг отдельными видами юридических лиц»</w:t>
            </w:r>
            <w:r>
              <w:t xml:space="preserve">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 w:rsidR="00AD35B1">
              <w:t>закупки</w:t>
            </w:r>
            <w:r w:rsidRPr="00B15AE4">
              <w:t xml:space="preserve"> </w:t>
            </w:r>
            <w:r w:rsidR="00E36EDE"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lastRenderedPageBreak/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Pr="00FC009D" w:rsidRDefault="002B4D0C" w:rsidP="00CD7AA8">
            <w:pPr>
              <w:numPr>
                <w:ilvl w:val="0"/>
                <w:numId w:val="49"/>
              </w:numPr>
              <w:ind w:left="0" w:firstLine="637"/>
              <w:jc w:val="both"/>
              <w:rPr>
                <w:szCs w:val="20"/>
              </w:rPr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9" w:name="_Ref321836398"/>
          </w:p>
        </w:tc>
        <w:bookmarkEnd w:id="109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</w:t>
            </w:r>
            <w:r w:rsidR="00F22BB4">
              <w:t>направляются</w:t>
            </w:r>
            <w:r w:rsidRPr="00FC009D">
              <w:t xml:space="preserve"> 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752D17" w:rsidRPr="00A93455" w:rsidRDefault="00752D17" w:rsidP="00752D17">
            <w:pPr>
              <w:ind w:right="153"/>
            </w:pPr>
            <w:r w:rsidRPr="00A93455">
              <w:rPr>
                <w:b/>
              </w:rPr>
              <w:t>По факту нарушения процедуры закупки можно обращаться</w:t>
            </w:r>
            <w:r w:rsidRPr="00A93455">
              <w:t xml:space="preserve"> к Помощнику генерального директора-внутреннему контролеру</w:t>
            </w:r>
            <w:r>
              <w:t xml:space="preserve"> </w:t>
            </w:r>
            <w:r w:rsidRPr="00F162C1">
              <w:t>АО «ФЦНИВТ «СНПО «Элерон»</w:t>
            </w:r>
            <w:r>
              <w:t xml:space="preserve"> </w:t>
            </w:r>
            <w:r w:rsidRPr="00A93455">
              <w:t xml:space="preserve"> Бодренко Александру Борисовичу: адрес эл. почты </w:t>
            </w:r>
            <w:hyperlink r:id="rId10" w:history="1">
              <w:r w:rsidRPr="00A93455">
                <w:rPr>
                  <w:rStyle w:val="afb"/>
                  <w:lang w:val="en-US"/>
                </w:rPr>
                <w:t>bodrenko</w:t>
              </w:r>
              <w:r w:rsidRPr="00A93455">
                <w:rPr>
                  <w:rStyle w:val="afb"/>
                </w:rPr>
                <w:t>@</w:t>
              </w:r>
              <w:r w:rsidRPr="00A93455">
                <w:rPr>
                  <w:rStyle w:val="afb"/>
                  <w:lang w:val="en-US"/>
                </w:rPr>
                <w:t>eleron</w:t>
              </w:r>
              <w:r w:rsidRPr="00A93455">
                <w:rPr>
                  <w:rStyle w:val="afb"/>
                </w:rPr>
                <w:t>.</w:t>
              </w:r>
              <w:r w:rsidRPr="00A93455">
                <w:rPr>
                  <w:rStyle w:val="afb"/>
                  <w:lang w:val="en-US"/>
                </w:rPr>
                <w:t>org</w:t>
              </w:r>
            </w:hyperlink>
            <w:r w:rsidRPr="00A93455">
              <w:t>, тел. (499)725-00-17.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F22BB4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арбитраж/Нормативные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</w:t>
            </w:r>
            <w:r w:rsidRPr="00FC009D">
              <w:lastRenderedPageBreak/>
              <w:t xml:space="preserve">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p w:rsidR="00281AA2" w:rsidRDefault="00281AA2" w:rsidP="005D6E3F">
      <w:pPr>
        <w:ind w:firstLine="709"/>
        <w:jc w:val="both"/>
        <w:rPr>
          <w:b/>
          <w:i/>
        </w:rPr>
      </w:pPr>
    </w:p>
    <w:p w:rsidR="00281AA2" w:rsidRPr="00281AA2" w:rsidRDefault="00281AA2" w:rsidP="00281AA2">
      <w:pPr>
        <w:jc w:val="both"/>
      </w:pPr>
      <w:r w:rsidRPr="00281AA2">
        <w:t>Исполнитель _____</w:t>
      </w:r>
      <w:r w:rsidR="002474F0">
        <w:t>__________________ В.А. Ивлиева</w:t>
      </w:r>
    </w:p>
    <w:p w:rsidR="00281AA2" w:rsidRDefault="00281AA2" w:rsidP="005D6E3F">
      <w:pPr>
        <w:ind w:firstLine="709"/>
        <w:jc w:val="both"/>
        <w:rPr>
          <w:b/>
          <w:i/>
        </w:rPr>
      </w:pPr>
    </w:p>
    <w:sectPr w:rsidR="00281AA2" w:rsidSect="002B4D0C">
      <w:headerReference w:type="default" r:id="rId11"/>
      <w:footerReference w:type="default" r:id="rId12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1905" w:rsidRDefault="00661905">
      <w:r>
        <w:separator/>
      </w:r>
    </w:p>
  </w:endnote>
  <w:endnote w:type="continuationSeparator" w:id="0">
    <w:p w:rsidR="00661905" w:rsidRDefault="00661905">
      <w:r>
        <w:continuationSeparator/>
      </w:r>
    </w:p>
  </w:endnote>
  <w:endnote w:type="continuationNotice" w:id="1">
    <w:p w:rsidR="00661905" w:rsidRDefault="0066190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11CC" w:rsidRPr="00FE6219" w:rsidRDefault="003B11CC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1905" w:rsidRDefault="00661905">
      <w:r>
        <w:separator/>
      </w:r>
    </w:p>
  </w:footnote>
  <w:footnote w:type="continuationSeparator" w:id="0">
    <w:p w:rsidR="00661905" w:rsidRDefault="00661905">
      <w:r>
        <w:continuationSeparator/>
      </w:r>
    </w:p>
  </w:footnote>
  <w:footnote w:type="continuationNotice" w:id="1">
    <w:p w:rsidR="00661905" w:rsidRDefault="00661905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11CC" w:rsidRPr="00F429FC" w:rsidRDefault="006002CC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B11CC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CC74C2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E324A0D2"/>
    <w:lvl w:ilvl="0" w:tplc="538C9BBC">
      <w:start w:val="1"/>
      <w:numFmt w:val="decimal"/>
      <w:lvlText w:val="10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22B833F8"/>
    <w:lvl w:ilvl="0" w:tplc="6E80BC24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2E3D3F"/>
    <w:multiLevelType w:val="hybridMultilevel"/>
    <w:tmpl w:val="90C0B228"/>
    <w:lvl w:ilvl="0" w:tplc="4CF49690">
      <w:start w:val="1"/>
      <w:numFmt w:val="decimal"/>
      <w:lvlText w:val="11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7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9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1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2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4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5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6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A554695"/>
    <w:multiLevelType w:val="hybridMultilevel"/>
    <w:tmpl w:val="DEAAE0B8"/>
    <w:lvl w:ilvl="0" w:tplc="96469154">
      <w:start w:val="1"/>
      <w:numFmt w:val="decimal"/>
      <w:lvlText w:val="12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3">
    <w:nsid w:val="60335C26"/>
    <w:multiLevelType w:val="hybridMultilevel"/>
    <w:tmpl w:val="1D6885E6"/>
    <w:lvl w:ilvl="0" w:tplc="4990A45E">
      <w:start w:val="1"/>
      <w:numFmt w:val="decimal"/>
      <w:lvlText w:val="9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5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8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9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0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2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8"/>
  </w:num>
  <w:num w:numId="2">
    <w:abstractNumId w:val="49"/>
  </w:num>
  <w:num w:numId="3">
    <w:abstractNumId w:val="45"/>
  </w:num>
  <w:num w:numId="4">
    <w:abstractNumId w:val="1"/>
  </w:num>
  <w:num w:numId="5">
    <w:abstractNumId w:val="0"/>
  </w:num>
  <w:num w:numId="6">
    <w:abstractNumId w:val="38"/>
  </w:num>
  <w:num w:numId="7">
    <w:abstractNumId w:val="36"/>
  </w:num>
  <w:num w:numId="8">
    <w:abstractNumId w:val="3"/>
  </w:num>
  <w:num w:numId="9">
    <w:abstractNumId w:val="26"/>
  </w:num>
  <w:num w:numId="10">
    <w:abstractNumId w:val="2"/>
  </w:num>
  <w:num w:numId="11">
    <w:abstractNumId w:val="29"/>
  </w:num>
  <w:num w:numId="12">
    <w:abstractNumId w:val="57"/>
  </w:num>
  <w:num w:numId="13">
    <w:abstractNumId w:val="47"/>
  </w:num>
  <w:num w:numId="14">
    <w:abstractNumId w:val="28"/>
  </w:num>
  <w:num w:numId="15">
    <w:abstractNumId w:val="22"/>
  </w:num>
  <w:num w:numId="16">
    <w:abstractNumId w:val="18"/>
  </w:num>
  <w:num w:numId="17">
    <w:abstractNumId w:val="52"/>
  </w:num>
  <w:num w:numId="18">
    <w:abstractNumId w:val="11"/>
  </w:num>
  <w:num w:numId="19">
    <w:abstractNumId w:val="17"/>
  </w:num>
  <w:num w:numId="20">
    <w:abstractNumId w:val="20"/>
  </w:num>
  <w:num w:numId="21">
    <w:abstractNumId w:val="41"/>
  </w:num>
  <w:num w:numId="22">
    <w:abstractNumId w:val="43"/>
  </w:num>
  <w:num w:numId="23">
    <w:abstractNumId w:val="54"/>
  </w:num>
  <w:num w:numId="24">
    <w:abstractNumId w:val="62"/>
  </w:num>
  <w:num w:numId="25">
    <w:abstractNumId w:val="60"/>
  </w:num>
  <w:num w:numId="26">
    <w:abstractNumId w:val="15"/>
  </w:num>
  <w:num w:numId="27">
    <w:abstractNumId w:val="34"/>
  </w:num>
  <w:num w:numId="28">
    <w:abstractNumId w:val="42"/>
  </w:num>
  <w:num w:numId="29">
    <w:abstractNumId w:val="9"/>
  </w:num>
  <w:num w:numId="30">
    <w:abstractNumId w:val="46"/>
  </w:num>
  <w:num w:numId="31">
    <w:abstractNumId w:val="27"/>
  </w:num>
  <w:num w:numId="32">
    <w:abstractNumId w:val="37"/>
  </w:num>
  <w:num w:numId="33">
    <w:abstractNumId w:val="12"/>
  </w:num>
  <w:num w:numId="34">
    <w:abstractNumId w:val="35"/>
  </w:num>
  <w:num w:numId="35">
    <w:abstractNumId w:val="61"/>
  </w:num>
  <w:num w:numId="36">
    <w:abstractNumId w:val="10"/>
  </w:num>
  <w:num w:numId="37">
    <w:abstractNumId w:val="56"/>
  </w:num>
  <w:num w:numId="38">
    <w:abstractNumId w:val="14"/>
  </w:num>
  <w:num w:numId="39">
    <w:abstractNumId w:val="55"/>
  </w:num>
  <w:num w:numId="40">
    <w:abstractNumId w:val="53"/>
  </w:num>
  <w:num w:numId="41">
    <w:abstractNumId w:val="7"/>
  </w:num>
  <w:num w:numId="42">
    <w:abstractNumId w:val="23"/>
  </w:num>
  <w:num w:numId="43">
    <w:abstractNumId w:val="48"/>
  </w:num>
  <w:num w:numId="44">
    <w:abstractNumId w:val="33"/>
  </w:num>
  <w:num w:numId="45">
    <w:abstractNumId w:val="51"/>
  </w:num>
  <w:num w:numId="46">
    <w:abstractNumId w:val="24"/>
  </w:num>
  <w:num w:numId="47">
    <w:abstractNumId w:val="21"/>
  </w:num>
  <w:num w:numId="48">
    <w:abstractNumId w:val="39"/>
  </w:num>
  <w:num w:numId="49">
    <w:abstractNumId w:val="32"/>
  </w:num>
  <w:num w:numId="50">
    <w:abstractNumId w:val="59"/>
  </w:num>
  <w:num w:numId="51">
    <w:abstractNumId w:val="8"/>
  </w:num>
  <w:num w:numId="52">
    <w:abstractNumId w:val="40"/>
  </w:num>
  <w:num w:numId="53">
    <w:abstractNumId w:val="19"/>
  </w:num>
  <w:num w:numId="54">
    <w:abstractNumId w:val="30"/>
  </w:num>
  <w:num w:numId="55">
    <w:abstractNumId w:val="44"/>
  </w:num>
  <w:num w:numId="56">
    <w:abstractNumId w:val="50"/>
  </w:num>
  <w:num w:numId="57">
    <w:abstractNumId w:val="4"/>
  </w:num>
  <w:num w:numId="58">
    <w:abstractNumId w:val="5"/>
  </w:num>
  <w:num w:numId="59">
    <w:abstractNumId w:val="31"/>
  </w:num>
  <w:num w:numId="60">
    <w:abstractNumId w:val="13"/>
  </w:num>
  <w:num w:numId="61">
    <w:abstractNumId w:val="6"/>
  </w:num>
  <w:num w:numId="62">
    <w:abstractNumId w:val="16"/>
  </w:num>
  <w:num w:numId="63">
    <w:abstractNumId w:val="25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5F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485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1EE5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4F0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1AA2"/>
    <w:rsid w:val="00282962"/>
    <w:rsid w:val="00282A3F"/>
    <w:rsid w:val="00283739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94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3E0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483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1CC"/>
    <w:rsid w:val="003B14BD"/>
    <w:rsid w:val="003B1D83"/>
    <w:rsid w:val="003B23F8"/>
    <w:rsid w:val="003B27CC"/>
    <w:rsid w:val="003B3418"/>
    <w:rsid w:val="003B4DFB"/>
    <w:rsid w:val="003B51F1"/>
    <w:rsid w:val="003B59F3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A45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120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E0C82"/>
    <w:rsid w:val="005E1A6E"/>
    <w:rsid w:val="005E2193"/>
    <w:rsid w:val="005E3229"/>
    <w:rsid w:val="005E3EA6"/>
    <w:rsid w:val="005E457C"/>
    <w:rsid w:val="005E4935"/>
    <w:rsid w:val="005E58E0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2CC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0255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1905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D17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28DF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5EE6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2C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18AF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6FF0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5BDB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66DD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0C10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0C7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69D2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AB0"/>
    <w:rsid w:val="00CC1CD9"/>
    <w:rsid w:val="00CC3538"/>
    <w:rsid w:val="00CC3546"/>
    <w:rsid w:val="00CC3AA2"/>
    <w:rsid w:val="00CC4A6C"/>
    <w:rsid w:val="00CC5CEB"/>
    <w:rsid w:val="00CC5E40"/>
    <w:rsid w:val="00CC66D6"/>
    <w:rsid w:val="00CC74C2"/>
    <w:rsid w:val="00CD0D02"/>
    <w:rsid w:val="00CD11FC"/>
    <w:rsid w:val="00CD1B67"/>
    <w:rsid w:val="00CD2079"/>
    <w:rsid w:val="00CD258A"/>
    <w:rsid w:val="00CD4C11"/>
    <w:rsid w:val="00CD6C43"/>
    <w:rsid w:val="00CD7735"/>
    <w:rsid w:val="00CD7AA8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4352"/>
    <w:rsid w:val="00E15A77"/>
    <w:rsid w:val="00E15F63"/>
    <w:rsid w:val="00E16C2B"/>
    <w:rsid w:val="00E21420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2BB4"/>
    <w:rsid w:val="00F23E94"/>
    <w:rsid w:val="00F249AA"/>
    <w:rsid w:val="00F24F02"/>
    <w:rsid w:val="00F276F3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CF8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hyperlink" Target="mailto:bodrenko@eleron.org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FB9346-74C9-4B65-B9E9-F415603B1F3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9073000-781D-425E-8CBC-F506B40864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16</Pages>
  <Words>6122</Words>
  <Characters>34898</Characters>
  <Application>Microsoft Office Word</Application>
  <DocSecurity>0</DocSecurity>
  <Lines>290</Lines>
  <Paragraphs>81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40939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ivlieva_v</cp:lastModifiedBy>
  <cp:revision>21</cp:revision>
  <cp:lastPrinted>2015-05-05T13:12:00Z</cp:lastPrinted>
  <dcterms:created xsi:type="dcterms:W3CDTF">2015-01-15T12:15:00Z</dcterms:created>
  <dcterms:modified xsi:type="dcterms:W3CDTF">2015-05-05T13:12:00Z</dcterms:modified>
</cp:coreProperties>
</file>