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AA" w:rsidRDefault="00D73FAA" w:rsidP="00D73FAA">
      <w:pPr>
        <w:pStyle w:val="1"/>
        <w:jc w:val="center"/>
        <w:rPr>
          <w:rFonts w:eastAsia="Times New Roman"/>
        </w:rPr>
      </w:pPr>
      <w:r w:rsidRPr="00D73FAA">
        <w:rPr>
          <w:rFonts w:eastAsia="Times New Roman"/>
          <w:sz w:val="28"/>
          <w:szCs w:val="28"/>
        </w:rPr>
        <w:t>ПРОТОКОЛ №Z008604/924</w:t>
      </w:r>
      <w:r w:rsidRPr="00D73FAA">
        <w:rPr>
          <w:rFonts w:eastAsia="Times New Roman"/>
        </w:rPr>
        <w:br/>
      </w:r>
      <w:r w:rsidRPr="00D73FA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D73FAA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D73FAA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D73FAA">
        <w:rPr>
          <w:rFonts w:eastAsia="Times New Roman"/>
          <w:b w:val="0"/>
          <w:sz w:val="24"/>
          <w:szCs w:val="24"/>
        </w:rPr>
        <w:t xml:space="preserve"> офисной мебели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9"/>
        <w:gridCol w:w="6466"/>
      </w:tblGrid>
      <w:tr w:rsidR="00D73FAA" w:rsidTr="005628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AA" w:rsidRDefault="00D73FAA" w:rsidP="005628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D73FAA" w:rsidRDefault="00D73FAA" w:rsidP="0056285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20 » сентября 2011 года.</w:t>
            </w:r>
          </w:p>
        </w:tc>
      </w:tr>
    </w:tbl>
    <w:p w:rsidR="00D73FAA" w:rsidRDefault="00D73FAA" w:rsidP="00D73FA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Z008604. </w:t>
      </w:r>
    </w:p>
    <w:p w:rsidR="00D73FAA" w:rsidRDefault="00D73FAA" w:rsidP="00D73FAA">
      <w:pPr>
        <w:ind w:left="360"/>
        <w:rPr>
          <w:rFonts w:eastAsia="Times New Roman"/>
        </w:rPr>
      </w:pPr>
      <w:r>
        <w:rPr>
          <w:rFonts w:eastAsia="Times New Roman"/>
        </w:rPr>
        <w:t xml:space="preserve">      </w:t>
      </w:r>
      <w:r w:rsidRPr="00D73FAA">
        <w:rPr>
          <w:rFonts w:eastAsia="Times New Roman"/>
        </w:rPr>
        <w:t xml:space="preserve">Номер закупки на официальном сайте </w:t>
      </w:r>
      <w:hyperlink r:id="rId6" w:history="1">
        <w:r w:rsidRPr="00D73FAA">
          <w:rPr>
            <w:rStyle w:val="a4"/>
            <w:rFonts w:eastAsia="Times New Roman"/>
            <w:lang w:val="en-US"/>
          </w:rPr>
          <w:t>www</w:t>
        </w:r>
        <w:r w:rsidRPr="00D73FAA">
          <w:rPr>
            <w:rStyle w:val="a4"/>
            <w:rFonts w:eastAsia="Times New Roman"/>
          </w:rPr>
          <w:t>.</w:t>
        </w:r>
        <w:proofErr w:type="spellStart"/>
        <w:r w:rsidRPr="00D73FAA">
          <w:rPr>
            <w:rStyle w:val="a4"/>
            <w:rFonts w:eastAsia="Times New Roman"/>
            <w:lang w:val="en-US"/>
          </w:rPr>
          <w:t>zakupki</w:t>
        </w:r>
        <w:proofErr w:type="spellEnd"/>
        <w:r w:rsidRPr="00D73FAA">
          <w:rPr>
            <w:rStyle w:val="a4"/>
            <w:rFonts w:eastAsia="Times New Roman"/>
          </w:rPr>
          <w:t>.</w:t>
        </w:r>
        <w:proofErr w:type="spellStart"/>
        <w:r w:rsidRPr="00D73FAA">
          <w:rPr>
            <w:rStyle w:val="a4"/>
            <w:rFonts w:eastAsia="Times New Roman"/>
            <w:lang w:val="en-US"/>
          </w:rPr>
          <w:t>rosatom</w:t>
        </w:r>
        <w:proofErr w:type="spellEnd"/>
        <w:r w:rsidRPr="00D73FAA">
          <w:rPr>
            <w:rStyle w:val="a4"/>
            <w:rFonts w:eastAsia="Times New Roman"/>
          </w:rPr>
          <w:t>.</w:t>
        </w:r>
        <w:proofErr w:type="spellStart"/>
        <w:r w:rsidRPr="00D73FAA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110913/0601/1057</w:t>
      </w:r>
    </w:p>
    <w:p w:rsidR="00D73FAA" w:rsidRDefault="00D73FAA" w:rsidP="00D73FAA">
      <w:pPr>
        <w:ind w:left="360"/>
        <w:rPr>
          <w:rFonts w:eastAsia="Times New Roman"/>
        </w:rPr>
      </w:pPr>
      <w:r>
        <w:rPr>
          <w:rFonts w:eastAsia="Times New Roman"/>
        </w:rPr>
        <w:t xml:space="preserve">      Номер ГПЗ: 871/176</w:t>
      </w:r>
    </w:p>
    <w:p w:rsidR="00D73FAA" w:rsidRDefault="00D73FAA" w:rsidP="00D73F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D73FAA" w:rsidRDefault="00D73FAA" w:rsidP="00D73FA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офисной мебели. Извещение о проведении запроса котировок цен было размещено на сайте http://www.a-k-d.ru в сети Интернет 13.09.2011 </w:t>
      </w:r>
    </w:p>
    <w:p w:rsidR="00D73FAA" w:rsidRDefault="00D73FAA" w:rsidP="00D73FA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D73FAA" w:rsidRDefault="00D73FAA" w:rsidP="00D73FAA">
      <w:pPr>
        <w:ind w:left="720"/>
        <w:rPr>
          <w:rFonts w:eastAsia="Times New Roman"/>
        </w:rPr>
      </w:pPr>
      <w:r>
        <w:rPr>
          <w:rFonts w:eastAsia="Times New Roman"/>
        </w:rPr>
        <w:br/>
        <w:t>Из 5 членов Комиссии на заседании присутствовали 5. Кворум состоялся.</w:t>
      </w:r>
    </w:p>
    <w:p w:rsidR="00D73FAA" w:rsidRDefault="00D73FAA" w:rsidP="00D73F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D73FAA" w:rsidRDefault="00D73FAA" w:rsidP="00D73FAA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252 928,00 (Двести пятьдесят две тысячи девятьсот двадцать восемь) рублей 00 копеек с учетом НДС. </w:t>
      </w:r>
    </w:p>
    <w:p w:rsidR="00D73FAA" w:rsidRDefault="00D73FAA" w:rsidP="00D73FAA">
      <w:pPr>
        <w:ind w:left="1440"/>
        <w:rPr>
          <w:rFonts w:eastAsia="Times New Roman"/>
        </w:rPr>
      </w:pPr>
    </w:p>
    <w:p w:rsidR="00D73FAA" w:rsidRPr="00D73FAA" w:rsidRDefault="00D73FAA" w:rsidP="00D73FAA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д.2,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-Подольск». </w:t>
      </w:r>
    </w:p>
    <w:p w:rsidR="00D73FAA" w:rsidRDefault="00D73FAA" w:rsidP="00D73FAA">
      <w:pPr>
        <w:ind w:left="1440"/>
        <w:rPr>
          <w:rFonts w:eastAsia="Times New Roman"/>
        </w:rPr>
      </w:pPr>
    </w:p>
    <w:p w:rsidR="00D73FAA" w:rsidRDefault="00D73FAA" w:rsidP="00D73FAA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Поставка осуществляется полностью скомплектованными заказами, на каждый из заказов оформляется отдельный комплект первичной документации (товарная накладная, счёт, счёт-фактура) Срок поставки в течение 7 дней с момента подписания договора (спецификации). </w:t>
      </w:r>
    </w:p>
    <w:p w:rsidR="001B7DF4" w:rsidRDefault="001B7DF4" w:rsidP="001B7DF4">
      <w:pPr>
        <w:rPr>
          <w:rFonts w:eastAsia="Times New Roman"/>
        </w:rPr>
      </w:pPr>
    </w:p>
    <w:p w:rsidR="00D73FAA" w:rsidRDefault="00D73FAA" w:rsidP="00AD776F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AD776F" w:rsidRPr="00AD776F" w:rsidRDefault="00AD776F" w:rsidP="00AD776F">
      <w:pPr>
        <w:ind w:left="1440"/>
        <w:rPr>
          <w:rFonts w:eastAsia="Times New Roman"/>
        </w:rPr>
      </w:pPr>
    </w:p>
    <w:p w:rsidR="00D73FAA" w:rsidRDefault="00D73FAA" w:rsidP="00AD776F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19.09.2011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297"/>
        <w:gridCol w:w="2450"/>
        <w:gridCol w:w="1656"/>
        <w:gridCol w:w="1894"/>
      </w:tblGrid>
      <w:tr w:rsidR="00D73FAA" w:rsidTr="00D73FAA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AD77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AD77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AD77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AD77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AD77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73FAA" w:rsidTr="00D73FA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7714794489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сентября 2011 г. 20:13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250 000,00 (Двести пятьдесят тысяч) рублей 00 копеек с учетом НДС</w:t>
            </w:r>
          </w:p>
        </w:tc>
      </w:tr>
      <w:tr w:rsidR="00D73FAA" w:rsidTr="00D73FA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"Ларго"</w:t>
            </w:r>
            <w:r>
              <w:rPr>
                <w:rFonts w:eastAsia="Times New Roman"/>
              </w:rPr>
              <w:br/>
              <w:t>7718777879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107564, Россия, Москва, Краснобогатырская, 11, кв.28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сентября 2011 г. 00:45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173 755,00 (Сто семьдесят три тысячи семьсот пятьдесят пять) рублей 00 копеек с учетом НДС</w:t>
            </w:r>
          </w:p>
        </w:tc>
      </w:tr>
      <w:tr w:rsidR="00D73FAA" w:rsidTr="00D73FA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“Паритет Альянс“</w:t>
            </w:r>
            <w:r>
              <w:rPr>
                <w:rFonts w:eastAsia="Times New Roman"/>
              </w:rPr>
              <w:br/>
              <w:t>7727690871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117149,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Симферопольский бульвар, д.8, комн.9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сентября 2011 г. 08:23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D73F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240 228,30 (Двести сорок тысяч двести двадцать восемь) рублей 30 копеек с учетом НДС</w:t>
            </w:r>
          </w:p>
        </w:tc>
      </w:tr>
    </w:tbl>
    <w:p w:rsidR="00D73FAA" w:rsidRDefault="00D73FAA" w:rsidP="00D73FA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3"/>
        <w:gridCol w:w="5302"/>
      </w:tblGrid>
      <w:tr w:rsidR="00D73FAA" w:rsidTr="00AD776F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5628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5628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D73FAA" w:rsidTr="00AD776F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AD776F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5628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 котировочная заявка не отвечает следующим требованиям: </w:t>
            </w:r>
          </w:p>
          <w:p w:rsidR="00494D37" w:rsidRDefault="00D73FAA" w:rsidP="005628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Порядок формирования цены, указанный в котировочной заявке Участника процедуры закупки, не соответствует порядку формирования цены, указанному</w:t>
            </w:r>
            <w:r w:rsidR="00AD776F">
              <w:rPr>
                <w:rFonts w:eastAsia="Times New Roman"/>
              </w:rPr>
              <w:t xml:space="preserve"> в п.14 Раздела </w:t>
            </w:r>
            <w:r w:rsidR="00AD776F">
              <w:rPr>
                <w:rFonts w:eastAsia="Times New Roman"/>
                <w:lang w:val="en-US"/>
              </w:rPr>
              <w:t>II</w:t>
            </w:r>
            <w:r w:rsidR="00AD776F">
              <w:rPr>
                <w:rFonts w:eastAsia="Times New Roman"/>
              </w:rPr>
              <w:t xml:space="preserve"> Извещения 13</w:t>
            </w:r>
            <w:r w:rsidR="00B739EA">
              <w:rPr>
                <w:rFonts w:eastAsia="Times New Roman"/>
              </w:rPr>
              <w:t>9</w:t>
            </w:r>
            <w:proofErr w:type="gramStart"/>
            <w:r w:rsidR="00B739EA">
              <w:rPr>
                <w:rFonts w:eastAsia="Times New Roman"/>
              </w:rPr>
              <w:t>/И</w:t>
            </w:r>
            <w:proofErr w:type="gramEnd"/>
            <w:r w:rsidR="00B739EA">
              <w:rPr>
                <w:rFonts w:eastAsia="Times New Roman"/>
              </w:rPr>
              <w:t>/924(</w:t>
            </w:r>
            <w:r w:rsidR="00494D37">
              <w:rPr>
                <w:rFonts w:eastAsia="Times New Roman"/>
              </w:rPr>
              <w:t>не включены расходы на</w:t>
            </w:r>
          </w:p>
          <w:p w:rsidR="00D73FAA" w:rsidRDefault="00494D37" w:rsidP="00B739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сборку, установку и подъём на этаж</w:t>
            </w:r>
            <w:r w:rsidR="00AD776F">
              <w:rPr>
                <w:rFonts w:eastAsia="Times New Roman"/>
              </w:rPr>
              <w:t>).</w:t>
            </w:r>
          </w:p>
        </w:tc>
      </w:tr>
      <w:tr w:rsidR="00D73FAA" w:rsidTr="00AD776F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FAA" w:rsidRDefault="00D73FAA" w:rsidP="00AD776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“Паритет Альянс“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76F" w:rsidRDefault="00AD776F" w:rsidP="00AD77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 котировочная заявка не отвечает следующим требованиям: </w:t>
            </w:r>
          </w:p>
          <w:p w:rsidR="00D73FAA" w:rsidRDefault="00AD776F" w:rsidP="00B739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Порядок формирования цены, указанный в котировочной заявке Участника процедуры закупки, не соответствует порядку формирования цены, указанному в п.14 Раздела </w:t>
            </w:r>
            <w:r>
              <w:rPr>
                <w:rFonts w:eastAsia="Times New Roman"/>
                <w:lang w:val="en-US"/>
              </w:rPr>
              <w:t>II</w:t>
            </w:r>
            <w:r>
              <w:rPr>
                <w:rFonts w:eastAsia="Times New Roman"/>
              </w:rPr>
              <w:t xml:space="preserve"> Извещения 139</w:t>
            </w:r>
            <w:r w:rsidR="00B739EA">
              <w:rPr>
                <w:rFonts w:eastAsia="Times New Roman"/>
              </w:rPr>
              <w:t>/И/924(</w:t>
            </w:r>
            <w:bookmarkStart w:id="0" w:name="_GoBack"/>
            <w:bookmarkEnd w:id="0"/>
            <w:r w:rsidR="00DE6FEB">
              <w:rPr>
                <w:rFonts w:eastAsia="Times New Roman"/>
              </w:rPr>
              <w:t xml:space="preserve">не включены расходы на сборку и </w:t>
            </w:r>
            <w:r>
              <w:rPr>
                <w:rFonts w:eastAsia="Times New Roman"/>
              </w:rPr>
              <w:t>подъём на этаж)</w:t>
            </w:r>
            <w:r w:rsidR="00DE6FEB">
              <w:rPr>
                <w:rFonts w:eastAsia="Times New Roman"/>
              </w:rPr>
              <w:t>.</w:t>
            </w:r>
          </w:p>
        </w:tc>
      </w:tr>
    </w:tbl>
    <w:p w:rsidR="00D73FAA" w:rsidRDefault="00AD776F" w:rsidP="001B7DF4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К</w:t>
      </w:r>
      <w:r w:rsidR="00D73FAA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1B7DF4" w:rsidRPr="001B7DF4" w:rsidRDefault="001B7DF4" w:rsidP="001B7DF4">
      <w:pPr>
        <w:ind w:left="1080"/>
        <w:rPr>
          <w:rFonts w:eastAsia="Times New Roman"/>
        </w:rPr>
      </w:pPr>
    </w:p>
    <w:p w:rsidR="00AD776F" w:rsidRDefault="00D73FAA" w:rsidP="001B7DF4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lastRenderedPageBreak/>
        <w:t xml:space="preserve">Предложение о наиболее низкой цене товаров, работ, услуг поступило от </w:t>
      </w:r>
      <w:r w:rsidR="00AD776F">
        <w:rPr>
          <w:rFonts w:eastAsia="Times New Roman"/>
        </w:rPr>
        <w:t>ООО "Ларго" и составило 173 755,00(С</w:t>
      </w:r>
      <w:r>
        <w:rPr>
          <w:rFonts w:eastAsia="Times New Roman"/>
        </w:rPr>
        <w:t>то семьдесят три тысячи семьсот пятьдесят пять</w:t>
      </w:r>
      <w:r w:rsidR="00AD776F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</w:t>
      </w:r>
      <w:r w:rsidR="00AD776F">
        <w:rPr>
          <w:rFonts w:eastAsia="Times New Roman"/>
        </w:rPr>
        <w:t>.</w:t>
      </w:r>
    </w:p>
    <w:p w:rsidR="00D73FAA" w:rsidRDefault="00D73FAA" w:rsidP="001B7DF4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D73FAA" w:rsidRDefault="00D73FAA" w:rsidP="001B7DF4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ООО "Ларго"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AD776F" w:rsidRDefault="00AD776F" w:rsidP="001B7DF4">
      <w:pPr>
        <w:rPr>
          <w:rFonts w:eastAsia="Times New Roman"/>
        </w:rPr>
      </w:pPr>
    </w:p>
    <w:p w:rsidR="00D73FAA" w:rsidRDefault="00D73FAA" w:rsidP="001B7DF4">
      <w:pPr>
        <w:numPr>
          <w:ilvl w:val="1"/>
          <w:numId w:val="2"/>
        </w:numPr>
        <w:ind w:left="14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D73FAA" w:rsidRDefault="00D73FAA" w:rsidP="00AD776F">
      <w:pPr>
        <w:rPr>
          <w:rFonts w:eastAsia="Times New Roman"/>
        </w:rPr>
      </w:pPr>
    </w:p>
    <w:p w:rsidR="00C63DA8" w:rsidRDefault="00B739EA"/>
    <w:p w:rsidR="00A67490" w:rsidRPr="00A67490" w:rsidRDefault="00A67490" w:rsidP="00A67490">
      <w:pPr>
        <w:spacing w:after="200" w:line="276" w:lineRule="auto"/>
        <w:jc w:val="center"/>
        <w:rPr>
          <w:rFonts w:eastAsia="Calibri"/>
          <w:b/>
          <w:lang w:eastAsia="en-US"/>
        </w:rPr>
      </w:pPr>
      <w:r w:rsidRPr="00A67490">
        <w:rPr>
          <w:rFonts w:eastAsia="Calibri"/>
          <w:b/>
          <w:lang w:eastAsia="en-US"/>
        </w:rPr>
        <w:t>ПРОТОКОЛ ПОДПИСАН ВСЕМИ ПРИСУТСТВУЮЩИМИ ЧЛЕНАМИ КОМИССИИ В УСТАНОВЛЕННОМ ПОРЯДКЕ</w:t>
      </w:r>
    </w:p>
    <w:p w:rsidR="00AD776F" w:rsidRDefault="00AD776F"/>
    <w:sectPr w:rsidR="00AD776F" w:rsidSect="00A51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E1ECF"/>
    <w:multiLevelType w:val="multilevel"/>
    <w:tmpl w:val="E3502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ind w:left="108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80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52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24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96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68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40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12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84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3FAA"/>
    <w:rsid w:val="001B7DF4"/>
    <w:rsid w:val="00213801"/>
    <w:rsid w:val="00494D37"/>
    <w:rsid w:val="004A1B2F"/>
    <w:rsid w:val="005D0055"/>
    <w:rsid w:val="008561C5"/>
    <w:rsid w:val="00886AC7"/>
    <w:rsid w:val="00A51F7A"/>
    <w:rsid w:val="00A52F13"/>
    <w:rsid w:val="00A67490"/>
    <w:rsid w:val="00AD776F"/>
    <w:rsid w:val="00B16CC4"/>
    <w:rsid w:val="00B739EA"/>
    <w:rsid w:val="00C50C5F"/>
    <w:rsid w:val="00D73FAA"/>
    <w:rsid w:val="00DE6FEB"/>
    <w:rsid w:val="00E5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A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73F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3F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73FAA"/>
    <w:rPr>
      <w:b/>
      <w:bCs/>
    </w:rPr>
  </w:style>
  <w:style w:type="character" w:styleId="a4">
    <w:name w:val="Hyperlink"/>
    <w:basedOn w:val="a0"/>
    <w:uiPriority w:val="99"/>
    <w:unhideWhenUsed/>
    <w:rsid w:val="00D73FA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73F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Гетманская Дарья Игоревна</cp:lastModifiedBy>
  <cp:revision>7</cp:revision>
  <dcterms:created xsi:type="dcterms:W3CDTF">2011-09-19T11:52:00Z</dcterms:created>
  <dcterms:modified xsi:type="dcterms:W3CDTF">2011-09-20T11:31:00Z</dcterms:modified>
</cp:coreProperties>
</file>