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header3.xml" ContentType="application/vnd.openxmlformats-officedocument.wordprocessingml.header+xml"/>
  <Override PartName="/word/footer5.xml" ContentType="application/vnd.openxmlformats-officedocument.wordprocessingml.footer+xml"/>
  <Override PartName="/word/header4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320" w:rsidRDefault="009A6320"/>
    <w:tbl>
      <w:tblPr>
        <w:tblpPr w:leftFromText="180" w:rightFromText="180" w:vertAnchor="page" w:horzAnchor="margin" w:tblpY="961"/>
        <w:tblW w:w="10173" w:type="dxa"/>
        <w:tblLook w:val="04A0" w:firstRow="1" w:lastRow="0" w:firstColumn="1" w:lastColumn="0" w:noHBand="0" w:noVBand="1"/>
      </w:tblPr>
      <w:tblGrid>
        <w:gridCol w:w="4077"/>
        <w:gridCol w:w="6096"/>
      </w:tblGrid>
      <w:tr w:rsidR="00FA23CB" w:rsidTr="009A6320">
        <w:trPr>
          <w:trHeight w:val="1135"/>
        </w:trPr>
        <w:tc>
          <w:tcPr>
            <w:tcW w:w="4077" w:type="dxa"/>
          </w:tcPr>
          <w:p w:rsidR="00FA23CB" w:rsidRDefault="00FA23CB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FA23CB" w:rsidRDefault="00FA23CB">
            <w:pPr>
              <w:pStyle w:val="HTML"/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A23CB" w:rsidRDefault="00FA23CB">
      <w:pPr>
        <w:keepNext w:val="0"/>
        <w:jc w:val="center"/>
        <w:rPr>
          <w:bCs/>
          <w:sz w:val="28"/>
        </w:rPr>
      </w:pPr>
    </w:p>
    <w:p w:rsidR="00FA23CB" w:rsidRDefault="00FA23CB">
      <w:pPr>
        <w:pStyle w:val="111"/>
        <w:keepNext w:val="0"/>
        <w:rPr>
          <w:bCs/>
          <w:sz w:val="28"/>
          <w:szCs w:val="24"/>
        </w:rPr>
      </w:pPr>
    </w:p>
    <w:p w:rsidR="00FA23CB" w:rsidRDefault="00FA23CB">
      <w:pPr>
        <w:keepNext w:val="0"/>
        <w:jc w:val="center"/>
        <w:rPr>
          <w:bCs/>
          <w:sz w:val="28"/>
        </w:rPr>
      </w:pPr>
    </w:p>
    <w:p w:rsidR="00FA23CB" w:rsidRDefault="00FA23CB">
      <w:pPr>
        <w:keepNext w:val="0"/>
        <w:jc w:val="center"/>
        <w:rPr>
          <w:bCs/>
          <w:sz w:val="28"/>
        </w:rPr>
      </w:pPr>
    </w:p>
    <w:p w:rsidR="00FA23CB" w:rsidRDefault="00FA23CB">
      <w:pPr>
        <w:keepNext w:val="0"/>
        <w:jc w:val="center"/>
        <w:rPr>
          <w:bCs/>
          <w:sz w:val="28"/>
        </w:rPr>
      </w:pPr>
    </w:p>
    <w:p w:rsidR="00FA23CB" w:rsidRDefault="00FA23CB">
      <w:pPr>
        <w:keepNext w:val="0"/>
        <w:jc w:val="center"/>
        <w:rPr>
          <w:bCs/>
          <w:sz w:val="28"/>
          <w:szCs w:val="28"/>
        </w:rPr>
      </w:pPr>
    </w:p>
    <w:p w:rsidR="00FA23CB" w:rsidRDefault="0015136D">
      <w:pPr>
        <w:keepNext w:val="0"/>
        <w:jc w:val="center"/>
        <w:outlineLvl w:val="0"/>
        <w:rPr>
          <w:sz w:val="28"/>
          <w:szCs w:val="28"/>
        </w:rPr>
      </w:pPr>
      <w:bookmarkStart w:id="0" w:name="_Toc399408079"/>
      <w:bookmarkStart w:id="1" w:name="_Toc398564569"/>
      <w:bookmarkStart w:id="2" w:name="_Toc428904908"/>
      <w:bookmarkStart w:id="3" w:name="_Toc318103488"/>
      <w:r>
        <w:rPr>
          <w:sz w:val="28"/>
          <w:szCs w:val="28"/>
        </w:rPr>
        <w:t>ЗАКУПОЧНАЯ ДОКУМЕНТАЦИЯ</w:t>
      </w:r>
      <w:bookmarkEnd w:id="0"/>
      <w:bookmarkEnd w:id="1"/>
      <w:bookmarkEnd w:id="2"/>
    </w:p>
    <w:p w:rsidR="00FA23CB" w:rsidRDefault="0015136D">
      <w:pPr>
        <w:keepNext w:val="0"/>
        <w:jc w:val="center"/>
        <w:rPr>
          <w:sz w:val="28"/>
          <w:szCs w:val="28"/>
        </w:rPr>
      </w:pPr>
      <w:r>
        <w:rPr>
          <w:sz w:val="28"/>
          <w:szCs w:val="28"/>
          <w:lang w:val="x-none"/>
        </w:rPr>
        <w:t xml:space="preserve">Открытый запрос цен в электронной форме </w:t>
      </w:r>
      <w:r>
        <w:rPr>
          <w:sz w:val="28"/>
          <w:szCs w:val="28"/>
        </w:rPr>
        <w:t>на право заключения договор</w:t>
      </w:r>
      <w:r>
        <w:rPr>
          <w:sz w:val="28"/>
          <w:szCs w:val="28"/>
          <w:lang w:val="x-none"/>
        </w:rPr>
        <w:t>а на Нержавеющий лист 0,5х1000х2000 мм 1,0х1250х2500 мм..</w:t>
      </w:r>
      <w:proofErr w:type="spellStart"/>
      <w:r>
        <w:rPr>
          <w:sz w:val="28"/>
          <w:szCs w:val="28"/>
          <w:lang w:val="x-none"/>
        </w:rPr>
        <w:t>ст</w:t>
      </w:r>
      <w:proofErr w:type="spellEnd"/>
      <w:r>
        <w:rPr>
          <w:sz w:val="28"/>
          <w:szCs w:val="28"/>
          <w:lang w:val="x-none"/>
        </w:rPr>
        <w:t>. 08/12Х18Н10Т по ГОСТ 5582-75, 19904-90.</w:t>
      </w:r>
    </w:p>
    <w:p w:rsidR="00FA23CB" w:rsidRDefault="00FA23CB">
      <w:pPr>
        <w:keepNext w:val="0"/>
        <w:jc w:val="center"/>
        <w:rPr>
          <w:sz w:val="28"/>
          <w:szCs w:val="28"/>
        </w:rPr>
      </w:pPr>
    </w:p>
    <w:p w:rsidR="00FA23CB" w:rsidRDefault="00FA23CB">
      <w:pPr>
        <w:keepNext w:val="0"/>
        <w:jc w:val="center"/>
        <w:rPr>
          <w:sz w:val="28"/>
          <w:szCs w:val="28"/>
        </w:rPr>
      </w:pPr>
    </w:p>
    <w:p w:rsidR="00FA23CB" w:rsidRDefault="00FA23CB">
      <w:pPr>
        <w:keepNext w:val="0"/>
        <w:jc w:val="center"/>
        <w:rPr>
          <w:sz w:val="28"/>
          <w:szCs w:val="28"/>
        </w:rPr>
      </w:pPr>
    </w:p>
    <w:p w:rsidR="00FA23CB" w:rsidRDefault="00FA23CB">
      <w:pPr>
        <w:keepNext w:val="0"/>
        <w:jc w:val="center"/>
        <w:rPr>
          <w:sz w:val="28"/>
          <w:szCs w:val="28"/>
        </w:rPr>
      </w:pPr>
    </w:p>
    <w:p w:rsidR="00FA23CB" w:rsidRDefault="0015136D">
      <w:pPr>
        <w:keepNext w:val="0"/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1 «общая и коммерческая части»</w:t>
      </w:r>
    </w:p>
    <w:p w:rsidR="00FA23CB" w:rsidRDefault="00FA23CB">
      <w:pPr>
        <w:keepNext w:val="0"/>
        <w:jc w:val="center"/>
        <w:rPr>
          <w:sz w:val="28"/>
          <w:szCs w:val="28"/>
        </w:rPr>
      </w:pPr>
    </w:p>
    <w:p w:rsidR="00FA23CB" w:rsidRDefault="00FA23CB">
      <w:pPr>
        <w:keepNext w:val="0"/>
        <w:jc w:val="center"/>
        <w:rPr>
          <w:sz w:val="28"/>
          <w:szCs w:val="28"/>
        </w:rPr>
      </w:pPr>
    </w:p>
    <w:p w:rsidR="00FA23CB" w:rsidRDefault="00FA23CB">
      <w:pPr>
        <w:keepNext w:val="0"/>
        <w:jc w:val="center"/>
        <w:rPr>
          <w:sz w:val="28"/>
        </w:rPr>
      </w:pPr>
    </w:p>
    <w:p w:rsidR="00FA23CB" w:rsidRDefault="00FA23CB">
      <w:pPr>
        <w:keepNext w:val="0"/>
        <w:jc w:val="center"/>
        <w:rPr>
          <w:sz w:val="28"/>
        </w:rPr>
      </w:pPr>
    </w:p>
    <w:p w:rsidR="00FA23CB" w:rsidRDefault="00FA23CB">
      <w:pPr>
        <w:keepNext w:val="0"/>
        <w:jc w:val="center"/>
        <w:rPr>
          <w:sz w:val="28"/>
        </w:rPr>
      </w:pPr>
    </w:p>
    <w:p w:rsidR="00FA23CB" w:rsidRDefault="00FA23CB">
      <w:pPr>
        <w:keepNext w:val="0"/>
        <w:jc w:val="center"/>
        <w:rPr>
          <w:sz w:val="28"/>
        </w:rPr>
      </w:pPr>
    </w:p>
    <w:p w:rsidR="00FA23CB" w:rsidRDefault="00FA23CB">
      <w:pPr>
        <w:keepNext w:val="0"/>
        <w:jc w:val="center"/>
        <w:rPr>
          <w:sz w:val="28"/>
        </w:rPr>
      </w:pPr>
    </w:p>
    <w:p w:rsidR="00FA23CB" w:rsidRDefault="00FA23CB">
      <w:pPr>
        <w:keepNext w:val="0"/>
        <w:jc w:val="center"/>
        <w:rPr>
          <w:sz w:val="28"/>
        </w:rPr>
      </w:pPr>
    </w:p>
    <w:p w:rsidR="00FA23CB" w:rsidRDefault="00FA23CB">
      <w:pPr>
        <w:keepNext w:val="0"/>
        <w:jc w:val="center"/>
        <w:rPr>
          <w:sz w:val="28"/>
        </w:rPr>
      </w:pPr>
    </w:p>
    <w:p w:rsidR="00FA23CB" w:rsidRDefault="00FA23CB">
      <w:pPr>
        <w:keepNext w:val="0"/>
        <w:jc w:val="center"/>
        <w:rPr>
          <w:sz w:val="28"/>
        </w:rPr>
      </w:pPr>
    </w:p>
    <w:p w:rsidR="00FA23CB" w:rsidRDefault="00FA23CB">
      <w:pPr>
        <w:keepNext w:val="0"/>
        <w:jc w:val="center"/>
        <w:rPr>
          <w:sz w:val="28"/>
        </w:rPr>
      </w:pPr>
    </w:p>
    <w:p w:rsidR="00FA23CB" w:rsidRDefault="00FA23CB">
      <w:pPr>
        <w:keepNext w:val="0"/>
        <w:jc w:val="center"/>
        <w:rPr>
          <w:sz w:val="28"/>
        </w:rPr>
      </w:pPr>
    </w:p>
    <w:p w:rsidR="00FA23CB" w:rsidRDefault="00FA23CB">
      <w:pPr>
        <w:keepNext w:val="0"/>
        <w:jc w:val="center"/>
        <w:rPr>
          <w:sz w:val="28"/>
        </w:rPr>
      </w:pPr>
    </w:p>
    <w:p w:rsidR="00FA23CB" w:rsidRDefault="00FA23CB">
      <w:pPr>
        <w:keepNext w:val="0"/>
        <w:jc w:val="center"/>
        <w:rPr>
          <w:sz w:val="28"/>
        </w:rPr>
      </w:pPr>
    </w:p>
    <w:p w:rsidR="00FA23CB" w:rsidRDefault="0015136D">
      <w:pPr>
        <w:pStyle w:val="111"/>
        <w:keepNext w:val="0"/>
        <w:rPr>
          <w:sz w:val="28"/>
          <w:szCs w:val="28"/>
          <w:lang w:val="en-US"/>
        </w:rPr>
      </w:pPr>
      <w:r>
        <w:rPr>
          <w:sz w:val="28"/>
          <w:szCs w:val="28"/>
        </w:rPr>
        <w:t>2015</w:t>
      </w:r>
    </w:p>
    <w:p w:rsidR="00FA23CB" w:rsidRDefault="00FA23CB">
      <w:pPr>
        <w:keepNext w:val="0"/>
        <w:rPr>
          <w:lang w:val="en-US"/>
        </w:rPr>
      </w:pPr>
    </w:p>
    <w:p w:rsidR="00FA23CB" w:rsidRDefault="00FA23CB">
      <w:pPr>
        <w:keepNext w:val="0"/>
        <w:sectPr w:rsidR="00FA23CB">
          <w:footerReference w:type="even" r:id="rId10"/>
          <w:footerReference w:type="default" r:id="rId11"/>
          <w:pgSz w:w="11907" w:h="16840"/>
          <w:pgMar w:top="1134" w:right="567" w:bottom="1134" w:left="1418" w:header="709" w:footer="1072" w:gutter="0"/>
          <w:cols w:space="708"/>
          <w:docGrid w:linePitch="360"/>
        </w:sectPr>
      </w:pPr>
    </w:p>
    <w:p w:rsidR="00FA23CB" w:rsidRDefault="0015136D">
      <w:pPr>
        <w:pStyle w:val="1a"/>
        <w:rPr>
          <w:lang w:val="en-US"/>
        </w:rPr>
      </w:pPr>
      <w:bookmarkStart w:id="4" w:name="_Toc398564570"/>
      <w:bookmarkStart w:id="5" w:name="_Toc399408080"/>
      <w:bookmarkStart w:id="6" w:name="_Toc414869540"/>
      <w:bookmarkEnd w:id="3"/>
      <w:r>
        <w:lastRenderedPageBreak/>
        <w:t>СОДЕРЖАНИЕ</w:t>
      </w:r>
      <w:bookmarkEnd w:id="4"/>
      <w:bookmarkEnd w:id="5"/>
      <w:bookmarkEnd w:id="6"/>
    </w:p>
    <w:p w:rsidR="00FA23CB" w:rsidRDefault="00FA23CB">
      <w:pPr>
        <w:rPr>
          <w:lang w:val="en-US"/>
        </w:rPr>
      </w:pPr>
    </w:p>
    <w:p w:rsidR="00FA23CB" w:rsidRDefault="0015136D">
      <w:pPr>
        <w:pStyle w:val="a9"/>
        <w:keepNext w:val="0"/>
        <w:tabs>
          <w:tab w:val="left" w:pos="426"/>
          <w:tab w:val="right" w:leader="dot" w:pos="9923"/>
        </w:tabs>
        <w:spacing w:line="276" w:lineRule="auto"/>
        <w:ind w:left="426" w:hanging="426"/>
        <w:rPr>
          <w:rFonts w:eastAsia="MS Mincho"/>
          <w:noProof/>
        </w:rPr>
      </w:pPr>
      <w:r>
        <w:rPr>
          <w:bCs/>
          <w:noProof/>
        </w:rPr>
        <w:fldChar w:fldCharType="begin"/>
      </w:r>
      <w:r>
        <w:rPr>
          <w:bCs/>
          <w:noProof/>
        </w:rPr>
        <w:instrText xml:space="preserve"> TOC \o "1-3" \h \z \u </w:instrText>
      </w:r>
      <w:r>
        <w:rPr>
          <w:bCs/>
          <w:noProof/>
        </w:rPr>
        <w:fldChar w:fldCharType="separate"/>
      </w:r>
      <w:hyperlink w:anchor="_Toc414869539" w:history="1">
        <w:r>
          <w:rPr>
            <w:rStyle w:val="a6"/>
            <w:noProof/>
            <w:color w:val="auto"/>
          </w:rPr>
          <w:t>ЗАКУПОЧНАЯ ДОКУМЕНТАЦИЯ</w:t>
        </w:r>
        <w:r>
          <w:rPr>
            <w:rStyle w:val="a6"/>
            <w:noProof/>
            <w:webHidden/>
            <w:color w:val="auto"/>
            <w:u w:val="none"/>
          </w:rPr>
          <w:tab/>
        </w:r>
        <w:r w:rsidR="00F07674">
          <w:rPr>
            <w:rStyle w:val="a6"/>
            <w:noProof/>
            <w:webHidden/>
            <w:color w:val="auto"/>
            <w:u w:val="none"/>
          </w:rPr>
          <w:t>1</w:t>
        </w:r>
      </w:hyperlink>
    </w:p>
    <w:p w:rsidR="00FA23CB" w:rsidRDefault="00641159">
      <w:pPr>
        <w:pStyle w:val="a9"/>
        <w:keepNext w:val="0"/>
        <w:tabs>
          <w:tab w:val="left" w:pos="426"/>
          <w:tab w:val="right" w:leader="dot" w:pos="9923"/>
        </w:tabs>
        <w:spacing w:line="276" w:lineRule="auto"/>
        <w:ind w:left="426" w:hanging="426"/>
        <w:rPr>
          <w:rFonts w:eastAsia="MS Mincho"/>
          <w:noProof/>
        </w:rPr>
      </w:pPr>
      <w:hyperlink w:anchor="_Toc414869540" w:history="1">
        <w:r w:rsidR="0015136D">
          <w:rPr>
            <w:rStyle w:val="a6"/>
            <w:noProof/>
            <w:color w:val="auto"/>
          </w:rPr>
          <w:t>СОДЕРЖАНИЕ</w:t>
        </w:r>
        <w:r w:rsidR="0015136D">
          <w:rPr>
            <w:rStyle w:val="a6"/>
            <w:noProof/>
            <w:webHidden/>
            <w:color w:val="auto"/>
            <w:u w:val="none"/>
          </w:rPr>
          <w:tab/>
        </w:r>
        <w:r w:rsidR="0015136D">
          <w:rPr>
            <w:rStyle w:val="a6"/>
            <w:noProof/>
            <w:webHidden/>
            <w:color w:val="auto"/>
            <w:u w:val="none"/>
          </w:rPr>
          <w:fldChar w:fldCharType="begin"/>
        </w:r>
        <w:r w:rsidR="0015136D">
          <w:rPr>
            <w:rStyle w:val="a6"/>
            <w:noProof/>
            <w:webHidden/>
            <w:color w:val="auto"/>
            <w:u w:val="none"/>
          </w:rPr>
          <w:instrText xml:space="preserve"> PAGEREF _Toc414869540 \h </w:instrText>
        </w:r>
        <w:r w:rsidR="0015136D">
          <w:rPr>
            <w:rStyle w:val="a6"/>
            <w:noProof/>
            <w:webHidden/>
            <w:color w:val="auto"/>
            <w:u w:val="none"/>
          </w:rPr>
        </w:r>
        <w:r w:rsidR="0015136D">
          <w:rPr>
            <w:rStyle w:val="a6"/>
            <w:noProof/>
            <w:webHidden/>
            <w:color w:val="auto"/>
            <w:u w:val="none"/>
          </w:rPr>
          <w:fldChar w:fldCharType="separate"/>
        </w:r>
        <w:r w:rsidR="001E2412">
          <w:rPr>
            <w:rStyle w:val="a6"/>
            <w:noProof/>
            <w:webHidden/>
            <w:color w:val="auto"/>
            <w:u w:val="none"/>
          </w:rPr>
          <w:t>2</w:t>
        </w:r>
        <w:r w:rsidR="0015136D">
          <w:rPr>
            <w:rStyle w:val="a6"/>
            <w:noProof/>
            <w:webHidden/>
            <w:color w:val="auto"/>
            <w:u w:val="none"/>
          </w:rPr>
          <w:fldChar w:fldCharType="end"/>
        </w:r>
      </w:hyperlink>
    </w:p>
    <w:p w:rsidR="00FA23CB" w:rsidRDefault="00641159">
      <w:pPr>
        <w:pStyle w:val="a9"/>
        <w:keepNext w:val="0"/>
        <w:tabs>
          <w:tab w:val="left" w:pos="426"/>
          <w:tab w:val="right" w:leader="dot" w:pos="9923"/>
        </w:tabs>
        <w:spacing w:line="276" w:lineRule="auto"/>
        <w:ind w:left="426" w:hanging="426"/>
        <w:rPr>
          <w:rFonts w:eastAsia="MS Mincho"/>
          <w:noProof/>
        </w:rPr>
      </w:pPr>
      <w:hyperlink w:anchor="_Toc414869541" w:history="1">
        <w:r w:rsidR="0015136D">
          <w:rPr>
            <w:rStyle w:val="a6"/>
            <w:noProof/>
            <w:color w:val="auto"/>
          </w:rPr>
          <w:t>1.</w:t>
        </w:r>
        <w:r w:rsidR="0015136D">
          <w:rPr>
            <w:rStyle w:val="a6"/>
            <w:rFonts w:eastAsia="MS Mincho"/>
            <w:noProof/>
            <w:color w:val="auto"/>
            <w:u w:val="none"/>
          </w:rPr>
          <w:tab/>
        </w:r>
        <w:r w:rsidR="0015136D">
          <w:rPr>
            <w:rStyle w:val="a6"/>
            <w:noProof/>
            <w:color w:val="auto"/>
          </w:rPr>
          <w:t>ИЗВЕЩЕНИЕ О ПРОВЕДЕНИИ ЗАКУПКИ</w:t>
        </w:r>
        <w:r w:rsidR="0015136D">
          <w:rPr>
            <w:rStyle w:val="a6"/>
            <w:noProof/>
            <w:webHidden/>
            <w:color w:val="auto"/>
            <w:u w:val="none"/>
          </w:rPr>
          <w:tab/>
        </w:r>
        <w:r w:rsidR="00F07674">
          <w:rPr>
            <w:rStyle w:val="a6"/>
            <w:noProof/>
            <w:webHidden/>
            <w:color w:val="auto"/>
            <w:u w:val="none"/>
          </w:rPr>
          <w:t>3</w:t>
        </w:r>
      </w:hyperlink>
    </w:p>
    <w:p w:rsidR="00FA23CB" w:rsidRDefault="00641159">
      <w:pPr>
        <w:pStyle w:val="a9"/>
        <w:keepNext w:val="0"/>
        <w:tabs>
          <w:tab w:val="left" w:pos="426"/>
          <w:tab w:val="right" w:leader="dot" w:pos="9923"/>
        </w:tabs>
        <w:spacing w:line="276" w:lineRule="auto"/>
        <w:ind w:left="426" w:hanging="426"/>
        <w:rPr>
          <w:rFonts w:eastAsia="MS Mincho"/>
          <w:noProof/>
        </w:rPr>
      </w:pPr>
      <w:hyperlink w:anchor="_Toc414869542" w:history="1">
        <w:r w:rsidR="0015136D">
          <w:rPr>
            <w:rStyle w:val="a6"/>
            <w:b/>
            <w:noProof/>
            <w:color w:val="auto"/>
          </w:rPr>
          <w:t>ЧАСТЬ 1</w:t>
        </w:r>
        <w:r w:rsidR="0015136D">
          <w:rPr>
            <w:rStyle w:val="a6"/>
            <w:noProof/>
            <w:webHidden/>
            <w:color w:val="auto"/>
            <w:u w:val="none"/>
          </w:rPr>
          <w:tab/>
        </w:r>
        <w:r w:rsidR="00F07674">
          <w:rPr>
            <w:rStyle w:val="a6"/>
            <w:noProof/>
            <w:webHidden/>
            <w:color w:val="auto"/>
            <w:u w:val="none"/>
          </w:rPr>
          <w:t>7</w:t>
        </w:r>
      </w:hyperlink>
    </w:p>
    <w:p w:rsidR="00FA23CB" w:rsidRDefault="00641159">
      <w:pPr>
        <w:pStyle w:val="a9"/>
        <w:keepNext w:val="0"/>
        <w:tabs>
          <w:tab w:val="left" w:pos="426"/>
          <w:tab w:val="right" w:leader="dot" w:pos="9923"/>
        </w:tabs>
        <w:spacing w:line="276" w:lineRule="auto"/>
        <w:ind w:left="426" w:hanging="426"/>
        <w:rPr>
          <w:rFonts w:eastAsia="MS Mincho"/>
          <w:noProof/>
        </w:rPr>
      </w:pPr>
      <w:hyperlink w:anchor="_Toc414869543" w:history="1">
        <w:r w:rsidR="0015136D">
          <w:rPr>
            <w:rStyle w:val="a6"/>
            <w:noProof/>
            <w:color w:val="auto"/>
          </w:rPr>
          <w:t>2.</w:t>
        </w:r>
        <w:r w:rsidR="0015136D">
          <w:rPr>
            <w:rStyle w:val="a6"/>
            <w:rFonts w:eastAsia="MS Mincho"/>
            <w:noProof/>
            <w:color w:val="auto"/>
            <w:u w:val="none"/>
          </w:rPr>
          <w:tab/>
        </w:r>
        <w:r w:rsidR="0015136D">
          <w:rPr>
            <w:rStyle w:val="a6"/>
            <w:noProof/>
            <w:color w:val="auto"/>
          </w:rPr>
          <w:t>ТРЕБОВАНИЯ. ДОКУМЕНТЫ. СОСТАВ ЗАЯВКИ НА УЧАСТИЕ В ЗАКУПКЕ.</w:t>
        </w:r>
        <w:r w:rsidR="0015136D">
          <w:rPr>
            <w:rStyle w:val="a6"/>
            <w:noProof/>
            <w:webHidden/>
            <w:color w:val="auto"/>
            <w:u w:val="none"/>
          </w:rPr>
          <w:tab/>
        </w:r>
        <w:r w:rsidR="0015136D">
          <w:rPr>
            <w:rStyle w:val="a6"/>
            <w:noProof/>
            <w:webHidden/>
            <w:color w:val="auto"/>
            <w:u w:val="none"/>
          </w:rPr>
          <w:fldChar w:fldCharType="begin"/>
        </w:r>
        <w:r w:rsidR="0015136D">
          <w:rPr>
            <w:rStyle w:val="a6"/>
            <w:noProof/>
            <w:webHidden/>
            <w:color w:val="auto"/>
            <w:u w:val="none"/>
          </w:rPr>
          <w:instrText xml:space="preserve"> PAGEREF _Toc414869543 \h </w:instrText>
        </w:r>
        <w:r w:rsidR="0015136D">
          <w:rPr>
            <w:rStyle w:val="a6"/>
            <w:noProof/>
            <w:webHidden/>
            <w:color w:val="auto"/>
            <w:u w:val="none"/>
          </w:rPr>
        </w:r>
        <w:r w:rsidR="0015136D">
          <w:rPr>
            <w:rStyle w:val="a6"/>
            <w:noProof/>
            <w:webHidden/>
            <w:color w:val="auto"/>
            <w:u w:val="none"/>
          </w:rPr>
          <w:fldChar w:fldCharType="separate"/>
        </w:r>
        <w:r w:rsidR="00EA00AE">
          <w:rPr>
            <w:rStyle w:val="a6"/>
            <w:b/>
            <w:bCs/>
            <w:noProof/>
            <w:webHidden/>
            <w:color w:val="auto"/>
            <w:u w:val="none"/>
          </w:rPr>
          <w:t>7</w:t>
        </w:r>
        <w:r w:rsidR="0015136D">
          <w:rPr>
            <w:rStyle w:val="a6"/>
            <w:noProof/>
            <w:webHidden/>
            <w:color w:val="auto"/>
            <w:u w:val="none"/>
          </w:rPr>
          <w:fldChar w:fldCharType="end"/>
        </w:r>
      </w:hyperlink>
    </w:p>
    <w:p w:rsidR="00FA23CB" w:rsidRDefault="00641159">
      <w:pPr>
        <w:pStyle w:val="a9"/>
        <w:keepNext w:val="0"/>
        <w:tabs>
          <w:tab w:val="left" w:pos="426"/>
          <w:tab w:val="right" w:leader="dot" w:pos="9923"/>
        </w:tabs>
        <w:spacing w:line="276" w:lineRule="auto"/>
        <w:ind w:left="426" w:hanging="426"/>
        <w:rPr>
          <w:rFonts w:eastAsia="MS Mincho"/>
          <w:noProof/>
        </w:rPr>
      </w:pPr>
      <w:hyperlink w:anchor="_Toc414869544" w:history="1">
        <w:r w:rsidR="0015136D">
          <w:rPr>
            <w:rStyle w:val="a6"/>
            <w:noProof/>
            <w:color w:val="auto"/>
          </w:rPr>
          <w:t>2.1.</w:t>
        </w:r>
        <w:r w:rsidR="0015136D">
          <w:rPr>
            <w:rStyle w:val="a6"/>
            <w:rFonts w:eastAsia="MS Mincho"/>
            <w:noProof/>
            <w:color w:val="auto"/>
            <w:u w:val="none"/>
          </w:rPr>
          <w:tab/>
        </w:r>
        <w:r w:rsidR="0015136D">
          <w:rPr>
            <w:rStyle w:val="a6"/>
            <w:noProof/>
            <w:color w:val="auto"/>
          </w:rPr>
          <w:t>ТРЕБОВАНИЯ. ДОКУМЕНТЫ, ПОДТВЕРЖДАЮЩИЕ СООТВЕТСТВИЕ УСТАНОВЛЕННЫМ ТРЕБОВАНИЯМ.</w:t>
        </w:r>
        <w:r w:rsidR="0015136D">
          <w:rPr>
            <w:rStyle w:val="a6"/>
            <w:noProof/>
            <w:webHidden/>
            <w:color w:val="auto"/>
            <w:u w:val="none"/>
          </w:rPr>
          <w:tab/>
        </w:r>
        <w:r w:rsidR="0015136D">
          <w:rPr>
            <w:rStyle w:val="a6"/>
            <w:noProof/>
            <w:webHidden/>
            <w:color w:val="auto"/>
            <w:u w:val="none"/>
          </w:rPr>
          <w:fldChar w:fldCharType="begin"/>
        </w:r>
        <w:r w:rsidR="0015136D">
          <w:rPr>
            <w:rStyle w:val="a6"/>
            <w:noProof/>
            <w:webHidden/>
            <w:color w:val="auto"/>
            <w:u w:val="none"/>
          </w:rPr>
          <w:instrText xml:space="preserve"> PAGEREF _Toc414869544 \h </w:instrText>
        </w:r>
        <w:r w:rsidR="0015136D">
          <w:rPr>
            <w:rStyle w:val="a6"/>
            <w:noProof/>
            <w:webHidden/>
            <w:color w:val="auto"/>
            <w:u w:val="none"/>
          </w:rPr>
        </w:r>
        <w:r w:rsidR="0015136D">
          <w:rPr>
            <w:rStyle w:val="a6"/>
            <w:noProof/>
            <w:webHidden/>
            <w:color w:val="auto"/>
            <w:u w:val="none"/>
          </w:rPr>
          <w:fldChar w:fldCharType="separate"/>
        </w:r>
        <w:r w:rsidR="00EA00AE">
          <w:rPr>
            <w:rStyle w:val="a6"/>
            <w:b/>
            <w:bCs/>
            <w:noProof/>
            <w:webHidden/>
            <w:color w:val="auto"/>
            <w:u w:val="none"/>
          </w:rPr>
          <w:t>7</w:t>
        </w:r>
        <w:r w:rsidR="0015136D">
          <w:rPr>
            <w:rStyle w:val="a6"/>
            <w:noProof/>
            <w:webHidden/>
            <w:color w:val="auto"/>
            <w:u w:val="none"/>
          </w:rPr>
          <w:fldChar w:fldCharType="end"/>
        </w:r>
      </w:hyperlink>
    </w:p>
    <w:p w:rsidR="00FA23CB" w:rsidRDefault="00641159">
      <w:pPr>
        <w:pStyle w:val="a9"/>
        <w:keepNext w:val="0"/>
        <w:tabs>
          <w:tab w:val="left" w:pos="426"/>
          <w:tab w:val="left" w:pos="1134"/>
          <w:tab w:val="right" w:leader="dot" w:pos="9923"/>
        </w:tabs>
        <w:spacing w:line="276" w:lineRule="auto"/>
        <w:ind w:left="426" w:hanging="426"/>
        <w:rPr>
          <w:rFonts w:eastAsia="MS Mincho"/>
          <w:noProof/>
        </w:rPr>
      </w:pPr>
      <w:hyperlink w:anchor="_Toc414869545" w:history="1">
        <w:r w:rsidR="0015136D">
          <w:rPr>
            <w:rStyle w:val="a6"/>
            <w:noProof/>
            <w:color w:val="auto"/>
          </w:rPr>
          <w:t>2.1.1.</w:t>
        </w:r>
        <w:r w:rsidR="0015136D">
          <w:rPr>
            <w:rStyle w:val="a6"/>
            <w:rFonts w:eastAsia="MS Mincho"/>
            <w:noProof/>
            <w:color w:val="auto"/>
            <w:u w:val="none"/>
          </w:rPr>
          <w:tab/>
        </w:r>
        <w:r w:rsidR="0015136D">
          <w:rPr>
            <w:rStyle w:val="a6"/>
            <w:noProof/>
            <w:color w:val="auto"/>
          </w:rPr>
          <w:t>Требования к участникам закупки</w:t>
        </w:r>
        <w:r w:rsidR="0015136D">
          <w:rPr>
            <w:rStyle w:val="a6"/>
            <w:b/>
            <w:bCs/>
            <w:i/>
            <w:noProof/>
            <w:color w:val="auto"/>
          </w:rPr>
          <w:t>, субподрядчикам (соисполнителям), изготовителям</w:t>
        </w:r>
        <w:r w:rsidR="0015136D">
          <w:rPr>
            <w:rStyle w:val="a6"/>
            <w:noProof/>
            <w:webHidden/>
            <w:color w:val="auto"/>
            <w:u w:val="none"/>
          </w:rPr>
          <w:tab/>
        </w:r>
        <w:r w:rsidR="00EA00AE">
          <w:rPr>
            <w:rStyle w:val="a6"/>
            <w:noProof/>
            <w:webHidden/>
            <w:color w:val="auto"/>
            <w:u w:val="none"/>
          </w:rPr>
          <w:t>7</w:t>
        </w:r>
      </w:hyperlink>
    </w:p>
    <w:p w:rsidR="00FA23CB" w:rsidRDefault="00641159">
      <w:pPr>
        <w:pStyle w:val="a9"/>
        <w:keepNext w:val="0"/>
        <w:tabs>
          <w:tab w:val="left" w:pos="426"/>
          <w:tab w:val="left" w:pos="1134"/>
          <w:tab w:val="right" w:leader="dot" w:pos="9923"/>
        </w:tabs>
        <w:spacing w:line="276" w:lineRule="auto"/>
        <w:ind w:left="426" w:hanging="426"/>
        <w:rPr>
          <w:rFonts w:eastAsia="MS Mincho"/>
          <w:noProof/>
        </w:rPr>
      </w:pPr>
      <w:hyperlink w:anchor="_Toc414869546" w:history="1">
        <w:r w:rsidR="0015136D">
          <w:rPr>
            <w:rStyle w:val="a6"/>
            <w:noProof/>
            <w:color w:val="auto"/>
          </w:rPr>
          <w:t>2.1.2.</w:t>
        </w:r>
        <w:r w:rsidR="0015136D">
          <w:rPr>
            <w:rStyle w:val="a6"/>
            <w:rFonts w:eastAsia="MS Mincho"/>
            <w:noProof/>
            <w:color w:val="auto"/>
            <w:u w:val="none"/>
          </w:rPr>
          <w:tab/>
        </w:r>
        <w:r w:rsidR="0015136D">
          <w:rPr>
            <w:rStyle w:val="a6"/>
            <w:noProof/>
            <w:color w:val="auto"/>
          </w:rPr>
          <w:t>Требования к продукции</w:t>
        </w:r>
        <w:r w:rsidR="0015136D">
          <w:rPr>
            <w:rStyle w:val="a6"/>
            <w:noProof/>
            <w:webHidden/>
            <w:color w:val="auto"/>
            <w:u w:val="none"/>
          </w:rPr>
          <w:tab/>
        </w:r>
        <w:r w:rsidR="004814B6">
          <w:rPr>
            <w:rStyle w:val="a6"/>
            <w:noProof/>
            <w:webHidden/>
            <w:color w:val="auto"/>
            <w:u w:val="none"/>
          </w:rPr>
          <w:t>11</w:t>
        </w:r>
      </w:hyperlink>
    </w:p>
    <w:p w:rsidR="00FA23CB" w:rsidRDefault="00641159" w:rsidP="00437FCE">
      <w:pPr>
        <w:pStyle w:val="a9"/>
        <w:keepNext w:val="0"/>
        <w:tabs>
          <w:tab w:val="left" w:pos="426"/>
          <w:tab w:val="right" w:leader="dot" w:pos="9923"/>
        </w:tabs>
        <w:spacing w:line="276" w:lineRule="auto"/>
        <w:ind w:left="426" w:hanging="426"/>
        <w:rPr>
          <w:rFonts w:eastAsia="MS Mincho"/>
          <w:noProof/>
        </w:rPr>
      </w:pPr>
      <w:hyperlink w:anchor="_Toc414869547" w:history="1">
        <w:r w:rsidR="0015136D">
          <w:rPr>
            <w:rStyle w:val="a6"/>
            <w:noProof/>
            <w:color w:val="auto"/>
          </w:rPr>
          <w:t>2.2.</w:t>
        </w:r>
        <w:r w:rsidR="0015136D">
          <w:rPr>
            <w:rStyle w:val="a6"/>
            <w:rFonts w:eastAsia="MS Mincho"/>
            <w:noProof/>
            <w:color w:val="auto"/>
            <w:u w:val="none"/>
          </w:rPr>
          <w:tab/>
        </w:r>
        <w:r w:rsidR="0015136D">
          <w:rPr>
            <w:rStyle w:val="a6"/>
            <w:noProof/>
            <w:color w:val="auto"/>
          </w:rPr>
          <w:t>СОСТАВ ЗАЯВКИ НА УЧАСТИЕ В ЗАКУПКЕ.</w:t>
        </w:r>
        <w:r w:rsidR="0015136D">
          <w:rPr>
            <w:rStyle w:val="a6"/>
            <w:noProof/>
            <w:webHidden/>
            <w:color w:val="auto"/>
            <w:u w:val="none"/>
          </w:rPr>
          <w:tab/>
        </w:r>
        <w:r w:rsidR="00437FCE">
          <w:rPr>
            <w:rStyle w:val="a6"/>
            <w:noProof/>
            <w:webHidden/>
            <w:color w:val="auto"/>
            <w:u w:val="none"/>
          </w:rPr>
          <w:t>11</w:t>
        </w:r>
      </w:hyperlink>
    </w:p>
    <w:p w:rsidR="00FA23CB" w:rsidRDefault="00641159">
      <w:pPr>
        <w:pStyle w:val="a9"/>
        <w:keepNext w:val="0"/>
        <w:tabs>
          <w:tab w:val="left" w:pos="426"/>
          <w:tab w:val="right" w:leader="dot" w:pos="9923"/>
        </w:tabs>
        <w:spacing w:line="276" w:lineRule="auto"/>
        <w:ind w:left="426" w:hanging="426"/>
        <w:rPr>
          <w:rFonts w:eastAsia="MS Mincho"/>
          <w:noProof/>
        </w:rPr>
      </w:pPr>
      <w:hyperlink w:anchor="_Toc414869549" w:history="1">
        <w:r w:rsidR="00437FCE">
          <w:rPr>
            <w:rStyle w:val="a6"/>
            <w:noProof/>
            <w:color w:val="auto"/>
          </w:rPr>
          <w:t>3</w:t>
        </w:r>
        <w:r w:rsidR="0015136D">
          <w:rPr>
            <w:rStyle w:val="a6"/>
            <w:noProof/>
            <w:color w:val="auto"/>
          </w:rPr>
          <w:t>.</w:t>
        </w:r>
        <w:r w:rsidR="0015136D">
          <w:rPr>
            <w:rStyle w:val="a6"/>
            <w:rFonts w:eastAsia="MS Mincho"/>
            <w:noProof/>
            <w:color w:val="auto"/>
            <w:u w:val="none"/>
          </w:rPr>
          <w:tab/>
        </w:r>
        <w:r w:rsidR="0015136D">
          <w:rPr>
            <w:rStyle w:val="a6"/>
            <w:noProof/>
            <w:color w:val="auto"/>
          </w:rPr>
          <w:t>КРИТЕРИИ И МЕТОДИКА ОЦЕНКИ ЗАЯВОК НА УЧАСТИЕ В ЗАКУПКЕ</w:t>
        </w:r>
        <w:r w:rsidR="0015136D">
          <w:rPr>
            <w:rStyle w:val="a6"/>
            <w:noProof/>
            <w:webHidden/>
            <w:color w:val="auto"/>
            <w:u w:val="none"/>
          </w:rPr>
          <w:tab/>
        </w:r>
      </w:hyperlink>
      <w:r w:rsidR="00437FCE">
        <w:rPr>
          <w:rStyle w:val="a6"/>
          <w:noProof/>
          <w:color w:val="auto"/>
          <w:u w:val="none"/>
        </w:rPr>
        <w:t>14</w:t>
      </w:r>
    </w:p>
    <w:p w:rsidR="00FA23CB" w:rsidRDefault="00641159">
      <w:pPr>
        <w:pStyle w:val="a9"/>
        <w:keepNext w:val="0"/>
        <w:tabs>
          <w:tab w:val="left" w:pos="426"/>
          <w:tab w:val="right" w:leader="dot" w:pos="9923"/>
        </w:tabs>
        <w:spacing w:line="276" w:lineRule="auto"/>
        <w:ind w:left="426" w:hanging="426"/>
        <w:rPr>
          <w:rFonts w:eastAsia="MS Mincho"/>
          <w:noProof/>
        </w:rPr>
      </w:pPr>
      <w:hyperlink w:anchor="_Toc414869550" w:history="1">
        <w:r w:rsidR="00437FCE">
          <w:rPr>
            <w:rStyle w:val="a6"/>
            <w:noProof/>
            <w:color w:val="auto"/>
          </w:rPr>
          <w:t>4</w:t>
        </w:r>
        <w:r w:rsidR="0015136D">
          <w:rPr>
            <w:rStyle w:val="a6"/>
            <w:noProof/>
            <w:color w:val="auto"/>
          </w:rPr>
          <w:t>.</w:t>
        </w:r>
        <w:r w:rsidR="0015136D">
          <w:rPr>
            <w:rStyle w:val="a6"/>
            <w:rFonts w:eastAsia="MS Mincho"/>
            <w:noProof/>
            <w:color w:val="auto"/>
            <w:u w:val="none"/>
          </w:rPr>
          <w:tab/>
        </w:r>
        <w:r w:rsidR="0015136D">
          <w:rPr>
            <w:rStyle w:val="a6"/>
            <w:noProof/>
            <w:color w:val="auto"/>
          </w:rPr>
          <w:t>ОБРАЗЦЫ ФОРМ ОСНОВНЫХ ДОКУМЕНТОВ</w:t>
        </w:r>
        <w:r w:rsidR="0015136D">
          <w:rPr>
            <w:rStyle w:val="a6"/>
            <w:noProof/>
            <w:webHidden/>
            <w:color w:val="auto"/>
            <w:u w:val="none"/>
          </w:rPr>
          <w:tab/>
        </w:r>
        <w:r w:rsidR="00437FCE">
          <w:rPr>
            <w:rStyle w:val="a6"/>
            <w:noProof/>
            <w:webHidden/>
            <w:color w:val="auto"/>
            <w:u w:val="none"/>
          </w:rPr>
          <w:t>15</w:t>
        </w:r>
      </w:hyperlink>
    </w:p>
    <w:p w:rsidR="00FA23CB" w:rsidRDefault="00641159">
      <w:pPr>
        <w:pStyle w:val="a9"/>
        <w:keepNext w:val="0"/>
        <w:tabs>
          <w:tab w:val="left" w:pos="426"/>
          <w:tab w:val="right" w:leader="dot" w:pos="9923"/>
        </w:tabs>
        <w:spacing w:line="276" w:lineRule="auto"/>
        <w:ind w:left="426" w:hanging="426"/>
        <w:rPr>
          <w:rFonts w:eastAsia="MS Mincho"/>
          <w:noProof/>
        </w:rPr>
      </w:pPr>
      <w:hyperlink w:anchor="_Toc414869551" w:history="1">
        <w:r w:rsidR="0015136D">
          <w:rPr>
            <w:rStyle w:val="a6"/>
            <w:noProof/>
            <w:color w:val="auto"/>
          </w:rPr>
          <w:t>5.1.</w:t>
        </w:r>
        <w:r w:rsidR="0015136D">
          <w:rPr>
            <w:rStyle w:val="a6"/>
            <w:rFonts w:eastAsia="MS Mincho"/>
            <w:noProof/>
            <w:color w:val="auto"/>
            <w:u w:val="none"/>
          </w:rPr>
          <w:tab/>
        </w:r>
        <w:r w:rsidR="0015136D">
          <w:rPr>
            <w:rStyle w:val="a6"/>
            <w:noProof/>
            <w:color w:val="auto"/>
          </w:rPr>
          <w:t>Образцы форм основных документов, включаемых в заявку на участие в закупке</w:t>
        </w:r>
        <w:r w:rsidR="0015136D">
          <w:rPr>
            <w:rStyle w:val="a6"/>
            <w:noProof/>
            <w:webHidden/>
            <w:color w:val="auto"/>
            <w:u w:val="none"/>
          </w:rPr>
          <w:tab/>
        </w:r>
      </w:hyperlink>
      <w:r w:rsidR="00437FCE">
        <w:rPr>
          <w:rStyle w:val="a6"/>
          <w:noProof/>
          <w:color w:val="auto"/>
          <w:u w:val="none"/>
        </w:rPr>
        <w:t>15</w:t>
      </w:r>
    </w:p>
    <w:p w:rsidR="00FA23CB" w:rsidRDefault="00641159">
      <w:pPr>
        <w:pStyle w:val="a9"/>
        <w:keepNext w:val="0"/>
        <w:tabs>
          <w:tab w:val="left" w:pos="426"/>
          <w:tab w:val="right" w:leader="dot" w:pos="9923"/>
        </w:tabs>
        <w:spacing w:line="276" w:lineRule="auto"/>
        <w:ind w:left="426" w:hanging="426"/>
        <w:rPr>
          <w:rFonts w:eastAsia="MS Mincho"/>
          <w:noProof/>
        </w:rPr>
      </w:pPr>
      <w:hyperlink w:anchor="_Toc414869556" w:history="1">
        <w:r w:rsidR="0015136D">
          <w:rPr>
            <w:rStyle w:val="a6"/>
            <w:b/>
            <w:noProof/>
            <w:color w:val="auto"/>
          </w:rPr>
          <w:t>ЧАСТЬ 2</w:t>
        </w:r>
        <w:r w:rsidR="0015136D">
          <w:rPr>
            <w:rStyle w:val="a6"/>
            <w:noProof/>
            <w:webHidden/>
            <w:color w:val="auto"/>
            <w:u w:val="none"/>
          </w:rPr>
          <w:tab/>
        </w:r>
      </w:hyperlink>
      <w:r w:rsidR="008B00EC">
        <w:rPr>
          <w:rStyle w:val="a6"/>
          <w:noProof/>
          <w:color w:val="auto"/>
          <w:u w:val="none"/>
        </w:rPr>
        <w:t>33</w:t>
      </w:r>
    </w:p>
    <w:p w:rsidR="00FA23CB" w:rsidRDefault="00641159">
      <w:pPr>
        <w:pStyle w:val="a9"/>
        <w:keepNext w:val="0"/>
        <w:tabs>
          <w:tab w:val="left" w:pos="426"/>
          <w:tab w:val="right" w:leader="dot" w:pos="9923"/>
        </w:tabs>
        <w:spacing w:line="276" w:lineRule="auto"/>
        <w:ind w:left="426" w:hanging="426"/>
        <w:rPr>
          <w:noProof/>
          <w:szCs w:val="20"/>
          <w:lang w:val="en-US"/>
        </w:rPr>
      </w:pPr>
      <w:hyperlink w:anchor="_Toc414869557" w:history="1">
        <w:r w:rsidR="0015136D">
          <w:rPr>
            <w:rStyle w:val="a6"/>
            <w:b/>
            <w:noProof/>
            <w:color w:val="auto"/>
          </w:rPr>
          <w:t>ЧАСТЬ 3</w:t>
        </w:r>
        <w:r w:rsidR="0015136D">
          <w:rPr>
            <w:rStyle w:val="a6"/>
            <w:noProof/>
            <w:webHidden/>
            <w:color w:val="auto"/>
            <w:u w:val="none"/>
          </w:rPr>
          <w:tab/>
        </w:r>
      </w:hyperlink>
      <w:r w:rsidR="008B00EC">
        <w:rPr>
          <w:rStyle w:val="a6"/>
          <w:noProof/>
          <w:color w:val="auto"/>
          <w:u w:val="none"/>
        </w:rPr>
        <w:t>33</w:t>
      </w:r>
    </w:p>
    <w:p w:rsidR="00FA23CB" w:rsidRDefault="0015136D">
      <w:pPr>
        <w:keepNext w:val="0"/>
        <w:tabs>
          <w:tab w:val="left" w:pos="426"/>
        </w:tabs>
        <w:spacing w:after="120"/>
        <w:jc w:val="both"/>
        <w:rPr>
          <w:bCs/>
          <w:lang w:val="en-US"/>
        </w:rPr>
      </w:pPr>
      <w:r>
        <w:rPr>
          <w:bCs/>
        </w:rPr>
        <w:fldChar w:fldCharType="end"/>
      </w:r>
    </w:p>
    <w:p w:rsidR="00FA23CB" w:rsidRDefault="00FA23CB">
      <w:pPr>
        <w:keepNext w:val="0"/>
        <w:rPr>
          <w:bCs/>
          <w:lang w:val="en-US"/>
        </w:rPr>
        <w:sectPr w:rsidR="00FA23CB">
          <w:headerReference w:type="default" r:id="rId12"/>
          <w:footerReference w:type="default" r:id="rId13"/>
          <w:pgSz w:w="11907" w:h="16840"/>
          <w:pgMar w:top="1134" w:right="567" w:bottom="1134" w:left="1418" w:header="709" w:footer="624" w:gutter="0"/>
          <w:cols w:space="720"/>
        </w:sectPr>
      </w:pPr>
    </w:p>
    <w:p w:rsidR="00FA23CB" w:rsidRDefault="0015136D" w:rsidP="00BC0B53">
      <w:pPr>
        <w:pStyle w:val="10"/>
        <w:keepNext w:val="0"/>
        <w:numPr>
          <w:ilvl w:val="0"/>
          <w:numId w:val="8"/>
        </w:numPr>
        <w:tabs>
          <w:tab w:val="left" w:pos="426"/>
        </w:tabs>
        <w:ind w:left="0" w:firstLine="0"/>
        <w:jc w:val="center"/>
        <w:rPr>
          <w:rFonts w:eastAsia="Times New Roman"/>
          <w:sz w:val="28"/>
          <w:szCs w:val="28"/>
        </w:rPr>
      </w:pPr>
      <w:bookmarkStart w:id="7" w:name="_Toc399408082"/>
      <w:bookmarkStart w:id="8" w:name="_Toc398564572"/>
      <w:bookmarkStart w:id="9" w:name="_Toc428904910"/>
      <w:r>
        <w:rPr>
          <w:rFonts w:eastAsia="Times New Roman"/>
          <w:sz w:val="28"/>
          <w:szCs w:val="28"/>
        </w:rPr>
        <w:lastRenderedPageBreak/>
        <w:t xml:space="preserve">ИЗВЕЩЕНИЕ О ПРОВЕДЕНИИ </w:t>
      </w:r>
      <w:bookmarkEnd w:id="7"/>
      <w:bookmarkEnd w:id="8"/>
      <w:r>
        <w:rPr>
          <w:rFonts w:eastAsia="Times New Roman"/>
          <w:sz w:val="28"/>
          <w:szCs w:val="28"/>
        </w:rPr>
        <w:t>ЗАКУПКИ</w:t>
      </w:r>
      <w:bookmarkEnd w:id="9"/>
    </w:p>
    <w:p w:rsidR="00FA23CB" w:rsidRDefault="00FA23CB">
      <w:pPr>
        <w:pStyle w:val="a9"/>
        <w:keepNext w:val="0"/>
        <w:tabs>
          <w:tab w:val="left" w:pos="0"/>
          <w:tab w:val="left" w:pos="1134"/>
        </w:tabs>
        <w:spacing w:line="276" w:lineRule="auto"/>
        <w:ind w:left="709"/>
        <w:jc w:val="both"/>
        <w:rPr>
          <w:sz w:val="28"/>
          <w:szCs w:val="28"/>
          <w:lang w:val="en-US"/>
        </w:rPr>
      </w:pPr>
    </w:p>
    <w:p w:rsidR="00FA23CB" w:rsidRDefault="0015136D" w:rsidP="00BC0B53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sz w:val="28"/>
          <w:szCs w:val="28"/>
          <w:lang w:val="x-none"/>
        </w:rPr>
      </w:pPr>
      <w:r>
        <w:rPr>
          <w:sz w:val="28"/>
          <w:szCs w:val="28"/>
          <w:lang w:val="x-none"/>
        </w:rPr>
        <w:t>Форма и способ процедуры закупки: Открытый запрос цен в электронной форме.</w:t>
      </w:r>
    </w:p>
    <w:p w:rsidR="00FA23CB" w:rsidRDefault="00FA23CB">
      <w:pPr>
        <w:pStyle w:val="a9"/>
        <w:keepNext w:val="0"/>
        <w:tabs>
          <w:tab w:val="left" w:pos="0"/>
          <w:tab w:val="left" w:pos="1134"/>
        </w:tabs>
        <w:spacing w:line="276" w:lineRule="auto"/>
        <w:ind w:left="709"/>
        <w:jc w:val="both"/>
        <w:rPr>
          <w:sz w:val="28"/>
          <w:szCs w:val="28"/>
          <w:lang w:val="x-none"/>
        </w:rPr>
      </w:pPr>
    </w:p>
    <w:p w:rsidR="00FA23CB" w:rsidRDefault="0015136D" w:rsidP="00BC0B53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val="x-none" w:eastAsia="en-US"/>
        </w:rPr>
      </w:pPr>
      <w:r>
        <w:rPr>
          <w:rFonts w:eastAsia="Calibri"/>
          <w:sz w:val="28"/>
          <w:szCs w:val="28"/>
          <w:lang w:val="x-none" w:eastAsia="en-US"/>
        </w:rPr>
        <w:t xml:space="preserve">Закупка проводится в соответствии с Единым </w:t>
      </w:r>
      <w:r>
        <w:rPr>
          <w:sz w:val="28"/>
          <w:szCs w:val="28"/>
          <w:lang w:val="x-none"/>
        </w:rPr>
        <w:t>отраслевым</w:t>
      </w:r>
      <w:r>
        <w:rPr>
          <w:rFonts w:eastAsia="Calibri"/>
          <w:sz w:val="28"/>
          <w:szCs w:val="28"/>
          <w:lang w:val="x-none" w:eastAsia="en-US"/>
        </w:rPr>
        <w:t xml:space="preserve"> стандартом закупок (Положением о закупке) Государственной корпорации по атомной энергии «</w:t>
      </w:r>
      <w:proofErr w:type="spellStart"/>
      <w:r>
        <w:rPr>
          <w:rFonts w:eastAsia="Calibri"/>
          <w:sz w:val="28"/>
          <w:szCs w:val="28"/>
          <w:lang w:val="x-none" w:eastAsia="en-US"/>
        </w:rPr>
        <w:t>Росатом</w:t>
      </w:r>
      <w:proofErr w:type="spellEnd"/>
      <w:r>
        <w:rPr>
          <w:rFonts w:eastAsia="Calibri"/>
          <w:sz w:val="28"/>
          <w:szCs w:val="28"/>
          <w:lang w:val="x-none" w:eastAsia="en-US"/>
        </w:rPr>
        <w:t xml:space="preserve">» с изменениями, утвержденными решением наблюдательного совета </w:t>
      </w:r>
      <w:proofErr w:type="spellStart"/>
      <w:r>
        <w:rPr>
          <w:rFonts w:eastAsia="Calibri"/>
          <w:sz w:val="28"/>
          <w:szCs w:val="28"/>
          <w:lang w:val="x-none" w:eastAsia="en-US"/>
        </w:rPr>
        <w:t>Госкорпорации</w:t>
      </w:r>
      <w:proofErr w:type="spellEnd"/>
      <w:r>
        <w:rPr>
          <w:rFonts w:eastAsia="Calibri"/>
          <w:sz w:val="28"/>
          <w:szCs w:val="28"/>
          <w:lang w:val="x-none" w:eastAsia="en-US"/>
        </w:rPr>
        <w:t xml:space="preserve"> «</w:t>
      </w:r>
      <w:proofErr w:type="spellStart"/>
      <w:r>
        <w:rPr>
          <w:rFonts w:eastAsia="Calibri"/>
          <w:sz w:val="28"/>
          <w:szCs w:val="28"/>
          <w:lang w:val="x-none" w:eastAsia="en-US"/>
        </w:rPr>
        <w:t>Росатом</w:t>
      </w:r>
      <w:proofErr w:type="spellEnd"/>
      <w:r>
        <w:rPr>
          <w:rFonts w:eastAsia="Calibri"/>
          <w:sz w:val="28"/>
          <w:szCs w:val="28"/>
          <w:lang w:val="x-none" w:eastAsia="en-US"/>
        </w:rPr>
        <w:t>» (протокол от 29.07.2015 № 75).</w:t>
      </w:r>
    </w:p>
    <w:p w:rsidR="00FA23CB" w:rsidRDefault="0015136D">
      <w:pPr>
        <w:keepNext w:val="0"/>
        <w:tabs>
          <w:tab w:val="left" w:pos="1134"/>
        </w:tabs>
        <w:ind w:firstLine="709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sz w:val="28"/>
          <w:szCs w:val="28"/>
        </w:rPr>
        <w:t>На Заказчика не распространяется действие 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FA23CB" w:rsidRDefault="00FA23CB">
      <w:pPr>
        <w:keepNext w:val="0"/>
        <w:tabs>
          <w:tab w:val="left" w:pos="1134"/>
        </w:tabs>
        <w:ind w:firstLine="709"/>
        <w:jc w:val="both"/>
        <w:rPr>
          <w:rFonts w:eastAsia="Calibri"/>
          <w:bCs/>
          <w:sz w:val="28"/>
          <w:szCs w:val="28"/>
          <w:lang w:eastAsia="en-US"/>
        </w:rPr>
      </w:pPr>
    </w:p>
    <w:p w:rsidR="00FA23CB" w:rsidRDefault="0015136D" w:rsidP="00BC0B53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sz w:val="28"/>
          <w:szCs w:val="28"/>
          <w:lang w:val="x-none"/>
        </w:rPr>
      </w:pPr>
      <w:r>
        <w:rPr>
          <w:sz w:val="28"/>
          <w:szCs w:val="28"/>
          <w:lang w:val="x-none"/>
        </w:rPr>
        <w:t xml:space="preserve">Предмет закупки: </w:t>
      </w:r>
      <w:r>
        <w:rPr>
          <w:sz w:val="28"/>
          <w:szCs w:val="28"/>
        </w:rPr>
        <w:t>право заключения договор</w:t>
      </w:r>
      <w:r>
        <w:rPr>
          <w:sz w:val="28"/>
          <w:szCs w:val="28"/>
          <w:lang w:val="x-none"/>
        </w:rPr>
        <w:t>а на Нержавеющий лист 0,5х1000х2000 мм 1,0х1250х2500 мм..</w:t>
      </w:r>
      <w:proofErr w:type="spellStart"/>
      <w:r>
        <w:rPr>
          <w:sz w:val="28"/>
          <w:szCs w:val="28"/>
          <w:lang w:val="x-none"/>
        </w:rPr>
        <w:t>ст</w:t>
      </w:r>
      <w:proofErr w:type="spellEnd"/>
      <w:r>
        <w:rPr>
          <w:sz w:val="28"/>
          <w:szCs w:val="28"/>
          <w:lang w:val="x-none"/>
        </w:rPr>
        <w:t>. 08/12Х18</w:t>
      </w:r>
      <w:r w:rsidR="00682343">
        <w:rPr>
          <w:sz w:val="28"/>
          <w:szCs w:val="28"/>
          <w:lang w:val="x-none"/>
        </w:rPr>
        <w:t>Н10Т по ГОСТ 5582-75, 19904-90.</w:t>
      </w:r>
    </w:p>
    <w:p w:rsidR="00FA23CB" w:rsidRDefault="00FA23CB">
      <w:pPr>
        <w:keepNext w:val="0"/>
        <w:tabs>
          <w:tab w:val="left" w:pos="1134"/>
        </w:tabs>
        <w:ind w:firstLine="709"/>
        <w:jc w:val="both"/>
        <w:rPr>
          <w:sz w:val="28"/>
          <w:szCs w:val="28"/>
          <w:lang w:val="x-none"/>
        </w:rPr>
      </w:pPr>
    </w:p>
    <w:p w:rsidR="00FA23CB" w:rsidRDefault="0015136D" w:rsidP="00BC0B53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val="x-none" w:eastAsia="en-US"/>
        </w:rPr>
      </w:pPr>
      <w:r>
        <w:rPr>
          <w:rFonts w:eastAsia="Calibri"/>
          <w:sz w:val="28"/>
          <w:szCs w:val="28"/>
          <w:lang w:val="x-none" w:eastAsia="en-US"/>
        </w:rPr>
        <w:t xml:space="preserve">Заказчик: Акционерное общество "Опытное предприятие </w:t>
      </w:r>
      <w:proofErr w:type="spellStart"/>
      <w:r>
        <w:rPr>
          <w:rFonts w:eastAsia="Calibri"/>
          <w:sz w:val="28"/>
          <w:szCs w:val="28"/>
          <w:lang w:val="x-none" w:eastAsia="en-US"/>
        </w:rPr>
        <w:t>атомноэнергетического</w:t>
      </w:r>
      <w:proofErr w:type="spellEnd"/>
      <w:r>
        <w:rPr>
          <w:rFonts w:eastAsia="Calibri"/>
          <w:sz w:val="28"/>
          <w:szCs w:val="28"/>
          <w:lang w:val="x-none" w:eastAsia="en-US"/>
        </w:rPr>
        <w:t xml:space="preserve"> и нефтехимического машиностроения"</w:t>
      </w:r>
    </w:p>
    <w:p w:rsidR="00FA23CB" w:rsidRDefault="0015136D">
      <w:pPr>
        <w:keepNext w:val="0"/>
        <w:ind w:firstLine="709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Место нахождения: </w:t>
      </w:r>
      <w:proofErr w:type="spellStart"/>
      <w:r>
        <w:rPr>
          <w:rFonts w:eastAsia="Calibri"/>
          <w:sz w:val="28"/>
          <w:szCs w:val="28"/>
          <w:lang w:eastAsia="en-US"/>
        </w:rPr>
        <w:t>М.о</w:t>
      </w:r>
      <w:proofErr w:type="spellEnd"/>
      <w:r>
        <w:rPr>
          <w:rFonts w:eastAsia="Calibri"/>
          <w:sz w:val="28"/>
          <w:szCs w:val="28"/>
          <w:lang w:eastAsia="en-US"/>
        </w:rPr>
        <w:t xml:space="preserve">., г. Подольск, ул. </w:t>
      </w:r>
      <w:proofErr w:type="gramStart"/>
      <w:r>
        <w:rPr>
          <w:rFonts w:eastAsia="Calibri"/>
          <w:sz w:val="28"/>
          <w:szCs w:val="28"/>
          <w:lang w:eastAsia="en-US"/>
        </w:rPr>
        <w:t>Железнодорожная</w:t>
      </w:r>
      <w:proofErr w:type="gramEnd"/>
      <w:r>
        <w:rPr>
          <w:rFonts w:eastAsia="Calibri"/>
          <w:sz w:val="28"/>
          <w:szCs w:val="28"/>
          <w:lang w:eastAsia="en-US"/>
        </w:rPr>
        <w:t>, д.2</w:t>
      </w:r>
    </w:p>
    <w:p w:rsidR="00FA23CB" w:rsidRDefault="0015136D">
      <w:pPr>
        <w:keepNext w:val="0"/>
        <w:ind w:firstLine="709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Почтовый адрес: </w:t>
      </w:r>
      <w:proofErr w:type="spellStart"/>
      <w:r>
        <w:rPr>
          <w:rFonts w:eastAsia="Calibri"/>
          <w:sz w:val="28"/>
          <w:szCs w:val="28"/>
          <w:lang w:eastAsia="en-US"/>
        </w:rPr>
        <w:t>М.о</w:t>
      </w:r>
      <w:proofErr w:type="spellEnd"/>
      <w:r>
        <w:rPr>
          <w:rFonts w:eastAsia="Calibri"/>
          <w:sz w:val="28"/>
          <w:szCs w:val="28"/>
          <w:lang w:eastAsia="en-US"/>
        </w:rPr>
        <w:t xml:space="preserve">., г. Подольск, ул. </w:t>
      </w:r>
      <w:proofErr w:type="gramStart"/>
      <w:r>
        <w:rPr>
          <w:rFonts w:eastAsia="Calibri"/>
          <w:sz w:val="28"/>
          <w:szCs w:val="28"/>
          <w:lang w:eastAsia="en-US"/>
        </w:rPr>
        <w:t>Железнодорожная</w:t>
      </w:r>
      <w:proofErr w:type="gramEnd"/>
      <w:r>
        <w:rPr>
          <w:rFonts w:eastAsia="Calibri"/>
          <w:sz w:val="28"/>
          <w:szCs w:val="28"/>
          <w:lang w:eastAsia="en-US"/>
        </w:rPr>
        <w:t>, д.2</w:t>
      </w:r>
    </w:p>
    <w:p w:rsidR="00FA23CB" w:rsidRDefault="0015136D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>Телефон 8-495-7471046, факс 8-495-7471046, электронная почта opit@aozio.msk.ru</w:t>
      </w:r>
    </w:p>
    <w:p w:rsidR="00FA23CB" w:rsidRDefault="00FA23CB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FA23CB" w:rsidRDefault="0015136D" w:rsidP="00BC0B53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val="x-none" w:eastAsia="en-US"/>
        </w:rPr>
      </w:pPr>
      <w:r>
        <w:rPr>
          <w:rFonts w:eastAsia="Calibri"/>
          <w:sz w:val="28"/>
          <w:szCs w:val="28"/>
          <w:lang w:val="x-none" w:eastAsia="en-US"/>
        </w:rPr>
        <w:t>Организатор:</w:t>
      </w:r>
      <w:r>
        <w:rPr>
          <w:rFonts w:eastAsia="Calibri"/>
          <w:sz w:val="28"/>
          <w:szCs w:val="28"/>
          <w:lang w:val="en-US" w:eastAsia="en-US"/>
        </w:rPr>
        <w:t xml:space="preserve"> </w:t>
      </w:r>
      <w:r>
        <w:rPr>
          <w:rFonts w:eastAsia="Calibri"/>
          <w:sz w:val="28"/>
          <w:szCs w:val="28"/>
          <w:lang w:val="x-none" w:eastAsia="en-US"/>
        </w:rPr>
        <w:t>ЗАО «Опыт»</w:t>
      </w:r>
    </w:p>
    <w:p w:rsidR="00FA23CB" w:rsidRDefault="0015136D">
      <w:pPr>
        <w:keepNext w:val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Место </w:t>
      </w:r>
      <w:r>
        <w:rPr>
          <w:rFonts w:eastAsia="Calibri"/>
          <w:sz w:val="28"/>
          <w:szCs w:val="28"/>
          <w:lang w:eastAsia="en-US"/>
        </w:rPr>
        <w:t xml:space="preserve">нахождения: </w:t>
      </w:r>
      <w:proofErr w:type="spellStart"/>
      <w:r>
        <w:rPr>
          <w:rFonts w:eastAsia="Calibri"/>
          <w:sz w:val="28"/>
          <w:szCs w:val="28"/>
          <w:lang w:eastAsia="en-US"/>
        </w:rPr>
        <w:t>М.о</w:t>
      </w:r>
      <w:proofErr w:type="spellEnd"/>
      <w:r>
        <w:rPr>
          <w:rFonts w:eastAsia="Calibri"/>
          <w:sz w:val="28"/>
          <w:szCs w:val="28"/>
          <w:lang w:eastAsia="en-US"/>
        </w:rPr>
        <w:t xml:space="preserve">., г. Подольск, ул. </w:t>
      </w:r>
      <w:proofErr w:type="gramStart"/>
      <w:r>
        <w:rPr>
          <w:rFonts w:eastAsia="Calibri"/>
          <w:sz w:val="28"/>
          <w:szCs w:val="28"/>
          <w:lang w:eastAsia="en-US"/>
        </w:rPr>
        <w:t>Железнодорожная</w:t>
      </w:r>
      <w:proofErr w:type="gramEnd"/>
      <w:r>
        <w:rPr>
          <w:rFonts w:eastAsia="Calibri"/>
          <w:sz w:val="28"/>
          <w:szCs w:val="28"/>
          <w:lang w:eastAsia="en-US"/>
        </w:rPr>
        <w:t>, д.2</w:t>
      </w:r>
    </w:p>
    <w:p w:rsidR="00FA23CB" w:rsidRDefault="0015136D">
      <w:pPr>
        <w:keepNext w:val="0"/>
        <w:ind w:firstLine="709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Почтовый адрес: </w:t>
      </w:r>
      <w:proofErr w:type="spellStart"/>
      <w:r>
        <w:rPr>
          <w:rFonts w:eastAsia="Calibri"/>
          <w:sz w:val="28"/>
          <w:szCs w:val="28"/>
          <w:lang w:eastAsia="en-US"/>
        </w:rPr>
        <w:t>М.о</w:t>
      </w:r>
      <w:proofErr w:type="spellEnd"/>
      <w:r>
        <w:rPr>
          <w:rFonts w:eastAsia="Calibri"/>
          <w:sz w:val="28"/>
          <w:szCs w:val="28"/>
          <w:lang w:eastAsia="en-US"/>
        </w:rPr>
        <w:t xml:space="preserve">., г. Подольск, ул. </w:t>
      </w:r>
      <w:proofErr w:type="gramStart"/>
      <w:r>
        <w:rPr>
          <w:rFonts w:eastAsia="Calibri"/>
          <w:sz w:val="28"/>
          <w:szCs w:val="28"/>
          <w:lang w:eastAsia="en-US"/>
        </w:rPr>
        <w:t>Железнодорожная</w:t>
      </w:r>
      <w:proofErr w:type="gramEnd"/>
      <w:r>
        <w:rPr>
          <w:rFonts w:eastAsia="Calibri"/>
          <w:sz w:val="28"/>
          <w:szCs w:val="28"/>
          <w:lang w:eastAsia="en-US"/>
        </w:rPr>
        <w:t>, д.2</w:t>
      </w:r>
    </w:p>
    <w:p w:rsidR="00FA23CB" w:rsidRDefault="0015136D">
      <w:pPr>
        <w:keepNext w:val="0"/>
        <w:tabs>
          <w:tab w:val="left" w:pos="1134"/>
        </w:tabs>
        <w:ind w:firstLine="709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>Контактное лицо: Корнеев Сергей Валентинович, телефон 8-495-7471046, факс 8-495-7471046, электронная почта opit@aozio.msk.ru</w:t>
      </w:r>
    </w:p>
    <w:p w:rsidR="00FA23CB" w:rsidRDefault="00FA23CB">
      <w:pPr>
        <w:keepNext w:val="0"/>
        <w:tabs>
          <w:tab w:val="left" w:pos="1134"/>
        </w:tabs>
        <w:ind w:firstLine="709"/>
        <w:rPr>
          <w:sz w:val="28"/>
          <w:szCs w:val="28"/>
        </w:rPr>
      </w:pPr>
    </w:p>
    <w:p w:rsidR="00FA23CB" w:rsidRDefault="0015136D" w:rsidP="00BC0B53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sz w:val="28"/>
          <w:szCs w:val="28"/>
          <w:lang w:val="x-none"/>
        </w:rPr>
      </w:pPr>
      <w:r>
        <w:rPr>
          <w:sz w:val="28"/>
          <w:szCs w:val="28"/>
          <w:lang w:val="x-none"/>
        </w:rPr>
        <w:t>Количество лотов: 1 (Один).</w:t>
      </w:r>
    </w:p>
    <w:p w:rsidR="00FA23CB" w:rsidRDefault="00FA23CB">
      <w:pPr>
        <w:pStyle w:val="a9"/>
        <w:keepNext w:val="0"/>
        <w:tabs>
          <w:tab w:val="left" w:pos="0"/>
          <w:tab w:val="left" w:pos="1134"/>
        </w:tabs>
        <w:spacing w:line="276" w:lineRule="auto"/>
        <w:ind w:left="709"/>
        <w:jc w:val="both"/>
        <w:rPr>
          <w:sz w:val="28"/>
          <w:szCs w:val="28"/>
          <w:lang w:val="x-none"/>
        </w:rPr>
      </w:pPr>
    </w:p>
    <w:p w:rsidR="00FA23CB" w:rsidRDefault="0015136D" w:rsidP="00BC0B53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Предмет договора: Нержавеющий лист 0,5х1000х2000 мм 1,0х1250х2500 мм</w:t>
      </w:r>
      <w:proofErr w:type="gramStart"/>
      <w:r>
        <w:rPr>
          <w:rFonts w:eastAsia="Calibri"/>
          <w:sz w:val="28"/>
          <w:szCs w:val="28"/>
          <w:lang w:eastAsia="en-US"/>
        </w:rPr>
        <w:t>..</w:t>
      </w:r>
      <w:proofErr w:type="spellStart"/>
      <w:proofErr w:type="gramEnd"/>
      <w:r>
        <w:rPr>
          <w:rFonts w:eastAsia="Calibri"/>
          <w:sz w:val="28"/>
          <w:szCs w:val="28"/>
          <w:lang w:eastAsia="en-US"/>
        </w:rPr>
        <w:t>ст</w:t>
      </w:r>
      <w:proofErr w:type="spellEnd"/>
      <w:r>
        <w:rPr>
          <w:rFonts w:eastAsia="Calibri"/>
          <w:sz w:val="28"/>
          <w:szCs w:val="28"/>
          <w:lang w:eastAsia="en-US"/>
        </w:rPr>
        <w:t>. 08/12Х18Н10Т по ГОСТ 5582-75, 19904-90.</w:t>
      </w:r>
    </w:p>
    <w:p w:rsidR="00FA23CB" w:rsidRDefault="0015136D">
      <w:pPr>
        <w:keepNext w:val="0"/>
        <w:spacing w:line="276" w:lineRule="auto"/>
        <w:divId w:val="1534658397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Срок выполнения поставок: 26.01.2016 - 01.02.2016</w:t>
      </w:r>
    </w:p>
    <w:p w:rsidR="00FA23CB" w:rsidRDefault="0015136D">
      <w:pPr>
        <w:keepNext w:val="0"/>
        <w:spacing w:line="276" w:lineRule="auto"/>
        <w:divId w:val="157818379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Место выполнения поставок: </w:t>
      </w:r>
      <w:proofErr w:type="gramStart"/>
      <w:r>
        <w:rPr>
          <w:rFonts w:eastAsia="Calibri"/>
          <w:sz w:val="28"/>
          <w:szCs w:val="28"/>
          <w:lang w:eastAsia="en-US"/>
        </w:rPr>
        <w:t>Московская</w:t>
      </w:r>
      <w:proofErr w:type="gramEnd"/>
      <w:r>
        <w:rPr>
          <w:rFonts w:eastAsia="Calibri"/>
          <w:sz w:val="28"/>
          <w:szCs w:val="28"/>
          <w:lang w:eastAsia="en-US"/>
        </w:rPr>
        <w:t xml:space="preserve"> обл. г. Подольск ул. Железнодорожная д.2</w:t>
      </w:r>
    </w:p>
    <w:p w:rsidR="00FA23CB" w:rsidRDefault="00FA23CB">
      <w:pPr>
        <w:keepNext w:val="0"/>
        <w:rPr>
          <w:rFonts w:eastAsia="Calibri"/>
          <w:sz w:val="28"/>
          <w:szCs w:val="28"/>
          <w:lang w:val="x-none" w:eastAsia="en-US"/>
        </w:rPr>
      </w:pPr>
    </w:p>
    <w:p w:rsidR="00FA23CB" w:rsidRDefault="0015136D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Состав и объем поставок: все необходимые сведения приведены в</w:t>
      </w:r>
      <w:r w:rsidRPr="009A6320">
        <w:rPr>
          <w:sz w:val="28"/>
          <w:szCs w:val="28"/>
        </w:rPr>
        <w:t xml:space="preserve"> </w:t>
      </w:r>
      <w:r>
        <w:rPr>
          <w:sz w:val="28"/>
          <w:szCs w:val="28"/>
        </w:rPr>
        <w:t>Томе</w:t>
      </w:r>
      <w:r w:rsidRPr="009A6320">
        <w:rPr>
          <w:sz w:val="28"/>
          <w:szCs w:val="28"/>
        </w:rPr>
        <w:t xml:space="preserve"> </w:t>
      </w:r>
      <w:r>
        <w:rPr>
          <w:sz w:val="28"/>
          <w:szCs w:val="28"/>
        </w:rPr>
        <w:t>2 закупочной документации.</w:t>
      </w:r>
    </w:p>
    <w:p w:rsidR="00FA23CB" w:rsidRPr="00682343" w:rsidRDefault="0015136D">
      <w:pPr>
        <w:keepNext w:val="0"/>
        <w:tabs>
          <w:tab w:val="left" w:pos="1134"/>
        </w:tabs>
        <w:ind w:firstLine="709"/>
        <w:jc w:val="both"/>
        <w:rPr>
          <w:b/>
          <w:spacing w:val="-6"/>
          <w:sz w:val="28"/>
          <w:szCs w:val="28"/>
        </w:rPr>
      </w:pPr>
      <w:r w:rsidRPr="00682343">
        <w:rPr>
          <w:b/>
          <w:sz w:val="28"/>
          <w:szCs w:val="28"/>
        </w:rPr>
        <w:t>Предложение частичного выполнения поставок</w:t>
      </w:r>
      <w:r w:rsidRPr="00682343">
        <w:rPr>
          <w:b/>
          <w:spacing w:val="-6"/>
          <w:sz w:val="28"/>
          <w:szCs w:val="28"/>
        </w:rPr>
        <w:t xml:space="preserve"> не допускается.</w:t>
      </w:r>
    </w:p>
    <w:p w:rsidR="00FA23CB" w:rsidRDefault="00FA23CB">
      <w:pPr>
        <w:keepNext w:val="0"/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</w:p>
    <w:p w:rsidR="00FA23CB" w:rsidRDefault="0015136D" w:rsidP="00BC0B53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val="x-none" w:eastAsia="en-US"/>
        </w:rPr>
      </w:pPr>
      <w:r>
        <w:rPr>
          <w:rFonts w:eastAsia="Calibri"/>
          <w:sz w:val="28"/>
          <w:szCs w:val="28"/>
          <w:lang w:val="x-none" w:eastAsia="en-US"/>
        </w:rPr>
        <w:t xml:space="preserve">Условия оплаты: Оплата товара производится исходя из стоимости поставленного товара, за каждую отгруженную партию в течение 20 банковских дней </w:t>
      </w:r>
      <w:r>
        <w:rPr>
          <w:rFonts w:eastAsia="Calibri"/>
          <w:sz w:val="28"/>
          <w:szCs w:val="28"/>
          <w:lang w:val="x-none" w:eastAsia="en-US"/>
        </w:rPr>
        <w:lastRenderedPageBreak/>
        <w:t>после доставки товара на склад Покупателя после документального подтверждения, в соответствии с Договором.</w:t>
      </w:r>
    </w:p>
    <w:p w:rsidR="00FA23CB" w:rsidRDefault="00FA23CB">
      <w:pPr>
        <w:pStyle w:val="a9"/>
        <w:keepNext w:val="0"/>
        <w:tabs>
          <w:tab w:val="left" w:pos="0"/>
          <w:tab w:val="left" w:pos="1134"/>
        </w:tabs>
        <w:spacing w:line="276" w:lineRule="auto"/>
        <w:ind w:left="709"/>
        <w:jc w:val="both"/>
        <w:rPr>
          <w:rFonts w:eastAsia="Calibri"/>
          <w:sz w:val="28"/>
          <w:szCs w:val="28"/>
          <w:lang w:val="x-none" w:eastAsia="en-US"/>
        </w:rPr>
      </w:pPr>
    </w:p>
    <w:p w:rsidR="00FA23CB" w:rsidRPr="00682343" w:rsidRDefault="0015136D">
      <w:pPr>
        <w:keepNext w:val="0"/>
        <w:ind w:right="153"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Форма и все условия проекта договора (Часть 2 «Проект договора») являются обязательными. Встречные предложения участников по проекту договора </w:t>
      </w:r>
      <w:r w:rsidRPr="00682343">
        <w:rPr>
          <w:b/>
          <w:sz w:val="28"/>
          <w:szCs w:val="28"/>
        </w:rPr>
        <w:t>не допускаются.</w:t>
      </w:r>
    </w:p>
    <w:p w:rsidR="00FA23CB" w:rsidRDefault="0015136D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 2 «Проект договора»).</w:t>
      </w:r>
    </w:p>
    <w:p w:rsidR="00FA23CB" w:rsidRDefault="00FA23CB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FA23CB" w:rsidRDefault="0015136D" w:rsidP="00BC0B53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val="x-none" w:eastAsia="en-US"/>
        </w:rPr>
      </w:pPr>
      <w:r>
        <w:rPr>
          <w:rFonts w:eastAsia="Calibri"/>
          <w:sz w:val="28"/>
          <w:szCs w:val="28"/>
          <w:lang w:val="x-none" w:eastAsia="en-US"/>
        </w:rPr>
        <w:t>Начальная (максимальная) цена договора:</w:t>
      </w:r>
    </w:p>
    <w:p w:rsidR="00FA23CB" w:rsidRDefault="0015136D">
      <w:pPr>
        <w:keepNext w:val="0"/>
        <w:spacing w:line="276" w:lineRule="auto"/>
        <w:divId w:val="282420104"/>
        <w:rPr>
          <w:rFonts w:eastAsia="Calibri"/>
          <w:sz w:val="28"/>
          <w:szCs w:val="28"/>
          <w:lang w:val="x-none" w:eastAsia="en-US"/>
        </w:rPr>
      </w:pPr>
      <w:r>
        <w:rPr>
          <w:rFonts w:eastAsia="Calibri"/>
          <w:sz w:val="28"/>
          <w:szCs w:val="28"/>
          <w:lang w:val="x-none" w:eastAsia="en-US"/>
        </w:rPr>
        <w:t>5 516 666 (Пять миллионов пятьсот шестнадцать тысяч шестьсот шестьдесят шесть) рублей 67 копеек, в текущих ценах, включая НДС.</w:t>
      </w:r>
    </w:p>
    <w:p w:rsidR="00FA23CB" w:rsidRDefault="0015136D">
      <w:pPr>
        <w:keepNext w:val="0"/>
        <w:spacing w:line="276" w:lineRule="auto"/>
        <w:divId w:val="1942642785"/>
        <w:rPr>
          <w:rFonts w:eastAsia="Calibri"/>
          <w:sz w:val="28"/>
          <w:szCs w:val="28"/>
          <w:lang w:val="x-none" w:eastAsia="en-US"/>
        </w:rPr>
      </w:pPr>
      <w:r>
        <w:rPr>
          <w:rFonts w:eastAsia="Calibri"/>
          <w:sz w:val="28"/>
          <w:szCs w:val="28"/>
          <w:lang w:val="x-none" w:eastAsia="en-US"/>
        </w:rPr>
        <w:t>Цена договора включает в себя расходы на: включает в себя все расходы Поставщика, в том числе: налоги, пошлины, ставки провозных платежей, прочие сборы, а также затраты по изготовлению продукции, упаковке, маркировке, стоимости тары, проведению приемки уполномоченной организацией, погрузочно-разгрузочных работ, транспортировке продукции до места поставки..</w:t>
      </w:r>
    </w:p>
    <w:p w:rsidR="00FA23CB" w:rsidRDefault="00FA23CB">
      <w:pPr>
        <w:keepNext w:val="0"/>
        <w:rPr>
          <w:rFonts w:eastAsia="Calibri"/>
          <w:sz w:val="28"/>
          <w:szCs w:val="28"/>
          <w:lang w:val="x-none" w:eastAsia="en-US"/>
        </w:rPr>
      </w:pPr>
    </w:p>
    <w:p w:rsidR="00FA23CB" w:rsidRDefault="0015136D" w:rsidP="00BC0B53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bCs/>
          <w:sz w:val="28"/>
          <w:szCs w:val="28"/>
          <w:lang w:val="x-none" w:eastAsia="en-US"/>
        </w:rPr>
      </w:pPr>
      <w:r>
        <w:rPr>
          <w:rFonts w:eastAsia="Calibri"/>
          <w:sz w:val="28"/>
          <w:szCs w:val="28"/>
          <w:lang w:val="x-none" w:eastAsia="en-US"/>
        </w:rPr>
        <w:t>Официальный язык закупки: русский.</w:t>
      </w:r>
    </w:p>
    <w:p w:rsidR="00FA23CB" w:rsidRDefault="00FA23CB">
      <w:pPr>
        <w:keepNext w:val="0"/>
        <w:tabs>
          <w:tab w:val="left" w:pos="1134"/>
        </w:tabs>
        <w:ind w:firstLine="709"/>
        <w:jc w:val="both"/>
        <w:rPr>
          <w:rFonts w:eastAsia="Calibri"/>
          <w:bCs/>
          <w:sz w:val="28"/>
          <w:szCs w:val="28"/>
          <w:lang w:val="x-none" w:eastAsia="en-US"/>
        </w:rPr>
      </w:pPr>
    </w:p>
    <w:p w:rsidR="00FA23CB" w:rsidRDefault="0015136D" w:rsidP="00BC0B53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val="x-none" w:eastAsia="en-US"/>
        </w:rPr>
      </w:pPr>
      <w:r>
        <w:rPr>
          <w:rFonts w:eastAsia="Calibri"/>
          <w:sz w:val="28"/>
          <w:szCs w:val="28"/>
          <w:lang w:val="x-none" w:eastAsia="en-US"/>
        </w:rPr>
        <w:t xml:space="preserve">Валюта закупки: </w:t>
      </w:r>
      <w:proofErr w:type="spellStart"/>
      <w:r>
        <w:rPr>
          <w:rFonts w:eastAsia="Calibri"/>
          <w:sz w:val="28"/>
          <w:szCs w:val="28"/>
          <w:lang w:val="en-US" w:eastAsia="en-US"/>
        </w:rPr>
        <w:t>Российский</w:t>
      </w:r>
      <w:proofErr w:type="spellEnd"/>
      <w:r>
        <w:rPr>
          <w:rFonts w:eastAsia="Calibri"/>
          <w:sz w:val="28"/>
          <w:szCs w:val="28"/>
          <w:lang w:val="en-US" w:eastAsia="en-US"/>
        </w:rPr>
        <w:t xml:space="preserve"> </w:t>
      </w:r>
      <w:proofErr w:type="spellStart"/>
      <w:r>
        <w:rPr>
          <w:rFonts w:eastAsia="Calibri"/>
          <w:sz w:val="28"/>
          <w:szCs w:val="28"/>
          <w:lang w:val="en-US" w:eastAsia="en-US"/>
        </w:rPr>
        <w:t>рубль</w:t>
      </w:r>
      <w:proofErr w:type="spellEnd"/>
      <w:r>
        <w:rPr>
          <w:rFonts w:eastAsia="Calibri"/>
          <w:sz w:val="28"/>
          <w:szCs w:val="28"/>
          <w:lang w:eastAsia="en-US"/>
        </w:rPr>
        <w:t>.</w:t>
      </w:r>
    </w:p>
    <w:p w:rsidR="00FA23CB" w:rsidRDefault="00FA23CB">
      <w:pPr>
        <w:keepNext w:val="0"/>
        <w:tabs>
          <w:tab w:val="left" w:pos="1134"/>
        </w:tabs>
        <w:ind w:firstLine="709"/>
        <w:jc w:val="both"/>
        <w:rPr>
          <w:rFonts w:eastAsia="Calibri"/>
          <w:sz w:val="28"/>
          <w:szCs w:val="28"/>
          <w:lang w:val="x-none" w:eastAsia="en-US"/>
        </w:rPr>
      </w:pPr>
    </w:p>
    <w:p w:rsidR="00FA23CB" w:rsidRDefault="0015136D" w:rsidP="00BC0B53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val="x-none" w:eastAsia="en-US"/>
        </w:rPr>
      </w:pPr>
      <w:r>
        <w:rPr>
          <w:rFonts w:eastAsia="Calibri"/>
          <w:sz w:val="28"/>
          <w:szCs w:val="28"/>
          <w:lang w:val="x-none" w:eastAsia="en-US"/>
        </w:rPr>
        <w:t xml:space="preserve">Обеспечение заявки на участие в закупке: </w:t>
      </w:r>
    </w:p>
    <w:p w:rsidR="00FA23CB" w:rsidRDefault="0015136D">
      <w:pPr>
        <w:keepNext w:val="0"/>
        <w:spacing w:line="276" w:lineRule="auto"/>
        <w:divId w:val="291525814"/>
        <w:rPr>
          <w:rFonts w:eastAsia="Calibri"/>
          <w:sz w:val="28"/>
          <w:szCs w:val="28"/>
          <w:lang w:val="x-none" w:eastAsia="en-US"/>
        </w:rPr>
      </w:pPr>
      <w:r>
        <w:rPr>
          <w:rFonts w:eastAsia="Calibri"/>
          <w:sz w:val="28"/>
          <w:szCs w:val="28"/>
          <w:lang w:val="x-none" w:eastAsia="en-US"/>
        </w:rPr>
        <w:t>Не требуется</w:t>
      </w:r>
    </w:p>
    <w:p w:rsidR="00FA23CB" w:rsidRDefault="00FA23CB">
      <w:pPr>
        <w:keepNext w:val="0"/>
        <w:rPr>
          <w:rFonts w:eastAsia="Calibri"/>
          <w:sz w:val="28"/>
          <w:szCs w:val="28"/>
          <w:lang w:val="x-none" w:eastAsia="en-US"/>
        </w:rPr>
      </w:pPr>
    </w:p>
    <w:p w:rsidR="00FA23CB" w:rsidRDefault="00FA23CB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FA23CB" w:rsidRDefault="0015136D" w:rsidP="00BC0B53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val="x-none" w:eastAsia="en-US"/>
        </w:rPr>
      </w:pPr>
      <w:r>
        <w:rPr>
          <w:rFonts w:eastAsia="Calibri"/>
          <w:sz w:val="28"/>
          <w:szCs w:val="28"/>
          <w:lang w:val="x-none" w:eastAsia="en-US"/>
        </w:rPr>
        <w:t>Сведения о порядке проведения, в том числе об оформлении участия в закупке, определении лица, выигравшего закупку:</w:t>
      </w:r>
    </w:p>
    <w:p w:rsidR="00FA23CB" w:rsidRDefault="0015136D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Закупка проводится на электронной торговой площадке (ЭТП)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Дом-2 в сети «Интернет» по адресу: http://a-k-d.ru/ в порядке, установленном регламентом данной ЭТП в соответствии с условиями и требованиями закупочной документации.</w:t>
      </w:r>
    </w:p>
    <w:p w:rsidR="00FA23CB" w:rsidRDefault="0015136D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Для участия в процедуре закупки участник должен быть зарегистрированным на указанной ЭТП в соответствии с правилами, условиями и порядком регистрации, установленными данной ЭТП.</w:t>
      </w:r>
      <w:proofErr w:type="gramEnd"/>
    </w:p>
    <w:p w:rsidR="00FA23CB" w:rsidRDefault="0015136D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FA23CB" w:rsidRDefault="00FA23CB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FA23CB" w:rsidRDefault="0015136D" w:rsidP="00BC0B53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val="x-none" w:eastAsia="en-US"/>
        </w:rPr>
      </w:pPr>
      <w:r>
        <w:rPr>
          <w:rFonts w:eastAsia="Calibri"/>
          <w:sz w:val="28"/>
          <w:szCs w:val="28"/>
          <w:lang w:val="x-none" w:eastAsia="en-US"/>
        </w:rPr>
        <w:t>Порядок получения закупочной документации:</w:t>
      </w:r>
    </w:p>
    <w:p w:rsidR="00FA23CB" w:rsidRDefault="0015136D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официальных сайтах закупочная документация находится в открытом доступе, начиная </w:t>
      </w:r>
      <w:proofErr w:type="gramStart"/>
      <w:r>
        <w:rPr>
          <w:sz w:val="28"/>
          <w:szCs w:val="28"/>
        </w:rPr>
        <w:t>с даты</w:t>
      </w:r>
      <w:proofErr w:type="gramEnd"/>
      <w:r>
        <w:rPr>
          <w:sz w:val="28"/>
          <w:szCs w:val="28"/>
        </w:rPr>
        <w:t xml:space="preserve"> официальной публикации. Порядок получения закупочной документации на ЭТП определяется правилами данной ЭТП.</w:t>
      </w:r>
    </w:p>
    <w:p w:rsidR="00FA23CB" w:rsidRDefault="0015136D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Официальная публикация документов по данной закупке: Официальный сайт по закупкам атомной отрасли </w:t>
      </w:r>
      <w:r>
        <w:rPr>
          <w:rFonts w:eastAsia="Calibri"/>
          <w:spacing w:val="-6"/>
          <w:sz w:val="28"/>
          <w:szCs w:val="28"/>
          <w:lang w:val="x-none" w:eastAsia="en-US"/>
        </w:rPr>
        <w:t>(</w:t>
      </w:r>
      <w:hyperlink r:id="rId14" w:history="1">
        <w:r>
          <w:rPr>
            <w:rStyle w:val="a6"/>
            <w:rFonts w:eastAsia="Calibri"/>
            <w:sz w:val="28"/>
            <w:szCs w:val="28"/>
            <w:lang w:val="x-none" w:eastAsia="en-US"/>
          </w:rPr>
          <w:t>http://zakupki.rosatom.ru</w:t>
        </w:r>
      </w:hyperlink>
      <w:r>
        <w:rPr>
          <w:rFonts w:eastAsia="Calibri"/>
          <w:spacing w:val="-6"/>
          <w:sz w:val="28"/>
          <w:szCs w:val="28"/>
          <w:lang w:val="x-none" w:eastAsia="en-US"/>
        </w:rPr>
        <w:t>)</w:t>
      </w:r>
      <w:r>
        <w:rPr>
          <w:sz w:val="28"/>
          <w:szCs w:val="28"/>
        </w:rPr>
        <w:t>.</w:t>
      </w:r>
    </w:p>
    <w:p w:rsidR="00FA23CB" w:rsidRDefault="0015136D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Копия публикации документов по данной закупке: ЭТП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Дом-2 http://a-k-d.ru/.</w:t>
      </w:r>
    </w:p>
    <w:p w:rsidR="00FA23CB" w:rsidRDefault="00FA23CB">
      <w:pPr>
        <w:pStyle w:val="a9"/>
        <w:keepNext w:val="0"/>
        <w:tabs>
          <w:tab w:val="left" w:pos="0"/>
          <w:tab w:val="left" w:pos="1134"/>
        </w:tabs>
        <w:spacing w:line="276" w:lineRule="auto"/>
        <w:ind w:left="709"/>
        <w:jc w:val="both"/>
        <w:rPr>
          <w:rFonts w:eastAsia="Calibri"/>
          <w:sz w:val="28"/>
          <w:szCs w:val="28"/>
          <w:lang w:val="x-none" w:eastAsia="en-US"/>
        </w:rPr>
      </w:pPr>
    </w:p>
    <w:p w:rsidR="00FA23CB" w:rsidRDefault="0015136D" w:rsidP="00BC0B53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val="x-none" w:eastAsia="en-US"/>
        </w:rPr>
      </w:pPr>
      <w:r>
        <w:rPr>
          <w:rFonts w:eastAsia="Calibri"/>
          <w:sz w:val="28"/>
          <w:szCs w:val="28"/>
          <w:lang w:val="x-none" w:eastAsia="en-US"/>
        </w:rPr>
        <w:t>Срок окончания подачи заявок на участие в закупке (открытия доступа к поданным заявкам): 10:00 (время московское) «24» декабря 2015 года.</w:t>
      </w:r>
    </w:p>
    <w:p w:rsidR="00FA23CB" w:rsidRDefault="0015136D">
      <w:pPr>
        <w:pStyle w:val="a9"/>
        <w:keepNext w:val="0"/>
        <w:tabs>
          <w:tab w:val="left" w:pos="0"/>
          <w:tab w:val="left" w:pos="1134"/>
        </w:tabs>
        <w:spacing w:line="276" w:lineRule="auto"/>
        <w:ind w:left="709"/>
        <w:jc w:val="both"/>
        <w:rPr>
          <w:rFonts w:eastAsia="Calibri"/>
          <w:sz w:val="28"/>
          <w:szCs w:val="28"/>
          <w:lang w:val="x-none" w:eastAsia="en-US"/>
        </w:rPr>
      </w:pPr>
      <w:r>
        <w:rPr>
          <w:rFonts w:eastAsia="Calibri"/>
          <w:sz w:val="28"/>
          <w:szCs w:val="28"/>
          <w:lang w:val="x-none" w:eastAsia="en-US"/>
        </w:rPr>
        <w:t>Место, дата и время заседания закупочной комиссии (при проведении):</w:t>
      </w:r>
    </w:p>
    <w:p w:rsidR="00FA23CB" w:rsidRDefault="0015136D">
      <w:pPr>
        <w:pStyle w:val="a9"/>
        <w:keepNext w:val="0"/>
        <w:tabs>
          <w:tab w:val="left" w:pos="0"/>
          <w:tab w:val="left" w:pos="1134"/>
        </w:tabs>
        <w:spacing w:line="276" w:lineRule="auto"/>
        <w:ind w:left="709"/>
        <w:jc w:val="both"/>
        <w:rPr>
          <w:rFonts w:eastAsia="Calibri"/>
          <w:sz w:val="28"/>
          <w:szCs w:val="28"/>
          <w:lang w:val="x-none" w:eastAsia="en-US"/>
        </w:rPr>
      </w:pPr>
      <w:proofErr w:type="spellStart"/>
      <w:r>
        <w:rPr>
          <w:rFonts w:eastAsia="Calibri"/>
          <w:sz w:val="28"/>
          <w:szCs w:val="28"/>
          <w:lang w:val="x-none" w:eastAsia="en-US"/>
        </w:rPr>
        <w:t>М.о</w:t>
      </w:r>
      <w:proofErr w:type="spellEnd"/>
      <w:r>
        <w:rPr>
          <w:rFonts w:eastAsia="Calibri"/>
          <w:sz w:val="28"/>
          <w:szCs w:val="28"/>
          <w:lang w:val="x-none" w:eastAsia="en-US"/>
        </w:rPr>
        <w:t>., г. Подольск, ул. Железнодорожная, д.2</w:t>
      </w:r>
    </w:p>
    <w:p w:rsidR="00FA23CB" w:rsidRDefault="0015136D">
      <w:pPr>
        <w:pStyle w:val="a9"/>
        <w:keepNext w:val="0"/>
        <w:tabs>
          <w:tab w:val="left" w:pos="0"/>
          <w:tab w:val="left" w:pos="1134"/>
        </w:tabs>
        <w:spacing w:line="276" w:lineRule="auto"/>
        <w:ind w:left="709"/>
        <w:jc w:val="both"/>
        <w:rPr>
          <w:rFonts w:eastAsia="Calibri"/>
          <w:sz w:val="28"/>
          <w:szCs w:val="28"/>
          <w:lang w:val="x-none" w:eastAsia="en-US"/>
        </w:rPr>
      </w:pPr>
      <w:r>
        <w:rPr>
          <w:rFonts w:eastAsia="Calibri"/>
          <w:sz w:val="28"/>
          <w:szCs w:val="28"/>
          <w:lang w:val="x-none" w:eastAsia="en-US"/>
        </w:rPr>
        <w:t>10:00 (время московское) «24» декабря 2015 года.</w:t>
      </w:r>
    </w:p>
    <w:p w:rsidR="00FA23CB" w:rsidRDefault="00FA23CB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FA23CB" w:rsidRDefault="0015136D" w:rsidP="00BC0B53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val="x-none" w:eastAsia="en-US"/>
        </w:rPr>
      </w:pPr>
      <w:r>
        <w:rPr>
          <w:rFonts w:eastAsia="Calibri"/>
          <w:sz w:val="28"/>
          <w:szCs w:val="28"/>
          <w:lang w:val="x-none" w:eastAsia="en-US"/>
        </w:rPr>
        <w:t xml:space="preserve">Место и дата проведения отборочной стадии и подведения итогов закупки: </w:t>
      </w:r>
      <w:proofErr w:type="spellStart"/>
      <w:r>
        <w:rPr>
          <w:rFonts w:eastAsia="Calibri"/>
          <w:sz w:val="28"/>
          <w:szCs w:val="28"/>
          <w:lang w:val="x-none" w:eastAsia="en-US"/>
        </w:rPr>
        <w:t>М.о</w:t>
      </w:r>
      <w:proofErr w:type="spellEnd"/>
      <w:r>
        <w:rPr>
          <w:rFonts w:eastAsia="Calibri"/>
          <w:sz w:val="28"/>
          <w:szCs w:val="28"/>
          <w:lang w:val="x-none" w:eastAsia="en-US"/>
        </w:rPr>
        <w:t>., г. Подольск, ул. Железнодорожная, д.2, не позднее «11» января 2016 года.</w:t>
      </w:r>
    </w:p>
    <w:p w:rsidR="00FA23CB" w:rsidRDefault="00FA23CB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FA23CB" w:rsidRDefault="0015136D" w:rsidP="00BC0B53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val="x-none" w:eastAsia="en-US"/>
        </w:rPr>
      </w:pPr>
      <w:r>
        <w:rPr>
          <w:rFonts w:eastAsia="Calibri"/>
          <w:sz w:val="28"/>
          <w:szCs w:val="28"/>
          <w:lang w:val="x-none" w:eastAsia="en-US"/>
        </w:rPr>
        <w:t>Срок заключения договора: в течение 14 (Четырнадцать ) дней, но не ранее чем через 10 (десять) дней после размещения на официальном сайте и на ЭТП протокола подведения итогов закупки, за исключением следующих случаев:</w:t>
      </w:r>
    </w:p>
    <w:p w:rsidR="00FA23CB" w:rsidRDefault="0015136D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FA23CB" w:rsidRDefault="0015136D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FA23CB" w:rsidRDefault="0015136D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A23CB" w:rsidRDefault="0015136D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Заказчик в течение </w:t>
      </w:r>
      <w:r w:rsidR="00682343">
        <w:rPr>
          <w:b/>
          <w:i/>
        </w:rPr>
        <w:t>3 (трех) рабочих дней</w:t>
      </w:r>
      <w:r>
        <w:rPr>
          <w:sz w:val="28"/>
          <w:szCs w:val="28"/>
        </w:rPr>
        <w:t xml:space="preserve"> со дня размещения протокола заседания закупочной комиссии по подведению итогов закупки на официальном сайте и ЭТП, либо со 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</w:t>
      </w:r>
      <w:proofErr w:type="gramEnd"/>
      <w:r>
        <w:rPr>
          <w:sz w:val="28"/>
          <w:szCs w:val="28"/>
        </w:rPr>
        <w:t xml:space="preserve"> участие в закупке, с учетом преддоговорных переговоров, в проект договора, прилагаемый к закупочной документации.</w:t>
      </w:r>
    </w:p>
    <w:p w:rsidR="00FA23CB" w:rsidRDefault="0015136D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Заказчик должен обеспечить получение подтверждения от лица, с которым заключается договор, что данный проект договора таким лицом получен.</w:t>
      </w:r>
    </w:p>
    <w:p w:rsidR="00FA23CB" w:rsidRDefault="0015136D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</w:t>
      </w:r>
      <w:r w:rsidR="00F07674" w:rsidRPr="00F07674">
        <w:rPr>
          <w:b/>
          <w:i/>
        </w:rPr>
        <w:t>в течение 10 (десяти) дней</w:t>
      </w:r>
      <w:r w:rsidR="00F07674">
        <w:rPr>
          <w:b/>
          <w:i/>
        </w:rPr>
        <w:t xml:space="preserve"> </w:t>
      </w:r>
      <w:r>
        <w:rPr>
          <w:sz w:val="28"/>
          <w:szCs w:val="28"/>
        </w:rPr>
        <w:t>со дня направления указанного договора.</w:t>
      </w:r>
    </w:p>
    <w:p w:rsidR="00FA23CB" w:rsidRDefault="00FA23CB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FA23CB" w:rsidRDefault="0015136D" w:rsidP="00BC0B53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val="x-none" w:eastAsia="en-US"/>
        </w:rPr>
      </w:pPr>
      <w:r>
        <w:rPr>
          <w:rFonts w:eastAsia="Calibri"/>
          <w:sz w:val="28"/>
          <w:szCs w:val="28"/>
          <w:lang w:val="x-none" w:eastAsia="en-US"/>
        </w:rPr>
        <w:t xml:space="preserve">Обеспечение исполнения обязательств по договору: </w:t>
      </w:r>
    </w:p>
    <w:p w:rsidR="00FA23CB" w:rsidRDefault="0015136D">
      <w:pPr>
        <w:keepNext w:val="0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val="x-none" w:eastAsia="en-US"/>
        </w:rPr>
        <w:t>Не требуется</w:t>
      </w:r>
    </w:p>
    <w:p w:rsidR="00FA23CB" w:rsidRDefault="0015136D" w:rsidP="00BC0B53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ind w:left="0" w:firstLine="709"/>
        <w:jc w:val="both"/>
        <w:rPr>
          <w:rFonts w:eastAsia="Calibri"/>
          <w:sz w:val="28"/>
          <w:szCs w:val="28"/>
          <w:lang w:val="x-none" w:eastAsia="en-US"/>
        </w:rPr>
      </w:pPr>
      <w:r>
        <w:rPr>
          <w:rFonts w:eastAsia="Calibri"/>
          <w:sz w:val="28"/>
          <w:szCs w:val="28"/>
          <w:lang w:val="x-none" w:eastAsia="en-US"/>
        </w:rPr>
        <w:lastRenderedPageBreak/>
        <w:t>Процедура запроса цен не является торгами по законодательству Российской Федерации.</w:t>
      </w:r>
    </w:p>
    <w:p w:rsidR="00FA23CB" w:rsidRDefault="00FA23CB">
      <w:pPr>
        <w:pStyle w:val="a9"/>
        <w:keepNext w:val="0"/>
        <w:tabs>
          <w:tab w:val="left" w:pos="0"/>
          <w:tab w:val="left" w:pos="1134"/>
        </w:tabs>
        <w:ind w:left="709"/>
        <w:jc w:val="both"/>
        <w:rPr>
          <w:rFonts w:eastAsia="Calibri"/>
          <w:sz w:val="28"/>
          <w:szCs w:val="28"/>
          <w:lang w:val="x-none" w:eastAsia="en-US"/>
        </w:rPr>
      </w:pPr>
    </w:p>
    <w:p w:rsidR="00FA23CB" w:rsidRDefault="0015136D" w:rsidP="00BC0B53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val="x-none" w:eastAsia="en-US"/>
        </w:rPr>
        <w:t xml:space="preserve">Отказ организатора закупки от проведения закупки по решению заказчика в указанных ниже случаях, </w:t>
      </w:r>
      <w:r>
        <w:rPr>
          <w:sz w:val="28"/>
          <w:szCs w:val="28"/>
        </w:rPr>
        <w:t>в любое время вплоть до подведения итогов закупки, не приводит к каким-либо последствиям для организатора закупки:</w:t>
      </w:r>
    </w:p>
    <w:p w:rsidR="00FA23CB" w:rsidRDefault="0015136D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FA23CB" w:rsidRDefault="0015136D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FA23CB" w:rsidRDefault="0015136D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FA23CB" w:rsidRDefault="0015136D">
      <w:pPr>
        <w:keepNext w:val="0"/>
        <w:tabs>
          <w:tab w:val="left" w:pos="1134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 xml:space="preserve">Извещение об отказе от проведения закупки </w:t>
      </w:r>
      <w:proofErr w:type="spellStart"/>
      <w:proofErr w:type="gramStart"/>
      <w:r>
        <w:rPr>
          <w:rFonts w:eastAsia="Calibri"/>
          <w:sz w:val="28"/>
          <w:szCs w:val="28"/>
          <w:lang w:eastAsia="en-US"/>
        </w:rPr>
        <w:t>закупки</w:t>
      </w:r>
      <w:proofErr w:type="spellEnd"/>
      <w:proofErr w:type="gramEnd"/>
      <w:r>
        <w:rPr>
          <w:rFonts w:eastAsia="Calibri"/>
          <w:sz w:val="28"/>
          <w:szCs w:val="28"/>
          <w:lang w:eastAsia="en-US"/>
        </w:rPr>
        <w:t xml:space="preserve"> подписывается руководителем заказчика и размещается организатором закупки в 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FA23CB" w:rsidRDefault="00FA23CB">
      <w:pPr>
        <w:keepNext w:val="0"/>
        <w:tabs>
          <w:tab w:val="left" w:pos="1134"/>
        </w:tabs>
        <w:jc w:val="both"/>
        <w:rPr>
          <w:sz w:val="28"/>
          <w:szCs w:val="28"/>
        </w:rPr>
      </w:pPr>
    </w:p>
    <w:p w:rsidR="00FA23CB" w:rsidRDefault="0015136D" w:rsidP="00BC0B53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val="x-none" w:eastAsia="en-US"/>
        </w:rPr>
      </w:pPr>
      <w:r>
        <w:rPr>
          <w:rFonts w:eastAsia="Calibri"/>
          <w:sz w:val="28"/>
          <w:szCs w:val="28"/>
          <w:lang w:val="x-none" w:eastAsia="en-US"/>
        </w:rPr>
        <w:t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</w:t>
      </w:r>
    </w:p>
    <w:p w:rsidR="00FA23CB" w:rsidRPr="00F07674" w:rsidRDefault="0015136D">
      <w:pPr>
        <w:keepNext w:val="0"/>
        <w:tabs>
          <w:tab w:val="left" w:pos="1134"/>
        </w:tabs>
        <w:ind w:firstLine="709"/>
        <w:jc w:val="both"/>
        <w:rPr>
          <w:b/>
          <w:i/>
        </w:rPr>
      </w:pPr>
      <w:r w:rsidRPr="00F07674">
        <w:rPr>
          <w:b/>
          <w:i/>
        </w:rPr>
        <w:t xml:space="preserve">Центральный арбитражный комитет (ЦАК) </w:t>
      </w:r>
      <w:proofErr w:type="spellStart"/>
      <w:r w:rsidRPr="00F07674">
        <w:rPr>
          <w:b/>
          <w:i/>
        </w:rPr>
        <w:t>Госкорпорации</w:t>
      </w:r>
      <w:proofErr w:type="spellEnd"/>
      <w:r w:rsidRPr="00F07674">
        <w:rPr>
          <w:b/>
          <w:i/>
        </w:rPr>
        <w:t xml:space="preserve"> «</w:t>
      </w:r>
      <w:proofErr w:type="spellStart"/>
      <w:r w:rsidRPr="00F07674">
        <w:rPr>
          <w:b/>
          <w:i/>
        </w:rPr>
        <w:t>Росатом</w:t>
      </w:r>
      <w:proofErr w:type="spellEnd"/>
      <w:r w:rsidRPr="00F07674">
        <w:rPr>
          <w:b/>
          <w:i/>
        </w:rPr>
        <w:t xml:space="preserve">» - </w:t>
      </w:r>
      <w:hyperlink r:id="rId15" w:history="1">
        <w:r w:rsidRPr="00F07674">
          <w:rPr>
            <w:rStyle w:val="a6"/>
            <w:color w:val="auto"/>
            <w:u w:val="none"/>
          </w:rPr>
          <w:t>arbitration@rosatom.ru</w:t>
        </w:r>
      </w:hyperlink>
      <w:r w:rsidRPr="00F07674">
        <w:rPr>
          <w:b/>
          <w:i/>
        </w:rPr>
        <w:t>.</w:t>
      </w:r>
    </w:p>
    <w:p w:rsidR="00FA23CB" w:rsidRDefault="00FA23CB">
      <w:pPr>
        <w:keepNext w:val="0"/>
        <w:rPr>
          <w:sz w:val="28"/>
          <w:szCs w:val="28"/>
          <w:highlight w:val="yellow"/>
          <w:lang w:eastAsia="x-none"/>
        </w:rPr>
        <w:sectPr w:rsidR="00FA23CB">
          <w:headerReference w:type="default" r:id="rId16"/>
          <w:footerReference w:type="default" r:id="rId17"/>
          <w:pgSz w:w="11907" w:h="16840"/>
          <w:pgMar w:top="709" w:right="708" w:bottom="568" w:left="851" w:header="567" w:footer="567" w:gutter="0"/>
          <w:cols w:space="720"/>
        </w:sectPr>
      </w:pPr>
    </w:p>
    <w:p w:rsidR="00FA23CB" w:rsidRDefault="0015136D">
      <w:pPr>
        <w:pStyle w:val="10"/>
        <w:keepNext w:val="0"/>
        <w:tabs>
          <w:tab w:val="left" w:pos="709"/>
        </w:tabs>
        <w:jc w:val="center"/>
        <w:rPr>
          <w:rFonts w:eastAsia="Times New Roman"/>
          <w:b/>
          <w:sz w:val="28"/>
          <w:szCs w:val="28"/>
        </w:rPr>
      </w:pPr>
      <w:bookmarkStart w:id="10" w:name="_Toc399408081"/>
      <w:bookmarkStart w:id="11" w:name="_Toc398564571"/>
      <w:bookmarkStart w:id="12" w:name="_Toc428904911"/>
      <w:r>
        <w:rPr>
          <w:rFonts w:eastAsia="Times New Roman"/>
          <w:b/>
          <w:sz w:val="28"/>
          <w:szCs w:val="28"/>
        </w:rPr>
        <w:lastRenderedPageBreak/>
        <w:t>ЧАСТЬ 1</w:t>
      </w:r>
      <w:bookmarkEnd w:id="10"/>
      <w:bookmarkEnd w:id="11"/>
      <w:bookmarkEnd w:id="12"/>
    </w:p>
    <w:p w:rsidR="00FA23CB" w:rsidRDefault="00FA23CB">
      <w:pPr>
        <w:keepNext w:val="0"/>
        <w:tabs>
          <w:tab w:val="left" w:pos="1134"/>
        </w:tabs>
        <w:ind w:left="142" w:firstLine="567"/>
        <w:contextualSpacing/>
        <w:jc w:val="both"/>
        <w:rPr>
          <w:sz w:val="28"/>
          <w:szCs w:val="28"/>
          <w:lang w:eastAsia="en-US"/>
        </w:rPr>
      </w:pPr>
    </w:p>
    <w:p w:rsidR="00FA23CB" w:rsidRDefault="0015136D">
      <w:pPr>
        <w:keepNext w:val="0"/>
        <w:tabs>
          <w:tab w:val="left" w:pos="1134"/>
        </w:tabs>
        <w:ind w:left="142" w:firstLine="567"/>
        <w:contextualSpacing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Использованные в Частях 1, 2 Тома 1 настоящей закупочной документации термины и определения, сокращения приводятся в соответствии с Единым отраслевым стандартом закупок (Положением о закупке) </w:t>
      </w:r>
      <w:proofErr w:type="spellStart"/>
      <w:r>
        <w:rPr>
          <w:sz w:val="28"/>
          <w:szCs w:val="28"/>
          <w:lang w:eastAsia="en-US"/>
        </w:rPr>
        <w:t>Госкорпорации</w:t>
      </w:r>
      <w:proofErr w:type="spellEnd"/>
      <w:r>
        <w:rPr>
          <w:sz w:val="28"/>
          <w:szCs w:val="28"/>
          <w:lang w:eastAsia="en-US"/>
        </w:rPr>
        <w:t xml:space="preserve"> «</w:t>
      </w:r>
      <w:proofErr w:type="spellStart"/>
      <w:r>
        <w:rPr>
          <w:sz w:val="28"/>
          <w:szCs w:val="28"/>
          <w:lang w:eastAsia="en-US"/>
        </w:rPr>
        <w:t>Росатом</w:t>
      </w:r>
      <w:proofErr w:type="spellEnd"/>
      <w:r>
        <w:rPr>
          <w:sz w:val="28"/>
          <w:szCs w:val="28"/>
          <w:lang w:eastAsia="en-US"/>
        </w:rPr>
        <w:t>» (далее – Стандарт).</w:t>
      </w:r>
    </w:p>
    <w:p w:rsidR="00FA23CB" w:rsidRDefault="00FA23CB">
      <w:pPr>
        <w:keepNext w:val="0"/>
        <w:tabs>
          <w:tab w:val="left" w:pos="1134"/>
        </w:tabs>
        <w:ind w:left="142" w:firstLine="567"/>
        <w:contextualSpacing/>
        <w:jc w:val="both"/>
        <w:rPr>
          <w:sz w:val="28"/>
          <w:szCs w:val="28"/>
          <w:lang w:eastAsia="en-US"/>
        </w:rPr>
      </w:pPr>
    </w:p>
    <w:p w:rsidR="00FA23CB" w:rsidRDefault="0015136D" w:rsidP="00BC0B53">
      <w:pPr>
        <w:pStyle w:val="10"/>
        <w:keepNext w:val="0"/>
        <w:numPr>
          <w:ilvl w:val="0"/>
          <w:numId w:val="8"/>
        </w:numPr>
        <w:tabs>
          <w:tab w:val="left" w:pos="426"/>
        </w:tabs>
        <w:ind w:left="0" w:firstLine="0"/>
        <w:jc w:val="center"/>
        <w:rPr>
          <w:rFonts w:eastAsia="Times New Roman"/>
          <w:sz w:val="28"/>
          <w:szCs w:val="28"/>
        </w:rPr>
      </w:pPr>
      <w:bookmarkStart w:id="13" w:name="_Ref396490008"/>
      <w:bookmarkStart w:id="14" w:name="_Toc395190383"/>
      <w:bookmarkStart w:id="15" w:name="_Toc428904912"/>
      <w:bookmarkStart w:id="16" w:name="_Toc255987070"/>
      <w:bookmarkStart w:id="17" w:name="_Ref317259233"/>
      <w:bookmarkStart w:id="18" w:name="_Ref317259217"/>
      <w:bookmarkStart w:id="19" w:name="_Ref317259206"/>
      <w:bookmarkStart w:id="20" w:name="_Ref317259197"/>
      <w:bookmarkStart w:id="21" w:name="_Ref317259188"/>
      <w:bookmarkStart w:id="22" w:name="_Ref317259176"/>
      <w:bookmarkStart w:id="23" w:name="_Ref317259167"/>
      <w:bookmarkStart w:id="24" w:name="_Ref317259149"/>
      <w:bookmarkStart w:id="25" w:name="_Ref317259138"/>
      <w:bookmarkStart w:id="26" w:name="_Ref317259121"/>
      <w:bookmarkStart w:id="27" w:name="_Ref317259107"/>
      <w:bookmarkStart w:id="28" w:name="_Ref317259097"/>
      <w:bookmarkStart w:id="29" w:name="_Ref317259086"/>
      <w:bookmarkStart w:id="30" w:name="_Ref317259078"/>
      <w:bookmarkStart w:id="31" w:name="_Ref317258884"/>
      <w:bookmarkStart w:id="32" w:name="_Ref317258847"/>
      <w:bookmarkStart w:id="33" w:name="_Ref317258826"/>
      <w:bookmarkStart w:id="34" w:name="_Ref317252770"/>
      <w:bookmarkStart w:id="35" w:name="_Ref317252392"/>
      <w:r>
        <w:rPr>
          <w:rFonts w:eastAsia="Times New Roman"/>
          <w:sz w:val="28"/>
          <w:szCs w:val="28"/>
        </w:rPr>
        <w:t>ТРЕБОВАНИЯ. ДОКУМЕНТЫ. СОСТАВ ЗАЯВКИ НА УЧАСТИЕ В</w:t>
      </w:r>
      <w:r>
        <w:rPr>
          <w:rFonts w:eastAsia="Times New Roman"/>
          <w:sz w:val="28"/>
          <w:szCs w:val="28"/>
          <w:lang w:val="ru-RU"/>
        </w:rPr>
        <w:t xml:space="preserve"> </w:t>
      </w:r>
      <w:r>
        <w:rPr>
          <w:rFonts w:eastAsia="Times New Roman"/>
          <w:sz w:val="28"/>
          <w:szCs w:val="28"/>
        </w:rPr>
        <w:t>ЗАКУПКЕ.</w:t>
      </w:r>
      <w:bookmarkEnd w:id="13"/>
      <w:bookmarkEnd w:id="14"/>
      <w:bookmarkEnd w:id="15"/>
    </w:p>
    <w:p w:rsidR="00FA23CB" w:rsidRDefault="0015136D" w:rsidP="00BC0B53">
      <w:pPr>
        <w:pStyle w:val="10"/>
        <w:keepNext w:val="0"/>
        <w:numPr>
          <w:ilvl w:val="1"/>
          <w:numId w:val="8"/>
        </w:numPr>
        <w:tabs>
          <w:tab w:val="left" w:pos="709"/>
        </w:tabs>
        <w:spacing w:before="120" w:after="120"/>
        <w:ind w:left="0" w:firstLine="567"/>
        <w:jc w:val="both"/>
        <w:rPr>
          <w:rFonts w:eastAsia="Times New Roman"/>
          <w:sz w:val="28"/>
          <w:szCs w:val="28"/>
        </w:rPr>
      </w:pPr>
      <w:bookmarkStart w:id="36" w:name="_Toc395190384"/>
      <w:bookmarkStart w:id="37" w:name="_Ref394995094"/>
      <w:bookmarkStart w:id="38" w:name="_Toc428904913"/>
      <w:bookmarkStart w:id="39" w:name="TREBOVANIA"/>
      <w:r>
        <w:rPr>
          <w:rFonts w:eastAsia="Times New Roman"/>
          <w:sz w:val="28"/>
          <w:szCs w:val="28"/>
        </w:rPr>
        <w:t>ТРЕБОВАНИЯ. ДОКУМЕНТЫ, ПОДТВЕРЖДАЮЩИЕ СООТВЕТСТВИЕ УСТАНОВЛЕННЫМ ТРЕБОВАНИЯМ.</w:t>
      </w:r>
      <w:bookmarkEnd w:id="36"/>
      <w:bookmarkEnd w:id="37"/>
      <w:bookmarkEnd w:id="38"/>
    </w:p>
    <w:bookmarkEnd w:id="39"/>
    <w:p w:rsidR="00FA23CB" w:rsidRDefault="0015136D" w:rsidP="00BC0B53">
      <w:pPr>
        <w:pStyle w:val="10"/>
        <w:keepNext w:val="0"/>
        <w:numPr>
          <w:ilvl w:val="2"/>
          <w:numId w:val="1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Требования к участникам закупки</w:t>
      </w:r>
      <w:bookmarkStart w:id="40" w:name="_Toc428904914"/>
      <w:r>
        <w:rPr>
          <w:rFonts w:eastAsia="Times New Roman"/>
          <w:sz w:val="28"/>
          <w:szCs w:val="28"/>
          <w:lang w:val="ru-RU"/>
        </w:rPr>
        <w:t>:</w:t>
      </w:r>
    </w:p>
    <w:tbl>
      <w:tblPr>
        <w:tblW w:w="15451" w:type="dxa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853"/>
        <w:gridCol w:w="6456"/>
        <w:gridCol w:w="8142"/>
      </w:tblGrid>
      <w:tr w:rsidR="00FA23CB" w:rsidTr="00EA00AE">
        <w:trPr>
          <w:trHeight w:val="440"/>
          <w:tblHeader/>
        </w:trPr>
        <w:tc>
          <w:tcPr>
            <w:tcW w:w="853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3CB" w:rsidRDefault="0015136D">
            <w:pPr>
              <w:keepNext w:val="0"/>
              <w:spacing w:line="276" w:lineRule="auto"/>
              <w:jc w:val="center"/>
            </w:pPr>
            <w:bookmarkStart w:id="41" w:name="_Toc428904915"/>
            <w:bookmarkEnd w:id="40"/>
            <w:r>
              <w:t xml:space="preserve">№ </w:t>
            </w:r>
            <w:proofErr w:type="gramStart"/>
            <w:r>
              <w:rPr>
                <w:rStyle w:val="grame"/>
              </w:rPr>
              <w:t>п</w:t>
            </w:r>
            <w:proofErr w:type="gramEnd"/>
            <w:r>
              <w:t>/п</w:t>
            </w:r>
          </w:p>
        </w:tc>
        <w:tc>
          <w:tcPr>
            <w:tcW w:w="6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FA23CB" w:rsidRDefault="0015136D">
            <w:pPr>
              <w:keepNext w:val="0"/>
              <w:spacing w:line="276" w:lineRule="auto"/>
              <w:ind w:right="153"/>
              <w:jc w:val="center"/>
            </w:pPr>
            <w:r>
              <w:t>Требования</w:t>
            </w:r>
          </w:p>
        </w:tc>
        <w:tc>
          <w:tcPr>
            <w:tcW w:w="8142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3CB" w:rsidRDefault="0015136D">
            <w:pPr>
              <w:keepNext w:val="0"/>
              <w:spacing w:line="276" w:lineRule="auto"/>
              <w:ind w:right="153"/>
              <w:jc w:val="center"/>
            </w:pPr>
            <w:r>
              <w:t>Документы, подтверждающие соответствие установленным требованиям</w:t>
            </w:r>
          </w:p>
        </w:tc>
      </w:tr>
      <w:tr w:rsidR="00EA00AE" w:rsidTr="00437FCE">
        <w:trPr>
          <w:trHeight w:val="440"/>
          <w:tblHeader/>
        </w:trPr>
        <w:tc>
          <w:tcPr>
            <w:tcW w:w="15451" w:type="dxa"/>
            <w:gridSpan w:val="3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</w:tcPr>
          <w:p w:rsidR="00EA00AE" w:rsidRDefault="00EA00AE" w:rsidP="00EA00AE">
            <w:pPr>
              <w:keepNext w:val="0"/>
              <w:spacing w:line="276" w:lineRule="auto"/>
              <w:ind w:right="153"/>
              <w:jc w:val="center"/>
            </w:pPr>
            <w:r w:rsidRPr="00CD0CB6">
              <w:t xml:space="preserve">1) </w:t>
            </w:r>
            <w:r w:rsidRPr="004963A7">
              <w:t xml:space="preserve">Участник </w:t>
            </w:r>
            <w:r w:rsidRPr="00C64C8B">
              <w:t xml:space="preserve">запроса </w:t>
            </w:r>
            <w:r>
              <w:t>цен</w:t>
            </w:r>
            <w:r w:rsidRPr="00C64C8B">
              <w:t xml:space="preserve"> </w:t>
            </w:r>
            <w:r w:rsidRPr="004963A7">
              <w:t xml:space="preserve">должен обладать гражданской правоспособностью в полном объеме для заключения и исполнения договора по результатам </w:t>
            </w:r>
            <w:r w:rsidRPr="00C64C8B">
              <w:t xml:space="preserve">запроса </w:t>
            </w:r>
            <w:r>
              <w:t>цен</w:t>
            </w:r>
            <w:r w:rsidRPr="004963A7">
              <w:t>, в том числе:</w:t>
            </w:r>
          </w:p>
        </w:tc>
      </w:tr>
      <w:tr w:rsidR="00EA00AE" w:rsidTr="00437FCE">
        <w:trPr>
          <w:trHeight w:val="440"/>
          <w:tblHeader/>
        </w:trPr>
        <w:tc>
          <w:tcPr>
            <w:tcW w:w="853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</w:tcPr>
          <w:p w:rsidR="00EA00AE" w:rsidRDefault="00EA00AE" w:rsidP="00437FCE">
            <w:pPr>
              <w:keepNext w:val="0"/>
              <w:spacing w:line="276" w:lineRule="auto"/>
              <w:jc w:val="center"/>
            </w:pPr>
            <w:r>
              <w:t>1.1)</w:t>
            </w:r>
          </w:p>
        </w:tc>
        <w:tc>
          <w:tcPr>
            <w:tcW w:w="6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</w:tcPr>
          <w:p w:rsidR="00EA00AE" w:rsidRDefault="00EA00AE" w:rsidP="00437FCE">
            <w:pPr>
              <w:keepNext w:val="0"/>
              <w:tabs>
                <w:tab w:val="left" w:pos="2054"/>
              </w:tabs>
            </w:pPr>
            <w:proofErr w:type="gramStart"/>
            <w:r w:rsidRPr="00CD0CB6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  <w:r w:rsidRPr="00CD0CB6">
              <w:br/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 иностранных участников);</w:t>
            </w:r>
            <w:proofErr w:type="gramEnd"/>
          </w:p>
        </w:tc>
        <w:tc>
          <w:tcPr>
            <w:tcW w:w="8142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</w:tcPr>
          <w:p w:rsidR="00A01B6F" w:rsidRPr="004963A7" w:rsidRDefault="00A01B6F" w:rsidP="00BC0B53">
            <w:pPr>
              <w:pStyle w:val="af1"/>
              <w:keepNext w:val="0"/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353"/>
              <w:jc w:val="both"/>
            </w:pPr>
            <w:r w:rsidRPr="004963A7">
              <w:t xml:space="preserve">копии документов о государственной регистрации </w:t>
            </w:r>
            <w:proofErr w:type="gramStart"/>
            <w:r w:rsidRPr="004963A7">
              <w:t>из</w:t>
            </w:r>
            <w:proofErr w:type="gramEnd"/>
            <w:r w:rsidRPr="004963A7">
              <w:t xml:space="preserve"> следующих:</w:t>
            </w:r>
          </w:p>
          <w:p w:rsidR="00A01B6F" w:rsidRPr="004963A7" w:rsidRDefault="00A01B6F" w:rsidP="00BC0B53">
            <w:pPr>
              <w:keepNext w:val="0"/>
              <w:numPr>
                <w:ilvl w:val="0"/>
                <w:numId w:val="23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A01B6F" w:rsidRPr="004963A7" w:rsidRDefault="00A01B6F" w:rsidP="00BC0B53">
            <w:pPr>
              <w:keepNext w:val="0"/>
              <w:numPr>
                <w:ilvl w:val="0"/>
                <w:numId w:val="23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индивидуальных предпринимателей</w:t>
            </w:r>
            <w:r w:rsidRPr="004963A7" w:rsidDel="007B2165">
              <w:t xml:space="preserve"> </w:t>
            </w:r>
            <w:r w:rsidRPr="004963A7">
              <w:t xml:space="preserve"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</w:t>
            </w:r>
            <w:r w:rsidRPr="00C64C8B">
              <w:t xml:space="preserve">запроса </w:t>
            </w:r>
            <w:r>
              <w:t>цен</w:t>
            </w:r>
            <w:r w:rsidRPr="004963A7">
              <w:t>;</w:t>
            </w:r>
          </w:p>
          <w:p w:rsidR="00A01B6F" w:rsidRPr="00A35E28" w:rsidRDefault="00A01B6F" w:rsidP="00BC0B53">
            <w:pPr>
              <w:keepNext w:val="0"/>
              <w:numPr>
                <w:ilvl w:val="0"/>
                <w:numId w:val="23"/>
              </w:numPr>
              <w:tabs>
                <w:tab w:val="left" w:pos="353"/>
              </w:tabs>
              <w:ind w:left="0" w:right="153" w:firstLine="0"/>
              <w:jc w:val="both"/>
            </w:pPr>
            <w:r w:rsidRPr="004963A7">
              <w:t>для иных физических лиц – копии документов, удостоверяющих личность;</w:t>
            </w:r>
          </w:p>
          <w:p w:rsidR="00A01B6F" w:rsidRDefault="00A01B6F" w:rsidP="00A01B6F"/>
          <w:p w:rsidR="00EA00AE" w:rsidRDefault="00EA00AE" w:rsidP="00A01B6F">
            <w:pPr>
              <w:rPr>
                <w:sz w:val="20"/>
                <w:szCs w:val="20"/>
              </w:rPr>
            </w:pPr>
          </w:p>
        </w:tc>
      </w:tr>
      <w:tr w:rsidR="00EA00AE" w:rsidTr="00EA00AE">
        <w:trPr>
          <w:trHeight w:val="440"/>
          <w:tblHeader/>
        </w:trPr>
        <w:tc>
          <w:tcPr>
            <w:tcW w:w="853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</w:tcPr>
          <w:p w:rsidR="00EA00AE" w:rsidRDefault="00EA00AE">
            <w:pPr>
              <w:keepNext w:val="0"/>
              <w:spacing w:line="276" w:lineRule="auto"/>
              <w:jc w:val="center"/>
            </w:pPr>
          </w:p>
        </w:tc>
        <w:tc>
          <w:tcPr>
            <w:tcW w:w="6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</w:tcPr>
          <w:p w:rsidR="00EA00AE" w:rsidRDefault="00EA00AE">
            <w:pPr>
              <w:keepNext w:val="0"/>
              <w:spacing w:line="276" w:lineRule="auto"/>
              <w:ind w:right="153"/>
              <w:jc w:val="center"/>
            </w:pPr>
          </w:p>
        </w:tc>
        <w:tc>
          <w:tcPr>
            <w:tcW w:w="8142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</w:tcPr>
          <w:p w:rsidR="00A01B6F" w:rsidRPr="004963A7" w:rsidRDefault="00A01B6F" w:rsidP="00BC0B53">
            <w:pPr>
              <w:keepNext w:val="0"/>
              <w:numPr>
                <w:ilvl w:val="0"/>
                <w:numId w:val="23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иностранных лиц:</w:t>
            </w:r>
          </w:p>
          <w:p w:rsidR="00A01B6F" w:rsidRPr="004963A7" w:rsidRDefault="00A01B6F" w:rsidP="00BC0B53">
            <w:pPr>
              <w:pStyle w:val="af1"/>
              <w:keepNext w:val="0"/>
              <w:numPr>
                <w:ilvl w:val="0"/>
                <w:numId w:val="25"/>
              </w:numPr>
              <w:tabs>
                <w:tab w:val="left" w:pos="300"/>
              </w:tabs>
              <w:ind w:right="153"/>
              <w:jc w:val="both"/>
              <w:rPr>
                <w:b/>
                <w:caps/>
              </w:rPr>
            </w:pPr>
            <w:r w:rsidRPr="004963A7"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4963A7"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4963A7">
              <w:t>;</w:t>
            </w:r>
          </w:p>
          <w:p w:rsidR="00A01B6F" w:rsidRPr="004963A7" w:rsidRDefault="00A01B6F" w:rsidP="00BC0B53">
            <w:pPr>
              <w:pStyle w:val="af1"/>
              <w:keepNext w:val="0"/>
              <w:numPr>
                <w:ilvl w:val="0"/>
                <w:numId w:val="25"/>
              </w:numPr>
              <w:tabs>
                <w:tab w:val="left" w:pos="300"/>
              </w:tabs>
              <w:ind w:right="153"/>
              <w:jc w:val="both"/>
            </w:pPr>
            <w:r w:rsidRPr="004963A7">
              <w:t>краткая пояснительная записка, содержащая:</w:t>
            </w:r>
          </w:p>
          <w:p w:rsidR="00A01B6F" w:rsidRPr="004963A7" w:rsidRDefault="00A01B6F" w:rsidP="00BC0B53">
            <w:pPr>
              <w:pStyle w:val="af1"/>
              <w:keepNext w:val="0"/>
              <w:numPr>
                <w:ilvl w:val="0"/>
                <w:numId w:val="26"/>
              </w:numPr>
              <w:tabs>
                <w:tab w:val="left" w:pos="300"/>
              </w:tabs>
              <w:ind w:left="1203" w:right="153" w:hanging="425"/>
              <w:jc w:val="both"/>
            </w:pPr>
            <w:r w:rsidRPr="004963A7"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</w:t>
            </w:r>
            <w:r w:rsidRPr="00C64C8B">
              <w:t xml:space="preserve">запроса </w:t>
            </w:r>
            <w:r>
              <w:t>цен</w:t>
            </w:r>
            <w:r w:rsidRPr="004963A7">
              <w:t>;</w:t>
            </w:r>
          </w:p>
          <w:p w:rsidR="00A01B6F" w:rsidRDefault="00A01B6F" w:rsidP="00A01B6F">
            <w:r w:rsidRPr="004963A7">
              <w:t xml:space="preserve"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</w:t>
            </w:r>
            <w:r w:rsidRPr="00C64C8B">
              <w:t xml:space="preserve">запроса </w:t>
            </w:r>
            <w:r>
              <w:t>цен</w:t>
            </w:r>
            <w:r w:rsidRPr="004963A7">
              <w:t>.</w:t>
            </w:r>
          </w:p>
          <w:p w:rsidR="00A01B6F" w:rsidRDefault="00A01B6F" w:rsidP="00A01B6F"/>
          <w:p w:rsidR="00A01B6F" w:rsidRDefault="00A01B6F" w:rsidP="00A01B6F">
            <w:r>
              <w:t xml:space="preserve">б) </w:t>
            </w:r>
            <w:r w:rsidRPr="004963A7">
              <w:t xml:space="preserve"> копия документа, подтверждающего полномочия лица на подписание заявки на участие в </w:t>
            </w:r>
            <w:r w:rsidRPr="00C64C8B">
              <w:t>запрос</w:t>
            </w:r>
            <w:r>
              <w:t>е</w:t>
            </w:r>
            <w:r w:rsidRPr="00C64C8B">
              <w:t xml:space="preserve"> </w:t>
            </w:r>
            <w:r>
              <w:t>цен</w:t>
            </w:r>
            <w:r w:rsidRPr="00C64C8B">
              <w:t xml:space="preserve"> </w:t>
            </w:r>
            <w:r w:rsidRPr="004963A7">
              <w:t xml:space="preserve">от имени участника </w:t>
            </w:r>
            <w:r w:rsidRPr="00C64C8B">
              <w:t xml:space="preserve">запроса </w:t>
            </w:r>
            <w:r>
              <w:t>цен</w:t>
            </w:r>
            <w:r w:rsidRPr="00C64C8B">
              <w:t xml:space="preserve"> </w:t>
            </w:r>
            <w:r w:rsidRPr="004963A7">
              <w:t xml:space="preserve">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</w:t>
            </w:r>
            <w:r w:rsidRPr="00C64C8B">
              <w:t>запрос</w:t>
            </w:r>
            <w:r>
              <w:t>е</w:t>
            </w:r>
            <w:r w:rsidRPr="00C64C8B">
              <w:t xml:space="preserve"> </w:t>
            </w:r>
            <w:r>
              <w:t>цен</w:t>
            </w:r>
            <w:r w:rsidRPr="00C64C8B">
              <w:t xml:space="preserve"> </w:t>
            </w:r>
            <w:r w:rsidRPr="004963A7">
              <w:t xml:space="preserve">подписывается по доверенности). Если заявка на участие в </w:t>
            </w:r>
            <w:r w:rsidRPr="00C64C8B">
              <w:t>запрос</w:t>
            </w:r>
            <w:r>
              <w:t>е</w:t>
            </w:r>
            <w:r w:rsidRPr="00C64C8B">
              <w:t xml:space="preserve"> </w:t>
            </w:r>
            <w:r>
              <w:t>цен</w:t>
            </w:r>
            <w:r w:rsidRPr="00C64C8B">
              <w:t xml:space="preserve"> </w:t>
            </w:r>
            <w:r w:rsidRPr="004963A7">
              <w:t>и (или) входящие в ее состав электронные документы подписаны</w:t>
            </w:r>
            <w:r>
              <w:t xml:space="preserve"> разными лицами, то документы,</w:t>
            </w:r>
          </w:p>
          <w:p w:rsidR="00A01B6F" w:rsidRDefault="00A01B6F" w:rsidP="00A01B6F">
            <w:r w:rsidRPr="004963A7">
              <w:t>подтверждающие полномочия лица на</w:t>
            </w:r>
            <w:r w:rsidRPr="004963A7" w:rsidDel="00BA2715">
              <w:t xml:space="preserve"> </w:t>
            </w:r>
            <w:r w:rsidRPr="004963A7"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  <w:p w:rsidR="00A01B6F" w:rsidRDefault="00A01B6F" w:rsidP="00A01B6F"/>
          <w:p w:rsidR="00A01B6F" w:rsidRDefault="00A01B6F" w:rsidP="00A01B6F">
            <w:r>
              <w:t xml:space="preserve">в) </w:t>
            </w:r>
            <w:r w:rsidRPr="004963A7">
              <w:t>копии учредительных документов в действующей редакции (для юридических лиц);</w:t>
            </w:r>
          </w:p>
          <w:p w:rsidR="00A01B6F" w:rsidRDefault="00A01B6F" w:rsidP="00A01B6F"/>
          <w:p w:rsidR="00A01B6F" w:rsidRDefault="00A01B6F" w:rsidP="00A01B6F">
            <w:r>
              <w:t>г</w:t>
            </w:r>
            <w:proofErr w:type="gramStart"/>
            <w:r>
              <w:t>)</w:t>
            </w:r>
            <w:r w:rsidRPr="004963A7">
              <w:t>к</w:t>
            </w:r>
            <w:proofErr w:type="gramEnd"/>
            <w:r w:rsidRPr="004963A7">
              <w:t xml:space="preserve">опия уведомления о возможности применения участником </w:t>
            </w:r>
            <w:r w:rsidRPr="00C64C8B">
              <w:t xml:space="preserve">запроса </w:t>
            </w:r>
            <w:r w:rsidR="007E135F">
              <w:t xml:space="preserve">цен </w:t>
            </w:r>
            <w:r w:rsidRPr="00C64C8B">
              <w:t xml:space="preserve"> </w:t>
            </w:r>
            <w:r w:rsidRPr="004963A7">
              <w:t xml:space="preserve">упрощенной системы налогообложения (для участников </w:t>
            </w:r>
            <w:r w:rsidRPr="00C64C8B">
              <w:t xml:space="preserve">запроса </w:t>
            </w:r>
            <w:r w:rsidR="007E135F">
              <w:t>цен</w:t>
            </w:r>
            <w:r w:rsidRPr="004963A7">
              <w:t>, применяющих ее);</w:t>
            </w:r>
          </w:p>
          <w:p w:rsidR="00EA00AE" w:rsidRDefault="00EA00AE" w:rsidP="00A01B6F"/>
        </w:tc>
      </w:tr>
      <w:tr w:rsidR="00A01B6F" w:rsidTr="007E135F">
        <w:trPr>
          <w:trHeight w:val="440"/>
          <w:tblHeader/>
        </w:trPr>
        <w:tc>
          <w:tcPr>
            <w:tcW w:w="853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</w:tcPr>
          <w:p w:rsidR="00A01B6F" w:rsidRDefault="00A01B6F">
            <w:pPr>
              <w:keepNext w:val="0"/>
              <w:spacing w:line="276" w:lineRule="auto"/>
              <w:jc w:val="center"/>
            </w:pPr>
          </w:p>
        </w:tc>
        <w:tc>
          <w:tcPr>
            <w:tcW w:w="6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</w:tcPr>
          <w:p w:rsidR="00A01B6F" w:rsidRDefault="00A01B6F">
            <w:pPr>
              <w:keepNext w:val="0"/>
              <w:spacing w:line="276" w:lineRule="auto"/>
              <w:ind w:right="153"/>
              <w:jc w:val="center"/>
            </w:pPr>
          </w:p>
        </w:tc>
        <w:tc>
          <w:tcPr>
            <w:tcW w:w="8142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B6F" w:rsidRPr="004963A7" w:rsidRDefault="00A01B6F" w:rsidP="00A01B6F">
            <w:pPr>
              <w:keepNext w:val="0"/>
              <w:tabs>
                <w:tab w:val="left" w:pos="300"/>
              </w:tabs>
              <w:ind w:right="153"/>
              <w:jc w:val="both"/>
            </w:pPr>
            <w:r>
              <w:t xml:space="preserve">д) </w:t>
            </w:r>
            <w:r w:rsidRPr="004963A7">
              <w:t xml:space="preserve">заполненное участником </w:t>
            </w:r>
            <w:r w:rsidRPr="00C64C8B">
              <w:t xml:space="preserve">запроса </w:t>
            </w:r>
            <w:r w:rsidR="007E135F">
              <w:t>цен</w:t>
            </w:r>
            <w:r w:rsidRPr="00C64C8B">
              <w:t xml:space="preserve"> </w:t>
            </w:r>
            <w:r w:rsidRPr="004963A7">
              <w:t xml:space="preserve">по форме «Заявка на участие в </w:t>
            </w:r>
            <w:r w:rsidRPr="00C64C8B">
              <w:t>запрос</w:t>
            </w:r>
            <w:r>
              <w:t>е</w:t>
            </w:r>
            <w:r w:rsidRPr="00C64C8B">
              <w:t xml:space="preserve"> </w:t>
            </w:r>
            <w:r w:rsidR="007E135F">
              <w:t>цен</w:t>
            </w:r>
            <w:r w:rsidRPr="004963A7">
              <w:t>»</w:t>
            </w:r>
            <w:r>
              <w:t xml:space="preserve"> документации по запросу </w:t>
            </w:r>
            <w:r w:rsidR="007E135F" w:rsidRPr="007E135F">
              <w:t>цен</w:t>
            </w:r>
            <w:r w:rsidRPr="007E135F">
              <w:t xml:space="preserve"> (подраздел</w:t>
            </w:r>
            <w:r w:rsidRPr="007E135F">
              <w:rPr>
                <w:lang w:val="en-US"/>
              </w:rPr>
              <w:t> </w:t>
            </w:r>
            <w:r w:rsidRPr="007E135F">
              <w:fldChar w:fldCharType="begin"/>
            </w:r>
            <w:r w:rsidRPr="007E135F">
              <w:instrText xml:space="preserve"> </w:instrText>
            </w:r>
            <w:r w:rsidRPr="007E135F">
              <w:rPr>
                <w:lang w:val="en-US"/>
              </w:rPr>
              <w:instrText>REF</w:instrText>
            </w:r>
            <w:r w:rsidRPr="007E135F">
              <w:instrText xml:space="preserve"> _</w:instrText>
            </w:r>
            <w:r w:rsidRPr="007E135F">
              <w:rPr>
                <w:lang w:val="en-US"/>
              </w:rPr>
              <w:instrText>Ref</w:instrText>
            </w:r>
            <w:r w:rsidRPr="007E135F">
              <w:instrText>401131967 \</w:instrText>
            </w:r>
            <w:r w:rsidRPr="007E135F">
              <w:rPr>
                <w:lang w:val="en-US"/>
              </w:rPr>
              <w:instrText>r</w:instrText>
            </w:r>
            <w:r w:rsidRPr="007E135F">
              <w:instrText xml:space="preserve"> \</w:instrText>
            </w:r>
            <w:r w:rsidRPr="007E135F">
              <w:rPr>
                <w:lang w:val="en-US"/>
              </w:rPr>
              <w:instrText>h</w:instrText>
            </w:r>
            <w:r w:rsidRPr="007E135F">
              <w:instrText xml:space="preserve"> </w:instrText>
            </w:r>
            <w:r w:rsidR="007E135F" w:rsidRPr="007E135F">
              <w:instrText xml:space="preserve"> \* MERGEFORMAT </w:instrText>
            </w:r>
            <w:r w:rsidRPr="007E135F">
              <w:fldChar w:fldCharType="separate"/>
            </w:r>
            <w:r w:rsidR="007E135F" w:rsidRPr="007E135F">
              <w:t>4</w:t>
            </w:r>
            <w:r w:rsidRPr="007E135F">
              <w:t>.1</w:t>
            </w:r>
            <w:r w:rsidRPr="007E135F">
              <w:fldChar w:fldCharType="end"/>
            </w:r>
            <w:r w:rsidRPr="007E135F">
              <w:t xml:space="preserve">, </w:t>
            </w:r>
            <w:hyperlink w:anchor="_Письмо_о_подаче" w:history="1">
              <w:r w:rsidRPr="007E135F">
                <w:rPr>
                  <w:rStyle w:val="a6"/>
                </w:rPr>
                <w:t>Форма 1</w:t>
              </w:r>
            </w:hyperlink>
            <w:r w:rsidRPr="007E135F">
              <w:t xml:space="preserve">) </w:t>
            </w:r>
            <w:r w:rsidRPr="004963A7">
              <w:t>обязательство в случае заключения с ним договора представить до момента заключения договора:</w:t>
            </w:r>
          </w:p>
          <w:p w:rsidR="00A01B6F" w:rsidRPr="004963A7" w:rsidRDefault="00A01B6F" w:rsidP="00BC0B53">
            <w:pPr>
              <w:keepNext w:val="0"/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</w:pPr>
            <w:r w:rsidRPr="004963A7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Pr="00C64C8B">
              <w:t xml:space="preserve">запроса </w:t>
            </w:r>
            <w:r w:rsidR="007E135F">
              <w:t>цен</w:t>
            </w:r>
            <w:r w:rsidRPr="00C64C8B">
              <w:t xml:space="preserve"> </w:t>
            </w:r>
            <w:r w:rsidRPr="004963A7">
              <w:t xml:space="preserve">заключение договора или предоставление обеспечения заявки на участие в </w:t>
            </w:r>
            <w:r w:rsidRPr="00C64C8B">
              <w:t>запрос</w:t>
            </w:r>
            <w:r>
              <w:t>е</w:t>
            </w:r>
            <w:r w:rsidRPr="00C64C8B">
              <w:t xml:space="preserve"> </w:t>
            </w:r>
            <w:r w:rsidR="007E135F">
              <w:t>цен</w:t>
            </w:r>
            <w:r w:rsidRPr="004963A7">
              <w:t>, обеспечения договора являются крупной сделкой;</w:t>
            </w:r>
          </w:p>
          <w:p w:rsidR="00A01B6F" w:rsidRDefault="00A01B6F" w:rsidP="00BC0B53">
            <w:pPr>
              <w:keepNext w:val="0"/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</w:pPr>
            <w:proofErr w:type="gramStart"/>
            <w:r w:rsidRPr="004963A7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</w:t>
            </w:r>
            <w:r w:rsidRPr="00C64C8B">
              <w:t xml:space="preserve">запроса </w:t>
            </w:r>
            <w:r w:rsidR="007E135F">
              <w:t>цен</w:t>
            </w:r>
            <w:r w:rsidRPr="00C64C8B">
              <w:t xml:space="preserve"> </w:t>
            </w:r>
            <w:r w:rsidRPr="004963A7">
              <w:t xml:space="preserve">выполнение договора или предоставление обеспечения заявки на участие в </w:t>
            </w:r>
            <w:r w:rsidRPr="00C64C8B">
              <w:t>запрос</w:t>
            </w:r>
            <w:r>
              <w:t>е</w:t>
            </w:r>
            <w:r w:rsidRPr="00C64C8B">
              <w:t xml:space="preserve"> </w:t>
            </w:r>
            <w:r w:rsidR="007E135F">
              <w:t>цен</w:t>
            </w:r>
            <w:r w:rsidRPr="004963A7">
              <w:t>, обеспечение договора является сделкой с заинтересованностью или сведения, что данная сделка для такого участника не является крупной сделкой и/или</w:t>
            </w:r>
            <w:proofErr w:type="gramEnd"/>
            <w:r w:rsidRPr="004963A7">
              <w:t xml:space="preserve">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7E135F" w:rsidTr="007E135F">
        <w:trPr>
          <w:trHeight w:val="440"/>
          <w:tblHeader/>
        </w:trPr>
        <w:tc>
          <w:tcPr>
            <w:tcW w:w="853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</w:tcPr>
          <w:p w:rsidR="007E135F" w:rsidRDefault="007E135F" w:rsidP="00437FCE">
            <w:pPr>
              <w:keepNext w:val="0"/>
              <w:spacing w:line="276" w:lineRule="auto"/>
              <w:jc w:val="center"/>
            </w:pPr>
            <w:r>
              <w:t>1.2)</w:t>
            </w:r>
          </w:p>
        </w:tc>
        <w:tc>
          <w:tcPr>
            <w:tcW w:w="6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</w:tcPr>
          <w:p w:rsidR="007E135F" w:rsidRDefault="007E135F" w:rsidP="00437FCE">
            <w:pPr>
              <w:keepNext w:val="0"/>
              <w:tabs>
                <w:tab w:val="left" w:pos="2054"/>
              </w:tabs>
            </w:pPr>
            <w:r w:rsidRPr="00CD0CB6">
              <w:t>не</w:t>
            </w:r>
            <w:r>
              <w:rPr>
                <w:lang w:val="en-US"/>
              </w:rPr>
              <w:t> </w:t>
            </w:r>
            <w:r w:rsidRPr="00CD0CB6">
              <w:t>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142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right w:val="single" w:sz="4" w:space="0" w:color="auto"/>
            </w:tcBorders>
            <w:shd w:val="clear" w:color="auto" w:fill="auto"/>
          </w:tcPr>
          <w:p w:rsidR="007E135F" w:rsidRPr="004963A7" w:rsidRDefault="007E135F" w:rsidP="00437FCE">
            <w:pPr>
              <w:keepNext w:val="0"/>
              <w:tabs>
                <w:tab w:val="left" w:pos="300"/>
              </w:tabs>
              <w:ind w:right="153"/>
              <w:jc w:val="both"/>
            </w:pPr>
            <w:r>
              <w:t xml:space="preserve">е) </w:t>
            </w:r>
            <w:r w:rsidRPr="004963A7">
              <w:t xml:space="preserve">заполненное участником </w:t>
            </w:r>
            <w:r w:rsidRPr="00C64C8B">
              <w:t xml:space="preserve">запроса </w:t>
            </w:r>
            <w:r>
              <w:t>цен</w:t>
            </w:r>
            <w:r w:rsidRPr="00C64C8B">
              <w:t xml:space="preserve"> </w:t>
            </w:r>
            <w:r w:rsidRPr="004963A7">
              <w:t xml:space="preserve">по форме «Заявка на участие в </w:t>
            </w:r>
            <w:r w:rsidRPr="00C64C8B">
              <w:t>запрос</w:t>
            </w:r>
            <w:r>
              <w:t>е</w:t>
            </w:r>
            <w:r w:rsidRPr="00C64C8B">
              <w:t xml:space="preserve"> </w:t>
            </w:r>
            <w:r>
              <w:t>цен</w:t>
            </w:r>
            <w:r w:rsidRPr="004963A7">
              <w:t xml:space="preserve">» </w:t>
            </w:r>
            <w:r>
              <w:t>документации по запросу цен</w:t>
            </w:r>
            <w:r w:rsidRPr="004963A7">
              <w:t xml:space="preserve"> </w:t>
            </w:r>
            <w:r w:rsidRPr="007E135F">
              <w:t>(подраздел</w:t>
            </w:r>
            <w:r w:rsidRPr="007E135F">
              <w:rPr>
                <w:lang w:val="en-US"/>
              </w:rPr>
              <w:t> </w:t>
            </w:r>
            <w:r w:rsidRPr="007E135F">
              <w:fldChar w:fldCharType="begin"/>
            </w:r>
            <w:r w:rsidRPr="007E135F">
              <w:instrText xml:space="preserve"> </w:instrText>
            </w:r>
            <w:r w:rsidRPr="007E135F">
              <w:rPr>
                <w:lang w:val="en-US"/>
              </w:rPr>
              <w:instrText>REF</w:instrText>
            </w:r>
            <w:r w:rsidRPr="007E135F">
              <w:instrText xml:space="preserve"> _</w:instrText>
            </w:r>
            <w:r w:rsidRPr="007E135F">
              <w:rPr>
                <w:lang w:val="en-US"/>
              </w:rPr>
              <w:instrText>Ref</w:instrText>
            </w:r>
            <w:r w:rsidRPr="007E135F">
              <w:instrText>401131967 \</w:instrText>
            </w:r>
            <w:r w:rsidRPr="007E135F">
              <w:rPr>
                <w:lang w:val="en-US"/>
              </w:rPr>
              <w:instrText>r</w:instrText>
            </w:r>
            <w:r w:rsidRPr="007E135F">
              <w:instrText xml:space="preserve"> \</w:instrText>
            </w:r>
            <w:r w:rsidRPr="007E135F">
              <w:rPr>
                <w:lang w:val="en-US"/>
              </w:rPr>
              <w:instrText>h</w:instrText>
            </w:r>
            <w:r w:rsidRPr="007E135F">
              <w:instrText xml:space="preserve">  \* MERGEFORMAT </w:instrText>
            </w:r>
            <w:r w:rsidRPr="007E135F">
              <w:fldChar w:fldCharType="separate"/>
            </w:r>
            <w:r w:rsidRPr="007E135F">
              <w:t>4.1</w:t>
            </w:r>
            <w:r w:rsidRPr="007E135F">
              <w:fldChar w:fldCharType="end"/>
            </w:r>
            <w:r w:rsidRPr="007E135F">
              <w:t xml:space="preserve">, </w:t>
            </w:r>
            <w:hyperlink w:anchor="_Письмо_о_подаче" w:history="1">
              <w:r w:rsidRPr="007E135F">
                <w:rPr>
                  <w:rStyle w:val="a6"/>
                </w:rPr>
                <w:t>Форма 1</w:t>
              </w:r>
            </w:hyperlink>
            <w:r w:rsidRPr="007E135F">
              <w:t>)</w:t>
            </w:r>
            <w:r>
              <w:t xml:space="preserve"> </w:t>
            </w:r>
            <w:r w:rsidRPr="004963A7">
              <w:t>подтверждение:</w:t>
            </w:r>
          </w:p>
          <w:p w:rsidR="007E135F" w:rsidRPr="004963A7" w:rsidRDefault="007E135F" w:rsidP="00BC0B53">
            <w:pPr>
              <w:keepNext w:val="0"/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 не нахождении участника </w:t>
            </w:r>
            <w:r w:rsidRPr="00C64C8B">
              <w:t xml:space="preserve">запроса </w:t>
            </w:r>
            <w:r>
              <w:t>цен</w:t>
            </w:r>
            <w:r w:rsidRPr="00C64C8B">
              <w:t xml:space="preserve"> </w:t>
            </w:r>
            <w:r w:rsidRPr="004963A7">
              <w:t>в процессе ликвидации (для юридического</w:t>
            </w:r>
            <w:r>
              <w:t xml:space="preserve"> </w:t>
            </w:r>
            <w:r w:rsidRPr="004963A7">
              <w:t xml:space="preserve"> лица);</w:t>
            </w:r>
          </w:p>
          <w:p w:rsidR="007E135F" w:rsidRPr="004963A7" w:rsidRDefault="007E135F" w:rsidP="00BC0B53">
            <w:pPr>
              <w:keepNext w:val="0"/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об отсутствии в отношении </w:t>
            </w:r>
            <w:proofErr w:type="gramStart"/>
            <w:r w:rsidRPr="004963A7">
              <w:t xml:space="preserve">участника </w:t>
            </w:r>
            <w:r w:rsidRPr="00C64C8B">
              <w:t xml:space="preserve">запроса </w:t>
            </w:r>
            <w:r>
              <w:t>цен</w:t>
            </w:r>
            <w:r w:rsidRPr="00C64C8B">
              <w:t xml:space="preserve"> </w:t>
            </w:r>
            <w:r w:rsidRPr="004963A7">
              <w:t>решения арбитражного суда</w:t>
            </w:r>
            <w:proofErr w:type="gramEnd"/>
            <w:r w:rsidRPr="004963A7">
              <w:t xml:space="preserve"> о признании его несостоятельным (банкротом);</w:t>
            </w:r>
          </w:p>
          <w:p w:rsidR="007E135F" w:rsidRPr="004963A7" w:rsidRDefault="007E135F" w:rsidP="00BC0B53">
            <w:pPr>
              <w:keepNext w:val="0"/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об отсутствии ареста имущества участника </w:t>
            </w:r>
            <w:r w:rsidRPr="00C64C8B">
              <w:t xml:space="preserve">запроса </w:t>
            </w:r>
            <w:r>
              <w:t>цен</w:t>
            </w:r>
            <w:r w:rsidRPr="004963A7">
              <w:t>, наложенного по решению суда, административного органа;</w:t>
            </w:r>
          </w:p>
          <w:p w:rsidR="007E135F" w:rsidRDefault="007E135F" w:rsidP="007E135F">
            <w:pPr>
              <w:rPr>
                <w:sz w:val="20"/>
                <w:szCs w:val="20"/>
              </w:rPr>
            </w:pPr>
            <w:r w:rsidRPr="004963A7">
              <w:t xml:space="preserve">о не приостановлении деятельности участника </w:t>
            </w:r>
            <w:r w:rsidRPr="00C64C8B">
              <w:t xml:space="preserve">запроса </w:t>
            </w:r>
            <w:r>
              <w:t>цен</w:t>
            </w:r>
          </w:p>
          <w:p w:rsidR="007E135F" w:rsidRDefault="007E135F" w:rsidP="00A01B6F"/>
          <w:p w:rsidR="007E135F" w:rsidRDefault="007E135F" w:rsidP="00A01B6F">
            <w:pPr>
              <w:rPr>
                <w:sz w:val="20"/>
                <w:szCs w:val="20"/>
              </w:rPr>
            </w:pPr>
          </w:p>
        </w:tc>
      </w:tr>
      <w:tr w:rsidR="007E135F" w:rsidTr="007E135F">
        <w:trPr>
          <w:trHeight w:val="440"/>
          <w:tblHeader/>
        </w:trPr>
        <w:tc>
          <w:tcPr>
            <w:tcW w:w="853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</w:tcPr>
          <w:p w:rsidR="007E135F" w:rsidRDefault="007E135F" w:rsidP="00437FCE">
            <w:pPr>
              <w:keepNext w:val="0"/>
              <w:spacing w:line="276" w:lineRule="auto"/>
              <w:jc w:val="center"/>
            </w:pPr>
            <w:r>
              <w:t>1.3)</w:t>
            </w:r>
          </w:p>
        </w:tc>
        <w:tc>
          <w:tcPr>
            <w:tcW w:w="6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</w:tcPr>
          <w:p w:rsidR="007E135F" w:rsidRDefault="007E135F" w:rsidP="00437FCE">
            <w:pPr>
              <w:keepNext w:val="0"/>
              <w:tabs>
                <w:tab w:val="left" w:pos="2054"/>
              </w:tabs>
            </w:pPr>
            <w:r w:rsidRPr="00CD0CB6">
              <w:t>не</w:t>
            </w:r>
            <w:r>
              <w:rPr>
                <w:lang w:val="en-US"/>
              </w:rPr>
              <w:t> </w:t>
            </w:r>
            <w:r w:rsidRPr="00CD0CB6">
              <w:t>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142" w:type="dxa"/>
            <w:vMerge/>
            <w:tcBorders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35F" w:rsidRDefault="007E135F" w:rsidP="00A01B6F"/>
        </w:tc>
      </w:tr>
      <w:tr w:rsidR="007E135F" w:rsidTr="00437FCE">
        <w:trPr>
          <w:trHeight w:val="440"/>
          <w:tblHeader/>
        </w:trPr>
        <w:tc>
          <w:tcPr>
            <w:tcW w:w="853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</w:tcPr>
          <w:p w:rsidR="007E135F" w:rsidRDefault="007E135F" w:rsidP="00437FCE">
            <w:pPr>
              <w:keepNext w:val="0"/>
              <w:spacing w:line="276" w:lineRule="auto"/>
              <w:jc w:val="center"/>
            </w:pPr>
            <w:r>
              <w:lastRenderedPageBreak/>
              <w:t>1.4)</w:t>
            </w:r>
          </w:p>
        </w:tc>
        <w:tc>
          <w:tcPr>
            <w:tcW w:w="6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</w:tcPr>
          <w:p w:rsidR="007E135F" w:rsidRDefault="007E135F" w:rsidP="00437FCE">
            <w:pPr>
              <w:keepNext w:val="0"/>
              <w:tabs>
                <w:tab w:val="left" w:pos="2054"/>
              </w:tabs>
            </w:pPr>
            <w:r w:rsidRPr="00CD0CB6">
              <w:t>соответствовать требованиям, установленным на основании поручений Правительства Российской Федерации:</w:t>
            </w:r>
            <w:r w:rsidRPr="00CD0CB6">
              <w:br/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142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</w:tcPr>
          <w:p w:rsidR="007E135F" w:rsidRDefault="007E135F" w:rsidP="007E135F">
            <w:pPr>
              <w:rPr>
                <w:sz w:val="20"/>
                <w:szCs w:val="20"/>
              </w:rPr>
            </w:pPr>
            <w:proofErr w:type="gramStart"/>
            <w:r>
              <w:t xml:space="preserve">ж) </w:t>
            </w:r>
            <w:r w:rsidRPr="004963A7">
              <w:t xml:space="preserve">заполненное участником </w:t>
            </w:r>
            <w:r w:rsidRPr="00C64C8B">
              <w:t xml:space="preserve">запроса </w:t>
            </w:r>
            <w:r>
              <w:t>цен</w:t>
            </w:r>
            <w:r w:rsidRPr="00C64C8B">
              <w:t xml:space="preserve"> </w:t>
            </w:r>
            <w:r w:rsidRPr="004963A7">
              <w:t xml:space="preserve">по форме «Заявка на участие в </w:t>
            </w:r>
            <w:r w:rsidRPr="00C64C8B">
              <w:t>запрос</w:t>
            </w:r>
            <w:r>
              <w:t>е</w:t>
            </w:r>
            <w:r w:rsidRPr="00C64C8B">
              <w:t xml:space="preserve"> </w:t>
            </w:r>
            <w:r>
              <w:t>цен</w:t>
            </w:r>
            <w:r w:rsidRPr="004963A7">
              <w:t>»</w:t>
            </w:r>
            <w:r w:rsidRPr="002518AF">
              <w:t xml:space="preserve"> документации по запросу предложений</w:t>
            </w:r>
            <w:r w:rsidRPr="004963A7">
              <w:t xml:space="preserve"> </w:t>
            </w:r>
            <w:r>
              <w:t>(подраздел</w:t>
            </w:r>
            <w:r>
              <w:rPr>
                <w:lang w:val="en-US"/>
              </w:rPr>
              <w:t> </w:t>
            </w:r>
            <w:r w:rsidRPr="00945C52">
              <w:fldChar w:fldCharType="begin"/>
            </w:r>
            <w:r w:rsidRPr="00945C52">
              <w:instrText xml:space="preserve"> </w:instrText>
            </w:r>
            <w:r>
              <w:rPr>
                <w:lang w:val="en-US"/>
              </w:rPr>
              <w:instrText>REF</w:instrText>
            </w:r>
            <w:r w:rsidRPr="00945C52">
              <w:instrText xml:space="preserve"> _</w:instrText>
            </w:r>
            <w:r>
              <w:rPr>
                <w:lang w:val="en-US"/>
              </w:rPr>
              <w:instrText>Ref</w:instrText>
            </w:r>
            <w:r w:rsidRPr="00945C52">
              <w:instrText>401131967 \</w:instrText>
            </w:r>
            <w:r>
              <w:rPr>
                <w:lang w:val="en-US"/>
              </w:rPr>
              <w:instrText>r</w:instrText>
            </w:r>
            <w:r w:rsidRPr="00945C52">
              <w:instrText xml:space="preserve"> \</w:instrText>
            </w:r>
            <w:r>
              <w:rPr>
                <w:lang w:val="en-US"/>
              </w:rPr>
              <w:instrText>h</w:instrText>
            </w:r>
            <w:r w:rsidRPr="00945C52">
              <w:instrText xml:space="preserve"> </w:instrText>
            </w:r>
            <w:r w:rsidRPr="00945C52">
              <w:fldChar w:fldCharType="separate"/>
            </w:r>
            <w:r>
              <w:t>4</w:t>
            </w:r>
            <w:r w:rsidRPr="005903F2">
              <w:t>.1</w:t>
            </w:r>
            <w:r w:rsidRPr="00945C52">
              <w:fldChar w:fldCharType="end"/>
            </w:r>
            <w:r>
              <w:t xml:space="preserve">, </w:t>
            </w:r>
            <w:hyperlink w:anchor="_Письмо_о_подаче" w:history="1">
              <w:r w:rsidRPr="00945C52">
                <w:rPr>
                  <w:rStyle w:val="a6"/>
                </w:rPr>
                <w:t>Форма 1</w:t>
              </w:r>
            </w:hyperlink>
            <w:r>
              <w:t xml:space="preserve">) </w:t>
            </w:r>
            <w:r w:rsidRPr="004963A7">
              <w:t xml:space="preserve">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документации </w:t>
            </w:r>
            <w:r>
              <w:t>по </w:t>
            </w:r>
            <w:r w:rsidRPr="00C64C8B">
              <w:t>запрос</w:t>
            </w:r>
            <w:r>
              <w:t>у</w:t>
            </w:r>
            <w:r w:rsidRPr="00C64C8B">
              <w:t xml:space="preserve"> </w:t>
            </w:r>
            <w:r>
              <w:t>цен</w:t>
            </w:r>
            <w:r w:rsidRPr="00C64C8B">
              <w:t xml:space="preserve"> </w:t>
            </w:r>
            <w:r>
              <w:t>подраздел</w:t>
            </w:r>
            <w:r>
              <w:rPr>
                <w:lang w:val="en-US"/>
              </w:rPr>
              <w:t> </w:t>
            </w:r>
            <w:r w:rsidRPr="00945C52">
              <w:fldChar w:fldCharType="begin"/>
            </w:r>
            <w:r w:rsidRPr="00945C52">
              <w:instrText xml:space="preserve"> </w:instrText>
            </w:r>
            <w:r>
              <w:rPr>
                <w:lang w:val="en-US"/>
              </w:rPr>
              <w:instrText>REF</w:instrText>
            </w:r>
            <w:r w:rsidRPr="00945C52">
              <w:instrText xml:space="preserve"> _</w:instrText>
            </w:r>
            <w:r>
              <w:rPr>
                <w:lang w:val="en-US"/>
              </w:rPr>
              <w:instrText>Ref</w:instrText>
            </w:r>
            <w:r w:rsidRPr="00945C52">
              <w:instrText>401131967 \</w:instrText>
            </w:r>
            <w:r>
              <w:rPr>
                <w:lang w:val="en-US"/>
              </w:rPr>
              <w:instrText>r</w:instrText>
            </w:r>
            <w:r w:rsidRPr="00945C52">
              <w:instrText xml:space="preserve"> \</w:instrText>
            </w:r>
            <w:r>
              <w:rPr>
                <w:lang w:val="en-US"/>
              </w:rPr>
              <w:instrText>h</w:instrText>
            </w:r>
            <w:r w:rsidRPr="00945C52">
              <w:instrText xml:space="preserve"> </w:instrText>
            </w:r>
            <w:r w:rsidRPr="00945C52">
              <w:fldChar w:fldCharType="separate"/>
            </w:r>
            <w:r>
              <w:t>4</w:t>
            </w:r>
            <w:r w:rsidRPr="005903F2">
              <w:t>.1</w:t>
            </w:r>
            <w:r w:rsidRPr="00945C52">
              <w:fldChar w:fldCharType="end"/>
            </w:r>
            <w:r w:rsidRPr="00A561EB">
              <w:rPr>
                <w:bCs/>
              </w:rPr>
              <w:t xml:space="preserve">, </w:t>
            </w:r>
            <w:hyperlink w:anchor="_СВЕДЕНИЯ_О_ПРИНАДЛЕЖНОСТИ" w:history="1">
              <w:r w:rsidRPr="00A561EB">
                <w:rPr>
                  <w:rStyle w:val="a6"/>
                  <w:bCs/>
                </w:rPr>
                <w:t>Форма 1.2</w:t>
              </w:r>
              <w:proofErr w:type="gramEnd"/>
            </w:hyperlink>
            <w:r w:rsidRPr="00A561EB">
              <w:rPr>
                <w:bCs/>
              </w:rPr>
              <w:t>)</w:t>
            </w:r>
            <w:r>
              <w:rPr>
                <w:bCs/>
              </w:rPr>
              <w:t xml:space="preserve"> </w:t>
            </w:r>
            <w:r w:rsidRPr="004963A7">
              <w:t>и документы, подтверждающие данные сведения.</w:t>
            </w:r>
          </w:p>
        </w:tc>
      </w:tr>
      <w:tr w:rsidR="007E135F" w:rsidTr="00437FCE">
        <w:trPr>
          <w:trHeight w:val="440"/>
          <w:tblHeader/>
        </w:trPr>
        <w:tc>
          <w:tcPr>
            <w:tcW w:w="853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</w:tcPr>
          <w:p w:rsidR="007E135F" w:rsidRDefault="007E135F" w:rsidP="00437FCE">
            <w:pPr>
              <w:keepNext w:val="0"/>
              <w:spacing w:line="276" w:lineRule="auto"/>
              <w:jc w:val="center"/>
            </w:pPr>
            <w:r>
              <w:t>1.6)</w:t>
            </w:r>
          </w:p>
        </w:tc>
        <w:tc>
          <w:tcPr>
            <w:tcW w:w="6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</w:tcPr>
          <w:p w:rsidR="007E135F" w:rsidRDefault="007E135F" w:rsidP="00437FCE">
            <w:pPr>
              <w:keepNext w:val="0"/>
              <w:tabs>
                <w:tab w:val="left" w:pos="2054"/>
              </w:tabs>
            </w:pPr>
            <w:r w:rsidRPr="00CD0CB6">
              <w:t>отсутствие сведений об участнике закупки в следующих реестрах недобросовестных поставщиков:</w:t>
            </w:r>
            <w:r w:rsidRPr="00CD0CB6">
              <w:br/>
              <w:t>- в реестре, ведущемся в соответствии с положениями Федерального закона от 18 июля 2011 года № 223-ФЗ «О закупках товаров, работ, услуг отдельными видами юридических лиц»;</w:t>
            </w:r>
            <w:r w:rsidRPr="00CD0CB6">
              <w:br/>
              <w:t>- в 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  <w:r w:rsidRPr="00CD0CB6">
              <w:br/>
              <w:t xml:space="preserve">- в реестре недобросовестных поставщиков </w:t>
            </w:r>
            <w:proofErr w:type="spellStart"/>
            <w:r w:rsidRPr="00CD0CB6">
              <w:t>Госкорпорации</w:t>
            </w:r>
            <w:proofErr w:type="spellEnd"/>
            <w:r w:rsidRPr="00CD0CB6">
              <w:t xml:space="preserve"> «</w:t>
            </w:r>
            <w:proofErr w:type="spellStart"/>
            <w:r w:rsidRPr="00CD0CB6">
              <w:t>Росатом</w:t>
            </w:r>
            <w:proofErr w:type="spellEnd"/>
            <w:r w:rsidRPr="00CD0CB6">
              <w:t xml:space="preserve">» и организаций </w:t>
            </w:r>
            <w:proofErr w:type="spellStart"/>
            <w:r w:rsidRPr="00CD0CB6">
              <w:t>Госкорпорации</w:t>
            </w:r>
            <w:proofErr w:type="spellEnd"/>
            <w:r w:rsidRPr="00CD0CB6">
              <w:t xml:space="preserve"> «</w:t>
            </w:r>
            <w:proofErr w:type="spellStart"/>
            <w:r w:rsidRPr="00CD0CB6">
              <w:t>Росатом</w:t>
            </w:r>
            <w:proofErr w:type="spellEnd"/>
            <w:r w:rsidRPr="00CD0CB6">
              <w:t>».</w:t>
            </w:r>
          </w:p>
        </w:tc>
        <w:tc>
          <w:tcPr>
            <w:tcW w:w="8142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</w:tcPr>
          <w:p w:rsidR="007E135F" w:rsidRDefault="007E135F" w:rsidP="00437FCE">
            <w:pPr>
              <w:keepNext w:val="0"/>
              <w:tabs>
                <w:tab w:val="left" w:pos="2054"/>
              </w:tabs>
            </w:pPr>
            <w:r>
              <w:t>и)</w:t>
            </w:r>
            <w:r w:rsidRPr="00CD0CB6">
              <w:t xml:space="preserve"> документы не предоставляются. Проверка на 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7E135F" w:rsidTr="00437FCE">
        <w:trPr>
          <w:trHeight w:val="440"/>
          <w:tblHeader/>
        </w:trPr>
        <w:tc>
          <w:tcPr>
            <w:tcW w:w="853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</w:tcPr>
          <w:p w:rsidR="007E135F" w:rsidRDefault="004814B6" w:rsidP="00437FCE">
            <w:pPr>
              <w:keepNext w:val="0"/>
              <w:spacing w:line="276" w:lineRule="auto"/>
              <w:jc w:val="center"/>
            </w:pPr>
            <w:r>
              <w:t>1.7</w:t>
            </w:r>
            <w:r w:rsidR="007E135F">
              <w:t>)</w:t>
            </w:r>
          </w:p>
        </w:tc>
        <w:tc>
          <w:tcPr>
            <w:tcW w:w="6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</w:tcPr>
          <w:p w:rsidR="004814B6" w:rsidRDefault="007E135F" w:rsidP="007E135F">
            <w:pPr>
              <w:keepNext w:val="0"/>
              <w:tabs>
                <w:tab w:val="left" w:pos="2054"/>
              </w:tabs>
            </w:pPr>
            <w:r w:rsidRPr="00CD0CB6">
              <w:t xml:space="preserve">наличие опыта выполнения работ/оказания услуг: должен иметь в рамках заключенных договоров завершенные в </w:t>
            </w:r>
            <w:r>
              <w:t>2013</w:t>
            </w:r>
            <w:r w:rsidRPr="00CD0CB6">
              <w:t>-2015 гг. поставки товаров на сумму</w:t>
            </w:r>
            <w:r>
              <w:t xml:space="preserve"> </w:t>
            </w:r>
            <w:r w:rsidRPr="00CD0CB6">
              <w:t xml:space="preserve">не менее </w:t>
            </w:r>
          </w:p>
          <w:p w:rsidR="007E135F" w:rsidRDefault="007E135F" w:rsidP="007E135F">
            <w:pPr>
              <w:keepNext w:val="0"/>
              <w:tabs>
                <w:tab w:val="left" w:pos="2054"/>
              </w:tabs>
            </w:pPr>
            <w:r>
              <w:t>1</w:t>
            </w:r>
            <w:r w:rsidR="004814B6">
              <w:t> </w:t>
            </w:r>
            <w:r>
              <w:t>655</w:t>
            </w:r>
            <w:r w:rsidR="004814B6">
              <w:t xml:space="preserve"> </w:t>
            </w:r>
            <w:r>
              <w:t>000,00</w:t>
            </w:r>
            <w:r w:rsidRPr="00CD0CB6">
              <w:t xml:space="preserve"> руб., без учета НДС.</w:t>
            </w:r>
          </w:p>
        </w:tc>
        <w:tc>
          <w:tcPr>
            <w:tcW w:w="8142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</w:tcPr>
          <w:p w:rsidR="007E135F" w:rsidRPr="00CD3B8C" w:rsidRDefault="007E135F" w:rsidP="00437FCE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proofErr w:type="gramStart"/>
            <w:r w:rsidRPr="00CD3B8C">
              <w:t>справка об опыте выполнения договоров</w:t>
            </w:r>
            <w:r>
              <w:t xml:space="preserve"> </w:t>
            </w:r>
            <w:r w:rsidRPr="00E30A5D">
              <w:t>(подраздел</w:t>
            </w:r>
            <w:r w:rsidRPr="00E30A5D">
              <w:rPr>
                <w:lang w:val="en-US"/>
              </w:rPr>
              <w:t> </w:t>
            </w:r>
            <w:r w:rsidRPr="00E30A5D">
              <w:fldChar w:fldCharType="begin"/>
            </w:r>
            <w:r w:rsidRPr="00E30A5D">
              <w:instrText xml:space="preserve"> </w:instrText>
            </w:r>
            <w:r w:rsidRPr="00E30A5D">
              <w:rPr>
                <w:lang w:val="en-US"/>
              </w:rPr>
              <w:instrText>REF</w:instrText>
            </w:r>
            <w:r w:rsidRPr="00E30A5D">
              <w:instrText xml:space="preserve"> _</w:instrText>
            </w:r>
            <w:r w:rsidRPr="00E30A5D">
              <w:rPr>
                <w:lang w:val="en-US"/>
              </w:rPr>
              <w:instrText>Ref</w:instrText>
            </w:r>
            <w:r w:rsidRPr="00E30A5D">
              <w:instrText>401131967 \</w:instrText>
            </w:r>
            <w:r w:rsidRPr="00E30A5D">
              <w:rPr>
                <w:lang w:val="en-US"/>
              </w:rPr>
              <w:instrText>r</w:instrText>
            </w:r>
            <w:r w:rsidRPr="00E30A5D">
              <w:instrText xml:space="preserve"> \</w:instrText>
            </w:r>
            <w:r w:rsidRPr="00E30A5D">
              <w:rPr>
                <w:lang w:val="en-US"/>
              </w:rPr>
              <w:instrText>h</w:instrText>
            </w:r>
            <w:r w:rsidRPr="00E30A5D">
              <w:instrText xml:space="preserve"> </w:instrText>
            </w:r>
            <w:r w:rsidRPr="00E30A5D">
              <w:fldChar w:fldCharType="separate"/>
            </w:r>
            <w:r w:rsidR="004814B6">
              <w:t>4</w:t>
            </w:r>
            <w:r w:rsidRPr="002518AF">
              <w:t>.1</w:t>
            </w:r>
            <w:r w:rsidRPr="00E30A5D">
              <w:fldChar w:fldCharType="end"/>
            </w:r>
            <w:r w:rsidRPr="00E30A5D">
              <w:t xml:space="preserve">, </w:t>
            </w:r>
            <w:r w:rsidR="00D86504">
              <w:t xml:space="preserve">Форма </w:t>
            </w:r>
            <w:r w:rsidR="00D86504">
              <w:rPr>
                <w:rStyle w:val="a6"/>
              </w:rPr>
              <w:t>4</w:t>
            </w:r>
            <w:r>
              <w:rPr>
                <w:rStyle w:val="a6"/>
              </w:rPr>
              <w:t>.</w:t>
            </w:r>
            <w:proofErr w:type="gramEnd"/>
            <w:r>
              <w:rPr>
                <w:rStyle w:val="a6"/>
              </w:rPr>
              <w:t xml:space="preserve"> Таблица 1</w:t>
            </w:r>
            <w:r w:rsidRPr="00E30A5D">
              <w:t>)</w:t>
            </w:r>
            <w:r w:rsidRPr="00CD3B8C">
              <w:t xml:space="preserve"> с обязател</w:t>
            </w:r>
            <w:r w:rsidR="004814B6">
              <w:t>ьным приложением копий</w:t>
            </w:r>
            <w:r w:rsidRPr="00CD3B8C">
              <w:t xml:space="preserve"> документов</w:t>
            </w:r>
            <w:r w:rsidR="004814B6" w:rsidRPr="00924E85">
              <w:rPr>
                <w:lang w:eastAsia="en-US"/>
              </w:rPr>
              <w:t xml:space="preserve"> на поставку </w:t>
            </w:r>
            <w:r w:rsidR="004814B6" w:rsidRPr="00924E85">
              <w:rPr>
                <w:color w:val="000000"/>
                <w:lang w:eastAsia="en-US"/>
              </w:rPr>
              <w:t>нержавеющего листа</w:t>
            </w:r>
            <w:r w:rsidR="004814B6" w:rsidRPr="00924E85">
              <w:rPr>
                <w:lang w:eastAsia="en-US"/>
              </w:rPr>
              <w:t xml:space="preserve"> </w:t>
            </w:r>
            <w:r w:rsidR="004814B6" w:rsidRPr="00924E85">
              <w:rPr>
                <w:color w:val="000000"/>
                <w:lang w:eastAsia="en-US"/>
              </w:rPr>
              <w:t xml:space="preserve">ст. 08/12Х18Н10Т </w:t>
            </w:r>
            <w:r w:rsidR="004814B6" w:rsidRPr="00DE727B">
              <w:rPr>
                <w:color w:val="000000"/>
                <w:lang w:eastAsia="en-US"/>
              </w:rPr>
              <w:t>толщиной 0,5 -1,0 мм</w:t>
            </w:r>
            <w:r w:rsidRPr="00DE727B">
              <w:t>,</w:t>
            </w:r>
            <w:r w:rsidRPr="00CD3B8C">
              <w:t xml:space="preserve"> оформленных в соответствии с правилами бухгалтерского учета:</w:t>
            </w:r>
          </w:p>
          <w:p w:rsidR="007E135F" w:rsidRPr="00CD3B8C" w:rsidRDefault="007E135F" w:rsidP="00BC0B53">
            <w:pPr>
              <w:keepNext w:val="0"/>
              <w:numPr>
                <w:ilvl w:val="0"/>
                <w:numId w:val="27"/>
              </w:numPr>
              <w:tabs>
                <w:tab w:val="left" w:pos="339"/>
                <w:tab w:val="left" w:pos="1062"/>
              </w:tabs>
              <w:suppressAutoHyphens/>
              <w:ind w:left="0" w:firstLine="637"/>
              <w:jc w:val="both"/>
            </w:pPr>
            <w:r w:rsidRPr="00CD3B8C">
              <w:t>документов, подтверждающих состав поставок, составленных в рамках договора, подписанных сторонами договора, содержащих следующие сведения:</w:t>
            </w:r>
          </w:p>
          <w:p w:rsidR="007E135F" w:rsidRPr="00CD3B8C" w:rsidRDefault="007E135F" w:rsidP="00BC0B53">
            <w:pPr>
              <w:keepNext w:val="0"/>
              <w:numPr>
                <w:ilvl w:val="0"/>
                <w:numId w:val="28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реквизиты договора (номер и дата);</w:t>
            </w:r>
          </w:p>
          <w:p w:rsidR="007E135F" w:rsidRPr="00CD3B8C" w:rsidRDefault="007E135F" w:rsidP="00BC0B53">
            <w:pPr>
              <w:keepNext w:val="0"/>
              <w:numPr>
                <w:ilvl w:val="0"/>
                <w:numId w:val="28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перечень поставленного товара;</w:t>
            </w:r>
          </w:p>
          <w:p w:rsidR="007E135F" w:rsidRPr="00CD3B8C" w:rsidRDefault="007E135F" w:rsidP="00BC0B53">
            <w:pPr>
              <w:keepNext w:val="0"/>
              <w:numPr>
                <w:ilvl w:val="0"/>
                <w:numId w:val="27"/>
              </w:numPr>
              <w:tabs>
                <w:tab w:val="left" w:pos="339"/>
                <w:tab w:val="left" w:pos="1062"/>
              </w:tabs>
              <w:suppressAutoHyphens/>
              <w:ind w:left="0" w:firstLine="637"/>
              <w:jc w:val="both"/>
            </w:pPr>
            <w:r w:rsidRPr="00CD3B8C">
              <w:t>документов, подтверждающих исполнение поставок,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7E135F" w:rsidRPr="00CD3B8C" w:rsidRDefault="007E135F" w:rsidP="00BC0B53">
            <w:pPr>
              <w:keepNext w:val="0"/>
              <w:numPr>
                <w:ilvl w:val="0"/>
                <w:numId w:val="28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реквизиты договора (номер и дата);</w:t>
            </w:r>
          </w:p>
          <w:p w:rsidR="007E135F" w:rsidRPr="00CD3B8C" w:rsidRDefault="007E135F" w:rsidP="00BC0B53">
            <w:pPr>
              <w:keepNext w:val="0"/>
              <w:numPr>
                <w:ilvl w:val="0"/>
                <w:numId w:val="28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перечень переданного и принятого заказчиком по договору товара;</w:t>
            </w:r>
          </w:p>
          <w:p w:rsidR="007E135F" w:rsidRDefault="007E135F" w:rsidP="00437FCE">
            <w:pPr>
              <w:keepNext w:val="0"/>
              <w:tabs>
                <w:tab w:val="left" w:pos="2054"/>
              </w:tabs>
            </w:pPr>
            <w:r w:rsidRPr="00CD3B8C">
              <w:t>стоимость переданного и принятого заказчиком по договору товара.</w:t>
            </w:r>
          </w:p>
          <w:p w:rsidR="004814B6" w:rsidRDefault="004814B6" w:rsidP="00437FCE">
            <w:pPr>
              <w:keepNext w:val="0"/>
              <w:tabs>
                <w:tab w:val="left" w:pos="2054"/>
              </w:tabs>
            </w:pPr>
          </w:p>
          <w:p w:rsidR="004814B6" w:rsidRDefault="004814B6" w:rsidP="00437FCE">
            <w:pPr>
              <w:keepNext w:val="0"/>
              <w:tabs>
                <w:tab w:val="left" w:pos="2054"/>
              </w:tabs>
            </w:pPr>
          </w:p>
        </w:tc>
      </w:tr>
    </w:tbl>
    <w:p w:rsidR="004814B6" w:rsidRDefault="004814B6" w:rsidP="00BC0B53">
      <w:pPr>
        <w:pStyle w:val="10"/>
        <w:keepNext w:val="0"/>
        <w:numPr>
          <w:ilvl w:val="2"/>
          <w:numId w:val="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rFonts w:eastAsia="Times New Roman"/>
          <w:sz w:val="28"/>
          <w:szCs w:val="28"/>
          <w:lang w:val="en-US"/>
        </w:rPr>
      </w:pPr>
      <w:bookmarkStart w:id="42" w:name="_Toc428904916"/>
      <w:bookmarkEnd w:id="41"/>
      <w:r>
        <w:rPr>
          <w:rFonts w:eastAsia="Times New Roman"/>
          <w:sz w:val="28"/>
          <w:szCs w:val="28"/>
        </w:rPr>
        <w:lastRenderedPageBreak/>
        <w:t>Требования к продукции</w:t>
      </w:r>
      <w:bookmarkEnd w:id="42"/>
    </w:p>
    <w:tbl>
      <w:tblPr>
        <w:tblW w:w="15451" w:type="dxa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853"/>
        <w:gridCol w:w="4940"/>
        <w:gridCol w:w="9658"/>
      </w:tblGrid>
      <w:tr w:rsidR="004814B6" w:rsidTr="00437FCE">
        <w:trPr>
          <w:trHeight w:val="440"/>
          <w:tblHeader/>
        </w:trPr>
        <w:tc>
          <w:tcPr>
            <w:tcW w:w="1424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14B6" w:rsidRDefault="004814B6" w:rsidP="00437FCE">
            <w:pPr>
              <w:keepNext w:val="0"/>
              <w:spacing w:line="276" w:lineRule="auto"/>
              <w:jc w:val="center"/>
            </w:pPr>
            <w:bookmarkStart w:id="43" w:name="_Toc428904917"/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6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/>
            </w:tcBorders>
            <w:vAlign w:val="center"/>
            <w:hideMark/>
          </w:tcPr>
          <w:p w:rsidR="004814B6" w:rsidRDefault="004814B6" w:rsidP="00437FCE">
            <w:pPr>
              <w:keepNext w:val="0"/>
              <w:spacing w:line="276" w:lineRule="auto"/>
              <w:ind w:right="153"/>
              <w:jc w:val="center"/>
            </w:pPr>
            <w:r>
              <w:t>Требования</w:t>
            </w:r>
          </w:p>
        </w:tc>
        <w:tc>
          <w:tcPr>
            <w:tcW w:w="7829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14B6" w:rsidRDefault="004814B6" w:rsidP="00437FCE">
            <w:pPr>
              <w:keepNext w:val="0"/>
              <w:spacing w:line="276" w:lineRule="auto"/>
              <w:ind w:right="153"/>
              <w:jc w:val="center"/>
            </w:pPr>
            <w:r>
              <w:rPr>
                <w:rFonts w:eastAsia="Arial Unicode MS"/>
                <w:lang w:eastAsia="en-US"/>
              </w:rPr>
              <w:t xml:space="preserve">Документы, </w:t>
            </w:r>
            <w:proofErr w:type="gramStart"/>
            <w:r>
              <w:rPr>
                <w:rFonts w:eastAsia="Arial Unicode MS"/>
                <w:lang w:eastAsia="en-US"/>
              </w:rPr>
              <w:t>подтверждающий</w:t>
            </w:r>
            <w:proofErr w:type="gramEnd"/>
            <w:r>
              <w:rPr>
                <w:rFonts w:eastAsia="Arial Unicode MS"/>
                <w:lang w:eastAsia="en-US"/>
              </w:rPr>
              <w:t xml:space="preserve"> соответствие требованиям</w:t>
            </w:r>
          </w:p>
        </w:tc>
      </w:tr>
      <w:tr w:rsidR="004814B6" w:rsidTr="00437FCE">
        <w:trPr>
          <w:trHeight w:val="4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4B6" w:rsidRDefault="004814B6" w:rsidP="00437FCE">
            <w:pPr>
              <w:keepNext w:val="0"/>
              <w:spacing w:line="276" w:lineRule="auto"/>
            </w:pPr>
            <w: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4B6" w:rsidRDefault="004814B6" w:rsidP="00437FCE">
            <w:pPr>
              <w:keepNext w:val="0"/>
              <w:tabs>
                <w:tab w:val="left" w:pos="2054"/>
              </w:tabs>
              <w:spacing w:line="276" w:lineRule="auto"/>
            </w:pPr>
            <w: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4B6" w:rsidRPr="00927542" w:rsidRDefault="004814B6" w:rsidP="00437FCE">
            <w:pPr>
              <w:widowControl w:val="0"/>
              <w:shd w:val="clear" w:color="auto" w:fill="FFFFFF"/>
              <w:jc w:val="both"/>
            </w:pPr>
            <w:r>
              <w:rPr>
                <w:rFonts w:eastAsia="Arial Unicode MS"/>
              </w:rPr>
              <w:t xml:space="preserve">а) </w:t>
            </w: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>
              <w:t>(подраздел</w:t>
            </w:r>
            <w:r>
              <w:rPr>
                <w:lang w:val="en-US"/>
              </w:rPr>
              <w:t> </w:t>
            </w:r>
            <w:r w:rsidRPr="00945C52">
              <w:fldChar w:fldCharType="begin"/>
            </w:r>
            <w:r w:rsidRPr="00945C52">
              <w:instrText xml:space="preserve"> </w:instrText>
            </w:r>
            <w:r>
              <w:rPr>
                <w:lang w:val="en-US"/>
              </w:rPr>
              <w:instrText>REF</w:instrText>
            </w:r>
            <w:r w:rsidRPr="00945C52">
              <w:instrText xml:space="preserve"> _</w:instrText>
            </w:r>
            <w:r>
              <w:rPr>
                <w:lang w:val="en-US"/>
              </w:rPr>
              <w:instrText>Ref</w:instrText>
            </w:r>
            <w:r w:rsidRPr="00945C52">
              <w:instrText>401131967 \</w:instrText>
            </w:r>
            <w:r>
              <w:rPr>
                <w:lang w:val="en-US"/>
              </w:rPr>
              <w:instrText>r</w:instrText>
            </w:r>
            <w:r w:rsidRPr="00945C52">
              <w:instrText xml:space="preserve"> \</w:instrText>
            </w:r>
            <w:r>
              <w:rPr>
                <w:lang w:val="en-US"/>
              </w:rPr>
              <w:instrText>h</w:instrText>
            </w:r>
            <w:r w:rsidRPr="00945C52">
              <w:instrText xml:space="preserve"> </w:instrText>
            </w:r>
            <w:r w:rsidRPr="00945C52">
              <w:fldChar w:fldCharType="separate"/>
            </w:r>
            <w:r w:rsidR="00E21BBF">
              <w:t>4</w:t>
            </w:r>
            <w:r w:rsidRPr="005903F2">
              <w:t>.1</w:t>
            </w:r>
            <w:r w:rsidRPr="00945C52">
              <w:fldChar w:fldCharType="end"/>
            </w:r>
            <w:r>
              <w:t xml:space="preserve">, </w:t>
            </w:r>
            <w:hyperlink w:anchor="_Техническое_предложение_(Форма" w:history="1">
              <w:r>
                <w:rPr>
                  <w:rStyle w:val="a6"/>
                </w:rPr>
                <w:t xml:space="preserve">Форма </w:t>
              </w:r>
            </w:hyperlink>
            <w:r w:rsidR="00D86504">
              <w:rPr>
                <w:rStyle w:val="a6"/>
              </w:rPr>
              <w:t>3</w:t>
            </w:r>
            <w:r>
              <w:t>)</w:t>
            </w:r>
            <w:r w:rsidRPr="00703F4C">
              <w:rPr>
                <w:rFonts w:eastAsia="Arial Unicode MS"/>
              </w:rPr>
              <w:t xml:space="preserve">, </w:t>
            </w:r>
            <w:r w:rsidRPr="000220FA">
              <w:rPr>
                <w:rFonts w:eastAsia="Arial Unicode MS"/>
              </w:rPr>
              <w:t>подтверждающее выполнение каждого технического требования (том 2)</w:t>
            </w:r>
            <w:r>
              <w:rPr>
                <w:rFonts w:eastAsia="Arial Unicode MS"/>
              </w:rPr>
              <w:t xml:space="preserve">, </w:t>
            </w:r>
            <w:r w:rsidRPr="00703F4C">
              <w:rPr>
                <w:rFonts w:eastAsia="Arial Unicode MS"/>
              </w:rPr>
              <w:t xml:space="preserve">в том числе </w:t>
            </w:r>
            <w:r>
              <w:rPr>
                <w:rFonts w:eastAsia="Arial Unicode MS"/>
              </w:rPr>
              <w:t>содержащее:</w:t>
            </w:r>
          </w:p>
          <w:p w:rsidR="004814B6" w:rsidRPr="00927542" w:rsidRDefault="004814B6" w:rsidP="00BC0B53">
            <w:pPr>
              <w:pStyle w:val="afc"/>
              <w:keepNext w:val="0"/>
              <w:numPr>
                <w:ilvl w:val="4"/>
                <w:numId w:val="29"/>
              </w:numPr>
              <w:tabs>
                <w:tab w:val="clear" w:pos="1494"/>
                <w:tab w:val="num" w:pos="1134"/>
              </w:tabs>
              <w:snapToGrid/>
              <w:ind w:left="0" w:firstLine="709"/>
              <w:contextualSpacing w:val="0"/>
            </w:pPr>
            <w:r w:rsidRPr="00927542">
              <w:t>наименование разработчика и страны происхождения оборудования;</w:t>
            </w:r>
          </w:p>
          <w:p w:rsidR="004814B6" w:rsidRPr="00927542" w:rsidRDefault="004814B6" w:rsidP="00BC0B53">
            <w:pPr>
              <w:pStyle w:val="afc"/>
              <w:keepNext w:val="0"/>
              <w:numPr>
                <w:ilvl w:val="4"/>
                <w:numId w:val="29"/>
              </w:numPr>
              <w:tabs>
                <w:tab w:val="clear" w:pos="1494"/>
                <w:tab w:val="num" w:pos="1134"/>
              </w:tabs>
              <w:snapToGrid/>
              <w:ind w:left="0" w:firstLine="709"/>
              <w:contextualSpacing w:val="0"/>
            </w:pPr>
            <w:r w:rsidRPr="00927542">
              <w:t>описание функциональных характеристик (потребительских свойств) товара, его количественных и качественных характеристик;</w:t>
            </w:r>
          </w:p>
          <w:p w:rsidR="004814B6" w:rsidRPr="00927542" w:rsidRDefault="004814B6" w:rsidP="00BC0B53">
            <w:pPr>
              <w:pStyle w:val="afc"/>
              <w:keepNext w:val="0"/>
              <w:numPr>
                <w:ilvl w:val="4"/>
                <w:numId w:val="29"/>
              </w:numPr>
              <w:tabs>
                <w:tab w:val="clear" w:pos="1494"/>
                <w:tab w:val="num" w:pos="1134"/>
              </w:tabs>
              <w:snapToGrid/>
              <w:ind w:left="0" w:firstLine="709"/>
              <w:contextualSpacing w:val="0"/>
            </w:pPr>
            <w:r w:rsidRPr="00927542">
      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      </w:r>
          </w:p>
          <w:p w:rsidR="004814B6" w:rsidRPr="00E21BBF" w:rsidRDefault="004814B6" w:rsidP="00BC0B53">
            <w:pPr>
              <w:pStyle w:val="afc"/>
              <w:keepNext w:val="0"/>
              <w:numPr>
                <w:ilvl w:val="4"/>
                <w:numId w:val="29"/>
              </w:numPr>
              <w:tabs>
                <w:tab w:val="clear" w:pos="1494"/>
                <w:tab w:val="num" w:pos="1134"/>
              </w:tabs>
              <w:snapToGrid/>
              <w:ind w:left="0" w:firstLine="709"/>
              <w:contextualSpacing w:val="0"/>
            </w:pPr>
            <w:r>
              <w:t>указание количества товаров;</w:t>
            </w:r>
          </w:p>
        </w:tc>
      </w:tr>
      <w:bookmarkEnd w:id="43"/>
    </w:tbl>
    <w:p w:rsidR="004814B6" w:rsidRPr="00CD0CB6" w:rsidRDefault="004814B6" w:rsidP="004814B6">
      <w:pPr>
        <w:pStyle w:val="10"/>
        <w:keepNext w:val="0"/>
        <w:tabs>
          <w:tab w:val="left" w:pos="1418"/>
          <w:tab w:val="left" w:pos="1843"/>
        </w:tabs>
        <w:spacing w:before="120" w:after="120"/>
        <w:ind w:left="567"/>
        <w:jc w:val="both"/>
        <w:rPr>
          <w:rFonts w:eastAsia="Times New Roman"/>
          <w:sz w:val="28"/>
          <w:szCs w:val="28"/>
        </w:rPr>
      </w:pPr>
    </w:p>
    <w:p w:rsidR="00FA23CB" w:rsidRDefault="00FA23CB">
      <w:pPr>
        <w:pStyle w:val="10"/>
        <w:keepNext w:val="0"/>
        <w:tabs>
          <w:tab w:val="left" w:pos="1418"/>
          <w:tab w:val="left" w:pos="1843"/>
        </w:tabs>
        <w:spacing w:before="120" w:after="120"/>
        <w:ind w:left="567"/>
        <w:jc w:val="both"/>
        <w:rPr>
          <w:rFonts w:eastAsia="Times New Roman"/>
          <w:sz w:val="28"/>
          <w:szCs w:val="28"/>
        </w:rPr>
      </w:pPr>
    </w:p>
    <w:p w:rsidR="00FA23CB" w:rsidRDefault="0015136D" w:rsidP="00BC0B53">
      <w:pPr>
        <w:pStyle w:val="10"/>
        <w:keepNext w:val="0"/>
        <w:numPr>
          <w:ilvl w:val="1"/>
          <w:numId w:val="8"/>
        </w:numPr>
        <w:tabs>
          <w:tab w:val="left" w:pos="709"/>
        </w:tabs>
        <w:spacing w:before="120" w:after="120"/>
        <w:ind w:left="0" w:firstLine="567"/>
        <w:jc w:val="both"/>
        <w:rPr>
          <w:rFonts w:eastAsia="Times New Roman"/>
          <w:sz w:val="28"/>
          <w:szCs w:val="28"/>
          <w:lang w:val="ru-RU"/>
        </w:rPr>
      </w:pPr>
      <w:bookmarkStart w:id="44" w:name="_Toc428904918"/>
      <w:bookmarkStart w:id="45" w:name="_Toc395190385"/>
      <w:bookmarkStart w:id="46" w:name="_Ref395172188"/>
      <w:r>
        <w:rPr>
          <w:rFonts w:eastAsia="Times New Roman"/>
          <w:sz w:val="28"/>
          <w:szCs w:val="28"/>
        </w:rPr>
        <w:t>СОСТАВ ЗАЯВКИ НА УЧАСТИЕ В ЗАКУПКЕ.</w:t>
      </w:r>
      <w:bookmarkEnd w:id="44"/>
      <w:bookmarkEnd w:id="45"/>
      <w:bookmarkEnd w:id="46"/>
    </w:p>
    <w:p w:rsidR="00FA23CB" w:rsidRDefault="00FA23CB">
      <w:pPr>
        <w:keepNext w:val="0"/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sz w:val="28"/>
          <w:szCs w:val="28"/>
          <w:lang w:eastAsia="en-US"/>
        </w:rPr>
      </w:pPr>
    </w:p>
    <w:p w:rsidR="00FA23CB" w:rsidRPr="00E21BBF" w:rsidRDefault="0015136D">
      <w:pPr>
        <w:keepNext w:val="0"/>
        <w:divId w:val="1411580971"/>
        <w:rPr>
          <w:b/>
          <w:sz w:val="28"/>
          <w:szCs w:val="28"/>
          <w:lang w:eastAsia="en-US"/>
        </w:rPr>
      </w:pPr>
      <w:r w:rsidRPr="00E21BBF">
        <w:rPr>
          <w:b/>
          <w:sz w:val="28"/>
          <w:szCs w:val="28"/>
          <w:lang w:eastAsia="en-US"/>
        </w:rPr>
        <w:t xml:space="preserve">1. Формы, заполняемые с помощью функционала ЭТП: </w:t>
      </w:r>
    </w:p>
    <w:p w:rsidR="00E21BBF" w:rsidRPr="00E21BBF" w:rsidRDefault="00E21BBF" w:rsidP="00E21BBF">
      <w:pPr>
        <w:keepNext w:val="0"/>
        <w:divId w:val="1887910165"/>
        <w:rPr>
          <w:rFonts w:eastAsiaTheme="minorHAnsi"/>
          <w:bCs/>
          <w:iCs/>
          <w:sz w:val="28"/>
          <w:szCs w:val="28"/>
          <w:lang w:eastAsia="en-US"/>
        </w:rPr>
      </w:pPr>
      <w:r w:rsidRPr="00E21BBF">
        <w:rPr>
          <w:rFonts w:eastAsiaTheme="minorHAnsi"/>
          <w:bCs/>
          <w:iCs/>
          <w:sz w:val="28"/>
          <w:szCs w:val="28"/>
          <w:lang w:eastAsia="en-US"/>
        </w:rPr>
        <w:t xml:space="preserve">1) заявка (предложение) с указанием цены заявки (предложения); </w:t>
      </w:r>
    </w:p>
    <w:p w:rsidR="00E21BBF" w:rsidRPr="00E21BBF" w:rsidRDefault="00E21BBF" w:rsidP="00E21BBF">
      <w:pPr>
        <w:keepNext w:val="0"/>
        <w:divId w:val="1887910165"/>
        <w:rPr>
          <w:rFonts w:eastAsiaTheme="minorHAnsi"/>
          <w:bCs/>
          <w:iCs/>
          <w:sz w:val="28"/>
          <w:szCs w:val="28"/>
          <w:lang w:eastAsia="en-US"/>
        </w:rPr>
      </w:pPr>
      <w:r w:rsidRPr="00E21BBF">
        <w:rPr>
          <w:rFonts w:eastAsiaTheme="minorHAnsi"/>
          <w:bCs/>
          <w:iCs/>
          <w:sz w:val="28"/>
          <w:szCs w:val="28"/>
          <w:lang w:eastAsia="en-US"/>
        </w:rPr>
        <w:t>2) график оплаты с указанием следующей информации:</w:t>
      </w:r>
    </w:p>
    <w:p w:rsidR="00E21BBF" w:rsidRPr="00E21BBF" w:rsidRDefault="00E21BBF" w:rsidP="00E21BBF">
      <w:pPr>
        <w:keepNext w:val="0"/>
        <w:divId w:val="1887910165"/>
        <w:rPr>
          <w:rFonts w:eastAsiaTheme="minorHAnsi"/>
          <w:bCs/>
          <w:iCs/>
          <w:sz w:val="28"/>
          <w:szCs w:val="28"/>
          <w:lang w:eastAsia="en-US"/>
        </w:rPr>
      </w:pPr>
      <w:r w:rsidRPr="00E21BBF">
        <w:rPr>
          <w:rFonts w:eastAsiaTheme="minorHAnsi"/>
          <w:bCs/>
          <w:iCs/>
          <w:sz w:val="28"/>
          <w:szCs w:val="28"/>
          <w:lang w:eastAsia="en-US"/>
        </w:rPr>
        <w:t>- срок авансовых платежей (при наличии авансов в условиях платежей, предлагаемых участником);</w:t>
      </w:r>
    </w:p>
    <w:p w:rsidR="00E21BBF" w:rsidRPr="00E21BBF" w:rsidRDefault="00E21BBF" w:rsidP="00E21BBF">
      <w:pPr>
        <w:keepNext w:val="0"/>
        <w:divId w:val="1887910165"/>
        <w:rPr>
          <w:rFonts w:eastAsiaTheme="minorHAnsi"/>
          <w:bCs/>
          <w:iCs/>
          <w:sz w:val="28"/>
          <w:szCs w:val="28"/>
          <w:lang w:eastAsia="en-US"/>
        </w:rPr>
      </w:pPr>
      <w:r w:rsidRPr="00E21BBF">
        <w:rPr>
          <w:rFonts w:eastAsiaTheme="minorHAnsi"/>
          <w:bCs/>
          <w:iCs/>
          <w:sz w:val="28"/>
          <w:szCs w:val="28"/>
          <w:lang w:eastAsia="en-US"/>
        </w:rPr>
        <w:t>- размеры авансовых платежей, в % и рублях;</w:t>
      </w:r>
    </w:p>
    <w:p w:rsidR="00E21BBF" w:rsidRPr="00E21BBF" w:rsidRDefault="00E21BBF" w:rsidP="00E21BBF">
      <w:pPr>
        <w:keepNext w:val="0"/>
        <w:divId w:val="1887910165"/>
        <w:rPr>
          <w:rFonts w:eastAsiaTheme="minorHAnsi"/>
          <w:bCs/>
          <w:iCs/>
          <w:sz w:val="28"/>
          <w:szCs w:val="28"/>
          <w:lang w:eastAsia="en-US"/>
        </w:rPr>
      </w:pPr>
      <w:r w:rsidRPr="00E21BBF">
        <w:rPr>
          <w:rFonts w:eastAsiaTheme="minorHAnsi"/>
          <w:bCs/>
          <w:iCs/>
          <w:sz w:val="28"/>
          <w:szCs w:val="28"/>
          <w:lang w:eastAsia="en-US"/>
        </w:rPr>
        <w:t>- сроки остальных платежей;</w:t>
      </w:r>
    </w:p>
    <w:p w:rsidR="00E21BBF" w:rsidRPr="00E21BBF" w:rsidRDefault="00E21BBF" w:rsidP="00E21BBF">
      <w:pPr>
        <w:keepNext w:val="0"/>
        <w:divId w:val="1887910165"/>
        <w:rPr>
          <w:rFonts w:eastAsiaTheme="minorHAnsi"/>
          <w:bCs/>
          <w:iCs/>
          <w:sz w:val="28"/>
          <w:szCs w:val="28"/>
          <w:lang w:eastAsia="en-US"/>
        </w:rPr>
      </w:pPr>
      <w:r w:rsidRPr="00E21BBF">
        <w:rPr>
          <w:rFonts w:eastAsiaTheme="minorHAnsi"/>
          <w:bCs/>
          <w:iCs/>
          <w:sz w:val="28"/>
          <w:szCs w:val="28"/>
          <w:lang w:eastAsia="en-US"/>
        </w:rPr>
        <w:t xml:space="preserve">- размер остальных платежей, в рублях. </w:t>
      </w:r>
    </w:p>
    <w:p w:rsidR="00E21BBF" w:rsidRPr="00E21BBF" w:rsidRDefault="00E21BBF" w:rsidP="00E21BBF">
      <w:pPr>
        <w:keepNext w:val="0"/>
        <w:divId w:val="1887910165"/>
        <w:rPr>
          <w:rFonts w:eastAsiaTheme="minorHAnsi"/>
          <w:bCs/>
          <w:iCs/>
          <w:sz w:val="28"/>
          <w:szCs w:val="28"/>
          <w:lang w:eastAsia="en-US"/>
        </w:rPr>
      </w:pPr>
      <w:r w:rsidRPr="00E21BBF">
        <w:rPr>
          <w:rFonts w:eastAsiaTheme="minorHAnsi"/>
          <w:bCs/>
          <w:iCs/>
          <w:sz w:val="28"/>
          <w:szCs w:val="28"/>
          <w:lang w:eastAsia="en-US"/>
        </w:rPr>
        <w:t xml:space="preserve">3) сводная таблица стоимости поставок, работ и услуг с указанием следующей информации: </w:t>
      </w:r>
    </w:p>
    <w:p w:rsidR="00E21BBF" w:rsidRPr="00E21BBF" w:rsidRDefault="00E21BBF" w:rsidP="00E21BBF">
      <w:pPr>
        <w:keepNext w:val="0"/>
        <w:divId w:val="1887910165"/>
        <w:rPr>
          <w:rFonts w:eastAsiaTheme="minorHAnsi"/>
          <w:bCs/>
          <w:iCs/>
          <w:sz w:val="28"/>
          <w:szCs w:val="28"/>
          <w:lang w:eastAsia="en-US"/>
        </w:rPr>
      </w:pPr>
      <w:r w:rsidRPr="00E21BBF">
        <w:rPr>
          <w:rFonts w:eastAsiaTheme="minorHAnsi"/>
          <w:bCs/>
          <w:iCs/>
          <w:sz w:val="28"/>
          <w:szCs w:val="28"/>
          <w:lang w:eastAsia="en-US"/>
        </w:rPr>
        <w:t>- цена продукции EXW, в рублях без НДС;</w:t>
      </w:r>
    </w:p>
    <w:p w:rsidR="00E21BBF" w:rsidRPr="00E21BBF" w:rsidRDefault="00E21BBF" w:rsidP="00E21BBF">
      <w:pPr>
        <w:keepNext w:val="0"/>
        <w:divId w:val="1887910165"/>
        <w:rPr>
          <w:rFonts w:eastAsiaTheme="minorHAnsi"/>
          <w:bCs/>
          <w:iCs/>
          <w:sz w:val="28"/>
          <w:szCs w:val="28"/>
          <w:lang w:eastAsia="en-US"/>
        </w:rPr>
      </w:pPr>
      <w:r w:rsidRPr="00E21BBF">
        <w:rPr>
          <w:rFonts w:eastAsiaTheme="minorHAnsi"/>
          <w:bCs/>
          <w:iCs/>
          <w:sz w:val="28"/>
          <w:szCs w:val="28"/>
          <w:lang w:eastAsia="en-US"/>
        </w:rPr>
        <w:t xml:space="preserve">- иные дополнительные расходы, в рублях без НДС; </w:t>
      </w:r>
    </w:p>
    <w:p w:rsidR="00E21BBF" w:rsidRPr="00E21BBF" w:rsidRDefault="00E21BBF" w:rsidP="00E21BBF">
      <w:pPr>
        <w:keepNext w:val="0"/>
        <w:divId w:val="1887910165"/>
        <w:rPr>
          <w:rFonts w:eastAsiaTheme="minorHAnsi"/>
          <w:bCs/>
          <w:iCs/>
          <w:sz w:val="28"/>
          <w:szCs w:val="28"/>
          <w:lang w:eastAsia="en-US"/>
        </w:rPr>
      </w:pPr>
      <w:r w:rsidRPr="00E21BBF">
        <w:rPr>
          <w:rFonts w:eastAsiaTheme="minorHAnsi"/>
          <w:bCs/>
          <w:iCs/>
          <w:sz w:val="28"/>
          <w:szCs w:val="28"/>
          <w:lang w:eastAsia="en-US"/>
        </w:rPr>
        <w:t xml:space="preserve">- предлагаемое количество; </w:t>
      </w:r>
    </w:p>
    <w:p w:rsidR="00E21BBF" w:rsidRPr="00E21BBF" w:rsidRDefault="00E21BBF" w:rsidP="00E21BBF">
      <w:pPr>
        <w:keepNext w:val="0"/>
        <w:divId w:val="1887910165"/>
        <w:rPr>
          <w:rFonts w:eastAsiaTheme="minorHAnsi"/>
          <w:bCs/>
          <w:iCs/>
          <w:sz w:val="28"/>
          <w:szCs w:val="28"/>
          <w:lang w:eastAsia="en-US"/>
        </w:rPr>
      </w:pPr>
      <w:r w:rsidRPr="00E21BBF">
        <w:rPr>
          <w:rFonts w:eastAsiaTheme="minorHAnsi"/>
          <w:bCs/>
          <w:iCs/>
          <w:sz w:val="28"/>
          <w:szCs w:val="28"/>
          <w:lang w:eastAsia="en-US"/>
        </w:rPr>
        <w:t xml:space="preserve">- ставка НДС. </w:t>
      </w:r>
    </w:p>
    <w:p w:rsidR="00E21BBF" w:rsidRPr="00E21BBF" w:rsidRDefault="00E21BBF" w:rsidP="00E21BBF">
      <w:pPr>
        <w:spacing w:line="23" w:lineRule="atLeast"/>
        <w:jc w:val="both"/>
        <w:divId w:val="1887910165"/>
        <w:rPr>
          <w:rFonts w:eastAsiaTheme="minorHAnsi"/>
          <w:b/>
          <w:bCs/>
          <w:iCs/>
          <w:sz w:val="28"/>
          <w:szCs w:val="28"/>
          <w:lang w:eastAsia="en-US"/>
        </w:rPr>
      </w:pPr>
      <w:r>
        <w:rPr>
          <w:rFonts w:eastAsiaTheme="minorHAnsi"/>
          <w:b/>
          <w:bCs/>
          <w:iCs/>
          <w:sz w:val="28"/>
          <w:szCs w:val="28"/>
          <w:lang w:eastAsia="en-US"/>
        </w:rPr>
        <w:lastRenderedPageBreak/>
        <w:t>2. Д</w:t>
      </w:r>
      <w:r w:rsidRPr="00E21BBF">
        <w:rPr>
          <w:rFonts w:eastAsiaTheme="minorHAnsi"/>
          <w:b/>
          <w:bCs/>
          <w:iCs/>
          <w:sz w:val="28"/>
          <w:szCs w:val="28"/>
          <w:lang w:eastAsia="en-US"/>
        </w:rPr>
        <w:t>окументы, прикладываемые к заявке на участие в запросе цен, в</w:t>
      </w:r>
      <w:r>
        <w:rPr>
          <w:rFonts w:eastAsiaTheme="minorHAnsi"/>
          <w:b/>
          <w:bCs/>
          <w:iCs/>
          <w:sz w:val="28"/>
          <w:szCs w:val="28"/>
          <w:lang w:eastAsia="en-US"/>
        </w:rPr>
        <w:t xml:space="preserve"> форме электронных документов:</w:t>
      </w:r>
    </w:p>
    <w:p w:rsidR="00A271E4" w:rsidRDefault="00E21BBF" w:rsidP="00E21BBF">
      <w:pPr>
        <w:spacing w:line="23" w:lineRule="atLeast"/>
        <w:jc w:val="both"/>
        <w:divId w:val="1887910165"/>
        <w:rPr>
          <w:szCs w:val="28"/>
        </w:rPr>
      </w:pPr>
      <w:r w:rsidRPr="00E21BBF">
        <w:rPr>
          <w:rFonts w:eastAsiaTheme="minorHAnsi"/>
          <w:sz w:val="28"/>
          <w:szCs w:val="28"/>
          <w:lang w:eastAsia="en-US"/>
        </w:rPr>
        <w:t>1. заявка на участие в запросе цен по форме и в соответствии с инструкциями, приведенными в настоящей документации по запросу цен (</w:t>
      </w:r>
      <w:hyperlink w:anchor="F01" w:history="1">
        <w:r w:rsidRPr="00E21BBF">
          <w:rPr>
            <w:rStyle w:val="a6"/>
            <w:rFonts w:eastAsiaTheme="minorHAnsi"/>
            <w:sz w:val="28"/>
            <w:szCs w:val="28"/>
            <w:lang w:eastAsia="en-US"/>
          </w:rPr>
          <w:t>Форма 1</w:t>
        </w:r>
      </w:hyperlink>
      <w:r w:rsidRPr="00E21BBF">
        <w:rPr>
          <w:rFonts w:eastAsiaTheme="minorHAnsi"/>
          <w:sz w:val="28"/>
          <w:szCs w:val="28"/>
          <w:lang w:eastAsia="en-US"/>
        </w:rPr>
        <w:t>);</w:t>
      </w:r>
      <w:bookmarkStart w:id="47" w:name="_Ref397534665"/>
      <w:bookmarkStart w:id="48" w:name="_Ref389754758"/>
      <w:r w:rsidR="00A271E4" w:rsidRPr="00A271E4">
        <w:rPr>
          <w:szCs w:val="28"/>
        </w:rPr>
        <w:t xml:space="preserve"> </w:t>
      </w:r>
    </w:p>
    <w:p w:rsidR="00E21BBF" w:rsidRPr="00A271E4" w:rsidRDefault="00A271E4" w:rsidP="00E21BBF">
      <w:pPr>
        <w:spacing w:line="23" w:lineRule="atLeast"/>
        <w:jc w:val="both"/>
        <w:divId w:val="1887910165"/>
        <w:rPr>
          <w:rFonts w:eastAsiaTheme="minorHAnsi"/>
          <w:b/>
          <w:sz w:val="28"/>
          <w:szCs w:val="28"/>
          <w:lang w:eastAsia="en-US"/>
        </w:rPr>
      </w:pPr>
      <w:bookmarkStart w:id="49" w:name="_GoBack"/>
      <w:bookmarkEnd w:id="49"/>
      <w:r w:rsidRPr="00A271E4">
        <w:rPr>
          <w:b/>
          <w:sz w:val="28"/>
          <w:szCs w:val="28"/>
        </w:rPr>
        <w:t>Заявка на участие в запросе цен должна быть действительна в</w:t>
      </w:r>
      <w:r w:rsidRPr="00A271E4">
        <w:rPr>
          <w:b/>
          <w:sz w:val="28"/>
          <w:szCs w:val="28"/>
          <w:lang w:val="en-US"/>
        </w:rPr>
        <w:t> </w:t>
      </w:r>
      <w:r w:rsidRPr="00A271E4">
        <w:rPr>
          <w:b/>
          <w:sz w:val="28"/>
          <w:szCs w:val="28"/>
        </w:rPr>
        <w:t>течение срока, указанного участником запроса цен в</w:t>
      </w:r>
      <w:r w:rsidRPr="00A271E4">
        <w:rPr>
          <w:b/>
          <w:sz w:val="28"/>
          <w:szCs w:val="28"/>
          <w:lang w:val="en-US"/>
        </w:rPr>
        <w:t> </w:t>
      </w:r>
      <w:r w:rsidRPr="00A271E4">
        <w:rPr>
          <w:b/>
          <w:sz w:val="28"/>
          <w:szCs w:val="28"/>
        </w:rPr>
        <w:t>данной заявке, но не менее 60 календарных дней со дня окончания срока подачи заявок на участие в запросе цен</w:t>
      </w:r>
      <w:bookmarkEnd w:id="47"/>
      <w:bookmarkEnd w:id="48"/>
    </w:p>
    <w:p w:rsidR="005D1C1D" w:rsidRDefault="00E21BBF" w:rsidP="00E21BBF">
      <w:pPr>
        <w:spacing w:line="23" w:lineRule="atLeast"/>
        <w:jc w:val="both"/>
        <w:divId w:val="1887910165"/>
        <w:rPr>
          <w:rFonts w:eastAsiaTheme="minorHAnsi"/>
          <w:sz w:val="28"/>
          <w:szCs w:val="28"/>
          <w:lang w:eastAsia="en-US"/>
        </w:rPr>
      </w:pPr>
      <w:r w:rsidRPr="00E21BBF">
        <w:rPr>
          <w:rFonts w:eastAsiaTheme="minorHAnsi"/>
          <w:sz w:val="28"/>
          <w:szCs w:val="28"/>
          <w:lang w:eastAsia="en-US"/>
        </w:rPr>
        <w:t>2. анкета (</w:t>
      </w:r>
      <w:hyperlink w:anchor="F02" w:history="1">
        <w:r w:rsidRPr="00E21BBF">
          <w:rPr>
            <w:rStyle w:val="a6"/>
            <w:rFonts w:eastAsiaTheme="minorHAnsi"/>
            <w:sz w:val="28"/>
            <w:szCs w:val="28"/>
            <w:lang w:eastAsia="en-US"/>
          </w:rPr>
          <w:t>Форма 2</w:t>
        </w:r>
      </w:hyperlink>
      <w:r w:rsidRPr="00E21BBF">
        <w:rPr>
          <w:rFonts w:eastAsiaTheme="minorHAnsi"/>
          <w:sz w:val="28"/>
          <w:szCs w:val="28"/>
          <w:lang w:eastAsia="en-US"/>
        </w:rPr>
        <w:t xml:space="preserve">): Таблица 1 «Сведения об участнике запроса цен», Таблица 1.1 «Принадлежность участника запроса цен к субъектам малого и среднего предпринимательства», </w:t>
      </w:r>
    </w:p>
    <w:p w:rsidR="00E21BBF" w:rsidRPr="00E21BBF" w:rsidRDefault="00E21BBF" w:rsidP="00E21BBF">
      <w:pPr>
        <w:spacing w:line="23" w:lineRule="atLeast"/>
        <w:jc w:val="both"/>
        <w:divId w:val="1887910165"/>
        <w:rPr>
          <w:rFonts w:eastAsiaTheme="minorHAnsi"/>
          <w:sz w:val="28"/>
          <w:szCs w:val="28"/>
          <w:lang w:eastAsia="en-US"/>
        </w:rPr>
      </w:pPr>
      <w:r w:rsidRPr="00E21BBF">
        <w:rPr>
          <w:rFonts w:eastAsiaTheme="minorHAnsi"/>
          <w:sz w:val="28"/>
          <w:szCs w:val="28"/>
          <w:lang w:eastAsia="en-US"/>
        </w:rPr>
        <w:t>Таблица 2 «Сведения о цепочке собственников, включая бенефициаров (в том числе конечных) ».</w:t>
      </w:r>
    </w:p>
    <w:p w:rsidR="00E21BBF" w:rsidRPr="00E21BBF" w:rsidRDefault="00E21BBF" w:rsidP="00E21BBF">
      <w:pPr>
        <w:spacing w:line="23" w:lineRule="atLeast"/>
        <w:jc w:val="both"/>
        <w:divId w:val="1887910165"/>
        <w:rPr>
          <w:rFonts w:eastAsiaTheme="minorHAnsi"/>
          <w:sz w:val="28"/>
          <w:szCs w:val="28"/>
          <w:lang w:eastAsia="en-US"/>
        </w:rPr>
      </w:pPr>
      <w:r w:rsidRPr="00E21BBF">
        <w:rPr>
          <w:rFonts w:eastAsiaTheme="minorHAnsi"/>
          <w:sz w:val="28"/>
          <w:szCs w:val="28"/>
          <w:lang w:eastAsia="en-US"/>
        </w:rPr>
        <w:t>Таблица 1.1 по форме и в соответствии с инструкциями, приведенными в настоящей документации, предоставляется, если участник запроса цен является субъектом малого и среднего предпринимательства с приложением документов, подтверждающих отнесение к субъектам малого и среднего предпринимательства.</w:t>
      </w:r>
    </w:p>
    <w:p w:rsidR="00E21BBF" w:rsidRPr="00E21BBF" w:rsidRDefault="00E21BBF" w:rsidP="00E21BBF">
      <w:pPr>
        <w:spacing w:line="23" w:lineRule="atLeast"/>
        <w:jc w:val="both"/>
        <w:divId w:val="1887910165"/>
        <w:rPr>
          <w:rFonts w:eastAsiaTheme="minorHAnsi"/>
          <w:sz w:val="28"/>
          <w:szCs w:val="28"/>
          <w:lang w:eastAsia="en-US"/>
        </w:rPr>
      </w:pPr>
      <w:r w:rsidRPr="00E21BBF">
        <w:rPr>
          <w:rFonts w:eastAsiaTheme="minorHAnsi"/>
          <w:sz w:val="28"/>
          <w:szCs w:val="28"/>
          <w:lang w:eastAsia="en-US"/>
        </w:rPr>
        <w:t>Таблица 2 должная быть оформлена по форме и в соответствии с инструкциями, приведенными в настоящей документации по запросу цен. Все сведения и документы обязательны к предоставлению.</w:t>
      </w:r>
    </w:p>
    <w:p w:rsidR="00E21BBF" w:rsidRPr="00E21BBF" w:rsidRDefault="00E21BBF" w:rsidP="00E21BBF">
      <w:pPr>
        <w:spacing w:line="23" w:lineRule="atLeast"/>
        <w:jc w:val="both"/>
        <w:divId w:val="1887910165"/>
        <w:rPr>
          <w:rFonts w:eastAsiaTheme="minorHAnsi"/>
          <w:sz w:val="28"/>
          <w:szCs w:val="28"/>
          <w:lang w:eastAsia="en-US"/>
        </w:rPr>
      </w:pPr>
      <w:r w:rsidRPr="00E21BBF">
        <w:rPr>
          <w:rFonts w:eastAsiaTheme="minorHAnsi"/>
          <w:sz w:val="28"/>
          <w:szCs w:val="28"/>
          <w:lang w:eastAsia="en-US"/>
        </w:rPr>
        <w:t>Таблицы 1.1, 2 должна быть представлена в составе заявки на участие в запросе цен в двух форматах: *.</w:t>
      </w:r>
      <w:proofErr w:type="spellStart"/>
      <w:r w:rsidRPr="00E21BBF">
        <w:rPr>
          <w:rFonts w:eastAsiaTheme="minorHAnsi"/>
          <w:sz w:val="28"/>
          <w:szCs w:val="28"/>
          <w:lang w:eastAsia="en-US"/>
        </w:rPr>
        <w:t>pdf</w:t>
      </w:r>
      <w:proofErr w:type="spellEnd"/>
      <w:r w:rsidRPr="00E21BBF">
        <w:rPr>
          <w:rFonts w:eastAsiaTheme="minorHAnsi"/>
          <w:sz w:val="28"/>
          <w:szCs w:val="28"/>
          <w:lang w:eastAsia="en-US"/>
        </w:rPr>
        <w:t>, *.</w:t>
      </w:r>
      <w:proofErr w:type="spellStart"/>
      <w:r w:rsidRPr="00E21BBF">
        <w:rPr>
          <w:rFonts w:eastAsiaTheme="minorHAnsi"/>
          <w:sz w:val="28"/>
          <w:szCs w:val="28"/>
          <w:lang w:eastAsia="en-US"/>
        </w:rPr>
        <w:t>xls</w:t>
      </w:r>
      <w:proofErr w:type="spellEnd"/>
      <w:r w:rsidRPr="00E21BBF">
        <w:rPr>
          <w:rFonts w:eastAsiaTheme="minorHAnsi"/>
          <w:sz w:val="28"/>
          <w:szCs w:val="28"/>
          <w:lang w:eastAsia="en-US"/>
        </w:rPr>
        <w:t>;</w:t>
      </w:r>
    </w:p>
    <w:p w:rsidR="005D1C1D" w:rsidRDefault="00E21BBF" w:rsidP="005D1C1D">
      <w:pPr>
        <w:keepNext w:val="0"/>
        <w:divId w:val="1887910165"/>
        <w:rPr>
          <w:sz w:val="28"/>
          <w:szCs w:val="28"/>
          <w:lang w:eastAsia="en-US"/>
        </w:rPr>
      </w:pPr>
      <w:r w:rsidRPr="00E21BBF">
        <w:rPr>
          <w:rFonts w:eastAsiaTheme="minorHAnsi"/>
          <w:sz w:val="28"/>
          <w:szCs w:val="28"/>
          <w:lang w:eastAsia="en-US"/>
        </w:rPr>
        <w:t xml:space="preserve">3. </w:t>
      </w:r>
      <w:r w:rsidR="005D1C1D" w:rsidRPr="005D1C1D">
        <w:rPr>
          <w:sz w:val="28"/>
          <w:szCs w:val="28"/>
          <w:lang w:eastAsia="en-US"/>
        </w:rPr>
        <w:t xml:space="preserve">документы, указанные в подразделе </w:t>
      </w:r>
      <w:hyperlink w:anchor="TREBOVANIA" w:history="1">
        <w:r w:rsidR="005D1C1D" w:rsidRPr="005D1C1D">
          <w:rPr>
            <w:rStyle w:val="a6"/>
            <w:sz w:val="28"/>
            <w:szCs w:val="28"/>
            <w:lang w:eastAsia="en-US"/>
          </w:rPr>
          <w:t>2.1</w:t>
        </w:r>
      </w:hyperlink>
      <w:r w:rsidR="005D1C1D" w:rsidRPr="005D1C1D">
        <w:rPr>
          <w:sz w:val="28"/>
          <w:szCs w:val="28"/>
          <w:lang w:eastAsia="en-US"/>
        </w:rPr>
        <w:t xml:space="preserve"> настоящей закупочной документации;</w:t>
      </w:r>
    </w:p>
    <w:p w:rsidR="005D1C1D" w:rsidRDefault="00E21BBF" w:rsidP="005D1C1D">
      <w:pPr>
        <w:keepNext w:val="0"/>
        <w:divId w:val="1887910165"/>
        <w:rPr>
          <w:rFonts w:eastAsiaTheme="minorHAnsi"/>
          <w:sz w:val="28"/>
          <w:szCs w:val="28"/>
          <w:lang w:eastAsia="en-US"/>
        </w:rPr>
      </w:pPr>
      <w:r w:rsidRPr="00E21BBF">
        <w:rPr>
          <w:rFonts w:eastAsiaTheme="minorHAnsi"/>
          <w:sz w:val="28"/>
          <w:szCs w:val="28"/>
          <w:lang w:eastAsia="en-US"/>
        </w:rPr>
        <w:t>4. техническое предложение, подтверждающее выполнение каждого технического требования (том 2), в соответствии с инструкциями, приведенными в настоящей документации по запросу цен (</w:t>
      </w:r>
      <w:hyperlink w:anchor="F08" w:history="1">
        <w:r w:rsidRPr="00E21BBF">
          <w:rPr>
            <w:rStyle w:val="a6"/>
            <w:rFonts w:eastAsiaTheme="minorHAnsi"/>
            <w:sz w:val="28"/>
            <w:szCs w:val="28"/>
            <w:lang w:eastAsia="en-US"/>
          </w:rPr>
          <w:t xml:space="preserve">Форма </w:t>
        </w:r>
      </w:hyperlink>
      <w:r w:rsidRPr="00E21BBF">
        <w:rPr>
          <w:rStyle w:val="a6"/>
          <w:rFonts w:eastAsiaTheme="minorHAnsi"/>
          <w:sz w:val="28"/>
          <w:szCs w:val="28"/>
          <w:lang w:eastAsia="en-US"/>
        </w:rPr>
        <w:t>3</w:t>
      </w:r>
      <w:r w:rsidRPr="00E21BBF">
        <w:rPr>
          <w:rFonts w:eastAsiaTheme="minorHAnsi"/>
          <w:sz w:val="28"/>
          <w:szCs w:val="28"/>
          <w:lang w:eastAsia="en-US"/>
        </w:rPr>
        <w:t xml:space="preserve">), в том числе содержащее: </w:t>
      </w:r>
      <w:r w:rsidRPr="00E21BBF">
        <w:rPr>
          <w:rFonts w:eastAsiaTheme="minorHAnsi"/>
          <w:sz w:val="28"/>
          <w:szCs w:val="28"/>
          <w:lang w:eastAsia="en-US"/>
        </w:rPr>
        <w:softHyphen/>
        <w:t>наименование изготовителя и страны происхождения оборудования;</w:t>
      </w:r>
    </w:p>
    <w:p w:rsidR="005D1C1D" w:rsidRDefault="00E21BBF" w:rsidP="005D1C1D">
      <w:pPr>
        <w:keepNext w:val="0"/>
        <w:divId w:val="1887910165"/>
        <w:rPr>
          <w:rFonts w:eastAsiaTheme="minorHAnsi"/>
          <w:sz w:val="28"/>
          <w:szCs w:val="28"/>
          <w:lang w:eastAsia="en-US"/>
        </w:rPr>
      </w:pPr>
      <w:r w:rsidRPr="00E21BBF">
        <w:rPr>
          <w:rFonts w:eastAsiaTheme="minorHAnsi"/>
          <w:sz w:val="28"/>
          <w:szCs w:val="28"/>
          <w:lang w:eastAsia="en-US"/>
        </w:rPr>
        <w:softHyphen/>
        <w:t xml:space="preserve">описание функциональных характеристик (потребительских свойств) товара, его количественных и качественных характеристик; </w:t>
      </w:r>
    </w:p>
    <w:p w:rsidR="005D1C1D" w:rsidRDefault="00E21BBF" w:rsidP="005D1C1D">
      <w:pPr>
        <w:keepNext w:val="0"/>
        <w:divId w:val="1887910165"/>
        <w:rPr>
          <w:rFonts w:eastAsiaTheme="minorHAnsi"/>
          <w:sz w:val="28"/>
          <w:szCs w:val="28"/>
          <w:lang w:eastAsia="en-US"/>
        </w:rPr>
      </w:pPr>
      <w:r w:rsidRPr="00E21BBF">
        <w:rPr>
          <w:rFonts w:eastAsiaTheme="minorHAnsi"/>
          <w:sz w:val="28"/>
          <w:szCs w:val="28"/>
          <w:lang w:eastAsia="en-US"/>
        </w:rPr>
        <w:softHyphen/>
        <w:t xml:space="preserve"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предлагаемый товар; </w:t>
      </w:r>
    </w:p>
    <w:p w:rsidR="005D1C1D" w:rsidRDefault="00E21BBF" w:rsidP="005D1C1D">
      <w:pPr>
        <w:keepNext w:val="0"/>
        <w:divId w:val="1887910165"/>
        <w:rPr>
          <w:rFonts w:eastAsiaTheme="minorHAnsi"/>
          <w:sz w:val="28"/>
          <w:szCs w:val="28"/>
          <w:lang w:eastAsia="en-US"/>
        </w:rPr>
      </w:pPr>
      <w:r w:rsidRPr="00E21BBF">
        <w:rPr>
          <w:rFonts w:eastAsiaTheme="minorHAnsi"/>
          <w:sz w:val="28"/>
          <w:szCs w:val="28"/>
          <w:lang w:eastAsia="en-US"/>
        </w:rPr>
        <w:softHyphen/>
        <w:t xml:space="preserve">указание производителя и страны происхождения предлагаемого товара; </w:t>
      </w:r>
    </w:p>
    <w:p w:rsidR="005D1C1D" w:rsidRDefault="00E21BBF" w:rsidP="005D1C1D">
      <w:pPr>
        <w:keepNext w:val="0"/>
        <w:divId w:val="1887910165"/>
        <w:rPr>
          <w:rFonts w:eastAsiaTheme="minorHAnsi"/>
          <w:sz w:val="28"/>
          <w:szCs w:val="28"/>
          <w:lang w:eastAsia="en-US"/>
        </w:rPr>
      </w:pPr>
      <w:r w:rsidRPr="00E21BBF">
        <w:rPr>
          <w:rFonts w:eastAsiaTheme="minorHAnsi"/>
          <w:sz w:val="28"/>
          <w:szCs w:val="28"/>
          <w:lang w:eastAsia="en-US"/>
        </w:rPr>
        <w:softHyphen/>
        <w:t xml:space="preserve">описание комплектации предлагаемого товара; </w:t>
      </w:r>
    </w:p>
    <w:p w:rsidR="005D1C1D" w:rsidRDefault="00E21BBF" w:rsidP="005D1C1D">
      <w:pPr>
        <w:keepNext w:val="0"/>
        <w:divId w:val="1887910165"/>
        <w:rPr>
          <w:rFonts w:eastAsiaTheme="minorHAnsi"/>
          <w:sz w:val="28"/>
          <w:szCs w:val="28"/>
          <w:lang w:eastAsia="en-US"/>
        </w:rPr>
      </w:pPr>
      <w:r w:rsidRPr="00E21BBF">
        <w:rPr>
          <w:rFonts w:eastAsiaTheme="minorHAnsi"/>
          <w:sz w:val="28"/>
          <w:szCs w:val="28"/>
          <w:lang w:eastAsia="en-US"/>
        </w:rPr>
        <w:softHyphen/>
        <w:t>указание количества товара</w:t>
      </w:r>
      <w:r w:rsidR="005D1C1D">
        <w:rPr>
          <w:rFonts w:eastAsiaTheme="minorHAnsi"/>
          <w:sz w:val="28"/>
          <w:szCs w:val="28"/>
          <w:lang w:eastAsia="en-US"/>
        </w:rPr>
        <w:t>;</w:t>
      </w:r>
    </w:p>
    <w:p w:rsidR="005D1C1D" w:rsidRDefault="005D1C1D" w:rsidP="005D1C1D">
      <w:pPr>
        <w:keepNext w:val="0"/>
        <w:divId w:val="1887910165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указанием сроков поставки.</w:t>
      </w:r>
    </w:p>
    <w:p w:rsidR="005D1C1D" w:rsidRDefault="00E21BBF" w:rsidP="005D1C1D">
      <w:pPr>
        <w:keepNext w:val="0"/>
        <w:divId w:val="1887910165"/>
        <w:rPr>
          <w:sz w:val="28"/>
          <w:szCs w:val="28"/>
          <w:lang w:eastAsia="en-US"/>
        </w:rPr>
      </w:pPr>
      <w:r w:rsidRPr="00E21BBF">
        <w:rPr>
          <w:sz w:val="28"/>
          <w:szCs w:val="28"/>
          <w:lang w:eastAsia="en-US"/>
        </w:rPr>
        <w:t xml:space="preserve">5) Сертификат, подтверждающий наличие у изготовителя предмета закупки системы менеджмента качества, соответствующей требованиям ГОСТ </w:t>
      </w:r>
      <w:proofErr w:type="gramStart"/>
      <w:r w:rsidRPr="00E21BBF">
        <w:rPr>
          <w:sz w:val="28"/>
          <w:szCs w:val="28"/>
          <w:lang w:eastAsia="en-US"/>
        </w:rPr>
        <w:t>Р</w:t>
      </w:r>
      <w:proofErr w:type="gramEnd"/>
      <w:r w:rsidRPr="00E21BBF">
        <w:rPr>
          <w:sz w:val="28"/>
          <w:szCs w:val="28"/>
          <w:lang w:eastAsia="en-US"/>
        </w:rPr>
        <w:t xml:space="preserve"> ИСО 9001-2008 (или «эквивалент»). Действие сертификата, подтверждающего наличие указанной системы менеджмента качества, должно распространяться на изготовление предмета закупки.</w:t>
      </w:r>
    </w:p>
    <w:p w:rsidR="00E21BBF" w:rsidRPr="00E21BBF" w:rsidRDefault="00E21BBF" w:rsidP="005D1C1D">
      <w:pPr>
        <w:keepNext w:val="0"/>
        <w:divId w:val="1887910165"/>
        <w:rPr>
          <w:sz w:val="28"/>
          <w:szCs w:val="28"/>
          <w:lang w:eastAsia="en-US"/>
        </w:rPr>
      </w:pPr>
      <w:r w:rsidRPr="00E21BBF">
        <w:rPr>
          <w:sz w:val="28"/>
          <w:szCs w:val="28"/>
          <w:lang w:eastAsia="en-US"/>
        </w:rPr>
        <w:lastRenderedPageBreak/>
        <w:t>6) Документ (дилерский договор или письмо от изготовителя предмета закупки), подтверждающий полномочия Участника процедуры  на поставку предмета закупки - для Участников процедуры закупки, не осуществляющих непосредственное изготовление предмета закупки.</w:t>
      </w:r>
    </w:p>
    <w:p w:rsidR="00E21BBF" w:rsidRPr="00E21BBF" w:rsidRDefault="00E21BBF" w:rsidP="00E21BBF">
      <w:pPr>
        <w:pStyle w:val="22"/>
        <w:spacing w:before="0" w:after="0"/>
        <w:divId w:val="1887910165"/>
        <w:rPr>
          <w:rFonts w:cs="Times New Roman"/>
          <w:i/>
          <w:lang w:eastAsia="en-US"/>
        </w:rPr>
      </w:pPr>
      <w:r w:rsidRPr="00E21BBF">
        <w:rPr>
          <w:rFonts w:cs="Times New Roman"/>
          <w:lang w:eastAsia="en-US"/>
        </w:rPr>
        <w:t xml:space="preserve">7)Справка об опыте выполнения договоров (форма </w:t>
      </w:r>
      <w:r w:rsidR="00D86504">
        <w:rPr>
          <w:rFonts w:cs="Times New Roman"/>
          <w:lang w:eastAsia="en-US"/>
        </w:rPr>
        <w:t>4</w:t>
      </w:r>
      <w:r w:rsidRPr="00E21BBF">
        <w:rPr>
          <w:rFonts w:cs="Times New Roman"/>
          <w:lang w:eastAsia="en-US"/>
        </w:rPr>
        <w:t>)</w:t>
      </w:r>
      <w:r w:rsidRPr="00E21BBF">
        <w:rPr>
          <w:lang w:eastAsia="en-US"/>
        </w:rPr>
        <w:t xml:space="preserve"> </w:t>
      </w:r>
      <w:r w:rsidRPr="00E21BBF">
        <w:rPr>
          <w:rFonts w:cs="Times New Roman"/>
          <w:lang w:eastAsia="en-US"/>
        </w:rPr>
        <w:t>на сумму не</w:t>
      </w:r>
      <w:r w:rsidR="005D1C1D">
        <w:rPr>
          <w:rFonts w:cs="Times New Roman"/>
          <w:lang w:eastAsia="en-US"/>
        </w:rPr>
        <w:t xml:space="preserve"> менее </w:t>
      </w:r>
      <w:r w:rsidR="005D1C1D">
        <w:t>1 655 000,00</w:t>
      </w:r>
      <w:r w:rsidR="005D1C1D" w:rsidRPr="00CD0CB6">
        <w:t xml:space="preserve"> руб., без учета НДС</w:t>
      </w:r>
      <w:proofErr w:type="gramStart"/>
      <w:r w:rsidR="005D1C1D" w:rsidRPr="00CD0CB6">
        <w:t>.</w:t>
      </w:r>
      <w:proofErr w:type="gramEnd"/>
      <w:r w:rsidRPr="00E21BBF">
        <w:rPr>
          <w:rFonts w:cs="Times New Roman"/>
          <w:lang w:eastAsia="en-US"/>
        </w:rPr>
        <w:t xml:space="preserve"> </w:t>
      </w:r>
      <w:proofErr w:type="gramStart"/>
      <w:r w:rsidRPr="00E21BBF">
        <w:rPr>
          <w:rFonts w:cs="Times New Roman"/>
          <w:lang w:eastAsia="en-US"/>
        </w:rPr>
        <w:t>с</w:t>
      </w:r>
      <w:proofErr w:type="gramEnd"/>
      <w:r w:rsidRPr="00E21BBF">
        <w:rPr>
          <w:rFonts w:cs="Times New Roman"/>
          <w:lang w:eastAsia="en-US"/>
        </w:rPr>
        <w:t xml:space="preserve"> предоставлением</w:t>
      </w:r>
      <w:r w:rsidRPr="00E21BBF">
        <w:rPr>
          <w:lang w:eastAsia="en-US"/>
        </w:rPr>
        <w:t xml:space="preserve"> </w:t>
      </w:r>
      <w:r w:rsidRPr="00E21BBF">
        <w:rPr>
          <w:rFonts w:cs="Times New Roman"/>
          <w:lang w:eastAsia="en-US"/>
        </w:rPr>
        <w:t xml:space="preserve">копий договоров на поставку </w:t>
      </w:r>
      <w:r w:rsidRPr="00E21BBF">
        <w:rPr>
          <w:rFonts w:cs="Times New Roman"/>
          <w:color w:val="000000"/>
          <w:lang w:eastAsia="en-US"/>
        </w:rPr>
        <w:t>нержавеющего листа</w:t>
      </w:r>
      <w:r w:rsidRPr="00E21BBF">
        <w:rPr>
          <w:rFonts w:cs="Times New Roman"/>
          <w:lang w:eastAsia="en-US"/>
        </w:rPr>
        <w:t xml:space="preserve"> </w:t>
      </w:r>
      <w:r w:rsidRPr="00E21BBF">
        <w:rPr>
          <w:rFonts w:cs="Times New Roman"/>
          <w:color w:val="000000"/>
          <w:lang w:eastAsia="en-US"/>
        </w:rPr>
        <w:t>ст. 08/</w:t>
      </w:r>
      <w:r w:rsidRPr="00DE727B">
        <w:rPr>
          <w:rFonts w:cs="Times New Roman"/>
          <w:color w:val="000000"/>
          <w:lang w:eastAsia="en-US"/>
        </w:rPr>
        <w:t xml:space="preserve">12Х18Н10Т толщиной 0,5 -1,0 мм, </w:t>
      </w:r>
      <w:r w:rsidRPr="00DE727B">
        <w:rPr>
          <w:rFonts w:cs="Times New Roman"/>
          <w:lang w:eastAsia="en-US"/>
        </w:rPr>
        <w:t>за пе</w:t>
      </w:r>
      <w:r w:rsidRPr="00E21BBF">
        <w:rPr>
          <w:rFonts w:cs="Times New Roman"/>
          <w:lang w:eastAsia="en-US"/>
        </w:rPr>
        <w:t>риод 2013, 2014, 2015гг. (лота), с приложением копий спецификаций (возможно без указания цен за единицу, но с обязательным указанием общей стоимости товара) и оформленных товарных накладных ТОРГ-12, подтверждающих факт поставки.</w:t>
      </w:r>
    </w:p>
    <w:p w:rsidR="00E21BBF" w:rsidRPr="00E21BBF" w:rsidRDefault="00E21BBF" w:rsidP="00E21BBF">
      <w:pPr>
        <w:keepNext w:val="0"/>
        <w:divId w:val="1887910165"/>
        <w:rPr>
          <w:sz w:val="28"/>
          <w:szCs w:val="28"/>
          <w:lang w:eastAsia="en-US"/>
        </w:rPr>
      </w:pPr>
      <w:r w:rsidRPr="00E21BBF">
        <w:rPr>
          <w:sz w:val="28"/>
          <w:szCs w:val="28"/>
          <w:lang w:eastAsia="en-US"/>
        </w:rPr>
        <w:t xml:space="preserve">8) Для поставщиков продукции импортного производства и/или применения импортных полуфабрикатов (сляб) в составе поставляемого товара: обязательное предоставление совместно с предметом закупки копии разрешения </w:t>
      </w:r>
      <w:proofErr w:type="spellStart"/>
      <w:r w:rsidRPr="00E21BBF">
        <w:rPr>
          <w:sz w:val="28"/>
          <w:szCs w:val="28"/>
          <w:lang w:eastAsia="en-US"/>
        </w:rPr>
        <w:t>Ростехнадзора</w:t>
      </w:r>
      <w:proofErr w:type="spellEnd"/>
      <w:r w:rsidRPr="00E21BBF">
        <w:rPr>
          <w:sz w:val="28"/>
          <w:szCs w:val="28"/>
          <w:lang w:eastAsia="en-US"/>
        </w:rPr>
        <w:t xml:space="preserve"> на применение,  выданного на основании заключения головной материаловедческой организации или письмо в адрес заказчика о выполнении указанных требований.</w:t>
      </w:r>
    </w:p>
    <w:p w:rsidR="00E21BBF" w:rsidRPr="00E21BBF" w:rsidRDefault="00E21BBF">
      <w:pPr>
        <w:keepNext w:val="0"/>
        <w:divId w:val="1887910165"/>
        <w:rPr>
          <w:sz w:val="28"/>
          <w:szCs w:val="28"/>
          <w:highlight w:val="yellow"/>
          <w:lang w:eastAsia="en-US"/>
        </w:rPr>
      </w:pPr>
    </w:p>
    <w:p w:rsidR="00FA23CB" w:rsidRDefault="00FA23CB">
      <w:pPr>
        <w:keepNext w:val="0"/>
        <w:rPr>
          <w:sz w:val="28"/>
          <w:szCs w:val="28"/>
          <w:lang w:eastAsia="en-US"/>
        </w:rPr>
      </w:pPr>
      <w:bookmarkStart w:id="50" w:name="_Toc399408089"/>
      <w:bookmarkStart w:id="51" w:name="_Toc398564600"/>
      <w:bookmarkStart w:id="52" w:name="_Ref321475870"/>
    </w:p>
    <w:p w:rsidR="00FA23CB" w:rsidRDefault="00FA23CB">
      <w:pPr>
        <w:keepNext w:val="0"/>
        <w:rPr>
          <w:sz w:val="28"/>
          <w:szCs w:val="28"/>
          <w:lang w:eastAsia="en-US"/>
        </w:rPr>
        <w:sectPr w:rsidR="00FA23CB">
          <w:headerReference w:type="default" r:id="rId18"/>
          <w:footerReference w:type="default" r:id="rId19"/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FA23CB" w:rsidRDefault="0015136D" w:rsidP="00BC0B53">
      <w:pPr>
        <w:pStyle w:val="10"/>
        <w:keepNext w:val="0"/>
        <w:numPr>
          <w:ilvl w:val="0"/>
          <w:numId w:val="8"/>
        </w:numPr>
        <w:tabs>
          <w:tab w:val="left" w:pos="426"/>
        </w:tabs>
        <w:ind w:left="0" w:firstLine="0"/>
        <w:jc w:val="center"/>
        <w:rPr>
          <w:rFonts w:eastAsia="Times New Roman"/>
          <w:sz w:val="28"/>
          <w:szCs w:val="28"/>
        </w:rPr>
      </w:pPr>
      <w:bookmarkStart w:id="53" w:name="_Toc428904920"/>
      <w:bookmarkStart w:id="54" w:name="KRIT"/>
      <w:r>
        <w:rPr>
          <w:rFonts w:eastAsia="Times New Roman"/>
          <w:sz w:val="28"/>
          <w:szCs w:val="28"/>
        </w:rPr>
        <w:lastRenderedPageBreak/>
        <w:t>КРИТЕРИИ И МЕТОДИКА ОЦЕНКИ ЗАЯВОК НА УЧАСТИЕ В ЗАКУПКЕ</w:t>
      </w:r>
      <w:bookmarkEnd w:id="50"/>
      <w:bookmarkEnd w:id="51"/>
      <w:bookmarkEnd w:id="52"/>
      <w:bookmarkEnd w:id="53"/>
    </w:p>
    <w:bookmarkEnd w:id="54"/>
    <w:p w:rsidR="00FA23CB" w:rsidRDefault="00FA23CB">
      <w:pPr>
        <w:keepNext w:val="0"/>
        <w:tabs>
          <w:tab w:val="left" w:pos="1134"/>
        </w:tabs>
        <w:ind w:firstLine="709"/>
        <w:rPr>
          <w:sz w:val="28"/>
          <w:szCs w:val="28"/>
          <w:lang w:eastAsia="x-none"/>
        </w:rPr>
      </w:pPr>
    </w:p>
    <w:p w:rsidR="00FA23CB" w:rsidRDefault="0015136D">
      <w:pPr>
        <w:keepNext w:val="0"/>
        <w:tabs>
          <w:tab w:val="left" w:pos="1134"/>
        </w:tabs>
        <w:ind w:firstLine="709"/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 xml:space="preserve">Закупочная комиссия ранжирует заявки по цене, начиная </w:t>
      </w:r>
      <w:proofErr w:type="gramStart"/>
      <w:r>
        <w:rPr>
          <w:sz w:val="28"/>
          <w:szCs w:val="28"/>
          <w:lang w:eastAsia="x-none"/>
        </w:rPr>
        <w:t>с</w:t>
      </w:r>
      <w:proofErr w:type="gramEnd"/>
      <w:r>
        <w:rPr>
          <w:sz w:val="28"/>
          <w:szCs w:val="28"/>
          <w:lang w:eastAsia="x-none"/>
        </w:rPr>
        <w:t xml:space="preserve"> наименьшей. При равенстве цен заявок различных участников лучшее (более высокое) место в </w:t>
      </w:r>
      <w:proofErr w:type="spellStart"/>
      <w:r>
        <w:rPr>
          <w:sz w:val="28"/>
          <w:szCs w:val="28"/>
          <w:lang w:eastAsia="x-none"/>
        </w:rPr>
        <w:t>ранжировке</w:t>
      </w:r>
      <w:proofErr w:type="spellEnd"/>
      <w:r>
        <w:rPr>
          <w:sz w:val="28"/>
          <w:szCs w:val="28"/>
          <w:lang w:eastAsia="x-none"/>
        </w:rPr>
        <w:t xml:space="preserve"> получает участник, который раньше подал заявку на участие в запросе цен.</w:t>
      </w:r>
    </w:p>
    <w:p w:rsidR="00FA23CB" w:rsidRDefault="00FA23CB">
      <w:pPr>
        <w:keepNext w:val="0"/>
        <w:rPr>
          <w:sz w:val="28"/>
          <w:szCs w:val="28"/>
          <w:lang w:eastAsia="x-none"/>
        </w:rPr>
        <w:sectPr w:rsidR="00FA23CB">
          <w:pgSz w:w="11907" w:h="16840"/>
          <w:pgMar w:top="1134" w:right="567" w:bottom="1134" w:left="992" w:header="567" w:footer="567" w:gutter="0"/>
          <w:cols w:space="720"/>
        </w:sectPr>
      </w:pPr>
    </w:p>
    <w:p w:rsidR="00FA23CB" w:rsidRDefault="0015136D" w:rsidP="00BC0B53">
      <w:pPr>
        <w:pStyle w:val="10"/>
        <w:keepNext w:val="0"/>
        <w:numPr>
          <w:ilvl w:val="0"/>
          <w:numId w:val="8"/>
        </w:numPr>
        <w:tabs>
          <w:tab w:val="left" w:pos="426"/>
        </w:tabs>
        <w:ind w:left="0" w:firstLine="0"/>
        <w:jc w:val="center"/>
        <w:rPr>
          <w:rFonts w:eastAsia="Times New Roman"/>
          <w:sz w:val="28"/>
          <w:szCs w:val="28"/>
        </w:rPr>
      </w:pPr>
      <w:bookmarkStart w:id="55" w:name="_Toc412098816"/>
      <w:bookmarkStart w:id="56" w:name="_Toc412098817"/>
      <w:bookmarkStart w:id="57" w:name="_Toc412098818"/>
      <w:bookmarkStart w:id="58" w:name="_Toc412098819"/>
      <w:bookmarkStart w:id="59" w:name="_Toc395190388"/>
      <w:bookmarkStart w:id="60" w:name="_Ref396487846"/>
      <w:bookmarkStart w:id="61" w:name="_Ref396489236"/>
      <w:bookmarkStart w:id="62" w:name="_Toc428904933"/>
      <w:bookmarkStart w:id="63" w:name="_Toc260130025"/>
      <w:bookmarkStart w:id="64" w:name="_Toc367283798"/>
      <w:bookmarkEnd w:id="55"/>
      <w:bookmarkEnd w:id="56"/>
      <w:bookmarkEnd w:id="57"/>
      <w:bookmarkEnd w:id="58"/>
      <w:r>
        <w:rPr>
          <w:rFonts w:eastAsia="Times New Roman"/>
          <w:sz w:val="28"/>
          <w:szCs w:val="28"/>
        </w:rPr>
        <w:lastRenderedPageBreak/>
        <w:t>ОБРАЗЦЫ ФОРМ ОСНОВНЫХ ДОКУМЕНТОВ</w:t>
      </w:r>
      <w:bookmarkEnd w:id="59"/>
      <w:bookmarkEnd w:id="60"/>
      <w:bookmarkEnd w:id="61"/>
      <w:bookmarkEnd w:id="62"/>
    </w:p>
    <w:p w:rsidR="00FA23CB" w:rsidRDefault="00FA23CB">
      <w:pPr>
        <w:keepNext w:val="0"/>
        <w:tabs>
          <w:tab w:val="left" w:pos="993"/>
          <w:tab w:val="left" w:pos="1134"/>
        </w:tabs>
        <w:ind w:firstLine="709"/>
        <w:jc w:val="both"/>
        <w:rPr>
          <w:bCs/>
          <w:sz w:val="28"/>
          <w:szCs w:val="28"/>
          <w:lang w:val="en-US" w:eastAsia="en-US"/>
        </w:rPr>
      </w:pPr>
    </w:p>
    <w:p w:rsidR="00FA23CB" w:rsidRDefault="0015136D">
      <w:pPr>
        <w:keepNext w:val="0"/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  <w:iCs/>
          <w:sz w:val="28"/>
          <w:szCs w:val="28"/>
          <w:lang w:eastAsia="en-US"/>
        </w:rPr>
      </w:pPr>
      <w:r>
        <w:rPr>
          <w:b/>
          <w:i/>
          <w:lang w:eastAsia="en-US"/>
        </w:rPr>
        <w:t xml:space="preserve">формы 2 – </w:t>
      </w:r>
      <w:r w:rsidR="00437FCE">
        <w:rPr>
          <w:b/>
          <w:i/>
          <w:lang w:eastAsia="en-US"/>
        </w:rPr>
        <w:t xml:space="preserve">4 </w:t>
      </w:r>
      <w:r>
        <w:rPr>
          <w:b/>
          <w:i/>
          <w:lang w:eastAsia="en-US"/>
        </w:rPr>
        <w:t xml:space="preserve"> рекомендованы для заполнения. В случае изменения форм, приведенных в данном разделе, документы, включаемые участником закупки в состав заявки на участие в закупке, должны содержать все сведения, указанные в соответствующей форме.</w:t>
      </w:r>
    </w:p>
    <w:p w:rsidR="00FA23CB" w:rsidRDefault="00FA23CB">
      <w:pPr>
        <w:keepNext w:val="0"/>
        <w:tabs>
          <w:tab w:val="left" w:pos="993"/>
          <w:tab w:val="left" w:pos="1134"/>
        </w:tabs>
        <w:ind w:firstLine="709"/>
        <w:jc w:val="both"/>
        <w:rPr>
          <w:bCs/>
          <w:sz w:val="28"/>
          <w:szCs w:val="28"/>
          <w:lang w:eastAsia="en-US"/>
        </w:rPr>
      </w:pPr>
    </w:p>
    <w:p w:rsidR="00FA23CB" w:rsidRDefault="0015136D" w:rsidP="00BC0B53">
      <w:pPr>
        <w:pStyle w:val="10"/>
        <w:keepNext w:val="0"/>
        <w:numPr>
          <w:ilvl w:val="1"/>
          <w:numId w:val="8"/>
        </w:numPr>
        <w:tabs>
          <w:tab w:val="left" w:pos="426"/>
        </w:tabs>
        <w:ind w:left="0" w:firstLine="0"/>
        <w:jc w:val="both"/>
        <w:rPr>
          <w:rFonts w:eastAsia="Times New Roman"/>
          <w:sz w:val="28"/>
          <w:szCs w:val="28"/>
        </w:rPr>
      </w:pPr>
      <w:bookmarkStart w:id="65" w:name="_Ref401131967"/>
      <w:bookmarkStart w:id="66" w:name="_Toc428904934"/>
      <w:r>
        <w:rPr>
          <w:rFonts w:eastAsia="Times New Roman"/>
          <w:sz w:val="28"/>
          <w:szCs w:val="28"/>
        </w:rPr>
        <w:t>Образцы форм основных документов, включаемых в заявку на участие в закупке</w:t>
      </w:r>
      <w:bookmarkEnd w:id="65"/>
      <w:bookmarkEnd w:id="66"/>
    </w:p>
    <w:p w:rsidR="00FA23CB" w:rsidRDefault="00FA23CB">
      <w:pPr>
        <w:keepNext w:val="0"/>
        <w:rPr>
          <w:iCs/>
          <w:sz w:val="28"/>
          <w:szCs w:val="28"/>
          <w:lang w:val="x-none" w:eastAsia="x-none"/>
        </w:rPr>
        <w:sectPr w:rsidR="00FA23CB">
          <w:pgSz w:w="11907" w:h="16840"/>
          <w:pgMar w:top="1134" w:right="567" w:bottom="1134" w:left="992" w:header="567" w:footer="567" w:gutter="0"/>
          <w:cols w:space="720"/>
        </w:sectPr>
      </w:pPr>
    </w:p>
    <w:tbl>
      <w:tblPr>
        <w:tblW w:w="11205" w:type="dxa"/>
        <w:jc w:val="center"/>
        <w:tblLayout w:type="fixed"/>
        <w:tblLook w:val="04A0" w:firstRow="1" w:lastRow="0" w:firstColumn="1" w:lastColumn="0" w:noHBand="0" w:noVBand="1"/>
      </w:tblPr>
      <w:tblGrid>
        <w:gridCol w:w="572"/>
        <w:gridCol w:w="380"/>
        <w:gridCol w:w="478"/>
        <w:gridCol w:w="380"/>
        <w:gridCol w:w="917"/>
        <w:gridCol w:w="516"/>
        <w:gridCol w:w="495"/>
        <w:gridCol w:w="1040"/>
        <w:gridCol w:w="1177"/>
        <w:gridCol w:w="774"/>
        <w:gridCol w:w="79"/>
        <w:gridCol w:w="3326"/>
        <w:gridCol w:w="1071"/>
      </w:tblGrid>
      <w:tr w:rsidR="00FA23CB">
        <w:trPr>
          <w:trHeight w:val="364"/>
          <w:jc w:val="center"/>
        </w:trPr>
        <w:tc>
          <w:tcPr>
            <w:tcW w:w="11198" w:type="dxa"/>
            <w:gridSpan w:val="13"/>
            <w:vAlign w:val="center"/>
            <w:hideMark/>
          </w:tcPr>
          <w:p w:rsidR="00FA23CB" w:rsidRDefault="0015136D">
            <w:pPr>
              <w:keepNext w:val="0"/>
              <w:tabs>
                <w:tab w:val="left" w:pos="708"/>
              </w:tabs>
              <w:ind w:firstLine="709"/>
              <w:jc w:val="right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lastRenderedPageBreak/>
              <w:t>Форма 1.</w:t>
            </w:r>
          </w:p>
        </w:tc>
      </w:tr>
      <w:tr w:rsidR="00FA23CB">
        <w:trPr>
          <w:trHeight w:val="364"/>
          <w:jc w:val="center"/>
        </w:trPr>
        <w:tc>
          <w:tcPr>
            <w:tcW w:w="6725" w:type="dxa"/>
            <w:gridSpan w:val="10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4473" w:type="dxa"/>
            <w:gridSpan w:val="3"/>
          </w:tcPr>
          <w:p w:rsidR="00FA23CB" w:rsidRDefault="00FA23CB">
            <w:pPr>
              <w:keepNext w:val="0"/>
              <w:tabs>
                <w:tab w:val="left" w:pos="708"/>
              </w:tabs>
              <w:ind w:firstLine="709"/>
              <w:rPr>
                <w:b/>
                <w:i/>
                <w:lang w:eastAsia="en-US"/>
              </w:rPr>
            </w:pPr>
          </w:p>
        </w:tc>
      </w:tr>
      <w:tr w:rsidR="00FA23CB">
        <w:trPr>
          <w:trHeight w:val="364"/>
          <w:jc w:val="center"/>
        </w:trPr>
        <w:tc>
          <w:tcPr>
            <w:tcW w:w="571" w:type="dxa"/>
            <w:vAlign w:val="bottom"/>
            <w:hideMark/>
          </w:tcPr>
          <w:p w:rsidR="00FA23CB" w:rsidRDefault="0015136D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от</w:t>
            </w:r>
          </w:p>
        </w:tc>
        <w:tc>
          <w:tcPr>
            <w:tcW w:w="380" w:type="dxa"/>
            <w:vAlign w:val="bottom"/>
            <w:hideMark/>
          </w:tcPr>
          <w:p w:rsidR="00FA23CB" w:rsidRDefault="0015136D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iCs/>
                <w:lang w:eastAsia="en-US"/>
              </w:rPr>
              <w:t>«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A23CB" w:rsidRDefault="00FA23CB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380" w:type="dxa"/>
            <w:vAlign w:val="bottom"/>
            <w:hideMark/>
          </w:tcPr>
          <w:p w:rsidR="00FA23CB" w:rsidRDefault="0015136D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iCs/>
                <w:lang w:eastAsia="en-US"/>
              </w:rPr>
              <w:t>»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A23CB" w:rsidRDefault="00FA23CB">
            <w:pPr>
              <w:keepNext w:val="0"/>
              <w:tabs>
                <w:tab w:val="left" w:pos="708"/>
              </w:tabs>
              <w:jc w:val="right"/>
              <w:rPr>
                <w:lang w:eastAsia="en-US"/>
              </w:rPr>
            </w:pPr>
          </w:p>
        </w:tc>
        <w:tc>
          <w:tcPr>
            <w:tcW w:w="516" w:type="dxa"/>
            <w:vAlign w:val="bottom"/>
            <w:hideMark/>
          </w:tcPr>
          <w:p w:rsidR="00FA23CB" w:rsidRDefault="0015136D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iCs/>
                <w:lang w:eastAsia="en-US"/>
              </w:rPr>
              <w:t>20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A23CB" w:rsidRDefault="00FA23CB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1039" w:type="dxa"/>
            <w:vAlign w:val="bottom"/>
            <w:hideMark/>
          </w:tcPr>
          <w:p w:rsidR="00FA23CB" w:rsidRDefault="0015136D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г</w:t>
            </w:r>
            <w:proofErr w:type="gramEnd"/>
            <w:r>
              <w:rPr>
                <w:lang w:eastAsia="en-US"/>
              </w:rPr>
              <w:t>. №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A23CB" w:rsidRDefault="00FA23CB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5247" w:type="dxa"/>
            <w:gridSpan w:val="4"/>
            <w:vAlign w:val="bottom"/>
          </w:tcPr>
          <w:p w:rsidR="00FA23CB" w:rsidRDefault="00FA23CB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</w:tr>
      <w:tr w:rsidR="00FA23CB">
        <w:trPr>
          <w:trHeight w:val="364"/>
          <w:jc w:val="center"/>
        </w:trPr>
        <w:tc>
          <w:tcPr>
            <w:tcW w:w="571" w:type="dxa"/>
            <w:vAlign w:val="bottom"/>
          </w:tcPr>
          <w:p w:rsidR="00FA23CB" w:rsidRDefault="00FA23CB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380" w:type="dxa"/>
            <w:vAlign w:val="bottom"/>
          </w:tcPr>
          <w:p w:rsidR="00FA23CB" w:rsidRDefault="00FA23CB">
            <w:pPr>
              <w:keepNext w:val="0"/>
              <w:tabs>
                <w:tab w:val="left" w:pos="708"/>
              </w:tabs>
              <w:rPr>
                <w:iCs/>
                <w:lang w:eastAsia="en-US"/>
              </w:rPr>
            </w:pPr>
          </w:p>
        </w:tc>
        <w:tc>
          <w:tcPr>
            <w:tcW w:w="478" w:type="dxa"/>
            <w:vAlign w:val="bottom"/>
          </w:tcPr>
          <w:p w:rsidR="00FA23CB" w:rsidRDefault="00FA23CB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380" w:type="dxa"/>
            <w:vAlign w:val="bottom"/>
          </w:tcPr>
          <w:p w:rsidR="00FA23CB" w:rsidRDefault="00FA23CB">
            <w:pPr>
              <w:keepNext w:val="0"/>
              <w:tabs>
                <w:tab w:val="left" w:pos="708"/>
              </w:tabs>
              <w:rPr>
                <w:iCs/>
                <w:lang w:eastAsia="en-US"/>
              </w:rPr>
            </w:pPr>
          </w:p>
        </w:tc>
        <w:tc>
          <w:tcPr>
            <w:tcW w:w="916" w:type="dxa"/>
            <w:vAlign w:val="bottom"/>
          </w:tcPr>
          <w:p w:rsidR="00FA23CB" w:rsidRDefault="00FA23CB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516" w:type="dxa"/>
            <w:vAlign w:val="bottom"/>
          </w:tcPr>
          <w:p w:rsidR="00FA23CB" w:rsidRDefault="00FA23CB">
            <w:pPr>
              <w:keepNext w:val="0"/>
              <w:tabs>
                <w:tab w:val="left" w:pos="708"/>
              </w:tabs>
              <w:rPr>
                <w:iCs/>
                <w:lang w:eastAsia="en-US"/>
              </w:rPr>
            </w:pPr>
          </w:p>
        </w:tc>
        <w:tc>
          <w:tcPr>
            <w:tcW w:w="495" w:type="dxa"/>
            <w:vAlign w:val="bottom"/>
          </w:tcPr>
          <w:p w:rsidR="00FA23CB" w:rsidRDefault="00FA23CB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3068" w:type="dxa"/>
            <w:gridSpan w:val="4"/>
            <w:vAlign w:val="bottom"/>
          </w:tcPr>
          <w:p w:rsidR="00FA23CB" w:rsidRDefault="00FA23CB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3324" w:type="dxa"/>
            <w:vAlign w:val="bottom"/>
            <w:hideMark/>
          </w:tcPr>
          <w:p w:rsidR="00FA23CB" w:rsidRDefault="00FA23CB">
            <w:pPr>
              <w:keepNext w:val="0"/>
              <w:tabs>
                <w:tab w:val="left" w:pos="708"/>
              </w:tabs>
              <w:rPr>
                <w:lang w:val="en-US"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A23CB" w:rsidRDefault="00FA23CB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</w:tr>
    </w:tbl>
    <w:p w:rsidR="00FA23CB" w:rsidRDefault="00FA23CB">
      <w:pPr>
        <w:keepNext w:val="0"/>
        <w:ind w:firstLine="709"/>
        <w:jc w:val="both"/>
        <w:rPr>
          <w:sz w:val="28"/>
          <w:szCs w:val="28"/>
        </w:rPr>
      </w:pPr>
    </w:p>
    <w:p w:rsidR="00FA23CB" w:rsidRDefault="0015136D">
      <w:pPr>
        <w:keepNext w:val="0"/>
        <w:jc w:val="center"/>
        <w:outlineLvl w:val="1"/>
        <w:rPr>
          <w:sz w:val="28"/>
          <w:szCs w:val="28"/>
          <w:lang w:eastAsia="en-US"/>
        </w:rPr>
      </w:pPr>
      <w:bookmarkStart w:id="67" w:name="F01"/>
      <w:bookmarkStart w:id="68" w:name="_Toc412201945"/>
      <w:bookmarkStart w:id="69" w:name="_Toc390267513"/>
      <w:bookmarkStart w:id="70" w:name="_Toc272505461"/>
      <w:bookmarkStart w:id="71" w:name="_Toc255987071"/>
      <w:bookmarkStart w:id="72" w:name="_Toc428904935"/>
      <w:r>
        <w:rPr>
          <w:sz w:val="28"/>
          <w:szCs w:val="28"/>
          <w:lang w:eastAsia="en-US"/>
        </w:rPr>
        <w:t>ЗАЯВКА НА УЧАСТИЕ В ЗАКУПКЕ</w:t>
      </w:r>
      <w:bookmarkEnd w:id="67"/>
      <w:r>
        <w:rPr>
          <w:sz w:val="28"/>
          <w:szCs w:val="28"/>
          <w:lang w:eastAsia="en-US"/>
        </w:rPr>
        <w:t xml:space="preserve"> (Форма 1.)</w:t>
      </w:r>
      <w:bookmarkEnd w:id="68"/>
      <w:bookmarkEnd w:id="69"/>
      <w:bookmarkEnd w:id="70"/>
      <w:bookmarkEnd w:id="71"/>
      <w:bookmarkEnd w:id="72"/>
    </w:p>
    <w:p w:rsidR="00FA23CB" w:rsidRDefault="00FA23CB">
      <w:pPr>
        <w:keepNext w:val="0"/>
        <w:ind w:firstLine="709"/>
        <w:jc w:val="both"/>
        <w:rPr>
          <w:sz w:val="28"/>
          <w:szCs w:val="28"/>
          <w:lang w:eastAsia="en-US"/>
        </w:rPr>
      </w:pPr>
    </w:p>
    <w:p w:rsidR="00FA23CB" w:rsidRDefault="0015136D">
      <w:pPr>
        <w:keepNext w:val="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Изучив извещение о проведении закупки на право заключения договора на </w:t>
      </w:r>
      <w:r>
        <w:rPr>
          <w:sz w:val="28"/>
          <w:szCs w:val="28"/>
          <w:lang w:val="x-none"/>
        </w:rPr>
        <w:t>Нержавеющий лист 0,5х1000х2000 мм 1,0х1250х2500 мм</w:t>
      </w:r>
      <w:proofErr w:type="gramStart"/>
      <w:r>
        <w:rPr>
          <w:sz w:val="28"/>
          <w:szCs w:val="28"/>
          <w:lang w:val="x-none"/>
        </w:rPr>
        <w:t>..</w:t>
      </w:r>
      <w:proofErr w:type="spellStart"/>
      <w:proofErr w:type="gramEnd"/>
      <w:r>
        <w:rPr>
          <w:sz w:val="28"/>
          <w:szCs w:val="28"/>
          <w:lang w:val="x-none"/>
        </w:rPr>
        <w:t>ст</w:t>
      </w:r>
      <w:proofErr w:type="spellEnd"/>
      <w:r>
        <w:rPr>
          <w:sz w:val="28"/>
          <w:szCs w:val="28"/>
          <w:lang w:val="x-none"/>
        </w:rPr>
        <w:t>. 08/12Х18Н10Т по ГОСТ 5582-75, 19904-90.</w:t>
      </w:r>
      <w:r>
        <w:rPr>
          <w:sz w:val="28"/>
          <w:szCs w:val="28"/>
          <w:lang w:eastAsia="en-US"/>
        </w:rPr>
        <w:t xml:space="preserve">, опубликованное на http://a-k-d.ru/, закупка № ______ </w:t>
      </w:r>
      <w:r>
        <w:rPr>
          <w:b/>
          <w:i/>
          <w:lang w:eastAsia="en-US"/>
        </w:rPr>
        <w:t>[указывается номер закупки на указанном сайте]</w:t>
      </w:r>
      <w:r>
        <w:rPr>
          <w:sz w:val="28"/>
          <w:szCs w:val="28"/>
          <w:lang w:eastAsia="en-US"/>
        </w:rPr>
        <w:t>, закупочную документацию, понимая и принимая установленные в них требования и условия закупки,</w:t>
      </w:r>
    </w:p>
    <w:p w:rsidR="00FA23CB" w:rsidRDefault="00FA23CB">
      <w:pPr>
        <w:keepNext w:val="0"/>
        <w:ind w:firstLine="709"/>
        <w:jc w:val="both"/>
        <w:rPr>
          <w:sz w:val="28"/>
          <w:szCs w:val="28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40"/>
        <w:gridCol w:w="1655"/>
        <w:gridCol w:w="5769"/>
      </w:tblGrid>
      <w:tr w:rsidR="00FA23CB">
        <w:tc>
          <w:tcPr>
            <w:tcW w:w="1056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A23CB" w:rsidRDefault="00FA23CB">
            <w:pPr>
              <w:keepNext w:val="0"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2"/>
                <w:lang w:eastAsia="en-US"/>
              </w:rPr>
            </w:pPr>
          </w:p>
        </w:tc>
      </w:tr>
      <w:tr w:rsidR="00FA23CB">
        <w:tc>
          <w:tcPr>
            <w:tcW w:w="10564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FA23CB" w:rsidRDefault="0015136D" w:rsidP="00437FCE">
            <w:pPr>
              <w:pStyle w:val="Times12"/>
              <w:rPr>
                <w:sz w:val="22"/>
              </w:rPr>
            </w:pPr>
            <w:r>
              <w:rPr>
                <w:vertAlign w:val="superscript"/>
              </w:rPr>
              <w:t>(полное наименование участника закупки с указанием организационно-правовой формы)</w:t>
            </w:r>
            <w:r>
              <w:rPr>
                <w:sz w:val="22"/>
              </w:rPr>
              <w:t xml:space="preserve"> </w:t>
            </w:r>
          </w:p>
        </w:tc>
      </w:tr>
      <w:tr w:rsidR="00FA23CB">
        <w:trPr>
          <w:trHeight w:val="225"/>
        </w:trPr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A23CB" w:rsidRDefault="0015136D">
            <w:pPr>
              <w:keepNext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ИНН</w:t>
            </w:r>
            <w:proofErr w:type="gramStart"/>
            <w:r>
              <w:rPr>
                <w:sz w:val="28"/>
                <w:szCs w:val="28"/>
              </w:rPr>
              <w:t>,К</w:t>
            </w:r>
            <w:proofErr w:type="gramEnd"/>
            <w:r>
              <w:rPr>
                <w:sz w:val="28"/>
                <w:szCs w:val="28"/>
              </w:rPr>
              <w:t>ПП,ОГРН,ОКПО</w:t>
            </w:r>
          </w:p>
        </w:tc>
        <w:tc>
          <w:tcPr>
            <w:tcW w:w="742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A23CB" w:rsidRDefault="00FA23CB">
            <w:pPr>
              <w:keepNext w:val="0"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2"/>
                <w:lang w:eastAsia="en-US"/>
              </w:rPr>
            </w:pPr>
          </w:p>
        </w:tc>
      </w:tr>
      <w:tr w:rsidR="00FA23CB"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</w:tcPr>
          <w:p w:rsidR="00FA23CB" w:rsidRDefault="00FA23CB">
            <w:pPr>
              <w:keepNext w:val="0"/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742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FA23CB" w:rsidRDefault="0015136D" w:rsidP="00437FCE">
            <w:pPr>
              <w:pStyle w:val="Times12"/>
              <w:rPr>
                <w:vertAlign w:val="superscript"/>
              </w:rPr>
            </w:pPr>
            <w:r>
              <w:rPr>
                <w:vertAlign w:val="superscript"/>
              </w:rPr>
              <w:t>(ИНН, КПП, ОГРН, ОКПО участника закупки)</w:t>
            </w:r>
          </w:p>
        </w:tc>
      </w:tr>
      <w:tr w:rsidR="00FA23CB">
        <w:trPr>
          <w:trHeight w:val="225"/>
        </w:trPr>
        <w:tc>
          <w:tcPr>
            <w:tcW w:w="4795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FA23CB" w:rsidRDefault="0015136D">
            <w:pPr>
              <w:keepNext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юридический адрес</w:t>
            </w:r>
          </w:p>
        </w:tc>
        <w:tc>
          <w:tcPr>
            <w:tcW w:w="576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A23CB" w:rsidRDefault="00FA23CB">
            <w:pPr>
              <w:keepNext w:val="0"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2"/>
                <w:lang w:eastAsia="en-US"/>
              </w:rPr>
            </w:pPr>
          </w:p>
        </w:tc>
      </w:tr>
      <w:tr w:rsidR="00FA23CB">
        <w:tc>
          <w:tcPr>
            <w:tcW w:w="479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A23CB" w:rsidRDefault="00FA23CB">
            <w:pPr>
              <w:keepNext w:val="0"/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576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FA23CB" w:rsidRDefault="0015136D" w:rsidP="00437FCE">
            <w:pPr>
              <w:pStyle w:val="Times12"/>
              <w:rPr>
                <w:vertAlign w:val="superscript"/>
              </w:rPr>
            </w:pPr>
            <w:r>
              <w:rPr>
                <w:vertAlign w:val="superscript"/>
              </w:rPr>
              <w:t>(юридический адрес участника закупки)</w:t>
            </w:r>
          </w:p>
        </w:tc>
      </w:tr>
      <w:tr w:rsidR="00FA23CB">
        <w:tc>
          <w:tcPr>
            <w:tcW w:w="4795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FA23CB" w:rsidRDefault="0015136D">
            <w:pPr>
              <w:keepNext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фактический адрес</w:t>
            </w:r>
          </w:p>
        </w:tc>
        <w:tc>
          <w:tcPr>
            <w:tcW w:w="576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A23CB" w:rsidRDefault="00FA23CB">
            <w:pPr>
              <w:keepNext w:val="0"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2"/>
                <w:lang w:eastAsia="en-US"/>
              </w:rPr>
            </w:pPr>
          </w:p>
        </w:tc>
      </w:tr>
      <w:tr w:rsidR="00FA23CB">
        <w:tc>
          <w:tcPr>
            <w:tcW w:w="479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A23CB" w:rsidRDefault="00FA23CB">
            <w:pPr>
              <w:keepNext w:val="0"/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576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FA23CB" w:rsidRDefault="0015136D" w:rsidP="00437FCE">
            <w:pPr>
              <w:pStyle w:val="Times12"/>
              <w:rPr>
                <w:vertAlign w:val="superscript"/>
              </w:rPr>
            </w:pPr>
            <w:r>
              <w:rPr>
                <w:vertAlign w:val="superscript"/>
              </w:rPr>
              <w:t>(фактический адрес участника закупки)</w:t>
            </w:r>
          </w:p>
        </w:tc>
      </w:tr>
      <w:tr w:rsidR="00FA23CB">
        <w:tc>
          <w:tcPr>
            <w:tcW w:w="4795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FA23CB" w:rsidRDefault="0015136D">
            <w:pPr>
              <w:keepNext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предлагает заключить договор </w:t>
            </w:r>
            <w:proofErr w:type="gramStart"/>
            <w:r>
              <w:rPr>
                <w:sz w:val="28"/>
                <w:szCs w:val="28"/>
              </w:rPr>
              <w:t>на</w:t>
            </w:r>
            <w:proofErr w:type="gramEnd"/>
            <w:r>
              <w:rPr>
                <w:sz w:val="28"/>
                <w:szCs w:val="28"/>
              </w:rPr>
              <w:t>:</w:t>
            </w:r>
          </w:p>
        </w:tc>
        <w:tc>
          <w:tcPr>
            <w:tcW w:w="576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A23CB" w:rsidRDefault="00FA23CB">
            <w:pPr>
              <w:keepNext w:val="0"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2"/>
                <w:lang w:eastAsia="en-US"/>
              </w:rPr>
            </w:pPr>
          </w:p>
        </w:tc>
      </w:tr>
      <w:tr w:rsidR="00FA23CB">
        <w:tc>
          <w:tcPr>
            <w:tcW w:w="479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A23CB" w:rsidRDefault="00FA23CB">
            <w:pPr>
              <w:keepNext w:val="0"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2"/>
                <w:lang w:eastAsia="en-US"/>
              </w:rPr>
            </w:pPr>
          </w:p>
        </w:tc>
        <w:tc>
          <w:tcPr>
            <w:tcW w:w="576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FA23CB" w:rsidRDefault="0015136D" w:rsidP="00437FCE">
            <w:pPr>
              <w:pStyle w:val="Times12"/>
              <w:rPr>
                <w:rFonts w:ascii="Arial" w:hAnsi="Arial" w:cs="Arial"/>
                <w:vertAlign w:val="superscript"/>
                <w:lang w:val="en-US"/>
              </w:rPr>
            </w:pPr>
            <w:r>
              <w:rPr>
                <w:vertAlign w:val="superscript"/>
              </w:rPr>
              <w:t>(предмет договора)</w:t>
            </w:r>
          </w:p>
        </w:tc>
      </w:tr>
    </w:tbl>
    <w:p w:rsidR="00FA23CB" w:rsidRDefault="00FA23CB">
      <w:pPr>
        <w:keepNext w:val="0"/>
        <w:jc w:val="both"/>
        <w:rPr>
          <w:sz w:val="28"/>
          <w:szCs w:val="28"/>
          <w:lang w:val="en-US" w:eastAsia="en-US"/>
        </w:rPr>
      </w:pPr>
    </w:p>
    <w:p w:rsidR="00FA23CB" w:rsidRDefault="0015136D">
      <w:pPr>
        <w:keepNext w:val="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в соответствии с Техническим предложением, Графиком поставки товара. Сводной таблицей стоимости и другими документами, являющимися неотъемлемыми приложениями к настоящей заявке на условиях, указанных при формировании заявки, поданной на ЭТП, с помощью функционала которой проводится данная закупка:</w:t>
      </w:r>
    </w:p>
    <w:p w:rsidR="00FA23CB" w:rsidRDefault="00FA23CB">
      <w:pPr>
        <w:keepNext w:val="0"/>
        <w:ind w:firstLine="709"/>
        <w:jc w:val="both"/>
        <w:rPr>
          <w:sz w:val="28"/>
          <w:szCs w:val="28"/>
          <w:lang w:eastAsia="en-US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FA23CB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3CB" w:rsidRDefault="0015136D">
            <w:pPr>
              <w:keepNext w:val="0"/>
              <w:ind w:left="-57" w:right="-57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3CB" w:rsidRDefault="0015136D">
            <w:pPr>
              <w:keepNext w:val="0"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3CB" w:rsidRDefault="0015136D">
            <w:pPr>
              <w:keepNext w:val="0"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FA23CB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23CB" w:rsidRDefault="00FA23CB" w:rsidP="00BC0B53">
            <w:pPr>
              <w:keepNext w:val="0"/>
              <w:numPr>
                <w:ilvl w:val="0"/>
                <w:numId w:val="1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3CB" w:rsidRDefault="0015136D">
            <w:pPr>
              <w:keepNext w:val="0"/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3CB" w:rsidRDefault="0015136D">
            <w:pPr>
              <w:keepNext w:val="0"/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FA23CB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23CB" w:rsidRDefault="00FA23CB" w:rsidP="00BC0B53">
            <w:pPr>
              <w:keepNext w:val="0"/>
              <w:numPr>
                <w:ilvl w:val="0"/>
                <w:numId w:val="1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3CB" w:rsidRDefault="0015136D">
            <w:pPr>
              <w:keepNext w:val="0"/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3CB" w:rsidRDefault="0015136D">
            <w:pPr>
              <w:keepNext w:val="0"/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FA23CB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23CB" w:rsidRDefault="00FA23CB" w:rsidP="00BC0B53">
            <w:pPr>
              <w:keepNext w:val="0"/>
              <w:numPr>
                <w:ilvl w:val="0"/>
                <w:numId w:val="1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3CB" w:rsidRDefault="0015136D">
            <w:pPr>
              <w:keepNext w:val="0"/>
              <w:ind w:left="57" w:right="57"/>
              <w:rPr>
                <w:bCs/>
              </w:rPr>
            </w:pPr>
            <w:r>
              <w:rPr>
                <w:bCs/>
              </w:rPr>
              <w:t>Срок поставки товара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3CB" w:rsidRDefault="0015136D">
            <w:pPr>
              <w:keepNext w:val="0"/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закупочной документации», либо указать начало и окончание поставки товара в формате исчисления сроков, указанном в извещении о проведении закупки]</w:t>
            </w:r>
          </w:p>
        </w:tc>
      </w:tr>
      <w:tr w:rsidR="00FA23CB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23CB" w:rsidRDefault="00FA23CB" w:rsidP="00BC0B53">
            <w:pPr>
              <w:keepNext w:val="0"/>
              <w:numPr>
                <w:ilvl w:val="0"/>
                <w:numId w:val="1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3CB" w:rsidRDefault="0015136D">
            <w:pPr>
              <w:keepNext w:val="0"/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3CB" w:rsidRDefault="0015136D">
            <w:pPr>
              <w:keepNext w:val="0"/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FA23CB" w:rsidRDefault="00FA23CB">
      <w:pPr>
        <w:pStyle w:val="afe"/>
        <w:keepNext w:val="0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en-US"/>
        </w:rPr>
      </w:pPr>
    </w:p>
    <w:p w:rsidR="00FA23CB" w:rsidRDefault="0015136D">
      <w:pPr>
        <w:pStyle w:val="afe"/>
        <w:keepNext w:val="0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lastRenderedPageBreak/>
        <w:t>Настоящая заявка на участие в закупке имеет правовой статус оферт</w:t>
      </w:r>
      <w:r w:rsidR="00721BD4">
        <w:rPr>
          <w:rFonts w:ascii="Times New Roman" w:hAnsi="Times New Roman" w:cs="Times New Roman"/>
          <w:sz w:val="28"/>
          <w:szCs w:val="28"/>
          <w:lang w:eastAsia="en-US"/>
        </w:rPr>
        <w:t xml:space="preserve">ы и действует </w:t>
      </w:r>
      <w:r w:rsidR="00721BD4" w:rsidRPr="00721BD4">
        <w:rPr>
          <w:rFonts w:ascii="Times New Roman" w:hAnsi="Times New Roman" w:cs="Times New Roman"/>
          <w:b/>
          <w:sz w:val="28"/>
          <w:szCs w:val="28"/>
          <w:lang w:eastAsia="en-US"/>
        </w:rPr>
        <w:t>в течение 60</w:t>
      </w:r>
      <w:r w:rsidRPr="00721BD4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календарных дней </w:t>
      </w:r>
      <w:r>
        <w:rPr>
          <w:rFonts w:ascii="Times New Roman" w:hAnsi="Times New Roman" w:cs="Times New Roman"/>
          <w:sz w:val="28"/>
          <w:szCs w:val="28"/>
          <w:lang w:eastAsia="en-US"/>
        </w:rPr>
        <w:t>со дня окончания срока подачи заявок.</w:t>
      </w:r>
    </w:p>
    <w:p w:rsidR="00FA23CB" w:rsidRDefault="00FA23CB">
      <w:pPr>
        <w:pStyle w:val="a9"/>
        <w:keepNext w:val="0"/>
        <w:ind w:left="0" w:firstLine="709"/>
        <w:jc w:val="both"/>
        <w:rPr>
          <w:sz w:val="28"/>
          <w:szCs w:val="28"/>
          <w:lang w:val="x-none" w:eastAsia="x-none"/>
        </w:rPr>
      </w:pPr>
    </w:p>
    <w:p w:rsidR="00FA23CB" w:rsidRDefault="0015136D">
      <w:pPr>
        <w:pStyle w:val="a9"/>
        <w:keepNext w:val="0"/>
        <w:ind w:left="0" w:firstLine="709"/>
        <w:jc w:val="both"/>
        <w:rPr>
          <w:b/>
          <w:szCs w:val="28"/>
          <w:lang w:eastAsia="x-none"/>
        </w:rPr>
      </w:pPr>
      <w:r>
        <w:rPr>
          <w:b/>
          <w:szCs w:val="28"/>
          <w:lang w:val="x-none" w:eastAsia="x-none"/>
        </w:rPr>
        <w:t>Для юридических лиц:</w:t>
      </w:r>
    </w:p>
    <w:p w:rsidR="00FA23CB" w:rsidRDefault="0015136D">
      <w:pPr>
        <w:pStyle w:val="a9"/>
        <w:keepNext w:val="0"/>
        <w:ind w:left="0" w:firstLine="709"/>
        <w:jc w:val="both"/>
        <w:rPr>
          <w:sz w:val="28"/>
          <w:szCs w:val="28"/>
          <w:lang w:eastAsia="x-none"/>
        </w:rPr>
      </w:pPr>
      <w:r>
        <w:rPr>
          <w:sz w:val="28"/>
          <w:szCs w:val="28"/>
          <w:lang w:val="x-none" w:eastAsia="x-none"/>
        </w:rPr>
        <w:t>Принадлежность к субъектам малого и среднего предпринимательства: ______________</w:t>
      </w:r>
    </w:p>
    <w:p w:rsidR="00FA23CB" w:rsidRDefault="0015136D">
      <w:pPr>
        <w:pStyle w:val="a9"/>
        <w:keepNext w:val="0"/>
        <w:ind w:left="0" w:firstLine="709"/>
        <w:jc w:val="both"/>
        <w:rPr>
          <w:sz w:val="28"/>
          <w:szCs w:val="28"/>
          <w:lang w:val="x-none" w:eastAsia="x-none"/>
        </w:rPr>
      </w:pPr>
      <w:r>
        <w:rPr>
          <w:sz w:val="28"/>
          <w:szCs w:val="28"/>
          <w:lang w:val="x-none" w:eastAsia="x-none"/>
        </w:rPr>
        <w:t>Настоящим подтверждаем, что:</w:t>
      </w:r>
    </w:p>
    <w:p w:rsidR="00FA23CB" w:rsidRDefault="0015136D" w:rsidP="00BC0B53">
      <w:pPr>
        <w:pStyle w:val="a9"/>
        <w:keepNext w:val="0"/>
        <w:numPr>
          <w:ilvl w:val="0"/>
          <w:numId w:val="12"/>
        </w:numPr>
        <w:tabs>
          <w:tab w:val="left" w:pos="1134"/>
        </w:tabs>
        <w:ind w:left="0" w:firstLine="709"/>
        <w:jc w:val="both"/>
        <w:rPr>
          <w:sz w:val="28"/>
          <w:szCs w:val="28"/>
          <w:lang w:val="x-none" w:eastAsia="x-none"/>
        </w:rPr>
      </w:pPr>
      <w:r>
        <w:rPr>
          <w:sz w:val="28"/>
          <w:szCs w:val="28"/>
          <w:lang w:val="x-none" w:eastAsia="x-none"/>
        </w:rPr>
        <w:t xml:space="preserve">против _____________ </w:t>
      </w:r>
      <w:r>
        <w:rPr>
          <w:b/>
          <w:i/>
          <w:szCs w:val="28"/>
          <w:lang w:val="x-none" w:eastAsia="x-none"/>
        </w:rPr>
        <w:t>(наименование участника закупки)</w:t>
      </w:r>
      <w:r>
        <w:rPr>
          <w:sz w:val="28"/>
          <w:szCs w:val="28"/>
          <w:lang w:val="x-none" w:eastAsia="x-none"/>
        </w:rPr>
        <w:t xml:space="preserve"> не проводится процедура ликвидации, не принято арбитражным судом решения о признании _____________ </w:t>
      </w:r>
      <w:r>
        <w:rPr>
          <w:b/>
          <w:i/>
          <w:szCs w:val="28"/>
          <w:lang w:val="x-none" w:eastAsia="x-none"/>
        </w:rPr>
        <w:t>(наименование участника закупки)</w:t>
      </w:r>
      <w:r>
        <w:rPr>
          <w:sz w:val="28"/>
          <w:szCs w:val="28"/>
          <w:lang w:val="x-none" w:eastAsia="x-none"/>
        </w:rPr>
        <w:t xml:space="preserve"> банкротом, деятельность _____________ </w:t>
      </w:r>
      <w:r>
        <w:rPr>
          <w:b/>
          <w:i/>
          <w:szCs w:val="28"/>
          <w:lang w:val="x-none" w:eastAsia="x-none"/>
        </w:rPr>
        <w:t>(наименование участника закупки)</w:t>
      </w:r>
      <w:r>
        <w:rPr>
          <w:sz w:val="28"/>
          <w:szCs w:val="28"/>
          <w:lang w:val="x-none" w:eastAsia="x-none"/>
        </w:rPr>
        <w:t xml:space="preserve"> не приостановлена, на имущество не наложен арест по решению суда, административного органа;</w:t>
      </w:r>
    </w:p>
    <w:p w:rsidR="00FA23CB" w:rsidRDefault="0015136D">
      <w:pPr>
        <w:pStyle w:val="a9"/>
        <w:keepNext w:val="0"/>
        <w:ind w:left="0" w:firstLine="709"/>
        <w:jc w:val="both"/>
        <w:rPr>
          <w:sz w:val="28"/>
          <w:szCs w:val="28"/>
          <w:lang w:eastAsia="x-none"/>
        </w:rPr>
      </w:pPr>
      <w:r>
        <w:rPr>
          <w:b/>
          <w:i/>
          <w:lang w:val="x-none" w:eastAsia="x-none"/>
        </w:rPr>
        <w:t>[в случае применения упрощенной системы налогообложения]</w:t>
      </w:r>
      <w:r>
        <w:rPr>
          <w:bCs/>
          <w:sz w:val="28"/>
          <w:szCs w:val="28"/>
          <w:lang w:val="x-none" w:eastAsia="x-none"/>
        </w:rPr>
        <w:t xml:space="preserve"> </w:t>
      </w:r>
      <w:r>
        <w:rPr>
          <w:sz w:val="28"/>
          <w:szCs w:val="28"/>
          <w:lang w:val="x-none" w:eastAsia="x-none"/>
        </w:rPr>
        <w:t>Также сообщаем о применении нами упрощенной системы налогообложения.</w:t>
      </w:r>
    </w:p>
    <w:p w:rsidR="00FA23CB" w:rsidRDefault="00FA23CB">
      <w:pPr>
        <w:pStyle w:val="a9"/>
        <w:keepNext w:val="0"/>
        <w:ind w:left="0" w:firstLine="709"/>
        <w:jc w:val="both"/>
        <w:rPr>
          <w:sz w:val="28"/>
          <w:szCs w:val="28"/>
          <w:lang w:eastAsia="x-none"/>
        </w:rPr>
      </w:pPr>
    </w:p>
    <w:p w:rsidR="00FA23CB" w:rsidRDefault="0015136D">
      <w:pPr>
        <w:pStyle w:val="a9"/>
        <w:keepNext w:val="0"/>
        <w:ind w:left="0" w:firstLine="709"/>
        <w:jc w:val="both"/>
        <w:rPr>
          <w:b/>
          <w:i/>
          <w:szCs w:val="28"/>
          <w:lang w:val="x-none" w:eastAsia="x-none"/>
        </w:rPr>
      </w:pPr>
      <w:r>
        <w:rPr>
          <w:b/>
          <w:i/>
          <w:szCs w:val="28"/>
          <w:lang w:val="x-none" w:eastAsia="x-none"/>
        </w:rPr>
        <w:t>Для физических лиц:</w:t>
      </w:r>
      <w:r>
        <w:rPr>
          <w:b/>
          <w:i/>
          <w:sz w:val="28"/>
          <w:szCs w:val="28"/>
          <w:lang w:val="x-none" w:eastAsia="x-none"/>
        </w:rPr>
        <w:t xml:space="preserve"> </w:t>
      </w:r>
      <w:r>
        <w:rPr>
          <w:b/>
          <w:i/>
          <w:szCs w:val="28"/>
          <w:lang w:val="x-none" w:eastAsia="x-none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FA23CB" w:rsidRDefault="0015136D">
      <w:pPr>
        <w:pStyle w:val="a9"/>
        <w:keepNext w:val="0"/>
        <w:ind w:left="0" w:firstLine="709"/>
        <w:jc w:val="both"/>
        <w:rPr>
          <w:sz w:val="28"/>
          <w:szCs w:val="28"/>
          <w:lang w:val="x-none" w:eastAsia="x-none"/>
        </w:rPr>
      </w:pPr>
      <w:r>
        <w:rPr>
          <w:sz w:val="28"/>
          <w:szCs w:val="28"/>
          <w:lang w:val="x-none" w:eastAsia="x-none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  <w:lang w:val="x-none" w:eastAsia="x-none"/>
        </w:rPr>
        <w:t>Росфинмониторингу</w:t>
      </w:r>
      <w:proofErr w:type="spellEnd"/>
      <w:r>
        <w:rPr>
          <w:sz w:val="28"/>
          <w:szCs w:val="28"/>
          <w:lang w:val="x-none" w:eastAsia="x-none"/>
        </w:rPr>
        <w:t>, Правительству Российской Федерации) и последующую обработку данных сведений такими органами.</w:t>
      </w:r>
    </w:p>
    <w:p w:rsidR="00FA23CB" w:rsidRDefault="0015136D">
      <w:pPr>
        <w:pStyle w:val="a9"/>
        <w:keepNext w:val="0"/>
        <w:ind w:left="0" w:firstLine="709"/>
        <w:jc w:val="both"/>
        <w:rPr>
          <w:sz w:val="28"/>
          <w:szCs w:val="28"/>
          <w:lang w:val="x-none" w:eastAsia="x-none"/>
        </w:rPr>
      </w:pPr>
      <w:r>
        <w:rPr>
          <w:sz w:val="28"/>
          <w:szCs w:val="28"/>
          <w:lang w:val="x-none" w:eastAsia="x-none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FA23CB" w:rsidRDefault="0015136D" w:rsidP="00BC0B53">
      <w:pPr>
        <w:pStyle w:val="a9"/>
        <w:keepNext w:val="0"/>
        <w:numPr>
          <w:ilvl w:val="0"/>
          <w:numId w:val="13"/>
        </w:numPr>
        <w:ind w:left="0" w:firstLine="709"/>
        <w:jc w:val="both"/>
        <w:rPr>
          <w:sz w:val="28"/>
          <w:szCs w:val="28"/>
          <w:lang w:val="x-none" w:eastAsia="x-none"/>
        </w:rPr>
      </w:pPr>
      <w:r>
        <w:rPr>
          <w:sz w:val="28"/>
          <w:szCs w:val="28"/>
          <w:lang w:val="x-none" w:eastAsia="x-none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FA23CB" w:rsidRDefault="0015136D" w:rsidP="00BC0B53">
      <w:pPr>
        <w:pStyle w:val="a9"/>
        <w:keepNext w:val="0"/>
        <w:numPr>
          <w:ilvl w:val="0"/>
          <w:numId w:val="13"/>
        </w:numPr>
        <w:ind w:left="0" w:firstLine="709"/>
        <w:jc w:val="both"/>
        <w:rPr>
          <w:sz w:val="28"/>
          <w:szCs w:val="28"/>
          <w:lang w:val="x-none" w:eastAsia="x-none"/>
        </w:rPr>
      </w:pPr>
      <w:r>
        <w:rPr>
          <w:sz w:val="28"/>
          <w:szCs w:val="28"/>
          <w:lang w:val="x-none" w:eastAsia="x-none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FA23CB" w:rsidRDefault="0015136D" w:rsidP="00BC0B53">
      <w:pPr>
        <w:pStyle w:val="a9"/>
        <w:keepNext w:val="0"/>
        <w:numPr>
          <w:ilvl w:val="0"/>
          <w:numId w:val="13"/>
        </w:numPr>
        <w:ind w:left="0" w:firstLine="709"/>
        <w:jc w:val="both"/>
        <w:rPr>
          <w:bCs/>
          <w:sz w:val="28"/>
          <w:szCs w:val="28"/>
          <w:lang w:val="x-none" w:eastAsia="x-none"/>
        </w:rPr>
      </w:pPr>
      <w:r>
        <w:rPr>
          <w:bCs/>
          <w:sz w:val="28"/>
          <w:szCs w:val="28"/>
          <w:lang w:val="x-none" w:eastAsia="x-none"/>
        </w:rPr>
        <w:t>представить заказчику до заключения договора решение об одобрении или о совершении крупной сделки;</w:t>
      </w:r>
    </w:p>
    <w:p w:rsidR="00FA23CB" w:rsidRDefault="0015136D" w:rsidP="00BC0B53">
      <w:pPr>
        <w:pStyle w:val="a9"/>
        <w:keepNext w:val="0"/>
        <w:numPr>
          <w:ilvl w:val="0"/>
          <w:numId w:val="13"/>
        </w:numPr>
        <w:ind w:left="0" w:firstLine="709"/>
        <w:jc w:val="both"/>
        <w:rPr>
          <w:bCs/>
          <w:sz w:val="28"/>
          <w:szCs w:val="28"/>
          <w:lang w:val="x-none" w:eastAsia="x-none"/>
        </w:rPr>
      </w:pPr>
      <w:r>
        <w:rPr>
          <w:bCs/>
          <w:sz w:val="28"/>
          <w:szCs w:val="28"/>
          <w:lang w:val="x-none" w:eastAsia="x-none"/>
        </w:rPr>
        <w:t>представить заказчику до заключения договора решение об одобрении или о совершении сделки с заинтересованностью.</w:t>
      </w:r>
    </w:p>
    <w:p w:rsidR="00FA23CB" w:rsidRDefault="0015136D">
      <w:pPr>
        <w:pStyle w:val="a9"/>
        <w:keepNext w:val="0"/>
        <w:ind w:left="0" w:firstLine="709"/>
        <w:jc w:val="both"/>
        <w:rPr>
          <w:b/>
          <w:i/>
          <w:lang w:val="x-none" w:eastAsia="x-none"/>
        </w:rPr>
      </w:pPr>
      <w:r>
        <w:rPr>
          <w:b/>
          <w:i/>
          <w:lang w:val="x-none" w:eastAsia="x-none"/>
        </w:rPr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FA23CB" w:rsidRDefault="0015136D">
      <w:pPr>
        <w:pStyle w:val="a9"/>
        <w:keepNext w:val="0"/>
        <w:ind w:left="0" w:firstLine="709"/>
        <w:jc w:val="both"/>
        <w:rPr>
          <w:b/>
          <w:i/>
          <w:lang w:val="x-none" w:eastAsia="x-none"/>
        </w:rPr>
      </w:pPr>
      <w:r>
        <w:rPr>
          <w:b/>
          <w:i/>
          <w:lang w:val="x-none" w:eastAsia="x-none"/>
        </w:rPr>
        <w:lastRenderedPageBreak/>
        <w:t>Данная сделка для _____________ (наименование участника закупки) не является крупной.</w:t>
      </w:r>
    </w:p>
    <w:p w:rsidR="00FA23CB" w:rsidRDefault="0015136D">
      <w:pPr>
        <w:pStyle w:val="a9"/>
        <w:keepNext w:val="0"/>
        <w:ind w:left="0" w:firstLine="709"/>
        <w:jc w:val="both"/>
        <w:rPr>
          <w:b/>
          <w:i/>
          <w:lang w:val="x-none" w:eastAsia="x-none"/>
        </w:rPr>
      </w:pPr>
      <w:r>
        <w:rPr>
          <w:b/>
          <w:i/>
          <w:lang w:val="x-none" w:eastAsia="x-none"/>
        </w:rPr>
        <w:t>либо,</w:t>
      </w:r>
    </w:p>
    <w:p w:rsidR="00FA23CB" w:rsidRDefault="0015136D">
      <w:pPr>
        <w:pStyle w:val="a9"/>
        <w:keepNext w:val="0"/>
        <w:ind w:left="0" w:firstLine="709"/>
        <w:jc w:val="both"/>
        <w:rPr>
          <w:b/>
          <w:i/>
          <w:lang w:val="x-none" w:eastAsia="x-none"/>
        </w:rPr>
      </w:pPr>
      <w:r>
        <w:rPr>
          <w:b/>
          <w:i/>
          <w:lang w:val="x-none" w:eastAsia="x-none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FA23CB" w:rsidRDefault="0015136D">
      <w:pPr>
        <w:pStyle w:val="a9"/>
        <w:keepNext w:val="0"/>
        <w:ind w:left="0" w:firstLine="709"/>
        <w:jc w:val="both"/>
        <w:rPr>
          <w:b/>
          <w:i/>
          <w:lang w:val="x-none" w:eastAsia="x-none"/>
        </w:rPr>
      </w:pPr>
      <w:r>
        <w:rPr>
          <w:b/>
          <w:i/>
          <w:lang w:val="x-none" w:eastAsia="x-none"/>
        </w:rPr>
        <w:t>Данная сделка для _____________ (наименование участника закупки) не является сделкой с заинтересованностью.</w:t>
      </w:r>
    </w:p>
    <w:p w:rsidR="00FA23CB" w:rsidRDefault="0015136D">
      <w:pPr>
        <w:pStyle w:val="a9"/>
        <w:keepNext w:val="0"/>
        <w:ind w:left="0" w:firstLine="709"/>
        <w:jc w:val="both"/>
        <w:rPr>
          <w:b/>
          <w:i/>
          <w:lang w:val="x-none" w:eastAsia="x-none"/>
        </w:rPr>
      </w:pPr>
      <w:r>
        <w:rPr>
          <w:b/>
          <w:i/>
          <w:lang w:val="x-none" w:eastAsia="x-none"/>
        </w:rPr>
        <w:t>либо,</w:t>
      </w:r>
    </w:p>
    <w:p w:rsidR="00FA23CB" w:rsidRDefault="0015136D">
      <w:pPr>
        <w:pStyle w:val="a9"/>
        <w:keepNext w:val="0"/>
        <w:ind w:left="0" w:firstLine="709"/>
        <w:jc w:val="both"/>
        <w:rPr>
          <w:b/>
          <w:i/>
          <w:lang w:val="x-none" w:eastAsia="x-none"/>
        </w:rPr>
      </w:pPr>
      <w:r>
        <w:rPr>
          <w:b/>
          <w:i/>
          <w:lang w:val="x-none" w:eastAsia="x-none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FA23CB" w:rsidRDefault="00FA23CB">
      <w:pPr>
        <w:pStyle w:val="a9"/>
        <w:keepNext w:val="0"/>
        <w:ind w:left="0" w:firstLine="709"/>
        <w:jc w:val="both"/>
        <w:rPr>
          <w:sz w:val="28"/>
          <w:szCs w:val="28"/>
          <w:lang w:val="x-none" w:eastAsia="x-none"/>
        </w:rPr>
      </w:pPr>
    </w:p>
    <w:p w:rsidR="00FA23CB" w:rsidRDefault="0015136D">
      <w:pPr>
        <w:pStyle w:val="a9"/>
        <w:keepNext w:val="0"/>
        <w:ind w:left="0" w:firstLine="709"/>
        <w:jc w:val="both"/>
        <w:rPr>
          <w:sz w:val="28"/>
          <w:szCs w:val="28"/>
          <w:lang w:val="x-none" w:eastAsia="x-none"/>
        </w:rPr>
      </w:pPr>
      <w:r>
        <w:rPr>
          <w:sz w:val="28"/>
          <w:szCs w:val="28"/>
          <w:lang w:val="x-none" w:eastAsia="x-none"/>
        </w:rPr>
        <w:t>Мы уведомлены и согласны с условием, что:</w:t>
      </w:r>
    </w:p>
    <w:p w:rsidR="00FA23CB" w:rsidRDefault="0015136D" w:rsidP="00BC0B53">
      <w:pPr>
        <w:pStyle w:val="a9"/>
        <w:keepNext w:val="0"/>
        <w:numPr>
          <w:ilvl w:val="0"/>
          <w:numId w:val="14"/>
        </w:numPr>
        <w:tabs>
          <w:tab w:val="left" w:pos="993"/>
        </w:tabs>
        <w:ind w:left="0" w:firstLine="709"/>
        <w:jc w:val="both"/>
        <w:rPr>
          <w:sz w:val="28"/>
          <w:szCs w:val="28"/>
          <w:lang w:val="x-none" w:eastAsia="x-none"/>
        </w:rPr>
      </w:pPr>
      <w:r>
        <w:rPr>
          <w:sz w:val="28"/>
          <w:szCs w:val="28"/>
          <w:lang w:val="x-none" w:eastAsia="x-none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FA23CB" w:rsidRDefault="0015136D" w:rsidP="00BC0B53">
      <w:pPr>
        <w:pStyle w:val="a9"/>
        <w:keepNext w:val="0"/>
        <w:numPr>
          <w:ilvl w:val="0"/>
          <w:numId w:val="14"/>
        </w:numPr>
        <w:tabs>
          <w:tab w:val="left" w:pos="993"/>
        </w:tabs>
        <w:ind w:left="0" w:firstLine="709"/>
        <w:jc w:val="both"/>
        <w:rPr>
          <w:sz w:val="22"/>
          <w:szCs w:val="22"/>
          <w:lang w:val="x-none" w:eastAsia="x-none"/>
        </w:rPr>
      </w:pPr>
      <w:r>
        <w:rPr>
          <w:sz w:val="28"/>
          <w:szCs w:val="28"/>
          <w:lang w:val="x-none" w:eastAsia="x-none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FA23CB" w:rsidRDefault="0015136D" w:rsidP="00BC0B53">
      <w:pPr>
        <w:pStyle w:val="a9"/>
        <w:keepNext w:val="0"/>
        <w:numPr>
          <w:ilvl w:val="0"/>
          <w:numId w:val="14"/>
        </w:numPr>
        <w:tabs>
          <w:tab w:val="left" w:pos="993"/>
        </w:tabs>
        <w:ind w:left="0" w:firstLine="709"/>
        <w:jc w:val="both"/>
        <w:rPr>
          <w:sz w:val="22"/>
          <w:szCs w:val="22"/>
          <w:lang w:val="x-none" w:eastAsia="x-none"/>
        </w:rPr>
      </w:pPr>
      <w:r>
        <w:rPr>
          <w:sz w:val="28"/>
          <w:szCs w:val="28"/>
          <w:lang w:val="x-none" w:eastAsia="x-none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FA23CB" w:rsidRDefault="00FA23CB">
      <w:pPr>
        <w:pStyle w:val="a9"/>
        <w:keepNext w:val="0"/>
        <w:ind w:left="0" w:firstLine="709"/>
        <w:jc w:val="both"/>
        <w:rPr>
          <w:sz w:val="28"/>
          <w:szCs w:val="28"/>
          <w:lang w:val="x-none" w:eastAsia="x-none"/>
        </w:rPr>
      </w:pPr>
    </w:p>
    <w:p w:rsidR="00FA23CB" w:rsidRDefault="0015136D">
      <w:pPr>
        <w:pStyle w:val="afe"/>
        <w:keepNext w:val="0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en-US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FA23CB" w:rsidRDefault="00FA23CB">
      <w:pPr>
        <w:pStyle w:val="afe"/>
        <w:keepNext w:val="0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en-US"/>
        </w:rPr>
      </w:pPr>
    </w:p>
    <w:p w:rsidR="00FA23CB" w:rsidRDefault="0015136D">
      <w:pPr>
        <w:pStyle w:val="afe"/>
        <w:keepNext w:val="0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FA23CB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3CB" w:rsidRDefault="0015136D">
            <w:pPr>
              <w:pStyle w:val="aff1"/>
              <w:keepNext w:val="0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FA23CB" w:rsidRDefault="0015136D">
            <w:pPr>
              <w:pStyle w:val="aff1"/>
              <w:keepNext w:val="0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3CB" w:rsidRDefault="0015136D">
            <w:pPr>
              <w:pStyle w:val="aff1"/>
              <w:keepNext w:val="0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3CB" w:rsidRDefault="0015136D">
            <w:pPr>
              <w:pStyle w:val="aff1"/>
              <w:keepNext w:val="0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FA23CB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23CB" w:rsidRDefault="00FA23CB" w:rsidP="00BC0B53">
            <w:pPr>
              <w:keepNext w:val="0"/>
              <w:numPr>
                <w:ilvl w:val="0"/>
                <w:numId w:val="1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3CB" w:rsidRDefault="0015136D">
            <w:pPr>
              <w:pStyle w:val="aff1"/>
              <w:keepNext w:val="0"/>
              <w:widowControl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3CB" w:rsidRDefault="00FA23CB">
            <w:pPr>
              <w:pStyle w:val="aff1"/>
              <w:keepNext w:val="0"/>
              <w:widowControl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A23CB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23CB" w:rsidRDefault="00FA23CB" w:rsidP="00BC0B53">
            <w:pPr>
              <w:keepNext w:val="0"/>
              <w:numPr>
                <w:ilvl w:val="0"/>
                <w:numId w:val="1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3CB" w:rsidRDefault="0015136D">
            <w:pPr>
              <w:pStyle w:val="aff1"/>
              <w:keepNext w:val="0"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3CB" w:rsidRDefault="00FA23CB">
            <w:pPr>
              <w:pStyle w:val="aff1"/>
              <w:keepNext w:val="0"/>
              <w:widowControl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A23CB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23CB" w:rsidRDefault="00FA23CB" w:rsidP="00BC0B53">
            <w:pPr>
              <w:keepNext w:val="0"/>
              <w:numPr>
                <w:ilvl w:val="0"/>
                <w:numId w:val="1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3CB" w:rsidRDefault="0015136D">
            <w:pPr>
              <w:pStyle w:val="aff1"/>
              <w:keepNext w:val="0"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3CB" w:rsidRDefault="00FA23CB">
            <w:pPr>
              <w:pStyle w:val="aff1"/>
              <w:keepNext w:val="0"/>
              <w:widowControl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A23CB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3CB" w:rsidRDefault="0015136D">
            <w:pPr>
              <w:keepNext w:val="0"/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3CB" w:rsidRDefault="00FA23CB">
            <w:pPr>
              <w:pStyle w:val="aff1"/>
              <w:keepNext w:val="0"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3CB" w:rsidRDefault="00FA23CB">
            <w:pPr>
              <w:pStyle w:val="aff1"/>
              <w:keepNext w:val="0"/>
              <w:widowControl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A23CB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3CB" w:rsidRDefault="0015136D">
            <w:pPr>
              <w:keepNext w:val="0"/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3CB" w:rsidRDefault="00FA23CB">
            <w:pPr>
              <w:pStyle w:val="aff1"/>
              <w:keepNext w:val="0"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3CB" w:rsidRDefault="00FA23CB">
            <w:pPr>
              <w:pStyle w:val="aff1"/>
              <w:keepNext w:val="0"/>
              <w:widowControl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A23CB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23CB" w:rsidRDefault="00FA23CB">
            <w:pPr>
              <w:keepNext w:val="0"/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3CB" w:rsidRDefault="00FA23CB">
            <w:pPr>
              <w:pStyle w:val="aff1"/>
              <w:keepNext w:val="0"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3CB" w:rsidRDefault="00FA23CB">
            <w:pPr>
              <w:pStyle w:val="aff1"/>
              <w:keepNext w:val="0"/>
              <w:widowControl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A23CB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3CB" w:rsidRDefault="0015136D">
            <w:pPr>
              <w:keepNext w:val="0"/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3CB" w:rsidRDefault="00FA23CB">
            <w:pPr>
              <w:pStyle w:val="aff1"/>
              <w:keepNext w:val="0"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3CB" w:rsidRDefault="00FA23CB">
            <w:pPr>
              <w:pStyle w:val="aff1"/>
              <w:keepNext w:val="0"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FA23CB" w:rsidRDefault="00FA23CB">
      <w:pPr>
        <w:pStyle w:val="afe"/>
        <w:keepNext w:val="0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  <w:highlight w:val="yellow"/>
          <w:lang w:eastAsia="en-US"/>
        </w:rPr>
      </w:pPr>
    </w:p>
    <w:tbl>
      <w:tblPr>
        <w:tblW w:w="311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66"/>
        <w:gridCol w:w="272"/>
        <w:gridCol w:w="3241"/>
      </w:tblGrid>
      <w:tr w:rsidR="00FA23CB">
        <w:trPr>
          <w:trHeight w:val="260"/>
        </w:trPr>
        <w:tc>
          <w:tcPr>
            <w:tcW w:w="233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A23CB" w:rsidRDefault="00FA23CB">
            <w:pPr>
              <w:keepNext w:val="0"/>
              <w:tabs>
                <w:tab w:val="left" w:pos="708"/>
              </w:tabs>
              <w:rPr>
                <w:b/>
                <w:lang w:eastAsia="en-US"/>
              </w:rPr>
            </w:pPr>
          </w:p>
        </w:tc>
        <w:tc>
          <w:tcPr>
            <w:tcW w:w="207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A23CB" w:rsidRDefault="00FA23CB">
            <w:pPr>
              <w:keepNext w:val="0"/>
              <w:tabs>
                <w:tab w:val="left" w:pos="708"/>
              </w:tabs>
              <w:rPr>
                <w:b/>
                <w:lang w:eastAsia="en-US"/>
              </w:rPr>
            </w:pPr>
          </w:p>
        </w:tc>
        <w:tc>
          <w:tcPr>
            <w:tcW w:w="2463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A23CB" w:rsidRDefault="00FA23CB">
            <w:pPr>
              <w:keepNext w:val="0"/>
              <w:tabs>
                <w:tab w:val="left" w:pos="708"/>
              </w:tabs>
              <w:rPr>
                <w:b/>
                <w:lang w:eastAsia="en-US"/>
              </w:rPr>
            </w:pPr>
          </w:p>
        </w:tc>
      </w:tr>
      <w:tr w:rsidR="00FA23CB">
        <w:trPr>
          <w:trHeight w:val="350"/>
        </w:trPr>
        <w:tc>
          <w:tcPr>
            <w:tcW w:w="233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FA23CB" w:rsidRDefault="0015136D">
            <w:pPr>
              <w:keepNext w:val="0"/>
              <w:tabs>
                <w:tab w:val="left" w:pos="708"/>
              </w:tabs>
              <w:rPr>
                <w:b/>
                <w:i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lastRenderedPageBreak/>
              <w:t>(Подпись уполномоченного представителя)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A23CB" w:rsidRDefault="00FA23CB">
            <w:pPr>
              <w:keepNext w:val="0"/>
              <w:rPr>
                <w:b/>
                <w:lang w:eastAsia="en-US"/>
              </w:rPr>
            </w:pPr>
          </w:p>
        </w:tc>
        <w:tc>
          <w:tcPr>
            <w:tcW w:w="2463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FA23CB" w:rsidRDefault="0015136D">
            <w:pPr>
              <w:keepNext w:val="0"/>
              <w:tabs>
                <w:tab w:val="left" w:pos="708"/>
              </w:tabs>
              <w:rPr>
                <w:b/>
                <w:i/>
                <w:vertAlign w:val="superscript"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 xml:space="preserve">(Имя и должность </w:t>
            </w:r>
            <w:proofErr w:type="gramStart"/>
            <w:r>
              <w:rPr>
                <w:b/>
                <w:i/>
                <w:vertAlign w:val="superscript"/>
                <w:lang w:eastAsia="en-US"/>
              </w:rPr>
              <w:t>подписавшего</w:t>
            </w:r>
            <w:proofErr w:type="gramEnd"/>
            <w:r>
              <w:rPr>
                <w:b/>
                <w:i/>
                <w:vertAlign w:val="superscript"/>
                <w:lang w:eastAsia="en-US"/>
              </w:rPr>
              <w:t>)</w:t>
            </w:r>
          </w:p>
        </w:tc>
      </w:tr>
      <w:tr w:rsidR="00FA23CB">
        <w:trPr>
          <w:trHeight w:val="310"/>
        </w:trPr>
        <w:tc>
          <w:tcPr>
            <w:tcW w:w="233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A23CB" w:rsidRDefault="0015136D">
            <w:pPr>
              <w:keepNext w:val="0"/>
              <w:tabs>
                <w:tab w:val="left" w:pos="708"/>
              </w:tabs>
              <w:rPr>
                <w:b/>
                <w:i/>
                <w:sz w:val="28"/>
                <w:szCs w:val="28"/>
                <w:vertAlign w:val="superscript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A23CB" w:rsidRDefault="00FA23CB">
            <w:pPr>
              <w:keepNext w:val="0"/>
              <w:rPr>
                <w:b/>
                <w:lang w:eastAsia="en-US"/>
              </w:rPr>
            </w:pPr>
          </w:p>
        </w:tc>
        <w:tc>
          <w:tcPr>
            <w:tcW w:w="2463" w:type="pct"/>
            <w:tcBorders>
              <w:top w:val="nil"/>
              <w:left w:val="nil"/>
              <w:bottom w:val="nil"/>
              <w:right w:val="nil"/>
            </w:tcBorders>
          </w:tcPr>
          <w:p w:rsidR="00FA23CB" w:rsidRDefault="00FA23CB">
            <w:pPr>
              <w:keepNext w:val="0"/>
              <w:tabs>
                <w:tab w:val="left" w:pos="708"/>
              </w:tabs>
              <w:rPr>
                <w:b/>
                <w:vertAlign w:val="superscript"/>
                <w:lang w:eastAsia="en-US"/>
              </w:rPr>
            </w:pPr>
          </w:p>
        </w:tc>
      </w:tr>
    </w:tbl>
    <w:p w:rsidR="00FA23CB" w:rsidRDefault="00FA23CB">
      <w:pPr>
        <w:pStyle w:val="afe"/>
        <w:keepNext w:val="0"/>
        <w:spacing w:before="0"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  <w:highlight w:val="yellow"/>
          <w:lang w:eastAsia="en-US"/>
        </w:rPr>
      </w:pPr>
    </w:p>
    <w:p w:rsidR="00FA23CB" w:rsidRDefault="0015136D" w:rsidP="00DE727B">
      <w:pPr>
        <w:pStyle w:val="Times12"/>
        <w:jc w:val="left"/>
      </w:pPr>
      <w:r>
        <w:t>ИНСТРУКЦИИ ПО ЗАПОЛНЕНИЮ</w:t>
      </w:r>
    </w:p>
    <w:p w:rsidR="00FA23CB" w:rsidRDefault="0015136D" w:rsidP="00BC0B53">
      <w:pPr>
        <w:pStyle w:val="Times12"/>
        <w:numPr>
          <w:ilvl w:val="0"/>
          <w:numId w:val="17"/>
        </w:numPr>
        <w:tabs>
          <w:tab w:val="clear" w:pos="2007"/>
        </w:tabs>
        <w:ind w:left="426"/>
        <w:jc w:val="left"/>
        <w:rPr>
          <w:bCs/>
        </w:rPr>
      </w:pPr>
      <w:r>
        <w:t>Данные инструкции не следует воспроизводить в документах, подготовленных участником закупки.</w:t>
      </w:r>
    </w:p>
    <w:p w:rsidR="00FA23CB" w:rsidRDefault="0015136D" w:rsidP="00BC0B53">
      <w:pPr>
        <w:pStyle w:val="Times12"/>
        <w:numPr>
          <w:ilvl w:val="0"/>
          <w:numId w:val="17"/>
        </w:numPr>
        <w:tabs>
          <w:tab w:val="clear" w:pos="2007"/>
        </w:tabs>
        <w:ind w:left="426"/>
        <w:jc w:val="left"/>
      </w:pPr>
      <w:r>
        <w:t xml:space="preserve">Заявку на участие в закупке следует оформить на официальном бланке участника закупки. </w:t>
      </w:r>
    </w:p>
    <w:p w:rsidR="00FA23CB" w:rsidRDefault="0015136D" w:rsidP="00BC0B53">
      <w:pPr>
        <w:pStyle w:val="Times12"/>
        <w:numPr>
          <w:ilvl w:val="0"/>
          <w:numId w:val="17"/>
        </w:numPr>
        <w:tabs>
          <w:tab w:val="clear" w:pos="2007"/>
        </w:tabs>
        <w:ind w:left="426"/>
        <w:jc w:val="left"/>
      </w:pPr>
      <w: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FA23CB" w:rsidRDefault="0015136D" w:rsidP="00BC0B53">
      <w:pPr>
        <w:pStyle w:val="Times12"/>
        <w:numPr>
          <w:ilvl w:val="0"/>
          <w:numId w:val="17"/>
        </w:numPr>
        <w:tabs>
          <w:tab w:val="clear" w:pos="2007"/>
        </w:tabs>
        <w:ind w:left="426"/>
        <w:jc w:val="left"/>
      </w:pPr>
      <w: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FA23CB" w:rsidRDefault="0015136D" w:rsidP="00BC0B53">
      <w:pPr>
        <w:pStyle w:val="Times12"/>
        <w:numPr>
          <w:ilvl w:val="0"/>
          <w:numId w:val="17"/>
        </w:numPr>
        <w:tabs>
          <w:tab w:val="clear" w:pos="2007"/>
        </w:tabs>
        <w:ind w:left="426"/>
        <w:jc w:val="left"/>
      </w:pPr>
      <w:r>
        <w:t>Участник закупки должен указать стоимость поставки товара цифрами и словами, в рублях, в соответствии со Сводной таблицей стоимости (графа «Итого»). Цену следует указывать в формате ХХХ </w:t>
      </w:r>
      <w:proofErr w:type="spellStart"/>
      <w:r>
        <w:t>ХХХ</w:t>
      </w:r>
      <w:proofErr w:type="spellEnd"/>
      <w:r>
        <w:t> ХХХ</w:t>
      </w:r>
      <w:proofErr w:type="gramStart"/>
      <w:r>
        <w:t>,Х</w:t>
      </w:r>
      <w:proofErr w:type="gramEnd"/>
      <w: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FA23CB" w:rsidRDefault="0015136D" w:rsidP="00BC0B53">
      <w:pPr>
        <w:pStyle w:val="Times12"/>
        <w:numPr>
          <w:ilvl w:val="0"/>
          <w:numId w:val="17"/>
        </w:numPr>
        <w:tabs>
          <w:tab w:val="clear" w:pos="2007"/>
        </w:tabs>
        <w:ind w:left="426"/>
        <w:jc w:val="left"/>
      </w:pPr>
      <w: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FA23CB" w:rsidRDefault="0015136D" w:rsidP="00BC0B53">
      <w:pPr>
        <w:pStyle w:val="Times12"/>
        <w:numPr>
          <w:ilvl w:val="0"/>
          <w:numId w:val="17"/>
        </w:numPr>
        <w:tabs>
          <w:tab w:val="clear" w:pos="2007"/>
        </w:tabs>
        <w:ind w:left="426"/>
        <w:jc w:val="left"/>
      </w:pPr>
      <w: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FA23CB" w:rsidRDefault="0015136D" w:rsidP="00BC0B53">
      <w:pPr>
        <w:pStyle w:val="Times12"/>
        <w:numPr>
          <w:ilvl w:val="0"/>
          <w:numId w:val="17"/>
        </w:numPr>
        <w:tabs>
          <w:tab w:val="clear" w:pos="2007"/>
        </w:tabs>
        <w:ind w:left="426"/>
        <w:jc w:val="left"/>
      </w:pPr>
      <w:bookmarkStart w:id="73" w:name="_Ref317252426"/>
      <w: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>
        <w:t>образом</w:t>
      </w:r>
      <w:proofErr w:type="gramEnd"/>
      <w: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73"/>
    </w:p>
    <w:p w:rsidR="00FA23CB" w:rsidRDefault="0015136D" w:rsidP="00BC0B53">
      <w:pPr>
        <w:pStyle w:val="Times12"/>
        <w:numPr>
          <w:ilvl w:val="0"/>
          <w:numId w:val="17"/>
        </w:numPr>
        <w:tabs>
          <w:tab w:val="clear" w:pos="2007"/>
        </w:tabs>
        <w:ind w:left="426"/>
        <w:jc w:val="left"/>
      </w:pPr>
      <w:bookmarkStart w:id="74" w:name="_Ref317252433"/>
      <w: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74"/>
    </w:p>
    <w:p w:rsidR="00FA23CB" w:rsidRDefault="0015136D" w:rsidP="00BC0B53">
      <w:pPr>
        <w:pStyle w:val="Times12"/>
        <w:numPr>
          <w:ilvl w:val="0"/>
          <w:numId w:val="17"/>
        </w:numPr>
        <w:tabs>
          <w:tab w:val="clear" w:pos="2007"/>
        </w:tabs>
        <w:ind w:left="426"/>
        <w:jc w:val="left"/>
      </w:pPr>
      <w:r>
        <w:t>Рекомендации пунктов </w:t>
      </w:r>
      <w:r>
        <w:fldChar w:fldCharType="begin"/>
      </w:r>
      <w:r>
        <w:instrText xml:space="preserve"> REF _Ref317252426 \r \h  \* MERGEFORMAT </w:instrText>
      </w:r>
      <w:r>
        <w:fldChar w:fldCharType="separate"/>
      </w:r>
      <w:r w:rsidR="001E2412">
        <w:t>8</w:t>
      </w:r>
      <w:r>
        <w:fldChar w:fldCharType="end"/>
      </w:r>
      <w:r>
        <w:t xml:space="preserve"> и </w:t>
      </w:r>
      <w:r>
        <w:fldChar w:fldCharType="begin"/>
      </w:r>
      <w:r>
        <w:instrText xml:space="preserve"> REF _Ref317252433 \r \h  \* MERGEFORMAT </w:instrText>
      </w:r>
      <w:r>
        <w:fldChar w:fldCharType="separate"/>
      </w:r>
      <w:r w:rsidR="001E2412">
        <w:t>9</w:t>
      </w:r>
      <w:r>
        <w:fldChar w:fldCharType="end"/>
      </w:r>
      <w: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FA23CB" w:rsidRDefault="0015136D" w:rsidP="00BC0B53">
      <w:pPr>
        <w:pStyle w:val="Times12"/>
        <w:numPr>
          <w:ilvl w:val="0"/>
          <w:numId w:val="17"/>
        </w:numPr>
        <w:tabs>
          <w:tab w:val="clear" w:pos="2007"/>
        </w:tabs>
        <w:ind w:left="426"/>
        <w:jc w:val="left"/>
      </w:pPr>
      <w:bookmarkStart w:id="75" w:name="_Ref317253302"/>
      <w: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75"/>
    </w:p>
    <w:p w:rsidR="00FA23CB" w:rsidRDefault="0015136D" w:rsidP="00BC0B53">
      <w:pPr>
        <w:pStyle w:val="Times12"/>
        <w:numPr>
          <w:ilvl w:val="0"/>
          <w:numId w:val="17"/>
        </w:numPr>
        <w:tabs>
          <w:tab w:val="clear" w:pos="2007"/>
        </w:tabs>
        <w:ind w:left="426"/>
        <w:jc w:val="left"/>
      </w:pPr>
      <w: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>
        <w:t>исправленному</w:t>
      </w:r>
      <w:proofErr w:type="gramEnd"/>
      <w:r>
        <w:t xml:space="preserve"> верить», собственноручной подписью уполномоченного лица, </w:t>
      </w:r>
      <w:r>
        <w:lastRenderedPageBreak/>
        <w:t>расположенной рядом с каждым исправлением (допиской) и скреплены печатью участника закупки.</w:t>
      </w:r>
    </w:p>
    <w:p w:rsidR="00FA23CB" w:rsidRDefault="00FA23CB" w:rsidP="00DE727B">
      <w:pPr>
        <w:keepNext w:val="0"/>
        <w:rPr>
          <w:bCs/>
          <w:lang w:eastAsia="en-US"/>
        </w:rPr>
        <w:sectPr w:rsidR="00FA23CB">
          <w:pgSz w:w="11907" w:h="16840"/>
          <w:pgMar w:top="1134" w:right="567" w:bottom="1134" w:left="992" w:header="567" w:footer="567" w:gutter="0"/>
          <w:cols w:space="720"/>
        </w:sectPr>
      </w:pPr>
    </w:p>
    <w:p w:rsidR="00FA23CB" w:rsidRDefault="0015136D" w:rsidP="00437FCE">
      <w:pPr>
        <w:pStyle w:val="Times12"/>
      </w:pPr>
      <w:r>
        <w:lastRenderedPageBreak/>
        <w:t>Форма 1.</w:t>
      </w:r>
      <w:r>
        <w:rPr>
          <w:lang w:val="en-US"/>
        </w:rPr>
        <w:t>1</w:t>
      </w:r>
      <w:r>
        <w:t>.</w:t>
      </w:r>
    </w:p>
    <w:p w:rsidR="00FA23CB" w:rsidRDefault="00FA23CB" w:rsidP="00437FCE">
      <w:pPr>
        <w:pStyle w:val="Times12"/>
        <w:rPr>
          <w:highlight w:val="yellow"/>
        </w:rPr>
      </w:pP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01"/>
        <w:gridCol w:w="565"/>
        <w:gridCol w:w="336"/>
        <w:gridCol w:w="562"/>
        <w:gridCol w:w="336"/>
        <w:gridCol w:w="1255"/>
        <w:gridCol w:w="456"/>
        <w:gridCol w:w="531"/>
        <w:gridCol w:w="707"/>
        <w:gridCol w:w="947"/>
      </w:tblGrid>
      <w:tr w:rsidR="00FA23CB">
        <w:trPr>
          <w:trHeight w:val="423"/>
          <w:jc w:val="right"/>
        </w:trPr>
        <w:tc>
          <w:tcPr>
            <w:tcW w:w="520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A23CB" w:rsidRDefault="00FA23CB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4794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A23CB" w:rsidRDefault="0015136D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 xml:space="preserve">Приложение к заявке на участие в закупке </w:t>
            </w:r>
          </w:p>
        </w:tc>
      </w:tr>
      <w:tr w:rsidR="00FA23CB">
        <w:trPr>
          <w:trHeight w:val="356"/>
          <w:jc w:val="right"/>
        </w:trPr>
        <w:tc>
          <w:tcPr>
            <w:tcW w:w="43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A23CB" w:rsidRDefault="00FA23CB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A23CB" w:rsidRDefault="0015136D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от</w:t>
            </w: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A23CB" w:rsidRDefault="0015136D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«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A23CB" w:rsidRDefault="00FA23CB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A23CB" w:rsidRDefault="0015136D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»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A23CB" w:rsidRDefault="00FA23CB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A23CB" w:rsidRDefault="0015136D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A23CB" w:rsidRDefault="00FA23CB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A23CB" w:rsidRDefault="0015136D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г</w:t>
            </w:r>
            <w:proofErr w:type="gramEnd"/>
            <w:r>
              <w:rPr>
                <w:lang w:eastAsia="en-US"/>
              </w:rPr>
              <w:t>. №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A23CB" w:rsidRDefault="00FA23CB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</w:tr>
    </w:tbl>
    <w:p w:rsidR="00FA23CB" w:rsidRDefault="00FA23CB">
      <w:pPr>
        <w:keepNext w:val="0"/>
        <w:jc w:val="center"/>
        <w:rPr>
          <w:sz w:val="28"/>
          <w:szCs w:val="28"/>
          <w:highlight w:val="yellow"/>
          <w:lang w:eastAsia="en-US"/>
        </w:rPr>
      </w:pPr>
    </w:p>
    <w:p w:rsidR="00FA23CB" w:rsidRDefault="0015136D">
      <w:pPr>
        <w:keepNext w:val="0"/>
        <w:jc w:val="center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Запрос цен на право заключения договора на Нержавеющий лист 0,5х1000х2000 мм 1,0х1250х2500 мм</w:t>
      </w:r>
      <w:proofErr w:type="gramStart"/>
      <w:r>
        <w:rPr>
          <w:sz w:val="28"/>
          <w:szCs w:val="28"/>
          <w:lang w:eastAsia="en-US"/>
        </w:rPr>
        <w:t>..</w:t>
      </w:r>
      <w:proofErr w:type="spellStart"/>
      <w:proofErr w:type="gramEnd"/>
      <w:r>
        <w:rPr>
          <w:sz w:val="28"/>
          <w:szCs w:val="28"/>
          <w:lang w:eastAsia="en-US"/>
        </w:rPr>
        <w:t>ст</w:t>
      </w:r>
      <w:proofErr w:type="spellEnd"/>
      <w:r>
        <w:rPr>
          <w:sz w:val="28"/>
          <w:szCs w:val="28"/>
          <w:lang w:eastAsia="en-US"/>
        </w:rPr>
        <w:t>. 08/12Х18Н10Т по ГОСТ 5582-75, 19904-90.</w:t>
      </w:r>
    </w:p>
    <w:p w:rsidR="00FA23CB" w:rsidRDefault="00FA23CB">
      <w:pPr>
        <w:keepNext w:val="0"/>
        <w:jc w:val="center"/>
        <w:rPr>
          <w:sz w:val="28"/>
          <w:szCs w:val="28"/>
          <w:highlight w:val="yellow"/>
          <w:lang w:eastAsia="en-US"/>
        </w:rPr>
      </w:pPr>
    </w:p>
    <w:tbl>
      <w:tblPr>
        <w:tblW w:w="4800" w:type="dxa"/>
        <w:jc w:val="right"/>
        <w:tblLayout w:type="fixed"/>
        <w:tblLook w:val="04A0" w:firstRow="1" w:lastRow="0" w:firstColumn="1" w:lastColumn="0" w:noHBand="0" w:noVBand="1"/>
      </w:tblPr>
      <w:tblGrid>
        <w:gridCol w:w="3025"/>
        <w:gridCol w:w="1775"/>
      </w:tblGrid>
      <w:tr w:rsidR="00FA23CB">
        <w:trPr>
          <w:trHeight w:val="454"/>
          <w:jc w:val="right"/>
        </w:trPr>
        <w:tc>
          <w:tcPr>
            <w:tcW w:w="3021" w:type="dxa"/>
            <w:vAlign w:val="bottom"/>
            <w:hideMark/>
          </w:tcPr>
          <w:p w:rsidR="00FA23CB" w:rsidRPr="009A6320" w:rsidRDefault="00FA23CB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A23CB" w:rsidRDefault="00FA23CB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</w:tr>
    </w:tbl>
    <w:p w:rsidR="00FA23CB" w:rsidRDefault="00FA23CB" w:rsidP="00437FCE">
      <w:pPr>
        <w:pStyle w:val="Times12"/>
      </w:pPr>
    </w:p>
    <w:p w:rsidR="00FA23CB" w:rsidRDefault="0015136D">
      <w:pPr>
        <w:keepNext w:val="0"/>
        <w:jc w:val="center"/>
        <w:outlineLvl w:val="1"/>
        <w:rPr>
          <w:sz w:val="28"/>
          <w:szCs w:val="28"/>
        </w:rPr>
      </w:pPr>
      <w:bookmarkStart w:id="76" w:name="FORM_MSP"/>
      <w:bookmarkStart w:id="77" w:name="_Toc402520353"/>
      <w:bookmarkStart w:id="78" w:name="_Toc412201948"/>
      <w:bookmarkStart w:id="79" w:name="_Toc428904936"/>
      <w:r>
        <w:rPr>
          <w:sz w:val="28"/>
          <w:szCs w:val="28"/>
        </w:rPr>
        <w:t>СВЕДЕНИЯ О ПРИНАДЛЕЖНОСТИ К СУБЪЕКТАМ МАЛОГО И СРЕДНЕГО ПРЕДПРИНИМАТЕЛЬСТВА</w:t>
      </w:r>
      <w:bookmarkEnd w:id="76"/>
      <w:r>
        <w:rPr>
          <w:sz w:val="28"/>
          <w:szCs w:val="28"/>
        </w:rPr>
        <w:t xml:space="preserve"> (Форма 1.1.)</w:t>
      </w:r>
      <w:bookmarkEnd w:id="77"/>
      <w:bookmarkEnd w:id="78"/>
      <w:bookmarkEnd w:id="79"/>
    </w:p>
    <w:p w:rsidR="00FA23CB" w:rsidRDefault="0015136D" w:rsidP="00437FCE">
      <w:pPr>
        <w:pStyle w:val="Times12"/>
      </w:pPr>
      <w:r>
        <w:t>Участник закупки: __________________________________________________</w:t>
      </w:r>
    </w:p>
    <w:p w:rsidR="00FA23CB" w:rsidRDefault="00FA23CB" w:rsidP="00437FCE">
      <w:pPr>
        <w:pStyle w:val="Times12"/>
      </w:pPr>
    </w:p>
    <w:p w:rsidR="00FA23CB" w:rsidRDefault="0015136D">
      <w:pPr>
        <w:keepNext w:val="0"/>
        <w:ind w:left="-426" w:firstLine="426"/>
        <w:jc w:val="both"/>
        <w:rPr>
          <w:sz w:val="28"/>
          <w:szCs w:val="28"/>
          <w:lang w:eastAsia="en-US"/>
        </w:rPr>
      </w:pPr>
      <w:proofErr w:type="gramStart"/>
      <w:r>
        <w:rPr>
          <w:sz w:val="28"/>
          <w:szCs w:val="28"/>
          <w:lang w:eastAsia="en-US"/>
        </w:rPr>
        <w:t>Настоящим подтверждаем, что</w:t>
      </w:r>
      <w:r>
        <w:rPr>
          <w:lang w:eastAsia="en-US"/>
        </w:rPr>
        <w:t xml:space="preserve"> ____________________________ (указывается наименование участника закупки) </w:t>
      </w:r>
      <w:r>
        <w:rPr>
          <w:sz w:val="28"/>
          <w:szCs w:val="28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>
        <w:rPr>
          <w:lang w:eastAsia="en-US"/>
        </w:rPr>
        <w:t xml:space="preserve"> _______________ (указывается малого или среднего в зависимости от критериев отнесения) </w:t>
      </w:r>
      <w:r>
        <w:rPr>
          <w:sz w:val="28"/>
          <w:szCs w:val="28"/>
          <w:lang w:eastAsia="en-US"/>
        </w:rPr>
        <w:t>предпринимательства и сообщаем следующую информацию:</w:t>
      </w:r>
      <w:proofErr w:type="gramEnd"/>
    </w:p>
    <w:p w:rsidR="00FA23CB" w:rsidRDefault="00FA23CB">
      <w:pPr>
        <w:keepNext w:val="0"/>
        <w:ind w:left="-426" w:firstLine="426"/>
        <w:jc w:val="both"/>
        <w:rPr>
          <w:sz w:val="28"/>
          <w:szCs w:val="28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FA23CB">
        <w:trPr>
          <w:tblHeader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3CB" w:rsidRDefault="0015136D">
            <w:pPr>
              <w:keepNext w:val="0"/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№ </w:t>
            </w:r>
            <w:proofErr w:type="gramStart"/>
            <w:r>
              <w:rPr>
                <w:rFonts w:eastAsia="Calibri"/>
                <w:lang w:eastAsia="en-US"/>
              </w:rPr>
              <w:t>п</w:t>
            </w:r>
            <w:proofErr w:type="gramEnd"/>
            <w:r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3CB" w:rsidRDefault="0015136D">
            <w:pPr>
              <w:keepNext w:val="0"/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3CB" w:rsidRDefault="0015136D">
            <w:pPr>
              <w:keepNext w:val="0"/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3CB" w:rsidRDefault="0015136D">
            <w:pPr>
              <w:keepNext w:val="0"/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3CB" w:rsidRDefault="0015136D">
            <w:pPr>
              <w:keepNext w:val="0"/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FA23CB">
        <w:trPr>
          <w:tblHeader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3CB" w:rsidRDefault="0015136D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3CB" w:rsidRDefault="0015136D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3CB" w:rsidRDefault="0015136D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3CB" w:rsidRDefault="0015136D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3CB" w:rsidRDefault="0015136D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FA23CB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3CB" w:rsidRDefault="0015136D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3CB" w:rsidRDefault="0015136D">
            <w:pPr>
              <w:keepNext w:val="0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FA23CB" w:rsidRDefault="0015136D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Суммарная доля участия в уставном (складочном) капитале (паевом фонде) (за исключением суммарной доли участия, входящей в состав активов акционерных инвестиционных фондов, состав имущества закрытых паевых инвестиционных фондов, состав общего имущества инвестиционных товариществ):</w:t>
            </w:r>
          </w:p>
          <w:p w:rsidR="00FA23CB" w:rsidRDefault="0015136D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общественных и религиозных организаций (объединений), благотворительных и иных фондов</w:t>
            </w:r>
          </w:p>
        </w:tc>
        <w:tc>
          <w:tcPr>
            <w:tcW w:w="27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3CB" w:rsidRDefault="0015136D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3CB" w:rsidRDefault="0015136D">
            <w:pPr>
              <w:keepNext w:val="0"/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FA23CB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3CB" w:rsidRDefault="0015136D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3CB" w:rsidRDefault="0015136D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FA23CB" w:rsidRDefault="0015136D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Суммарная доля участия в уставном (складочном) капитале (паевом фонде) иностранных юридических лиц</w:t>
            </w:r>
          </w:p>
        </w:tc>
        <w:tc>
          <w:tcPr>
            <w:tcW w:w="27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3CB" w:rsidRDefault="0015136D">
            <w:pPr>
              <w:keepNext w:val="0"/>
              <w:jc w:val="center"/>
              <w:rPr>
                <w:rFonts w:ascii="Calibri" w:eastAsia="Calibri" w:hAnsi="Calibri" w:cs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49%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3CB" w:rsidRDefault="0015136D">
            <w:pPr>
              <w:keepNext w:val="0"/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FA23CB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3CB" w:rsidRDefault="0015136D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3CB" w:rsidRDefault="0015136D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FA23CB" w:rsidRDefault="0015136D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lang w:eastAsia="en-US"/>
              </w:rPr>
              <w:t>Суммарная доля участия в уставном (складочном) капитале (паевом фонде), принадлежащая одному или нескольким юридическим лицам, не являющимся субъектами малого и среднего предпринимательства</w:t>
            </w:r>
          </w:p>
        </w:tc>
        <w:tc>
          <w:tcPr>
            <w:tcW w:w="27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3CB" w:rsidRDefault="0015136D">
            <w:pPr>
              <w:keepNext w:val="0"/>
              <w:jc w:val="center"/>
              <w:rPr>
                <w:rFonts w:ascii="Calibri" w:eastAsia="Calibri" w:hAnsi="Calibri" w:cs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49%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3CB" w:rsidRDefault="0015136D">
            <w:pPr>
              <w:keepNext w:val="0"/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FA23CB">
        <w:trPr>
          <w:trHeight w:val="1671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3CB" w:rsidRDefault="0015136D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3CB" w:rsidRDefault="0015136D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3CB" w:rsidRDefault="0015136D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 включительно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3CB" w:rsidRDefault="0015136D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3CB" w:rsidRDefault="0015136D">
            <w:pPr>
              <w:keepNext w:val="0"/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FA23CB" w:rsidRDefault="0015136D">
            <w:pPr>
              <w:keepNext w:val="0"/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FA23CB">
        <w:trPr>
          <w:trHeight w:val="1903"/>
        </w:trPr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3CB" w:rsidRDefault="00FA23CB">
            <w:pPr>
              <w:keepNext w:val="0"/>
              <w:rPr>
                <w:rFonts w:eastAsia="Calibri"/>
                <w:lang w:eastAsia="en-US"/>
              </w:rPr>
            </w:pPr>
          </w:p>
        </w:tc>
        <w:tc>
          <w:tcPr>
            <w:tcW w:w="5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3CB" w:rsidRDefault="00FA23CB">
            <w:pPr>
              <w:keepNext w:val="0"/>
              <w:rPr>
                <w:rFonts w:eastAsia="Calibri"/>
                <w:lang w:eastAsia="en-US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3CB" w:rsidRDefault="0015136D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FA23CB" w:rsidRDefault="0015136D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3CB" w:rsidRDefault="00FA23CB">
            <w:pPr>
              <w:keepNext w:val="0"/>
              <w:rPr>
                <w:rFonts w:eastAsia="Calibri"/>
                <w:lang w:eastAsia="en-US"/>
              </w:rPr>
            </w:pPr>
          </w:p>
        </w:tc>
        <w:tc>
          <w:tcPr>
            <w:tcW w:w="1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3CB" w:rsidRDefault="00FA23CB">
            <w:pPr>
              <w:keepNext w:val="0"/>
              <w:rPr>
                <w:rFonts w:eastAsia="Calibri"/>
                <w:i/>
                <w:lang w:eastAsia="en-US"/>
              </w:rPr>
            </w:pPr>
          </w:p>
        </w:tc>
      </w:tr>
      <w:tr w:rsidR="00FA23CB">
        <w:trPr>
          <w:trHeight w:val="1404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3CB" w:rsidRDefault="0015136D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5.</w:t>
            </w:r>
          </w:p>
        </w:tc>
        <w:tc>
          <w:tcPr>
            <w:tcW w:w="5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3CB" w:rsidRDefault="0015136D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предшествующий календарный год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3CB" w:rsidRDefault="0015136D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val="en-US" w:eastAsia="en-US"/>
              </w:rPr>
              <w:t>8</w:t>
            </w:r>
            <w:r>
              <w:rPr>
                <w:rFonts w:eastAsia="Calibri"/>
                <w:lang w:eastAsia="en-US"/>
              </w:rPr>
              <w:t>00 млн. руб.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3CB" w:rsidRDefault="0015136D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val="en-US" w:eastAsia="en-US"/>
              </w:rPr>
              <w:t>2</w:t>
            </w:r>
            <w:r>
              <w:rPr>
                <w:rFonts w:eastAsia="Calibri"/>
                <w:lang w:eastAsia="en-US"/>
              </w:rPr>
              <w:t> 000 млн. руб.</w:t>
            </w:r>
          </w:p>
        </w:tc>
        <w:tc>
          <w:tcPr>
            <w:tcW w:w="15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3CB" w:rsidRDefault="0015136D">
            <w:pPr>
              <w:keepNext w:val="0"/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FA23CB">
        <w:trPr>
          <w:trHeight w:val="1267"/>
        </w:trPr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3CB" w:rsidRDefault="00FA23CB">
            <w:pPr>
              <w:keepNext w:val="0"/>
              <w:rPr>
                <w:rFonts w:eastAsia="Calibri"/>
                <w:lang w:eastAsia="en-US"/>
              </w:rPr>
            </w:pPr>
          </w:p>
        </w:tc>
        <w:tc>
          <w:tcPr>
            <w:tcW w:w="5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3CB" w:rsidRDefault="00FA23CB">
            <w:pPr>
              <w:keepNext w:val="0"/>
              <w:rPr>
                <w:rFonts w:eastAsia="Calibri"/>
                <w:lang w:eastAsia="en-US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3CB" w:rsidRDefault="0015136D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val="en-US" w:eastAsia="en-US"/>
              </w:rPr>
              <w:t>120</w:t>
            </w:r>
            <w:r>
              <w:rPr>
                <w:rFonts w:eastAsia="Calibri"/>
                <w:lang w:eastAsia="en-US"/>
              </w:rPr>
              <w:t xml:space="preserve"> млн. руб. – 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3CB" w:rsidRDefault="00FA23CB">
            <w:pPr>
              <w:keepNext w:val="0"/>
              <w:rPr>
                <w:rFonts w:eastAsia="Calibri"/>
                <w:lang w:eastAsia="en-US"/>
              </w:rPr>
            </w:pPr>
          </w:p>
        </w:tc>
        <w:tc>
          <w:tcPr>
            <w:tcW w:w="1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3CB" w:rsidRDefault="00FA23CB">
            <w:pPr>
              <w:keepNext w:val="0"/>
              <w:rPr>
                <w:rFonts w:eastAsia="Calibri"/>
                <w:i/>
                <w:lang w:eastAsia="en-US"/>
              </w:rPr>
            </w:pPr>
          </w:p>
        </w:tc>
      </w:tr>
    </w:tbl>
    <w:p w:rsidR="00FA23CB" w:rsidRDefault="00FA23CB">
      <w:pPr>
        <w:keepNext w:val="0"/>
        <w:ind w:left="-426" w:firstLine="426"/>
        <w:jc w:val="both"/>
        <w:rPr>
          <w:sz w:val="28"/>
          <w:szCs w:val="28"/>
          <w:lang w:eastAsia="en-US"/>
        </w:rPr>
      </w:pPr>
    </w:p>
    <w:tbl>
      <w:tblPr>
        <w:tblW w:w="3289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38"/>
        <w:gridCol w:w="288"/>
        <w:gridCol w:w="3423"/>
      </w:tblGrid>
      <w:tr w:rsidR="00FA23CB">
        <w:trPr>
          <w:trHeight w:val="260"/>
        </w:trPr>
        <w:tc>
          <w:tcPr>
            <w:tcW w:w="233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A23CB" w:rsidRDefault="00FA23CB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207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A23CB" w:rsidRDefault="00FA23CB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2463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A23CB" w:rsidRDefault="00FA23CB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</w:tr>
      <w:tr w:rsidR="00FA23CB">
        <w:trPr>
          <w:trHeight w:val="350"/>
        </w:trPr>
        <w:tc>
          <w:tcPr>
            <w:tcW w:w="233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FA23CB" w:rsidRDefault="0015136D">
            <w:pPr>
              <w:keepNext w:val="0"/>
              <w:tabs>
                <w:tab w:val="left" w:pos="708"/>
              </w:tabs>
              <w:rPr>
                <w:b/>
                <w:i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>(Подпись уполномоченного представителя)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A23CB" w:rsidRDefault="00FA23CB">
            <w:pPr>
              <w:keepNext w:val="0"/>
              <w:rPr>
                <w:lang w:eastAsia="en-US"/>
              </w:rPr>
            </w:pPr>
          </w:p>
        </w:tc>
        <w:tc>
          <w:tcPr>
            <w:tcW w:w="2463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FA23CB" w:rsidRDefault="0015136D">
            <w:pPr>
              <w:keepNext w:val="0"/>
              <w:tabs>
                <w:tab w:val="left" w:pos="708"/>
              </w:tabs>
              <w:rPr>
                <w:b/>
                <w:i/>
                <w:vertAlign w:val="superscript"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 xml:space="preserve">(Имя и должность </w:t>
            </w:r>
            <w:proofErr w:type="gramStart"/>
            <w:r>
              <w:rPr>
                <w:b/>
                <w:i/>
                <w:vertAlign w:val="superscript"/>
                <w:lang w:eastAsia="en-US"/>
              </w:rPr>
              <w:t>подписавшего</w:t>
            </w:r>
            <w:proofErr w:type="gramEnd"/>
            <w:r>
              <w:rPr>
                <w:b/>
                <w:i/>
                <w:vertAlign w:val="superscript"/>
                <w:lang w:eastAsia="en-US"/>
              </w:rPr>
              <w:t>)</w:t>
            </w:r>
          </w:p>
        </w:tc>
      </w:tr>
      <w:tr w:rsidR="00FA23CB">
        <w:trPr>
          <w:trHeight w:val="309"/>
        </w:trPr>
        <w:tc>
          <w:tcPr>
            <w:tcW w:w="233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A23CB" w:rsidRDefault="0015136D">
            <w:pPr>
              <w:keepNext w:val="0"/>
              <w:tabs>
                <w:tab w:val="left" w:pos="708"/>
              </w:tabs>
              <w:rPr>
                <w:b/>
                <w:i/>
                <w:sz w:val="28"/>
                <w:szCs w:val="28"/>
                <w:vertAlign w:val="superscript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A23CB" w:rsidRDefault="00FA23CB">
            <w:pPr>
              <w:keepNext w:val="0"/>
              <w:rPr>
                <w:lang w:eastAsia="en-US"/>
              </w:rPr>
            </w:pPr>
          </w:p>
        </w:tc>
        <w:tc>
          <w:tcPr>
            <w:tcW w:w="2463" w:type="pct"/>
            <w:tcBorders>
              <w:top w:val="nil"/>
              <w:left w:val="nil"/>
              <w:bottom w:val="nil"/>
              <w:right w:val="nil"/>
            </w:tcBorders>
          </w:tcPr>
          <w:p w:rsidR="00FA23CB" w:rsidRDefault="00FA23CB">
            <w:pPr>
              <w:keepNext w:val="0"/>
              <w:tabs>
                <w:tab w:val="left" w:pos="708"/>
              </w:tabs>
              <w:rPr>
                <w:b/>
                <w:vertAlign w:val="superscript"/>
                <w:lang w:eastAsia="en-US"/>
              </w:rPr>
            </w:pPr>
          </w:p>
        </w:tc>
      </w:tr>
    </w:tbl>
    <w:p w:rsidR="00FA23CB" w:rsidRDefault="00FA23CB" w:rsidP="00437FCE">
      <w:pPr>
        <w:pStyle w:val="Times12"/>
        <w:rPr>
          <w:highlight w:val="yellow"/>
        </w:rPr>
      </w:pPr>
    </w:p>
    <w:p w:rsidR="00FA23CB" w:rsidRDefault="0015136D" w:rsidP="00DE727B">
      <w:pPr>
        <w:pStyle w:val="Times12"/>
        <w:jc w:val="left"/>
      </w:pPr>
      <w:r>
        <w:t>ИНСТРУКЦИИ ПО ЗАПОЛНЕНИЮ</w:t>
      </w:r>
    </w:p>
    <w:p w:rsidR="00FA23CB" w:rsidRDefault="0015136D" w:rsidP="00BC0B53">
      <w:pPr>
        <w:pStyle w:val="Times12"/>
        <w:numPr>
          <w:ilvl w:val="1"/>
          <w:numId w:val="18"/>
        </w:numPr>
        <w:jc w:val="left"/>
        <w:rPr>
          <w:bCs/>
        </w:rPr>
      </w:pPr>
      <w:r>
        <w:t>Данные инструкции не следует воспроизводить в документах, подготовленных участником закупки.</w:t>
      </w:r>
    </w:p>
    <w:p w:rsidR="00FA23CB" w:rsidRDefault="0015136D" w:rsidP="00BC0B53">
      <w:pPr>
        <w:pStyle w:val="Times12"/>
        <w:numPr>
          <w:ilvl w:val="1"/>
          <w:numId w:val="18"/>
        </w:numPr>
        <w:jc w:val="left"/>
      </w:pPr>
      <w:proofErr w:type="gramStart"/>
      <w:r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FA23CB" w:rsidRDefault="0015136D" w:rsidP="00BC0B53">
      <w:pPr>
        <w:pStyle w:val="Times12"/>
        <w:numPr>
          <w:ilvl w:val="1"/>
          <w:numId w:val="18"/>
        </w:numPr>
        <w:jc w:val="left"/>
      </w:pPr>
      <w:r>
        <w:t>Участник закупки приводит номер и дату заявки на участие в закупке, приложением к которой является данная форма.</w:t>
      </w:r>
    </w:p>
    <w:p w:rsidR="00FA23CB" w:rsidRDefault="0015136D" w:rsidP="00BC0B53">
      <w:pPr>
        <w:pStyle w:val="Times12"/>
        <w:numPr>
          <w:ilvl w:val="1"/>
          <w:numId w:val="18"/>
        </w:numPr>
        <w:jc w:val="left"/>
      </w:pPr>
      <w:r>
        <w:t>Участник закупки указывает свое фирменное наименование (в </w:t>
      </w:r>
      <w:proofErr w:type="spellStart"/>
      <w:r>
        <w:t>т.ч</w:t>
      </w:r>
      <w:proofErr w:type="spellEnd"/>
      <w:r>
        <w:t>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субподрядчика, если такой субподрядчик является субъектом малого и среднего предпринимательства.</w:t>
      </w:r>
    </w:p>
    <w:p w:rsidR="00FA23CB" w:rsidRDefault="0015136D" w:rsidP="00BC0B53">
      <w:pPr>
        <w:pStyle w:val="Times12"/>
        <w:numPr>
          <w:ilvl w:val="1"/>
          <w:numId w:val="18"/>
        </w:numPr>
        <w:jc w:val="left"/>
      </w:pPr>
      <w:proofErr w:type="gramStart"/>
      <w:r>
        <w:lastRenderedPageBreak/>
        <w:t>Ограничения, указанные в пунктах 2,3 настоящей формы, в отношении суммарной доли участия иностранных юридических лиц, суммарной доли участия, принадлежащей одному или нескольким юридическим лицам, не являющимся субъектами малого и среднего предпринимательства, не распространяется на хозяйственные общества, хозяйственные партнерства, деятельность которых заключается в практическом применении (внедрении) результатов интеллектуальной деятельности (программ для электронных вычислительных машин, баз данных, изобретений, полезных моделей, промышленных образцов</w:t>
      </w:r>
      <w:proofErr w:type="gramEnd"/>
      <w:r>
        <w:t xml:space="preserve">, </w:t>
      </w:r>
      <w:proofErr w:type="gramStart"/>
      <w:r>
        <w:t>селекционных достижений, топологий интегральных микросхем, секретов производства (ноу-хау), исключительные права на которые принадлежат учредителям (участникам) соответственно таких хозяйственных обществ, хозяйственных партнерств - бюджетным, автономным научным учреждениям либо являющимся бюджетными учреждениями, автономными учреждениями образовательным организациям высшего образования, на юридические лица, получившие статус участника проекта в соответствии с Федеральным законом от 28 сентября 2010 года № 244-ФЗ «Об инновационном центре «</w:t>
      </w:r>
      <w:proofErr w:type="spellStart"/>
      <w:r>
        <w:t>Сколково</w:t>
      </w:r>
      <w:proofErr w:type="spellEnd"/>
      <w:r>
        <w:t>», на юридические лица</w:t>
      </w:r>
      <w:proofErr w:type="gramEnd"/>
      <w:r>
        <w:t xml:space="preserve">, </w:t>
      </w:r>
      <w:proofErr w:type="gramStart"/>
      <w:r>
        <w:t>учредителями (участниками) которых являются юридические лица, включенные в утвержденный Правительством Российской Федерации перечень юридических лиц, предоставляющих государственную поддержку инновационной деятельности в формах, установленных Федеральным законом от 23 августа 1996 года № 127-ФЗ «О науке и государственной научно-технической политике».</w:t>
      </w:r>
      <w:proofErr w:type="gramEnd"/>
    </w:p>
    <w:p w:rsidR="00FA23CB" w:rsidRDefault="0015136D">
      <w:pPr>
        <w:keepNext w:val="0"/>
        <w:ind w:firstLine="709"/>
        <w:rPr>
          <w:lang w:eastAsia="en-US"/>
        </w:rPr>
      </w:pPr>
      <w:r>
        <w:t>В случае</w:t>
      </w:r>
      <w:proofErr w:type="gramStart"/>
      <w:r>
        <w:t>,</w:t>
      </w:r>
      <w:proofErr w:type="gramEnd"/>
      <w:r>
        <w:t xml:space="preserve"> если на участника конкурса ограничения, указанные в пунктах 2,3 настоящей формы, не распространяются, то в столбце 5 соответствующей строки такому участнику конкурса необходимо указать «не распространяется», а также указать причину не распространения такого ограничения.</w:t>
      </w:r>
    </w:p>
    <w:p w:rsidR="00FA23CB" w:rsidRDefault="0015136D" w:rsidP="00BC0B53">
      <w:pPr>
        <w:pStyle w:val="Times12"/>
        <w:numPr>
          <w:ilvl w:val="1"/>
          <w:numId w:val="18"/>
        </w:numPr>
      </w:pPr>
      <w:r>
        <w:t>Форма 1.1 в составе заявки на участие в закупке предоставляется в двух форматах: *</w:t>
      </w:r>
      <w:proofErr w:type="spellStart"/>
      <w:r>
        <w:t>pdf</w:t>
      </w:r>
      <w:proofErr w:type="spellEnd"/>
      <w:r>
        <w:t>. с подписью и печатью, а также в редактируемом формате *.</w:t>
      </w:r>
      <w:proofErr w:type="spellStart"/>
      <w:r>
        <w:t>doc</w:t>
      </w:r>
      <w:proofErr w:type="spellEnd"/>
      <w:r>
        <w:t xml:space="preserve"> или *.</w:t>
      </w:r>
      <w:proofErr w:type="spellStart"/>
      <w:r>
        <w:t>xls</w:t>
      </w:r>
      <w:proofErr w:type="spellEnd"/>
      <w:r>
        <w:t>.</w:t>
      </w:r>
    </w:p>
    <w:p w:rsidR="00FA23CB" w:rsidRDefault="00FA23CB">
      <w:pPr>
        <w:keepNext w:val="0"/>
        <w:rPr>
          <w:bCs/>
        </w:rPr>
        <w:sectPr w:rsidR="00FA23CB">
          <w:pgSz w:w="11907" w:h="16840"/>
          <w:pgMar w:top="1134" w:right="567" w:bottom="1134" w:left="992" w:header="567" w:footer="567" w:gutter="0"/>
          <w:cols w:space="720"/>
        </w:sectPr>
      </w:pPr>
    </w:p>
    <w:p w:rsidR="00FA23CB" w:rsidRDefault="0015136D" w:rsidP="00437FCE">
      <w:pPr>
        <w:pStyle w:val="Times12"/>
      </w:pPr>
      <w:r>
        <w:lastRenderedPageBreak/>
        <w:t>[данная форма предоставляется до заключения договора победителем закупки, либо лицом, с которым принято решение заключить договор]</w:t>
      </w:r>
    </w:p>
    <w:p w:rsidR="00FA23CB" w:rsidRDefault="0015136D" w:rsidP="00437FCE">
      <w:pPr>
        <w:pStyle w:val="Times12"/>
      </w:pPr>
      <w:r>
        <w:t>Форма 1.2.</w:t>
      </w:r>
    </w:p>
    <w:p w:rsidR="00FA23CB" w:rsidRDefault="00FA23CB" w:rsidP="00437FCE">
      <w:pPr>
        <w:pStyle w:val="Times12"/>
      </w:pPr>
    </w:p>
    <w:p w:rsidR="00FA23CB" w:rsidRDefault="0015136D">
      <w:pPr>
        <w:keepNext w:val="0"/>
        <w:jc w:val="center"/>
        <w:outlineLvl w:val="1"/>
        <w:rPr>
          <w:sz w:val="28"/>
          <w:szCs w:val="28"/>
        </w:rPr>
      </w:pPr>
      <w:bookmarkStart w:id="80" w:name="_СВЕДЕНИЯ_О_ПРИНАДЛЕЖНОСТИ"/>
      <w:bookmarkStart w:id="81" w:name="_СВЕДЕНИЯ_О_ЦЕПОЧКЕ"/>
      <w:bookmarkStart w:id="82" w:name="_Toc402520354"/>
      <w:bookmarkStart w:id="83" w:name="_Toc412201949"/>
      <w:bookmarkStart w:id="84" w:name="_Toc428904937"/>
      <w:bookmarkStart w:id="85" w:name="BENEF"/>
      <w:bookmarkEnd w:id="80"/>
      <w:bookmarkEnd w:id="81"/>
      <w:r>
        <w:rPr>
          <w:sz w:val="28"/>
          <w:szCs w:val="28"/>
        </w:rPr>
        <w:t>СВЕДЕНИЯ О ЦЕПОЧКЕ СОБСТВЕННИКОВ, ВКЛЮЧАЯ БЕНЕФИЦИАРОВ (В ТОМ ЧИСЛЕ КОНЕЧНЫХ) (Форма 1.2.)</w:t>
      </w:r>
      <w:bookmarkEnd w:id="82"/>
      <w:bookmarkEnd w:id="83"/>
      <w:bookmarkEnd w:id="84"/>
    </w:p>
    <w:bookmarkEnd w:id="85"/>
    <w:p w:rsidR="00FA23CB" w:rsidRDefault="0015136D" w:rsidP="00437FCE">
      <w:pPr>
        <w:pStyle w:val="Times12"/>
      </w:pPr>
      <w:r>
        <w:t xml:space="preserve">Лицо, с которым заключается договор: ________________________________________________________ </w:t>
      </w:r>
    </w:p>
    <w:p w:rsidR="00FA23CB" w:rsidRDefault="0015136D">
      <w:pPr>
        <w:keepNext w:val="0"/>
        <w:rPr>
          <w:sz w:val="20"/>
          <w:szCs w:val="20"/>
          <w:lang w:eastAsia="en-US"/>
        </w:rPr>
      </w:pPr>
      <w:r>
        <w:rPr>
          <w:lang w:eastAsia="en-US"/>
        </w:rPr>
        <w:t xml:space="preserve">                                                                                                        </w:t>
      </w:r>
      <w:r>
        <w:rPr>
          <w:sz w:val="20"/>
          <w:szCs w:val="20"/>
          <w:lang w:eastAsia="en-US"/>
        </w:rPr>
        <w:t>наименование контрагента, с которым заключается договор</w:t>
      </w:r>
    </w:p>
    <w:p w:rsidR="00FA23CB" w:rsidRDefault="00FA23CB" w:rsidP="00437FCE">
      <w:pPr>
        <w:pStyle w:val="Times12"/>
        <w:rPr>
          <w:highlight w:val="yellow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FA23CB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3CB" w:rsidRDefault="0015136D">
            <w:pPr>
              <w:keepNext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gramStart"/>
            <w:r>
              <w:rPr>
                <w:sz w:val="20"/>
                <w:szCs w:val="20"/>
              </w:rPr>
              <w:t>п</w:t>
            </w:r>
            <w:proofErr w:type="gramEnd"/>
            <w:r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3CB" w:rsidRDefault="0015136D">
            <w:pPr>
              <w:keepNext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23CB" w:rsidRDefault="0015136D">
            <w:pPr>
              <w:keepNext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3CB" w:rsidRDefault="0015136D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FA23CB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3CB" w:rsidRDefault="0015136D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3CB" w:rsidRDefault="0015136D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3CB" w:rsidRDefault="0015136D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3CB" w:rsidRDefault="0015136D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3CB" w:rsidRDefault="0015136D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3CB" w:rsidRDefault="0015136D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3CB" w:rsidRDefault="0015136D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3CB" w:rsidRDefault="0015136D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3CB" w:rsidRDefault="0015136D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3CB" w:rsidRDefault="0015136D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3CB" w:rsidRDefault="0015136D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3CB" w:rsidRDefault="0015136D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3CB" w:rsidRDefault="0015136D">
            <w:pPr>
              <w:keepNext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</w:tr>
      <w:tr w:rsidR="00FA23CB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23CB" w:rsidRDefault="0015136D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23CB" w:rsidRDefault="0015136D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23CB" w:rsidRDefault="0015136D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23CB" w:rsidRDefault="0015136D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23CB" w:rsidRDefault="0015136D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23CB" w:rsidRDefault="0015136D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23CB" w:rsidRDefault="0015136D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23CB" w:rsidRDefault="0015136D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23CB" w:rsidRDefault="0015136D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23CB" w:rsidRDefault="0015136D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23CB" w:rsidRDefault="0015136D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23CB" w:rsidRDefault="0015136D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23CB" w:rsidRDefault="0015136D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23CB" w:rsidRDefault="0015136D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23CB" w:rsidRDefault="0015136D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FA23CB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</w:tr>
      <w:tr w:rsidR="00FA23CB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</w:tr>
      <w:tr w:rsidR="00FA23CB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FA23CB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</w:tr>
      <w:tr w:rsidR="00FA23CB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</w:tr>
    </w:tbl>
    <w:p w:rsidR="00FA23CB" w:rsidRDefault="00FA23CB">
      <w:pPr>
        <w:keepNext w:val="0"/>
        <w:jc w:val="center"/>
        <w:rPr>
          <w:highlight w:val="yellow"/>
          <w:lang w:val="en-US" w:eastAsia="en-US"/>
        </w:rPr>
      </w:pPr>
    </w:p>
    <w:tbl>
      <w:tblPr>
        <w:tblW w:w="254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11"/>
        <w:gridCol w:w="290"/>
        <w:gridCol w:w="3711"/>
      </w:tblGrid>
      <w:tr w:rsidR="00FA23CB">
        <w:trPr>
          <w:trHeight w:val="264"/>
        </w:trPr>
        <w:tc>
          <w:tcPr>
            <w:tcW w:w="233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A23CB" w:rsidRDefault="00FA23CB">
            <w:pPr>
              <w:keepNext w:val="0"/>
              <w:tabs>
                <w:tab w:val="left" w:pos="708"/>
              </w:tabs>
              <w:rPr>
                <w:b/>
                <w:i/>
                <w:lang w:eastAsia="en-US"/>
              </w:rPr>
            </w:pPr>
          </w:p>
        </w:tc>
        <w:tc>
          <w:tcPr>
            <w:tcW w:w="193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A23CB" w:rsidRDefault="00FA23CB">
            <w:pPr>
              <w:keepNext w:val="0"/>
              <w:tabs>
                <w:tab w:val="left" w:pos="708"/>
              </w:tabs>
              <w:rPr>
                <w:b/>
                <w:i/>
                <w:lang w:eastAsia="en-US"/>
              </w:rPr>
            </w:pPr>
          </w:p>
        </w:tc>
        <w:tc>
          <w:tcPr>
            <w:tcW w:w="247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A23CB" w:rsidRDefault="00FA23CB">
            <w:pPr>
              <w:keepNext w:val="0"/>
              <w:tabs>
                <w:tab w:val="left" w:pos="708"/>
              </w:tabs>
              <w:rPr>
                <w:b/>
                <w:i/>
                <w:lang w:eastAsia="en-US"/>
              </w:rPr>
            </w:pPr>
          </w:p>
        </w:tc>
      </w:tr>
      <w:tr w:rsidR="00FA23CB">
        <w:trPr>
          <w:trHeight w:val="355"/>
        </w:trPr>
        <w:tc>
          <w:tcPr>
            <w:tcW w:w="2337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FA23CB" w:rsidRDefault="0015136D">
            <w:pPr>
              <w:keepNext w:val="0"/>
              <w:tabs>
                <w:tab w:val="left" w:pos="708"/>
              </w:tabs>
              <w:rPr>
                <w:b/>
                <w:i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>(Подпись уполномоченного представителя)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A23CB" w:rsidRDefault="00FA23CB">
            <w:pPr>
              <w:keepNext w:val="0"/>
              <w:rPr>
                <w:b/>
                <w:i/>
                <w:lang w:eastAsia="en-US"/>
              </w:rPr>
            </w:pPr>
          </w:p>
        </w:tc>
        <w:tc>
          <w:tcPr>
            <w:tcW w:w="247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FA23CB" w:rsidRDefault="0015136D">
            <w:pPr>
              <w:keepNext w:val="0"/>
              <w:tabs>
                <w:tab w:val="left" w:pos="708"/>
              </w:tabs>
              <w:rPr>
                <w:b/>
                <w:i/>
                <w:vertAlign w:val="superscript"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 xml:space="preserve">(Имя и должность </w:t>
            </w:r>
            <w:proofErr w:type="gramStart"/>
            <w:r>
              <w:rPr>
                <w:b/>
                <w:i/>
                <w:vertAlign w:val="superscript"/>
                <w:lang w:eastAsia="en-US"/>
              </w:rPr>
              <w:t>подписавшего</w:t>
            </w:r>
            <w:proofErr w:type="gramEnd"/>
            <w:r>
              <w:rPr>
                <w:b/>
                <w:i/>
                <w:vertAlign w:val="superscript"/>
                <w:lang w:eastAsia="en-US"/>
              </w:rPr>
              <w:t>)</w:t>
            </w:r>
          </w:p>
        </w:tc>
      </w:tr>
      <w:tr w:rsidR="00FA23CB">
        <w:trPr>
          <w:trHeight w:val="314"/>
        </w:trPr>
        <w:tc>
          <w:tcPr>
            <w:tcW w:w="2337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A23CB" w:rsidRDefault="0015136D">
            <w:pPr>
              <w:keepNext w:val="0"/>
              <w:tabs>
                <w:tab w:val="left" w:pos="708"/>
              </w:tabs>
              <w:rPr>
                <w:b/>
                <w:i/>
                <w:sz w:val="28"/>
                <w:szCs w:val="28"/>
                <w:vertAlign w:val="superscript"/>
                <w:lang w:eastAsia="en-US"/>
              </w:rPr>
            </w:pPr>
            <w:r>
              <w:rPr>
                <w:b/>
                <w:i/>
                <w:sz w:val="28"/>
                <w:szCs w:val="28"/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A23CB" w:rsidRDefault="00FA23CB">
            <w:pPr>
              <w:keepNext w:val="0"/>
              <w:rPr>
                <w:b/>
                <w:i/>
                <w:lang w:eastAsia="en-US"/>
              </w:rPr>
            </w:pPr>
          </w:p>
        </w:tc>
        <w:tc>
          <w:tcPr>
            <w:tcW w:w="2470" w:type="pct"/>
            <w:tcBorders>
              <w:top w:val="nil"/>
              <w:left w:val="nil"/>
              <w:bottom w:val="nil"/>
              <w:right w:val="nil"/>
            </w:tcBorders>
          </w:tcPr>
          <w:p w:rsidR="00FA23CB" w:rsidRDefault="00FA23CB">
            <w:pPr>
              <w:keepNext w:val="0"/>
              <w:tabs>
                <w:tab w:val="left" w:pos="708"/>
              </w:tabs>
              <w:rPr>
                <w:b/>
                <w:i/>
                <w:vertAlign w:val="superscript"/>
                <w:lang w:eastAsia="en-US"/>
              </w:rPr>
            </w:pPr>
          </w:p>
        </w:tc>
      </w:tr>
    </w:tbl>
    <w:p w:rsidR="00FA23CB" w:rsidRDefault="00FA23CB">
      <w:pPr>
        <w:keepNext w:val="0"/>
        <w:jc w:val="center"/>
        <w:rPr>
          <w:highlight w:val="yellow"/>
          <w:lang w:val="en-US" w:eastAsia="en-US"/>
        </w:rPr>
      </w:pPr>
    </w:p>
    <w:p w:rsidR="00FA23CB" w:rsidRDefault="0015136D" w:rsidP="00DE727B">
      <w:pPr>
        <w:pStyle w:val="Times12"/>
        <w:jc w:val="left"/>
      </w:pPr>
      <w:r>
        <w:t>ИНСТРУКЦИИ ПО ЗАПОЛНЕНИЮ</w:t>
      </w:r>
    </w:p>
    <w:p w:rsidR="00FA23CB" w:rsidRDefault="0015136D" w:rsidP="00BC0B53">
      <w:pPr>
        <w:pStyle w:val="Times12"/>
        <w:numPr>
          <w:ilvl w:val="0"/>
          <w:numId w:val="19"/>
        </w:numPr>
        <w:jc w:val="left"/>
      </w:pPr>
      <w:r>
        <w:t>Данные инструкции не следует воспроизводить в документах, подготовленных контрагентом.</w:t>
      </w:r>
    </w:p>
    <w:p w:rsidR="00FA23CB" w:rsidRDefault="0015136D" w:rsidP="00BC0B53">
      <w:pPr>
        <w:pStyle w:val="Times12"/>
        <w:numPr>
          <w:ilvl w:val="0"/>
          <w:numId w:val="19"/>
        </w:numPr>
        <w:jc w:val="left"/>
      </w:pPr>
      <w:r>
        <w:t>Форма 1.2 изменению не подлежит. Все сведения и документы обязательны к предоставлению.</w:t>
      </w:r>
    </w:p>
    <w:p w:rsidR="00FA23CB" w:rsidRDefault="0015136D" w:rsidP="00BC0B53">
      <w:pPr>
        <w:pStyle w:val="Times12"/>
        <w:numPr>
          <w:ilvl w:val="0"/>
          <w:numId w:val="19"/>
        </w:numPr>
        <w:jc w:val="left"/>
      </w:pPr>
      <w:r>
        <w:t>Форма 1.2 должна быть представлена контрагентом до заключения договора в двух форматах *.</w:t>
      </w:r>
      <w:proofErr w:type="spellStart"/>
      <w:r>
        <w:t>pdf</w:t>
      </w:r>
      <w:proofErr w:type="spellEnd"/>
      <w:r>
        <w:t xml:space="preserve"> и *.</w:t>
      </w:r>
      <w:proofErr w:type="spellStart"/>
      <w:r>
        <w:t>xls</w:t>
      </w:r>
      <w:proofErr w:type="spellEnd"/>
      <w:r>
        <w:t>;</w:t>
      </w:r>
    </w:p>
    <w:p w:rsidR="00FA23CB" w:rsidRDefault="0015136D" w:rsidP="00BC0B53">
      <w:pPr>
        <w:pStyle w:val="Times12"/>
        <w:numPr>
          <w:ilvl w:val="0"/>
          <w:numId w:val="19"/>
        </w:numPr>
        <w:jc w:val="left"/>
      </w:pPr>
      <w:r>
        <w:lastRenderedPageBreak/>
        <w:t>В столбце 2 контрагенту необходимо указать ИНН. В случае</w:t>
      </w:r>
      <w:proofErr w:type="gramStart"/>
      <w:r>
        <w:t>,</w:t>
      </w:r>
      <w:proofErr w:type="gramEnd"/>
      <w:r>
        <w:t xml:space="preserve"> если контрагент российское юридическое лицо указывается 10-значный код. В случае</w:t>
      </w:r>
      <w:proofErr w:type="gramStart"/>
      <w:r>
        <w:t>,</w:t>
      </w:r>
      <w:proofErr w:type="gramEnd"/>
      <w: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FA23CB" w:rsidRDefault="0015136D" w:rsidP="00BC0B53">
      <w:pPr>
        <w:pStyle w:val="Times12"/>
        <w:numPr>
          <w:ilvl w:val="0"/>
          <w:numId w:val="19"/>
        </w:numPr>
        <w:jc w:val="left"/>
      </w:pPr>
      <w: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FA23CB" w:rsidRDefault="0015136D" w:rsidP="00BC0B53">
      <w:pPr>
        <w:pStyle w:val="Times12"/>
        <w:numPr>
          <w:ilvl w:val="0"/>
          <w:numId w:val="19"/>
        </w:numPr>
        <w:jc w:val="left"/>
      </w:pPr>
      <w: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t>,</w:t>
      </w:r>
      <w:proofErr w:type="gramEnd"/>
      <w:r>
        <w:t xml:space="preserve"> если контрагент - физическое лицо указывается ФИО.</w:t>
      </w:r>
    </w:p>
    <w:p w:rsidR="00FA23CB" w:rsidRDefault="0015136D" w:rsidP="00BC0B53">
      <w:pPr>
        <w:pStyle w:val="Times12"/>
        <w:numPr>
          <w:ilvl w:val="0"/>
          <w:numId w:val="19"/>
        </w:numPr>
        <w:jc w:val="left"/>
      </w:pPr>
      <w: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>
        <w:t>,</w:t>
      </w:r>
      <w:proofErr w:type="gramEnd"/>
      <w: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FA23CB" w:rsidRDefault="0015136D" w:rsidP="00BC0B53">
      <w:pPr>
        <w:pStyle w:val="Times12"/>
        <w:numPr>
          <w:ilvl w:val="0"/>
          <w:numId w:val="19"/>
        </w:numPr>
        <w:jc w:val="left"/>
      </w:pPr>
      <w:r>
        <w:t>Столбец 6 контрагентом заполняется в формате Фамилия Имя Отчество, например Иванов Иван Степанович.</w:t>
      </w:r>
    </w:p>
    <w:p w:rsidR="00FA23CB" w:rsidRDefault="0015136D" w:rsidP="00BC0B53">
      <w:pPr>
        <w:pStyle w:val="Times12"/>
        <w:numPr>
          <w:ilvl w:val="0"/>
          <w:numId w:val="19"/>
        </w:numPr>
        <w:jc w:val="left"/>
      </w:pPr>
      <w: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FA23CB" w:rsidRDefault="0015136D" w:rsidP="00BC0B53">
      <w:pPr>
        <w:pStyle w:val="Times12"/>
        <w:numPr>
          <w:ilvl w:val="0"/>
          <w:numId w:val="19"/>
        </w:numPr>
        <w:jc w:val="left"/>
      </w:pPr>
      <w:r>
        <w:t>Столбец 8 заполняется согласно образцу.</w:t>
      </w:r>
    </w:p>
    <w:p w:rsidR="00FA23CB" w:rsidRDefault="0015136D" w:rsidP="00BC0B53">
      <w:pPr>
        <w:pStyle w:val="Times12"/>
        <w:numPr>
          <w:ilvl w:val="0"/>
          <w:numId w:val="19"/>
        </w:numPr>
        <w:jc w:val="left"/>
      </w:pPr>
      <w:r>
        <w:t xml:space="preserve">Столбцы 9, 10 заполняются в порядке пунктов 3, 4 настоящей инструкции. </w:t>
      </w:r>
    </w:p>
    <w:p w:rsidR="00FA23CB" w:rsidRDefault="0015136D" w:rsidP="00BC0B53">
      <w:pPr>
        <w:pStyle w:val="Times12"/>
        <w:numPr>
          <w:ilvl w:val="0"/>
          <w:numId w:val="19"/>
        </w:numPr>
        <w:jc w:val="left"/>
      </w:pPr>
      <w: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t>,</w:t>
      </w:r>
      <w:proofErr w:type="gramEnd"/>
      <w: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FA23CB" w:rsidRDefault="0015136D" w:rsidP="00BC0B53">
      <w:pPr>
        <w:pStyle w:val="Times12"/>
        <w:numPr>
          <w:ilvl w:val="0"/>
          <w:numId w:val="19"/>
        </w:numPr>
        <w:jc w:val="left"/>
      </w:pPr>
      <w:r>
        <w:t>Столбец 12 заполняется в формате географической иерархии в нисходящем порядке, например, Тула, ул. Пионеров, 56-89.</w:t>
      </w:r>
    </w:p>
    <w:p w:rsidR="00FA23CB" w:rsidRDefault="0015136D" w:rsidP="00BC0B53">
      <w:pPr>
        <w:pStyle w:val="Times12"/>
        <w:numPr>
          <w:ilvl w:val="0"/>
          <w:numId w:val="19"/>
        </w:numPr>
        <w:jc w:val="left"/>
      </w:pPr>
      <w:r>
        <w:t>Столбец 13 заполняется в порядке пункта 8 настоящей инструкции.</w:t>
      </w:r>
    </w:p>
    <w:p w:rsidR="00FA23CB" w:rsidRDefault="0015136D" w:rsidP="00BC0B53">
      <w:pPr>
        <w:pStyle w:val="Times12"/>
        <w:numPr>
          <w:ilvl w:val="0"/>
          <w:numId w:val="19"/>
        </w:numPr>
        <w:jc w:val="left"/>
      </w:pPr>
      <w: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FA23CB" w:rsidRDefault="0015136D" w:rsidP="00BC0B53">
      <w:pPr>
        <w:pStyle w:val="Times12"/>
        <w:numPr>
          <w:ilvl w:val="0"/>
          <w:numId w:val="19"/>
        </w:numPr>
        <w:jc w:val="left"/>
      </w:pPr>
      <w: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FA23CB" w:rsidRDefault="00FA23CB">
      <w:pPr>
        <w:keepNext w:val="0"/>
        <w:rPr>
          <w:bCs/>
        </w:rPr>
        <w:sectPr w:rsidR="00FA23CB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FA23CB" w:rsidRDefault="0015136D" w:rsidP="00437FCE">
      <w:pPr>
        <w:pStyle w:val="Times12"/>
      </w:pPr>
      <w:r>
        <w:lastRenderedPageBreak/>
        <w:t xml:space="preserve"> ОБРАЗЕЦ ЗАПОЛНЕНИЯ ТАБЛИЦЫ СВЕДЕНИЙ О ЦЕПОЧКЕ СОБСТВЕННИКОВ</w:t>
      </w:r>
    </w:p>
    <w:p w:rsidR="00FA23CB" w:rsidRDefault="0015136D" w:rsidP="00437FCE">
      <w:pPr>
        <w:pStyle w:val="Times12"/>
      </w:pPr>
      <w: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FA23CB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3CB" w:rsidRDefault="0015136D">
            <w:pPr>
              <w:keepNext w:val="0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  <w:proofErr w:type="gramStart"/>
            <w:r>
              <w:rPr>
                <w:i/>
                <w:sz w:val="20"/>
                <w:szCs w:val="20"/>
              </w:rPr>
              <w:t>п</w:t>
            </w:r>
            <w:proofErr w:type="gramEnd"/>
            <w:r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3CB" w:rsidRDefault="0015136D">
            <w:pPr>
              <w:keepNext w:val="0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FA23CB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3CB" w:rsidRDefault="00FA23CB">
            <w:pPr>
              <w:keepNext w:val="0"/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3CB" w:rsidRDefault="0015136D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3CB" w:rsidRDefault="0015136D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3CB" w:rsidRDefault="0015136D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3CB" w:rsidRDefault="0015136D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3CB" w:rsidRDefault="0015136D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3CB" w:rsidRDefault="0015136D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FA23CB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23CB" w:rsidRDefault="0015136D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23CB" w:rsidRDefault="0015136D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23CB" w:rsidRDefault="0015136D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23CB" w:rsidRDefault="0015136D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23CB" w:rsidRDefault="0015136D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23CB" w:rsidRDefault="0015136D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23CB" w:rsidRDefault="0015136D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FA23CB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FA23CB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</w:tr>
      <w:tr w:rsidR="00FA23CB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FA23CB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</w:tr>
      <w:tr w:rsidR="00FA23CB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</w:tr>
      <w:tr w:rsidR="00FA23CB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</w:tr>
      <w:tr w:rsidR="00FA23CB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</w:tr>
      <w:tr w:rsidR="00FA23CB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</w:tr>
      <w:tr w:rsidR="00FA23CB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</w:tr>
      <w:tr w:rsidR="00FA23CB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</w:tr>
      <w:tr w:rsidR="00FA23CB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</w:tr>
      <w:tr w:rsidR="00FA23CB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</w:tr>
      <w:tr w:rsidR="00FA23CB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</w:tr>
      <w:tr w:rsidR="00FA23CB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</w:tr>
      <w:tr w:rsidR="00FA23CB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FA23CB">
            <w:pPr>
              <w:keepNext w:val="0"/>
              <w:rPr>
                <w:sz w:val="20"/>
                <w:szCs w:val="20"/>
              </w:rPr>
            </w:pPr>
          </w:p>
        </w:tc>
      </w:tr>
    </w:tbl>
    <w:p w:rsidR="00FA23CB" w:rsidRDefault="00FA23CB">
      <w:pPr>
        <w:keepNext w:val="0"/>
        <w:rPr>
          <w:bCs/>
          <w:highlight w:val="yellow"/>
        </w:rPr>
        <w:sectPr w:rsidR="00FA23CB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FA23CB" w:rsidRDefault="0015136D" w:rsidP="00437FCE">
      <w:pPr>
        <w:pStyle w:val="Times12"/>
      </w:pPr>
      <w:r>
        <w:lastRenderedPageBreak/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FA23CB">
        <w:trPr>
          <w:trHeight w:val="510"/>
        </w:trPr>
        <w:tc>
          <w:tcPr>
            <w:tcW w:w="12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23CB" w:rsidRDefault="0015136D">
            <w:pPr>
              <w:keepNext w:val="0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3CB" w:rsidRDefault="0015136D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FA23CB">
        <w:trPr>
          <w:trHeight w:val="1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3CB" w:rsidRDefault="0015136D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3CB" w:rsidRDefault="0015136D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3CB" w:rsidRDefault="0015136D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3CB" w:rsidRDefault="0015136D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3CB" w:rsidRDefault="0015136D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3CB" w:rsidRDefault="0015136D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3CB" w:rsidRDefault="0015136D">
            <w:pPr>
              <w:keepNext w:val="0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3CB" w:rsidRDefault="00FA23CB">
            <w:pPr>
              <w:keepNext w:val="0"/>
              <w:rPr>
                <w:i/>
                <w:sz w:val="20"/>
                <w:szCs w:val="20"/>
              </w:rPr>
            </w:pPr>
          </w:p>
        </w:tc>
      </w:tr>
      <w:tr w:rsidR="00FA23CB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23CB" w:rsidRDefault="0015136D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23CB" w:rsidRDefault="0015136D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23CB" w:rsidRDefault="0015136D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23CB" w:rsidRDefault="0015136D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23CB" w:rsidRDefault="0015136D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23CB" w:rsidRDefault="0015136D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23CB" w:rsidRDefault="0015136D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23CB" w:rsidRDefault="0015136D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FA23CB">
        <w:trPr>
          <w:trHeight w:val="3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.Л</w:t>
            </w:r>
            <w:proofErr w:type="gramEnd"/>
            <w:r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FA23CB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.Щ</w:t>
            </w:r>
            <w:proofErr w:type="gramEnd"/>
            <w:r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FA23CB">
        <w:trPr>
          <w:trHeight w:val="4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FA23CB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FA23CB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FA23CB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FA23CB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FA23CB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FA23CB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FA23CB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FA23CB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FA23CB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FA23CB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FA23CB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FA23CB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A23CB" w:rsidRDefault="0015136D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FA23CB" w:rsidRDefault="00FA23CB">
      <w:pPr>
        <w:keepNext w:val="0"/>
        <w:rPr>
          <w:bCs/>
        </w:rPr>
      </w:pPr>
    </w:p>
    <w:p w:rsidR="00FA23CB" w:rsidRDefault="00FA23CB">
      <w:pPr>
        <w:keepNext w:val="0"/>
        <w:rPr>
          <w:i/>
          <w:lang w:eastAsia="en-US"/>
        </w:rPr>
        <w:sectPr w:rsidR="00FA23CB">
          <w:headerReference w:type="default" r:id="rId20"/>
          <w:footerReference w:type="default" r:id="rId21"/>
          <w:pgSz w:w="16840" w:h="11907" w:orient="landscape"/>
          <w:pgMar w:top="1418" w:right="1134" w:bottom="426" w:left="1134" w:header="567" w:footer="567" w:gutter="0"/>
          <w:cols w:space="720"/>
        </w:sectPr>
      </w:pPr>
    </w:p>
    <w:tbl>
      <w:tblPr>
        <w:tblStyle w:val="afffa"/>
        <w:tblW w:w="0" w:type="auto"/>
        <w:tblLook w:val="04A0" w:firstRow="1" w:lastRow="0" w:firstColumn="1" w:lastColumn="0" w:noHBand="0" w:noVBand="1"/>
      </w:tblPr>
      <w:tblGrid>
        <w:gridCol w:w="3539"/>
        <w:gridCol w:w="593"/>
        <w:gridCol w:w="470"/>
        <w:gridCol w:w="741"/>
        <w:gridCol w:w="470"/>
        <w:gridCol w:w="1402"/>
        <w:gridCol w:w="610"/>
        <w:gridCol w:w="287"/>
        <w:gridCol w:w="124"/>
        <w:gridCol w:w="709"/>
        <w:gridCol w:w="1051"/>
      </w:tblGrid>
      <w:tr w:rsidR="008D6AA7" w:rsidTr="00437FCE">
        <w:trPr>
          <w:trHeight w:val="375"/>
        </w:trPr>
        <w:tc>
          <w:tcPr>
            <w:tcW w:w="8112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D6AA7" w:rsidRDefault="008D6AA7" w:rsidP="00437FCE">
            <w:pPr>
              <w:pStyle w:val="af5"/>
              <w:rPr>
                <w:lang w:eastAsia="en-US"/>
              </w:rPr>
            </w:pPr>
            <w:bookmarkStart w:id="86" w:name="_Справка_об_участии_в_судебных_разби"/>
            <w:bookmarkStart w:id="87" w:name="_Справка_об_участии"/>
            <w:bookmarkStart w:id="88" w:name="_Toc395709216"/>
            <w:bookmarkEnd w:id="86"/>
            <w:bookmarkEnd w:id="87"/>
          </w:p>
        </w:tc>
        <w:tc>
          <w:tcPr>
            <w:tcW w:w="188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8D6AA7" w:rsidRDefault="008D6AA7" w:rsidP="00437FCE">
            <w:pPr>
              <w:pStyle w:val="af5"/>
              <w:rPr>
                <w:lang w:val="en-US" w:eastAsia="en-US"/>
              </w:rPr>
            </w:pPr>
            <w:r>
              <w:rPr>
                <w:lang w:eastAsia="en-US"/>
              </w:rPr>
              <w:t xml:space="preserve">Форма </w:t>
            </w:r>
            <w:bookmarkStart w:id="89" w:name="F02"/>
            <w:r>
              <w:rPr>
                <w:lang w:val="en-US" w:eastAsia="en-US"/>
              </w:rPr>
              <w:t>2.</w:t>
            </w:r>
            <w:bookmarkEnd w:id="89"/>
          </w:p>
        </w:tc>
      </w:tr>
      <w:tr w:rsidR="008D6AA7" w:rsidTr="00437FCE">
        <w:trPr>
          <w:trHeight w:val="423"/>
        </w:trPr>
        <w:tc>
          <w:tcPr>
            <w:tcW w:w="5343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D6AA7" w:rsidRDefault="008D6AA7" w:rsidP="00437FCE">
            <w:pPr>
              <w:pStyle w:val="af5"/>
              <w:rPr>
                <w:lang w:eastAsia="en-US"/>
              </w:rPr>
            </w:pPr>
          </w:p>
        </w:tc>
        <w:tc>
          <w:tcPr>
            <w:tcW w:w="4653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8D6AA7" w:rsidRDefault="008D6AA7" w:rsidP="00437FCE">
            <w:pPr>
              <w:pStyle w:val="af5"/>
              <w:rPr>
                <w:lang w:eastAsia="en-US"/>
              </w:rPr>
            </w:pPr>
            <w:r>
              <w:rPr>
                <w:lang w:eastAsia="en-US"/>
              </w:rPr>
              <w:t>Приложение к заявке на участие в запросе цен</w:t>
            </w:r>
          </w:p>
        </w:tc>
      </w:tr>
      <w:tr w:rsidR="008D6AA7" w:rsidTr="00437FCE">
        <w:trPr>
          <w:trHeight w:val="356"/>
        </w:trPr>
        <w:tc>
          <w:tcPr>
            <w:tcW w:w="35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D6AA7" w:rsidRDefault="008D6AA7" w:rsidP="00437FCE">
            <w:pPr>
              <w:pStyle w:val="af5"/>
              <w:rPr>
                <w:lang w:eastAsia="en-US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8D6AA7" w:rsidRDefault="008D6AA7" w:rsidP="00437FCE">
            <w:pPr>
              <w:pStyle w:val="af5"/>
              <w:rPr>
                <w:lang w:eastAsia="en-US"/>
              </w:rPr>
            </w:pPr>
            <w:r>
              <w:rPr>
                <w:lang w:eastAsia="en-US"/>
              </w:rPr>
              <w:t>от</w:t>
            </w: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8D6AA7" w:rsidRDefault="008D6AA7" w:rsidP="00437FCE">
            <w:pPr>
              <w:pStyle w:val="af5"/>
              <w:rPr>
                <w:lang w:eastAsia="en-US"/>
              </w:rPr>
            </w:pPr>
            <w:r>
              <w:rPr>
                <w:lang w:eastAsia="en-US"/>
              </w:rPr>
              <w:t>«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D6AA7" w:rsidRDefault="008D6AA7" w:rsidP="00437FCE">
            <w:pPr>
              <w:pStyle w:val="af5"/>
              <w:rPr>
                <w:lang w:eastAsia="en-US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8D6AA7" w:rsidRDefault="008D6AA7" w:rsidP="00437FCE">
            <w:pPr>
              <w:pStyle w:val="af5"/>
              <w:rPr>
                <w:lang w:eastAsia="en-US"/>
              </w:rPr>
            </w:pPr>
            <w:r>
              <w:rPr>
                <w:lang w:eastAsia="en-US"/>
              </w:rPr>
              <w:t>»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D6AA7" w:rsidRDefault="008D6AA7" w:rsidP="00437FCE">
            <w:pPr>
              <w:pStyle w:val="af5"/>
              <w:rPr>
                <w:lang w:eastAsia="en-US"/>
              </w:rPr>
            </w:pPr>
          </w:p>
        </w:tc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8D6AA7" w:rsidRDefault="008D6AA7" w:rsidP="00437FCE">
            <w:pPr>
              <w:pStyle w:val="af5"/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41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D6AA7" w:rsidRDefault="008D6AA7" w:rsidP="00437FCE">
            <w:pPr>
              <w:pStyle w:val="af5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8D6AA7" w:rsidRDefault="008D6AA7" w:rsidP="00437FCE">
            <w:pPr>
              <w:pStyle w:val="af5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г</w:t>
            </w:r>
            <w:proofErr w:type="gramEnd"/>
            <w:r>
              <w:rPr>
                <w:lang w:eastAsia="en-US"/>
              </w:rPr>
              <w:t>. №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D6AA7" w:rsidRDefault="008D6AA7" w:rsidP="00437FCE">
            <w:pPr>
              <w:pStyle w:val="af5"/>
              <w:rPr>
                <w:lang w:eastAsia="en-US"/>
              </w:rPr>
            </w:pPr>
          </w:p>
        </w:tc>
      </w:tr>
      <w:tr w:rsidR="008D6AA7" w:rsidTr="00437FCE">
        <w:trPr>
          <w:trHeight w:val="398"/>
        </w:trPr>
        <w:tc>
          <w:tcPr>
            <w:tcW w:w="9996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D6AA7" w:rsidRDefault="008D6AA7" w:rsidP="00437FCE">
            <w:pPr>
              <w:pStyle w:val="af5"/>
              <w:jc w:val="center"/>
              <w:rPr>
                <w:lang w:eastAsia="en-US"/>
              </w:rPr>
            </w:pPr>
          </w:p>
          <w:p w:rsidR="008D6AA7" w:rsidRDefault="008D6AA7" w:rsidP="00437FCE">
            <w:pPr>
              <w:pStyle w:val="af5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Открытый запрос цен в электронной форме на право заключения договора на поставку нержавеющего листа 0,5х1000х2000 мм. 1,0х1250х2500 мм</w:t>
            </w:r>
            <w:proofErr w:type="gramStart"/>
            <w:r>
              <w:rPr>
                <w:lang w:eastAsia="en-US"/>
              </w:rPr>
              <w:t>..</w:t>
            </w:r>
            <w:proofErr w:type="spellStart"/>
            <w:proofErr w:type="gramEnd"/>
            <w:r>
              <w:rPr>
                <w:lang w:eastAsia="en-US"/>
              </w:rPr>
              <w:t>ст</w:t>
            </w:r>
            <w:proofErr w:type="spellEnd"/>
            <w:r>
              <w:rPr>
                <w:lang w:eastAsia="en-US"/>
              </w:rPr>
              <w:t>. 08/12Х18Н10Т по ГОСТ 5582-75, 19904-90.</w:t>
            </w:r>
          </w:p>
        </w:tc>
      </w:tr>
    </w:tbl>
    <w:p w:rsidR="008D6AA7" w:rsidRPr="008D6AA7" w:rsidRDefault="008D6AA7" w:rsidP="008D6AA7">
      <w:pPr>
        <w:pStyle w:val="aff7"/>
        <w:rPr>
          <w:lang w:val="ru-RU"/>
        </w:rPr>
      </w:pPr>
      <w:bookmarkStart w:id="90" w:name="_Toc397534108"/>
      <w:bookmarkStart w:id="91" w:name="_Toc397016580"/>
      <w:r w:rsidRPr="008D6AA7">
        <w:rPr>
          <w:lang w:val="ru-RU"/>
        </w:rPr>
        <w:t>АНКЕТА УЧАСТНИКА ЗАПРОСА ЦЕН (Форма 2.)</w:t>
      </w:r>
      <w:bookmarkEnd w:id="88"/>
      <w:bookmarkEnd w:id="90"/>
      <w:bookmarkEnd w:id="91"/>
    </w:p>
    <w:tbl>
      <w:tblPr>
        <w:tblStyle w:val="afffa"/>
        <w:tblW w:w="10005" w:type="dxa"/>
        <w:tblLook w:val="04A0" w:firstRow="1" w:lastRow="0" w:firstColumn="1" w:lastColumn="0" w:noHBand="0" w:noVBand="1"/>
      </w:tblPr>
      <w:tblGrid>
        <w:gridCol w:w="4219"/>
        <w:gridCol w:w="5786"/>
      </w:tblGrid>
      <w:tr w:rsidR="008D6AA7" w:rsidTr="00437FCE">
        <w:tc>
          <w:tcPr>
            <w:tcW w:w="421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8D6AA7" w:rsidRDefault="008D6AA7" w:rsidP="00437FCE">
            <w:pPr>
              <w:tabs>
                <w:tab w:val="left" w:pos="708"/>
              </w:tabs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Участник запроса цен:</w:t>
            </w:r>
          </w:p>
        </w:tc>
        <w:tc>
          <w:tcPr>
            <w:tcW w:w="578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D6AA7" w:rsidRDefault="008D6AA7" w:rsidP="00437FCE">
            <w:pPr>
              <w:tabs>
                <w:tab w:val="left" w:pos="708"/>
              </w:tabs>
              <w:rPr>
                <w:szCs w:val="20"/>
                <w:lang w:eastAsia="en-US"/>
              </w:rPr>
            </w:pPr>
          </w:p>
        </w:tc>
      </w:tr>
    </w:tbl>
    <w:p w:rsidR="008D6AA7" w:rsidRDefault="008D6AA7" w:rsidP="008D6AA7">
      <w:pPr>
        <w:pStyle w:val="aff7"/>
      </w:pPr>
    </w:p>
    <w:p w:rsidR="008D6AA7" w:rsidRPr="008D6AA7" w:rsidRDefault="008D6AA7" w:rsidP="008D6AA7">
      <w:pPr>
        <w:pStyle w:val="aff7"/>
        <w:rPr>
          <w:lang w:val="ru-RU"/>
        </w:rPr>
      </w:pPr>
      <w:r w:rsidRPr="008D6AA7">
        <w:rPr>
          <w:lang w:val="ru-RU"/>
        </w:rPr>
        <w:t>Таблица</w:t>
      </w:r>
      <w:r>
        <w:t> </w:t>
      </w:r>
      <w:r w:rsidRPr="008D6AA7">
        <w:rPr>
          <w:lang w:val="ru-RU"/>
        </w:rPr>
        <w:t>1. Сведения об участнике запроса цен.</w:t>
      </w:r>
    </w:p>
    <w:tbl>
      <w:tblPr>
        <w:tblW w:w="496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9"/>
        <w:gridCol w:w="6148"/>
        <w:gridCol w:w="3469"/>
      </w:tblGrid>
      <w:tr w:rsidR="008D6AA7" w:rsidTr="00437FCE">
        <w:trPr>
          <w:cantSplit/>
          <w:trHeight w:val="240"/>
          <w:tblHeader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AA7" w:rsidRDefault="008D6AA7" w:rsidP="00437FCE">
            <w:pPr>
              <w:pStyle w:val="af5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№</w:t>
            </w: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AA7" w:rsidRDefault="008D6AA7" w:rsidP="00437FCE">
            <w:pPr>
              <w:pStyle w:val="af5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Наименование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AA7" w:rsidRDefault="008D6AA7" w:rsidP="00437FCE">
            <w:pPr>
              <w:pStyle w:val="af5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Сведения об участнике запроса цен</w:t>
            </w:r>
          </w:p>
        </w:tc>
      </w:tr>
      <w:tr w:rsidR="008D6AA7" w:rsidTr="00437FCE">
        <w:trPr>
          <w:cantSplit/>
          <w:trHeight w:val="471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AA7" w:rsidRDefault="008D6AA7" w:rsidP="00BC0B53">
            <w:pPr>
              <w:pStyle w:val="af5"/>
              <w:numPr>
                <w:ilvl w:val="0"/>
                <w:numId w:val="30"/>
              </w:numPr>
              <w:spacing w:before="0" w:after="0" w:line="276" w:lineRule="auto"/>
              <w:ind w:left="0" w:righ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AA7" w:rsidRDefault="008D6AA7" w:rsidP="00437FCE">
            <w:pPr>
              <w:pStyle w:val="af5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AA7" w:rsidRDefault="008D6AA7" w:rsidP="00437FCE">
            <w:pPr>
              <w:pStyle w:val="af5"/>
              <w:spacing w:line="276" w:lineRule="auto"/>
              <w:rPr>
                <w:lang w:eastAsia="en-US"/>
              </w:rPr>
            </w:pPr>
          </w:p>
        </w:tc>
      </w:tr>
      <w:tr w:rsidR="008D6AA7" w:rsidTr="00437FCE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AA7" w:rsidRDefault="008D6AA7" w:rsidP="00BC0B53">
            <w:pPr>
              <w:pStyle w:val="af5"/>
              <w:numPr>
                <w:ilvl w:val="0"/>
                <w:numId w:val="30"/>
              </w:numPr>
              <w:spacing w:before="0" w:after="0" w:line="276" w:lineRule="auto"/>
              <w:ind w:left="0" w:righ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AA7" w:rsidRDefault="008D6AA7" w:rsidP="00437FCE">
            <w:pPr>
              <w:pStyle w:val="af5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Организационно - правовая форма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AA7" w:rsidRDefault="008D6AA7" w:rsidP="00437FCE">
            <w:pPr>
              <w:pStyle w:val="af5"/>
              <w:spacing w:line="276" w:lineRule="auto"/>
              <w:rPr>
                <w:lang w:eastAsia="en-US"/>
              </w:rPr>
            </w:pPr>
          </w:p>
        </w:tc>
      </w:tr>
      <w:tr w:rsidR="008D6AA7" w:rsidTr="00437FCE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AA7" w:rsidRDefault="008D6AA7" w:rsidP="00BC0B53">
            <w:pPr>
              <w:pStyle w:val="af5"/>
              <w:numPr>
                <w:ilvl w:val="0"/>
                <w:numId w:val="30"/>
              </w:numPr>
              <w:spacing w:before="0" w:after="0" w:line="276" w:lineRule="auto"/>
              <w:ind w:left="0" w:righ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AA7" w:rsidRDefault="008D6AA7" w:rsidP="00437FCE">
            <w:pPr>
              <w:pStyle w:val="af5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AA7" w:rsidRDefault="008D6AA7" w:rsidP="00437FCE">
            <w:pPr>
              <w:pStyle w:val="af5"/>
              <w:spacing w:line="276" w:lineRule="auto"/>
              <w:rPr>
                <w:lang w:eastAsia="en-US"/>
              </w:rPr>
            </w:pPr>
          </w:p>
        </w:tc>
      </w:tr>
      <w:tr w:rsidR="008D6AA7" w:rsidTr="00437FCE">
        <w:trPr>
          <w:cantSplit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AA7" w:rsidRDefault="008D6AA7" w:rsidP="00BC0B53">
            <w:pPr>
              <w:pStyle w:val="af5"/>
              <w:numPr>
                <w:ilvl w:val="0"/>
                <w:numId w:val="30"/>
              </w:numPr>
              <w:spacing w:before="0" w:after="0" w:line="276" w:lineRule="auto"/>
              <w:ind w:left="0" w:righ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AA7" w:rsidRDefault="008D6AA7" w:rsidP="00437FCE">
            <w:pPr>
              <w:pStyle w:val="af5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AA7" w:rsidRDefault="008D6AA7" w:rsidP="00437FCE">
            <w:pPr>
              <w:pStyle w:val="af5"/>
              <w:spacing w:line="276" w:lineRule="auto"/>
              <w:rPr>
                <w:lang w:eastAsia="en-US"/>
              </w:rPr>
            </w:pPr>
          </w:p>
        </w:tc>
      </w:tr>
      <w:tr w:rsidR="008D6AA7" w:rsidTr="00437FCE">
        <w:trPr>
          <w:cantSplit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AA7" w:rsidRDefault="008D6AA7" w:rsidP="00BC0B53">
            <w:pPr>
              <w:pStyle w:val="af5"/>
              <w:numPr>
                <w:ilvl w:val="0"/>
                <w:numId w:val="30"/>
              </w:numPr>
              <w:spacing w:before="0" w:after="0" w:line="276" w:lineRule="auto"/>
              <w:ind w:left="0" w:righ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AA7" w:rsidRDefault="008D6AA7" w:rsidP="00437FCE">
            <w:pPr>
              <w:pStyle w:val="af5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>
              <w:rPr>
                <w:i/>
                <w:lang w:eastAsia="en-US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AA7" w:rsidRDefault="008D6AA7" w:rsidP="00437FCE">
            <w:pPr>
              <w:pStyle w:val="af5"/>
              <w:spacing w:line="276" w:lineRule="auto"/>
              <w:rPr>
                <w:lang w:eastAsia="en-US"/>
              </w:rPr>
            </w:pPr>
          </w:p>
        </w:tc>
      </w:tr>
      <w:tr w:rsidR="008D6AA7" w:rsidTr="00437FCE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AA7" w:rsidRDefault="008D6AA7" w:rsidP="00BC0B53">
            <w:pPr>
              <w:pStyle w:val="af5"/>
              <w:numPr>
                <w:ilvl w:val="0"/>
                <w:numId w:val="30"/>
              </w:numPr>
              <w:spacing w:before="0" w:after="0" w:line="276" w:lineRule="auto"/>
              <w:ind w:left="0" w:righ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AA7" w:rsidRDefault="008D6AA7" w:rsidP="00437FCE">
            <w:pPr>
              <w:pStyle w:val="af5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Виды деятельности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AA7" w:rsidRDefault="008D6AA7" w:rsidP="00437FCE">
            <w:pPr>
              <w:pStyle w:val="af5"/>
              <w:spacing w:line="276" w:lineRule="auto"/>
              <w:rPr>
                <w:lang w:eastAsia="en-US"/>
              </w:rPr>
            </w:pPr>
          </w:p>
        </w:tc>
      </w:tr>
      <w:tr w:rsidR="008D6AA7" w:rsidTr="00437FCE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AA7" w:rsidRDefault="008D6AA7" w:rsidP="00BC0B53">
            <w:pPr>
              <w:pStyle w:val="af5"/>
              <w:numPr>
                <w:ilvl w:val="0"/>
                <w:numId w:val="30"/>
              </w:numPr>
              <w:spacing w:before="0" w:after="0" w:line="276" w:lineRule="auto"/>
              <w:ind w:left="0" w:righ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AA7" w:rsidRDefault="008D6AA7" w:rsidP="00437FCE">
            <w:pPr>
              <w:pStyle w:val="af5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Срок деятельности (с учетом правопреемственности)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AA7" w:rsidRDefault="008D6AA7" w:rsidP="00437FCE">
            <w:pPr>
              <w:pStyle w:val="af5"/>
              <w:spacing w:line="276" w:lineRule="auto"/>
              <w:rPr>
                <w:lang w:eastAsia="en-US"/>
              </w:rPr>
            </w:pPr>
          </w:p>
        </w:tc>
      </w:tr>
      <w:tr w:rsidR="008D6AA7" w:rsidTr="00437FCE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AA7" w:rsidRDefault="008D6AA7" w:rsidP="00BC0B53">
            <w:pPr>
              <w:pStyle w:val="af5"/>
              <w:numPr>
                <w:ilvl w:val="0"/>
                <w:numId w:val="30"/>
              </w:numPr>
              <w:spacing w:before="0" w:after="0" w:line="276" w:lineRule="auto"/>
              <w:ind w:left="0" w:righ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AA7" w:rsidRDefault="008D6AA7" w:rsidP="00437FCE">
            <w:pPr>
              <w:pStyle w:val="af5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ИНН, КПП, ОГРН, ОКПО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AA7" w:rsidRDefault="008D6AA7" w:rsidP="00437FCE">
            <w:pPr>
              <w:pStyle w:val="af5"/>
              <w:spacing w:line="276" w:lineRule="auto"/>
              <w:rPr>
                <w:lang w:eastAsia="en-US"/>
              </w:rPr>
            </w:pPr>
          </w:p>
        </w:tc>
      </w:tr>
      <w:tr w:rsidR="008D6AA7" w:rsidTr="00437FCE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AA7" w:rsidRDefault="008D6AA7" w:rsidP="00BC0B53">
            <w:pPr>
              <w:pStyle w:val="af5"/>
              <w:numPr>
                <w:ilvl w:val="0"/>
                <w:numId w:val="30"/>
              </w:numPr>
              <w:spacing w:before="0" w:after="0" w:line="276" w:lineRule="auto"/>
              <w:ind w:left="0" w:righ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AA7" w:rsidRDefault="008D6AA7" w:rsidP="00437FCE">
            <w:pPr>
              <w:pStyle w:val="af5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Юридический адрес (страна, адрес)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AA7" w:rsidRDefault="008D6AA7" w:rsidP="00437FCE">
            <w:pPr>
              <w:pStyle w:val="af5"/>
              <w:spacing w:line="276" w:lineRule="auto"/>
              <w:rPr>
                <w:lang w:eastAsia="en-US"/>
              </w:rPr>
            </w:pPr>
          </w:p>
        </w:tc>
      </w:tr>
      <w:tr w:rsidR="008D6AA7" w:rsidTr="00437FCE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AA7" w:rsidRDefault="008D6AA7" w:rsidP="00BC0B53">
            <w:pPr>
              <w:pStyle w:val="af5"/>
              <w:numPr>
                <w:ilvl w:val="0"/>
                <w:numId w:val="30"/>
              </w:numPr>
              <w:spacing w:before="0" w:after="0" w:line="276" w:lineRule="auto"/>
              <w:ind w:left="0" w:righ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AA7" w:rsidRDefault="008D6AA7" w:rsidP="00437FCE">
            <w:pPr>
              <w:pStyle w:val="af5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Почтовый адрес (страна, адрес)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AA7" w:rsidRDefault="008D6AA7" w:rsidP="00437FCE">
            <w:pPr>
              <w:pStyle w:val="af5"/>
              <w:spacing w:line="276" w:lineRule="auto"/>
              <w:rPr>
                <w:lang w:eastAsia="en-US"/>
              </w:rPr>
            </w:pPr>
          </w:p>
        </w:tc>
      </w:tr>
      <w:tr w:rsidR="008D6AA7" w:rsidTr="00437FCE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AA7" w:rsidRDefault="008D6AA7" w:rsidP="00BC0B53">
            <w:pPr>
              <w:pStyle w:val="af5"/>
              <w:numPr>
                <w:ilvl w:val="0"/>
                <w:numId w:val="30"/>
              </w:numPr>
              <w:spacing w:before="0" w:after="0" w:line="276" w:lineRule="auto"/>
              <w:ind w:left="0" w:righ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AA7" w:rsidRDefault="008D6AA7" w:rsidP="00437FCE">
            <w:pPr>
              <w:pStyle w:val="af5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Фактическое местоположение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AA7" w:rsidRDefault="008D6AA7" w:rsidP="00437FCE">
            <w:pPr>
              <w:pStyle w:val="af5"/>
              <w:spacing w:line="276" w:lineRule="auto"/>
              <w:rPr>
                <w:lang w:eastAsia="en-US"/>
              </w:rPr>
            </w:pPr>
          </w:p>
        </w:tc>
      </w:tr>
      <w:tr w:rsidR="008D6AA7" w:rsidTr="00437FCE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AA7" w:rsidRDefault="008D6AA7" w:rsidP="00BC0B53">
            <w:pPr>
              <w:pStyle w:val="af5"/>
              <w:numPr>
                <w:ilvl w:val="0"/>
                <w:numId w:val="30"/>
              </w:numPr>
              <w:spacing w:before="0" w:after="0" w:line="276" w:lineRule="auto"/>
              <w:ind w:left="0" w:righ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AA7" w:rsidRDefault="008D6AA7" w:rsidP="00437FCE">
            <w:pPr>
              <w:pStyle w:val="af5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Телефоны (с указанием кода города)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AA7" w:rsidRDefault="008D6AA7" w:rsidP="00437FCE">
            <w:pPr>
              <w:pStyle w:val="af5"/>
              <w:spacing w:line="276" w:lineRule="auto"/>
              <w:rPr>
                <w:lang w:eastAsia="en-US"/>
              </w:rPr>
            </w:pPr>
          </w:p>
        </w:tc>
      </w:tr>
      <w:tr w:rsidR="008D6AA7" w:rsidTr="00437FCE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AA7" w:rsidRDefault="008D6AA7" w:rsidP="00BC0B53">
            <w:pPr>
              <w:pStyle w:val="af5"/>
              <w:numPr>
                <w:ilvl w:val="0"/>
                <w:numId w:val="30"/>
              </w:numPr>
              <w:spacing w:before="0" w:after="0" w:line="276" w:lineRule="auto"/>
              <w:ind w:left="0" w:righ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AA7" w:rsidRDefault="008D6AA7" w:rsidP="00437FCE">
            <w:pPr>
              <w:pStyle w:val="af5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Факс (с указанием кода города)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AA7" w:rsidRDefault="008D6AA7" w:rsidP="00437FCE">
            <w:pPr>
              <w:pStyle w:val="af5"/>
              <w:spacing w:line="276" w:lineRule="auto"/>
              <w:rPr>
                <w:lang w:eastAsia="en-US"/>
              </w:rPr>
            </w:pPr>
          </w:p>
        </w:tc>
      </w:tr>
      <w:tr w:rsidR="008D6AA7" w:rsidTr="00437FCE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AA7" w:rsidRDefault="008D6AA7" w:rsidP="00BC0B53">
            <w:pPr>
              <w:pStyle w:val="af5"/>
              <w:numPr>
                <w:ilvl w:val="0"/>
                <w:numId w:val="30"/>
              </w:numPr>
              <w:spacing w:before="0" w:after="0" w:line="276" w:lineRule="auto"/>
              <w:ind w:left="0" w:righ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AA7" w:rsidRDefault="008D6AA7" w:rsidP="00437FCE">
            <w:pPr>
              <w:pStyle w:val="af5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Адрес электронной почты 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AA7" w:rsidRDefault="008D6AA7" w:rsidP="00437FCE">
            <w:pPr>
              <w:pStyle w:val="af5"/>
              <w:spacing w:line="276" w:lineRule="auto"/>
              <w:rPr>
                <w:lang w:eastAsia="en-US"/>
              </w:rPr>
            </w:pPr>
          </w:p>
        </w:tc>
      </w:tr>
      <w:tr w:rsidR="008D6AA7" w:rsidTr="00437FCE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AA7" w:rsidRDefault="008D6AA7" w:rsidP="00BC0B53">
            <w:pPr>
              <w:pStyle w:val="af5"/>
              <w:numPr>
                <w:ilvl w:val="0"/>
                <w:numId w:val="30"/>
              </w:numPr>
              <w:spacing w:before="0" w:after="0" w:line="276" w:lineRule="auto"/>
              <w:ind w:left="0" w:right="0" w:firstLine="0"/>
              <w:rPr>
                <w:lang w:eastAsia="en-US"/>
              </w:rPr>
            </w:pPr>
            <w:bookmarkStart w:id="92" w:name="_Ref395864180" w:colFirst="0" w:colLast="0"/>
            <w:bookmarkStart w:id="93" w:name="_Ref395707051" w:colFirst="0" w:colLast="0"/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AA7" w:rsidRDefault="008D6AA7" w:rsidP="00437FCE">
            <w:pPr>
              <w:pStyle w:val="af5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Филиалы: перечислить наименования и почтовые адреса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AA7" w:rsidRDefault="008D6AA7" w:rsidP="00437FCE">
            <w:pPr>
              <w:pStyle w:val="af5"/>
              <w:spacing w:line="276" w:lineRule="auto"/>
              <w:rPr>
                <w:lang w:eastAsia="en-US"/>
              </w:rPr>
            </w:pPr>
          </w:p>
        </w:tc>
      </w:tr>
      <w:bookmarkEnd w:id="92"/>
      <w:bookmarkEnd w:id="93"/>
      <w:tr w:rsidR="008D6AA7" w:rsidTr="00437FCE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AA7" w:rsidRDefault="008D6AA7" w:rsidP="00BC0B53">
            <w:pPr>
              <w:pStyle w:val="af5"/>
              <w:numPr>
                <w:ilvl w:val="0"/>
                <w:numId w:val="30"/>
              </w:numPr>
              <w:spacing w:before="0" w:after="0" w:line="276" w:lineRule="auto"/>
              <w:ind w:left="0" w:righ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AA7" w:rsidRDefault="008D6AA7" w:rsidP="00437FCE">
            <w:pPr>
              <w:pStyle w:val="af5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Размер уставного капитала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AA7" w:rsidRDefault="008D6AA7" w:rsidP="00437FCE">
            <w:pPr>
              <w:pStyle w:val="af5"/>
              <w:spacing w:line="276" w:lineRule="auto"/>
              <w:rPr>
                <w:lang w:eastAsia="en-US"/>
              </w:rPr>
            </w:pPr>
          </w:p>
        </w:tc>
      </w:tr>
      <w:tr w:rsidR="008D6AA7" w:rsidTr="00437FCE">
        <w:trPr>
          <w:cantSplit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AA7" w:rsidRDefault="008D6AA7" w:rsidP="00BC0B53">
            <w:pPr>
              <w:pStyle w:val="af5"/>
              <w:numPr>
                <w:ilvl w:val="0"/>
                <w:numId w:val="30"/>
              </w:numPr>
              <w:spacing w:before="0" w:after="0" w:line="276" w:lineRule="auto"/>
              <w:ind w:left="0" w:righ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AA7" w:rsidRDefault="008D6AA7" w:rsidP="00437FCE">
            <w:pPr>
              <w:pStyle w:val="af5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AA7" w:rsidRDefault="008D6AA7" w:rsidP="00437FCE">
            <w:pPr>
              <w:pStyle w:val="af5"/>
              <w:spacing w:line="276" w:lineRule="auto"/>
              <w:rPr>
                <w:lang w:eastAsia="en-US"/>
              </w:rPr>
            </w:pPr>
          </w:p>
        </w:tc>
      </w:tr>
      <w:tr w:rsidR="008D6AA7" w:rsidTr="00437FCE">
        <w:trPr>
          <w:cantSplit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AA7" w:rsidRDefault="008D6AA7" w:rsidP="00BC0B53">
            <w:pPr>
              <w:pStyle w:val="af5"/>
              <w:numPr>
                <w:ilvl w:val="0"/>
                <w:numId w:val="30"/>
              </w:numPr>
              <w:spacing w:before="0" w:after="0" w:line="276" w:lineRule="auto"/>
              <w:ind w:left="0" w:righ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AA7" w:rsidRDefault="008D6AA7" w:rsidP="00437FCE">
            <w:pPr>
              <w:pStyle w:val="af5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AA7" w:rsidRDefault="008D6AA7" w:rsidP="00437FCE">
            <w:pPr>
              <w:pStyle w:val="af5"/>
              <w:spacing w:line="276" w:lineRule="auto"/>
              <w:rPr>
                <w:lang w:eastAsia="en-US"/>
              </w:rPr>
            </w:pPr>
          </w:p>
        </w:tc>
      </w:tr>
      <w:tr w:rsidR="008D6AA7" w:rsidTr="00437FCE">
        <w:trPr>
          <w:cantSplit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AA7" w:rsidRDefault="008D6AA7" w:rsidP="00BC0B53">
            <w:pPr>
              <w:pStyle w:val="af5"/>
              <w:numPr>
                <w:ilvl w:val="0"/>
                <w:numId w:val="30"/>
              </w:numPr>
              <w:spacing w:before="0" w:after="0" w:line="276" w:lineRule="auto"/>
              <w:ind w:left="0" w:righ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AA7" w:rsidRDefault="008D6AA7" w:rsidP="00437FCE">
            <w:pPr>
              <w:pStyle w:val="af5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AA7" w:rsidRDefault="008D6AA7" w:rsidP="00437FCE">
            <w:pPr>
              <w:pStyle w:val="af5"/>
              <w:spacing w:line="276" w:lineRule="auto"/>
              <w:rPr>
                <w:lang w:eastAsia="en-US"/>
              </w:rPr>
            </w:pPr>
          </w:p>
        </w:tc>
      </w:tr>
      <w:tr w:rsidR="008D6AA7" w:rsidTr="00437FCE">
        <w:trPr>
          <w:cantSplit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AA7" w:rsidRDefault="008D6AA7" w:rsidP="00BC0B53">
            <w:pPr>
              <w:pStyle w:val="af5"/>
              <w:numPr>
                <w:ilvl w:val="0"/>
                <w:numId w:val="30"/>
              </w:numPr>
              <w:spacing w:before="0" w:after="0" w:line="276" w:lineRule="auto"/>
              <w:ind w:left="0" w:righ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AA7" w:rsidRDefault="008D6AA7" w:rsidP="00437FCE">
            <w:pPr>
              <w:pStyle w:val="af5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>
              <w:rPr>
                <w:lang w:eastAsia="en-US"/>
              </w:rPr>
              <w:t>заключение</w:t>
            </w:r>
            <w:proofErr w:type="gramEnd"/>
            <w:r>
              <w:rPr>
                <w:lang w:eastAsia="en-US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AA7" w:rsidRDefault="008D6AA7" w:rsidP="00437FCE">
            <w:pPr>
              <w:pStyle w:val="af5"/>
              <w:spacing w:line="276" w:lineRule="auto"/>
              <w:rPr>
                <w:lang w:eastAsia="en-US"/>
              </w:rPr>
            </w:pPr>
          </w:p>
        </w:tc>
      </w:tr>
      <w:tr w:rsidR="008D6AA7" w:rsidTr="00437FCE">
        <w:trPr>
          <w:cantSplit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AA7" w:rsidRDefault="008D6AA7" w:rsidP="00BC0B53">
            <w:pPr>
              <w:pStyle w:val="af5"/>
              <w:numPr>
                <w:ilvl w:val="0"/>
                <w:numId w:val="30"/>
              </w:numPr>
              <w:spacing w:before="0" w:after="0" w:line="276" w:lineRule="auto"/>
              <w:ind w:left="0" w:righ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AA7" w:rsidRDefault="008D6AA7" w:rsidP="00437FCE">
            <w:pPr>
              <w:pStyle w:val="af5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>
              <w:rPr>
                <w:lang w:eastAsia="en-US"/>
              </w:rPr>
              <w:t>эл</w:t>
            </w:r>
            <w:proofErr w:type="gramStart"/>
            <w:r>
              <w:rPr>
                <w:lang w:eastAsia="en-US"/>
              </w:rPr>
              <w:t>.п</w:t>
            </w:r>
            <w:proofErr w:type="gramEnd"/>
            <w:r>
              <w:rPr>
                <w:lang w:eastAsia="en-US"/>
              </w:rPr>
              <w:t>очты</w:t>
            </w:r>
            <w:proofErr w:type="spellEnd"/>
            <w:r>
              <w:rPr>
                <w:lang w:eastAsia="en-US"/>
              </w:rPr>
              <w:t xml:space="preserve"> 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AA7" w:rsidRDefault="008D6AA7" w:rsidP="00437FCE">
            <w:pPr>
              <w:pStyle w:val="af5"/>
              <w:spacing w:line="276" w:lineRule="auto"/>
              <w:rPr>
                <w:lang w:eastAsia="en-US"/>
              </w:rPr>
            </w:pPr>
          </w:p>
        </w:tc>
      </w:tr>
    </w:tbl>
    <w:p w:rsidR="008D6AA7" w:rsidRPr="008D6AA7" w:rsidRDefault="008D6AA7" w:rsidP="008D6AA7">
      <w:pPr>
        <w:pStyle w:val="aff7"/>
        <w:rPr>
          <w:lang w:val="ru-RU"/>
        </w:rPr>
      </w:pPr>
    </w:p>
    <w:tbl>
      <w:tblPr>
        <w:tblW w:w="3757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01"/>
        <w:gridCol w:w="297"/>
        <w:gridCol w:w="3805"/>
      </w:tblGrid>
      <w:tr w:rsidR="008D6AA7" w:rsidTr="00437FCE">
        <w:trPr>
          <w:trHeight w:val="729"/>
        </w:trPr>
        <w:tc>
          <w:tcPr>
            <w:tcW w:w="233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D6AA7" w:rsidRDefault="008D6AA7" w:rsidP="00437FCE">
            <w:pPr>
              <w:tabs>
                <w:tab w:val="left" w:pos="708"/>
              </w:tabs>
              <w:spacing w:line="276" w:lineRule="auto"/>
              <w:rPr>
                <w:szCs w:val="20"/>
                <w:lang w:eastAsia="en-US"/>
              </w:rPr>
            </w:pPr>
          </w:p>
          <w:p w:rsidR="008D6AA7" w:rsidRDefault="008D6AA7" w:rsidP="00437FCE">
            <w:pPr>
              <w:tabs>
                <w:tab w:val="left" w:pos="708"/>
              </w:tabs>
              <w:spacing w:line="276" w:lineRule="auto"/>
              <w:rPr>
                <w:szCs w:val="20"/>
                <w:lang w:eastAsia="en-US"/>
              </w:rPr>
            </w:pPr>
          </w:p>
        </w:tc>
        <w:tc>
          <w:tcPr>
            <w:tcW w:w="193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D6AA7" w:rsidRDefault="008D6AA7" w:rsidP="00437FCE">
            <w:pPr>
              <w:tabs>
                <w:tab w:val="left" w:pos="708"/>
              </w:tabs>
              <w:spacing w:line="276" w:lineRule="auto"/>
              <w:rPr>
                <w:szCs w:val="20"/>
                <w:lang w:eastAsia="en-US"/>
              </w:rPr>
            </w:pPr>
          </w:p>
        </w:tc>
        <w:tc>
          <w:tcPr>
            <w:tcW w:w="247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D6AA7" w:rsidRDefault="008D6AA7" w:rsidP="00437FCE">
            <w:pPr>
              <w:tabs>
                <w:tab w:val="left" w:pos="708"/>
              </w:tabs>
              <w:spacing w:line="276" w:lineRule="auto"/>
              <w:rPr>
                <w:szCs w:val="20"/>
                <w:lang w:eastAsia="en-US"/>
              </w:rPr>
            </w:pPr>
          </w:p>
        </w:tc>
      </w:tr>
      <w:tr w:rsidR="008D6AA7" w:rsidTr="00437FCE">
        <w:trPr>
          <w:trHeight w:val="355"/>
        </w:trPr>
        <w:tc>
          <w:tcPr>
            <w:tcW w:w="2337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8D6AA7" w:rsidRDefault="008D6AA7" w:rsidP="00437FCE">
            <w:pPr>
              <w:tabs>
                <w:tab w:val="left" w:pos="708"/>
              </w:tabs>
              <w:spacing w:line="276" w:lineRule="auto"/>
              <w:rPr>
                <w:szCs w:val="20"/>
                <w:lang w:eastAsia="en-US"/>
              </w:rPr>
            </w:pPr>
            <w:r>
              <w:rPr>
                <w:b/>
                <w:i/>
                <w:szCs w:val="20"/>
                <w:vertAlign w:val="superscript"/>
                <w:lang w:eastAsia="en-US"/>
              </w:rPr>
              <w:t>(Подпись уполномоченного представителя)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D6AA7" w:rsidRDefault="008D6AA7" w:rsidP="00437FCE">
            <w:pPr>
              <w:rPr>
                <w:szCs w:val="20"/>
                <w:lang w:eastAsia="en-US"/>
              </w:rPr>
            </w:pPr>
          </w:p>
        </w:tc>
        <w:tc>
          <w:tcPr>
            <w:tcW w:w="247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8D6AA7" w:rsidRDefault="008D6AA7" w:rsidP="00437FCE">
            <w:pPr>
              <w:tabs>
                <w:tab w:val="left" w:pos="708"/>
              </w:tabs>
              <w:spacing w:line="276" w:lineRule="auto"/>
              <w:rPr>
                <w:szCs w:val="20"/>
                <w:vertAlign w:val="superscript"/>
                <w:lang w:eastAsia="en-US"/>
              </w:rPr>
            </w:pPr>
            <w:r>
              <w:rPr>
                <w:szCs w:val="20"/>
                <w:vertAlign w:val="superscript"/>
                <w:lang w:eastAsia="en-US"/>
              </w:rPr>
              <w:t xml:space="preserve">(Имя и должность </w:t>
            </w:r>
            <w:proofErr w:type="gramStart"/>
            <w:r>
              <w:rPr>
                <w:szCs w:val="20"/>
                <w:vertAlign w:val="superscript"/>
                <w:lang w:eastAsia="en-US"/>
              </w:rPr>
              <w:t>подписавшего</w:t>
            </w:r>
            <w:proofErr w:type="gramEnd"/>
            <w:r>
              <w:rPr>
                <w:szCs w:val="20"/>
                <w:vertAlign w:val="superscript"/>
                <w:lang w:eastAsia="en-US"/>
              </w:rPr>
              <w:t>)</w:t>
            </w:r>
          </w:p>
        </w:tc>
      </w:tr>
      <w:tr w:rsidR="008D6AA7" w:rsidTr="00437FCE">
        <w:trPr>
          <w:trHeight w:val="314"/>
        </w:trPr>
        <w:tc>
          <w:tcPr>
            <w:tcW w:w="2337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D6AA7" w:rsidRDefault="008D6AA7" w:rsidP="00437FCE">
            <w:pPr>
              <w:tabs>
                <w:tab w:val="left" w:pos="708"/>
              </w:tabs>
              <w:spacing w:line="276" w:lineRule="auto"/>
              <w:rPr>
                <w:b/>
                <w:i/>
                <w:szCs w:val="20"/>
                <w:vertAlign w:val="superscript"/>
                <w:lang w:eastAsia="en-US"/>
              </w:rPr>
            </w:pPr>
            <w:r>
              <w:rPr>
                <w:szCs w:val="20"/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D6AA7" w:rsidRDefault="008D6AA7" w:rsidP="00437FCE">
            <w:pPr>
              <w:rPr>
                <w:szCs w:val="20"/>
                <w:lang w:eastAsia="en-US"/>
              </w:rPr>
            </w:pPr>
          </w:p>
        </w:tc>
        <w:tc>
          <w:tcPr>
            <w:tcW w:w="2470" w:type="pct"/>
            <w:tcBorders>
              <w:top w:val="nil"/>
              <w:left w:val="nil"/>
              <w:bottom w:val="nil"/>
              <w:right w:val="nil"/>
            </w:tcBorders>
          </w:tcPr>
          <w:p w:rsidR="008D6AA7" w:rsidRDefault="008D6AA7" w:rsidP="00437FCE">
            <w:pPr>
              <w:tabs>
                <w:tab w:val="left" w:pos="708"/>
              </w:tabs>
              <w:spacing w:line="276" w:lineRule="auto"/>
              <w:rPr>
                <w:szCs w:val="20"/>
                <w:vertAlign w:val="superscript"/>
                <w:lang w:eastAsia="en-US"/>
              </w:rPr>
            </w:pPr>
          </w:p>
          <w:p w:rsidR="008D6AA7" w:rsidRDefault="008D6AA7" w:rsidP="00437FCE">
            <w:pPr>
              <w:tabs>
                <w:tab w:val="left" w:pos="708"/>
              </w:tabs>
              <w:spacing w:line="276" w:lineRule="auto"/>
              <w:rPr>
                <w:szCs w:val="20"/>
                <w:vertAlign w:val="superscript"/>
                <w:lang w:eastAsia="en-US"/>
              </w:rPr>
            </w:pPr>
          </w:p>
          <w:p w:rsidR="008D6AA7" w:rsidRDefault="008D6AA7" w:rsidP="00437FCE">
            <w:pPr>
              <w:tabs>
                <w:tab w:val="left" w:pos="708"/>
              </w:tabs>
              <w:spacing w:line="276" w:lineRule="auto"/>
              <w:rPr>
                <w:szCs w:val="20"/>
                <w:vertAlign w:val="superscript"/>
                <w:lang w:eastAsia="en-US"/>
              </w:rPr>
            </w:pPr>
          </w:p>
          <w:p w:rsidR="008D6AA7" w:rsidRDefault="008D6AA7" w:rsidP="00437FCE">
            <w:pPr>
              <w:tabs>
                <w:tab w:val="left" w:pos="708"/>
              </w:tabs>
              <w:spacing w:line="276" w:lineRule="auto"/>
              <w:rPr>
                <w:szCs w:val="20"/>
                <w:vertAlign w:val="superscript"/>
                <w:lang w:eastAsia="en-US"/>
              </w:rPr>
            </w:pPr>
          </w:p>
          <w:p w:rsidR="008D6AA7" w:rsidRDefault="008D6AA7" w:rsidP="00437FCE">
            <w:pPr>
              <w:tabs>
                <w:tab w:val="left" w:pos="708"/>
              </w:tabs>
              <w:spacing w:line="276" w:lineRule="auto"/>
              <w:rPr>
                <w:szCs w:val="20"/>
                <w:vertAlign w:val="superscript"/>
                <w:lang w:eastAsia="en-US"/>
              </w:rPr>
            </w:pPr>
          </w:p>
          <w:p w:rsidR="008D6AA7" w:rsidRDefault="008D6AA7" w:rsidP="00437FCE">
            <w:pPr>
              <w:tabs>
                <w:tab w:val="left" w:pos="708"/>
              </w:tabs>
              <w:spacing w:line="276" w:lineRule="auto"/>
              <w:rPr>
                <w:szCs w:val="20"/>
                <w:vertAlign w:val="superscript"/>
                <w:lang w:eastAsia="en-US"/>
              </w:rPr>
            </w:pPr>
          </w:p>
          <w:p w:rsidR="008D6AA7" w:rsidRDefault="008D6AA7" w:rsidP="00437FCE">
            <w:pPr>
              <w:tabs>
                <w:tab w:val="left" w:pos="708"/>
              </w:tabs>
              <w:spacing w:line="276" w:lineRule="auto"/>
              <w:rPr>
                <w:szCs w:val="20"/>
                <w:vertAlign w:val="superscript"/>
                <w:lang w:eastAsia="en-US"/>
              </w:rPr>
            </w:pPr>
          </w:p>
          <w:p w:rsidR="008D6AA7" w:rsidRDefault="008D6AA7" w:rsidP="00437FCE">
            <w:pPr>
              <w:tabs>
                <w:tab w:val="left" w:pos="708"/>
              </w:tabs>
              <w:spacing w:line="276" w:lineRule="auto"/>
              <w:rPr>
                <w:szCs w:val="20"/>
                <w:vertAlign w:val="superscript"/>
                <w:lang w:eastAsia="en-US"/>
              </w:rPr>
            </w:pPr>
          </w:p>
          <w:p w:rsidR="008D6AA7" w:rsidRDefault="008D6AA7" w:rsidP="00437FCE">
            <w:pPr>
              <w:tabs>
                <w:tab w:val="left" w:pos="708"/>
              </w:tabs>
              <w:spacing w:line="276" w:lineRule="auto"/>
              <w:rPr>
                <w:szCs w:val="20"/>
                <w:vertAlign w:val="superscript"/>
                <w:lang w:eastAsia="en-US"/>
              </w:rPr>
            </w:pPr>
          </w:p>
          <w:p w:rsidR="008D6AA7" w:rsidRDefault="008D6AA7" w:rsidP="00437FCE">
            <w:pPr>
              <w:tabs>
                <w:tab w:val="left" w:pos="708"/>
              </w:tabs>
              <w:spacing w:line="276" w:lineRule="auto"/>
              <w:rPr>
                <w:szCs w:val="20"/>
                <w:vertAlign w:val="superscript"/>
                <w:lang w:eastAsia="en-US"/>
              </w:rPr>
            </w:pPr>
          </w:p>
          <w:p w:rsidR="008D6AA7" w:rsidRDefault="008D6AA7" w:rsidP="00437FCE">
            <w:pPr>
              <w:tabs>
                <w:tab w:val="left" w:pos="708"/>
              </w:tabs>
              <w:spacing w:line="276" w:lineRule="auto"/>
              <w:rPr>
                <w:szCs w:val="20"/>
                <w:vertAlign w:val="superscript"/>
                <w:lang w:eastAsia="en-US"/>
              </w:rPr>
            </w:pPr>
          </w:p>
          <w:p w:rsidR="008D6AA7" w:rsidRDefault="008D6AA7" w:rsidP="00437FCE">
            <w:pPr>
              <w:tabs>
                <w:tab w:val="left" w:pos="708"/>
              </w:tabs>
              <w:spacing w:line="276" w:lineRule="auto"/>
              <w:rPr>
                <w:szCs w:val="20"/>
                <w:vertAlign w:val="superscript"/>
                <w:lang w:eastAsia="en-US"/>
              </w:rPr>
            </w:pPr>
          </w:p>
          <w:p w:rsidR="008D6AA7" w:rsidRDefault="008D6AA7" w:rsidP="00437FCE">
            <w:pPr>
              <w:tabs>
                <w:tab w:val="left" w:pos="708"/>
              </w:tabs>
              <w:spacing w:line="276" w:lineRule="auto"/>
              <w:rPr>
                <w:szCs w:val="20"/>
                <w:vertAlign w:val="superscript"/>
                <w:lang w:eastAsia="en-US"/>
              </w:rPr>
            </w:pPr>
          </w:p>
          <w:p w:rsidR="008D6AA7" w:rsidRDefault="008D6AA7" w:rsidP="00437FCE">
            <w:pPr>
              <w:tabs>
                <w:tab w:val="left" w:pos="708"/>
              </w:tabs>
              <w:spacing w:line="276" w:lineRule="auto"/>
              <w:rPr>
                <w:szCs w:val="20"/>
                <w:vertAlign w:val="superscript"/>
                <w:lang w:eastAsia="en-US"/>
              </w:rPr>
            </w:pPr>
          </w:p>
          <w:p w:rsidR="008D6AA7" w:rsidRDefault="008D6AA7" w:rsidP="00437FCE">
            <w:pPr>
              <w:tabs>
                <w:tab w:val="left" w:pos="708"/>
              </w:tabs>
              <w:spacing w:line="276" w:lineRule="auto"/>
              <w:rPr>
                <w:szCs w:val="20"/>
                <w:vertAlign w:val="superscript"/>
                <w:lang w:eastAsia="en-US"/>
              </w:rPr>
            </w:pPr>
          </w:p>
          <w:p w:rsidR="008D6AA7" w:rsidRDefault="008D6AA7" w:rsidP="00437FCE">
            <w:pPr>
              <w:tabs>
                <w:tab w:val="left" w:pos="708"/>
              </w:tabs>
              <w:spacing w:line="276" w:lineRule="auto"/>
              <w:rPr>
                <w:szCs w:val="20"/>
                <w:vertAlign w:val="superscript"/>
                <w:lang w:eastAsia="en-US"/>
              </w:rPr>
            </w:pPr>
          </w:p>
          <w:p w:rsidR="008D6AA7" w:rsidRDefault="008D6AA7" w:rsidP="00437FCE">
            <w:pPr>
              <w:tabs>
                <w:tab w:val="left" w:pos="708"/>
              </w:tabs>
              <w:spacing w:line="276" w:lineRule="auto"/>
              <w:rPr>
                <w:szCs w:val="20"/>
                <w:vertAlign w:val="superscript"/>
                <w:lang w:eastAsia="en-US"/>
              </w:rPr>
            </w:pPr>
          </w:p>
          <w:p w:rsidR="008D6AA7" w:rsidRDefault="008D6AA7" w:rsidP="00437FCE">
            <w:pPr>
              <w:tabs>
                <w:tab w:val="left" w:pos="708"/>
              </w:tabs>
              <w:spacing w:line="276" w:lineRule="auto"/>
              <w:rPr>
                <w:szCs w:val="20"/>
                <w:vertAlign w:val="superscript"/>
                <w:lang w:eastAsia="en-US"/>
              </w:rPr>
            </w:pPr>
          </w:p>
          <w:p w:rsidR="008D6AA7" w:rsidRDefault="008D6AA7" w:rsidP="00437FCE">
            <w:pPr>
              <w:tabs>
                <w:tab w:val="left" w:pos="708"/>
              </w:tabs>
              <w:spacing w:line="276" w:lineRule="auto"/>
              <w:rPr>
                <w:szCs w:val="20"/>
                <w:vertAlign w:val="superscript"/>
                <w:lang w:eastAsia="en-US"/>
              </w:rPr>
            </w:pPr>
          </w:p>
          <w:p w:rsidR="008D6AA7" w:rsidRDefault="008D6AA7" w:rsidP="00437FCE">
            <w:pPr>
              <w:tabs>
                <w:tab w:val="left" w:pos="708"/>
              </w:tabs>
              <w:spacing w:line="276" w:lineRule="auto"/>
              <w:rPr>
                <w:szCs w:val="20"/>
                <w:vertAlign w:val="superscript"/>
                <w:lang w:eastAsia="en-US"/>
              </w:rPr>
            </w:pPr>
          </w:p>
          <w:p w:rsidR="008D6AA7" w:rsidRDefault="008D6AA7" w:rsidP="00437FCE">
            <w:pPr>
              <w:tabs>
                <w:tab w:val="left" w:pos="708"/>
              </w:tabs>
              <w:spacing w:line="276" w:lineRule="auto"/>
              <w:rPr>
                <w:szCs w:val="20"/>
                <w:vertAlign w:val="superscript"/>
                <w:lang w:eastAsia="en-US"/>
              </w:rPr>
            </w:pPr>
          </w:p>
        </w:tc>
      </w:tr>
    </w:tbl>
    <w:tbl>
      <w:tblPr>
        <w:tblStyle w:val="afffa"/>
        <w:tblW w:w="0" w:type="auto"/>
        <w:tblLook w:val="04A0" w:firstRow="1" w:lastRow="0" w:firstColumn="1" w:lastColumn="0" w:noHBand="0" w:noVBand="1"/>
      </w:tblPr>
      <w:tblGrid>
        <w:gridCol w:w="3550"/>
        <w:gridCol w:w="555"/>
        <w:gridCol w:w="450"/>
        <w:gridCol w:w="743"/>
        <w:gridCol w:w="450"/>
        <w:gridCol w:w="1406"/>
        <w:gridCol w:w="560"/>
        <w:gridCol w:w="289"/>
        <w:gridCol w:w="123"/>
        <w:gridCol w:w="699"/>
        <w:gridCol w:w="1050"/>
      </w:tblGrid>
      <w:tr w:rsidR="008D6AA7" w:rsidTr="00437FCE">
        <w:trPr>
          <w:trHeight w:val="375"/>
        </w:trPr>
        <w:tc>
          <w:tcPr>
            <w:tcW w:w="7699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D6AA7" w:rsidRDefault="008D6AA7" w:rsidP="00437FCE">
            <w:pPr>
              <w:pStyle w:val="af5"/>
              <w:rPr>
                <w:lang w:eastAsia="en-US"/>
              </w:rPr>
            </w:pPr>
            <w:bookmarkStart w:id="94" w:name="_Toc395709217"/>
          </w:p>
        </w:tc>
        <w:tc>
          <w:tcPr>
            <w:tcW w:w="187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8D6AA7" w:rsidRDefault="008D6AA7" w:rsidP="00437FCE">
            <w:pPr>
              <w:pStyle w:val="af5"/>
              <w:rPr>
                <w:lang w:val="en-US" w:eastAsia="en-US"/>
              </w:rPr>
            </w:pPr>
            <w:r>
              <w:rPr>
                <w:lang w:eastAsia="en-US"/>
              </w:rPr>
              <w:t xml:space="preserve">Форма </w:t>
            </w:r>
            <w:bookmarkStart w:id="95" w:name="F08"/>
            <w:r>
              <w:rPr>
                <w:lang w:val="en-US" w:eastAsia="en-US"/>
              </w:rPr>
              <w:t>3.</w:t>
            </w:r>
            <w:bookmarkEnd w:id="95"/>
          </w:p>
        </w:tc>
      </w:tr>
      <w:tr w:rsidR="008D6AA7" w:rsidTr="00437FCE">
        <w:trPr>
          <w:trHeight w:val="423"/>
        </w:trPr>
        <w:tc>
          <w:tcPr>
            <w:tcW w:w="5089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D6AA7" w:rsidRDefault="008D6AA7" w:rsidP="00437FCE">
            <w:pPr>
              <w:pStyle w:val="af5"/>
              <w:rPr>
                <w:lang w:eastAsia="en-US"/>
              </w:rPr>
            </w:pPr>
          </w:p>
        </w:tc>
        <w:tc>
          <w:tcPr>
            <w:tcW w:w="4482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8D6AA7" w:rsidRDefault="008D6AA7" w:rsidP="00437FCE">
            <w:pPr>
              <w:pStyle w:val="af5"/>
              <w:rPr>
                <w:lang w:eastAsia="en-US"/>
              </w:rPr>
            </w:pPr>
            <w:r>
              <w:rPr>
                <w:lang w:eastAsia="en-US"/>
              </w:rPr>
              <w:t>Приложение к заявке на участие в запросе цен</w:t>
            </w:r>
          </w:p>
        </w:tc>
      </w:tr>
      <w:tr w:rsidR="008D6AA7" w:rsidTr="00437FCE">
        <w:trPr>
          <w:trHeight w:val="356"/>
        </w:trPr>
        <w:tc>
          <w:tcPr>
            <w:tcW w:w="35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D6AA7" w:rsidRDefault="008D6AA7" w:rsidP="00437FCE">
            <w:pPr>
              <w:pStyle w:val="af5"/>
              <w:rPr>
                <w:lang w:eastAsia="en-US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8D6AA7" w:rsidRDefault="008D6AA7" w:rsidP="00437FCE">
            <w:pPr>
              <w:pStyle w:val="af5"/>
              <w:rPr>
                <w:lang w:eastAsia="en-US"/>
              </w:rPr>
            </w:pPr>
            <w:r>
              <w:rPr>
                <w:lang w:eastAsia="en-US"/>
              </w:rPr>
              <w:t>от</w:t>
            </w: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8D6AA7" w:rsidRDefault="008D6AA7" w:rsidP="00437FCE">
            <w:pPr>
              <w:pStyle w:val="af5"/>
              <w:rPr>
                <w:lang w:eastAsia="en-US"/>
              </w:rPr>
            </w:pPr>
            <w:r>
              <w:rPr>
                <w:lang w:eastAsia="en-US"/>
              </w:rPr>
              <w:t>«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D6AA7" w:rsidRDefault="008D6AA7" w:rsidP="00437FCE">
            <w:pPr>
              <w:pStyle w:val="af5"/>
              <w:rPr>
                <w:lang w:eastAsia="en-US"/>
              </w:rPr>
            </w:pP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8D6AA7" w:rsidRDefault="008D6AA7" w:rsidP="00437FCE">
            <w:pPr>
              <w:pStyle w:val="af5"/>
              <w:rPr>
                <w:lang w:eastAsia="en-US"/>
              </w:rPr>
            </w:pPr>
            <w:r>
              <w:rPr>
                <w:lang w:eastAsia="en-US"/>
              </w:rPr>
              <w:t>»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D6AA7" w:rsidRDefault="008D6AA7" w:rsidP="00437FCE">
            <w:pPr>
              <w:pStyle w:val="af5"/>
              <w:rPr>
                <w:lang w:eastAsia="en-US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8D6AA7" w:rsidRDefault="008D6AA7" w:rsidP="008D6AA7">
            <w:pPr>
              <w:pStyle w:val="af5"/>
              <w:ind w:left="-66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D6AA7" w:rsidRDefault="008D6AA7" w:rsidP="00437FCE">
            <w:pPr>
              <w:pStyle w:val="af5"/>
              <w:rPr>
                <w:lang w:eastAsia="en-US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8D6AA7" w:rsidRDefault="008D6AA7" w:rsidP="008D6AA7">
            <w:pPr>
              <w:pStyle w:val="af5"/>
              <w:ind w:right="-38"/>
              <w:rPr>
                <w:lang w:eastAsia="en-US"/>
              </w:rPr>
            </w:pPr>
            <w:r>
              <w:rPr>
                <w:lang w:eastAsia="en-US"/>
              </w:rPr>
              <w:t>№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D6AA7" w:rsidRDefault="008D6AA7" w:rsidP="00437FCE">
            <w:pPr>
              <w:pStyle w:val="af5"/>
              <w:rPr>
                <w:lang w:eastAsia="en-US"/>
              </w:rPr>
            </w:pPr>
          </w:p>
        </w:tc>
      </w:tr>
      <w:tr w:rsidR="008D6AA7" w:rsidTr="00437FCE">
        <w:trPr>
          <w:trHeight w:val="398"/>
        </w:trPr>
        <w:tc>
          <w:tcPr>
            <w:tcW w:w="9571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D6AA7" w:rsidRDefault="008D6AA7" w:rsidP="00437FCE">
            <w:pPr>
              <w:pStyle w:val="af5"/>
              <w:jc w:val="center"/>
              <w:rPr>
                <w:lang w:eastAsia="en-US"/>
              </w:rPr>
            </w:pPr>
          </w:p>
          <w:p w:rsidR="008D6AA7" w:rsidRDefault="008D6AA7" w:rsidP="00437FCE">
            <w:pPr>
              <w:pStyle w:val="af5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Открытый запрос цен в электронной форме на право заключения договора на поставку нержавеющего листа 0,5х1000х2000 мм. 1,0х1250х2500 мм</w:t>
            </w:r>
            <w:proofErr w:type="gramStart"/>
            <w:r>
              <w:rPr>
                <w:lang w:eastAsia="en-US"/>
              </w:rPr>
              <w:t>..</w:t>
            </w:r>
            <w:proofErr w:type="spellStart"/>
            <w:proofErr w:type="gramEnd"/>
            <w:r>
              <w:rPr>
                <w:lang w:eastAsia="en-US"/>
              </w:rPr>
              <w:t>ст</w:t>
            </w:r>
            <w:proofErr w:type="spellEnd"/>
            <w:r>
              <w:rPr>
                <w:lang w:eastAsia="en-US"/>
              </w:rPr>
              <w:t>. 08/12Х18Н10Т по ГОСТ 5582-75, 19904-90.</w:t>
            </w:r>
          </w:p>
        </w:tc>
      </w:tr>
    </w:tbl>
    <w:p w:rsidR="008D6AA7" w:rsidRDefault="008D6AA7" w:rsidP="008D6AA7">
      <w:pPr>
        <w:pStyle w:val="aff7"/>
      </w:pPr>
      <w:bookmarkStart w:id="96" w:name="_Toc397534109"/>
      <w:bookmarkStart w:id="97" w:name="_Toc397016581"/>
      <w:proofErr w:type="gramStart"/>
      <w:r>
        <w:t>ТЕХНИЧЕСКОЕ ПРЕДЛОЖЕНИЕ (</w:t>
      </w:r>
      <w:proofErr w:type="spellStart"/>
      <w:r>
        <w:t>Форма</w:t>
      </w:r>
      <w:proofErr w:type="spellEnd"/>
      <w:r>
        <w:t xml:space="preserve"> 3.)</w:t>
      </w:r>
      <w:bookmarkEnd w:id="94"/>
      <w:bookmarkEnd w:id="96"/>
      <w:bookmarkEnd w:id="97"/>
      <w:proofErr w:type="gramEnd"/>
    </w:p>
    <w:tbl>
      <w:tblPr>
        <w:tblStyle w:val="afffa"/>
        <w:tblW w:w="0" w:type="auto"/>
        <w:tblLook w:val="04A0" w:firstRow="1" w:lastRow="0" w:firstColumn="1" w:lastColumn="0" w:noHBand="0" w:noVBand="1"/>
      </w:tblPr>
      <w:tblGrid>
        <w:gridCol w:w="4433"/>
        <w:gridCol w:w="5819"/>
      </w:tblGrid>
      <w:tr w:rsidR="008D6AA7" w:rsidTr="00437FCE">
        <w:trPr>
          <w:trHeight w:val="449"/>
        </w:trPr>
        <w:tc>
          <w:tcPr>
            <w:tcW w:w="445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8D6AA7" w:rsidRDefault="008D6AA7" w:rsidP="00437FCE">
            <w:pPr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Участник запроса цен:</w:t>
            </w:r>
          </w:p>
        </w:tc>
        <w:tc>
          <w:tcPr>
            <w:tcW w:w="585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D6AA7" w:rsidRDefault="008D6AA7" w:rsidP="00437FCE">
            <w:pPr>
              <w:tabs>
                <w:tab w:val="left" w:pos="708"/>
              </w:tabs>
              <w:rPr>
                <w:lang w:eastAsia="en-US"/>
              </w:rPr>
            </w:pPr>
          </w:p>
        </w:tc>
      </w:tr>
    </w:tbl>
    <w:p w:rsidR="008D6AA7" w:rsidRDefault="008D6AA7" w:rsidP="008D6AA7">
      <w:pPr>
        <w:pStyle w:val="aff7"/>
      </w:pPr>
      <w:proofErr w:type="spellStart"/>
      <w:r>
        <w:t>Суть</w:t>
      </w:r>
      <w:proofErr w:type="spellEnd"/>
      <w:r>
        <w:t xml:space="preserve"> </w:t>
      </w:r>
      <w:proofErr w:type="spellStart"/>
      <w:r>
        <w:t>технического</w:t>
      </w:r>
      <w:proofErr w:type="spellEnd"/>
      <w:r>
        <w:t xml:space="preserve"> </w:t>
      </w:r>
      <w:proofErr w:type="spellStart"/>
      <w:r>
        <w:t>предложения</w:t>
      </w:r>
      <w:proofErr w:type="spellEnd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98"/>
        <w:gridCol w:w="1218"/>
        <w:gridCol w:w="4736"/>
      </w:tblGrid>
      <w:tr w:rsidR="008D6AA7" w:rsidTr="00437FCE">
        <w:trPr>
          <w:trHeight w:val="729"/>
        </w:trPr>
        <w:tc>
          <w:tcPr>
            <w:tcW w:w="2096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D6AA7" w:rsidRDefault="008D6AA7" w:rsidP="00437FCE">
            <w:pPr>
              <w:tabs>
                <w:tab w:val="left" w:pos="708"/>
              </w:tabs>
              <w:spacing w:line="276" w:lineRule="auto"/>
              <w:rPr>
                <w:szCs w:val="20"/>
                <w:lang w:eastAsia="en-US"/>
              </w:rPr>
            </w:pPr>
          </w:p>
          <w:p w:rsidR="008D6AA7" w:rsidRDefault="008D6AA7" w:rsidP="00437FCE">
            <w:pPr>
              <w:tabs>
                <w:tab w:val="left" w:pos="708"/>
              </w:tabs>
              <w:spacing w:line="276" w:lineRule="auto"/>
              <w:rPr>
                <w:szCs w:val="20"/>
                <w:lang w:eastAsia="en-US"/>
              </w:rPr>
            </w:pPr>
          </w:p>
          <w:p w:rsidR="008D6AA7" w:rsidRDefault="008D6AA7" w:rsidP="00437FCE">
            <w:pPr>
              <w:tabs>
                <w:tab w:val="left" w:pos="708"/>
              </w:tabs>
              <w:spacing w:line="276" w:lineRule="auto"/>
              <w:rPr>
                <w:szCs w:val="20"/>
                <w:lang w:eastAsia="en-US"/>
              </w:rPr>
            </w:pPr>
          </w:p>
        </w:tc>
        <w:tc>
          <w:tcPr>
            <w:tcW w:w="594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D6AA7" w:rsidRDefault="008D6AA7" w:rsidP="00437FCE">
            <w:pPr>
              <w:tabs>
                <w:tab w:val="left" w:pos="708"/>
              </w:tabs>
              <w:spacing w:line="276" w:lineRule="auto"/>
              <w:rPr>
                <w:szCs w:val="20"/>
                <w:lang w:eastAsia="en-US"/>
              </w:rPr>
            </w:pPr>
          </w:p>
        </w:tc>
        <w:tc>
          <w:tcPr>
            <w:tcW w:w="231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D6AA7" w:rsidRDefault="008D6AA7" w:rsidP="00437FCE">
            <w:pPr>
              <w:tabs>
                <w:tab w:val="left" w:pos="708"/>
              </w:tabs>
              <w:spacing w:line="276" w:lineRule="auto"/>
              <w:rPr>
                <w:szCs w:val="20"/>
                <w:lang w:eastAsia="en-US"/>
              </w:rPr>
            </w:pPr>
          </w:p>
        </w:tc>
      </w:tr>
      <w:tr w:rsidR="008D6AA7" w:rsidTr="00437FCE">
        <w:trPr>
          <w:trHeight w:val="688"/>
        </w:trPr>
        <w:tc>
          <w:tcPr>
            <w:tcW w:w="2096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8D6AA7" w:rsidRDefault="008D6AA7" w:rsidP="00437FCE">
            <w:pPr>
              <w:tabs>
                <w:tab w:val="left" w:pos="708"/>
              </w:tabs>
              <w:spacing w:line="276" w:lineRule="auto"/>
              <w:rPr>
                <w:szCs w:val="20"/>
                <w:lang w:eastAsia="en-US"/>
              </w:rPr>
            </w:pPr>
            <w:r>
              <w:rPr>
                <w:b/>
                <w:i/>
                <w:szCs w:val="20"/>
                <w:vertAlign w:val="superscript"/>
                <w:lang w:eastAsia="en-US"/>
              </w:rPr>
              <w:t>(Подпись уполномоченного представителя)</w:t>
            </w:r>
          </w:p>
          <w:p w:rsidR="008D6AA7" w:rsidRDefault="008D6AA7" w:rsidP="00437FCE">
            <w:pPr>
              <w:tabs>
                <w:tab w:val="left" w:pos="708"/>
              </w:tabs>
              <w:spacing w:line="276" w:lineRule="auto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D6AA7" w:rsidRDefault="008D6AA7" w:rsidP="00437FCE">
            <w:pPr>
              <w:rPr>
                <w:szCs w:val="20"/>
                <w:lang w:eastAsia="en-US"/>
              </w:rPr>
            </w:pPr>
          </w:p>
        </w:tc>
        <w:tc>
          <w:tcPr>
            <w:tcW w:w="231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8D6AA7" w:rsidRDefault="008D6AA7" w:rsidP="00437FCE">
            <w:pPr>
              <w:tabs>
                <w:tab w:val="left" w:pos="708"/>
              </w:tabs>
              <w:spacing w:line="276" w:lineRule="auto"/>
              <w:rPr>
                <w:b/>
                <w:i/>
                <w:szCs w:val="20"/>
                <w:vertAlign w:val="superscript"/>
                <w:lang w:eastAsia="en-US"/>
              </w:rPr>
            </w:pPr>
            <w:r>
              <w:rPr>
                <w:b/>
                <w:i/>
                <w:szCs w:val="20"/>
                <w:vertAlign w:val="superscript"/>
                <w:lang w:eastAsia="en-US"/>
              </w:rPr>
              <w:t xml:space="preserve">(Имя и должность </w:t>
            </w:r>
            <w:proofErr w:type="gramStart"/>
            <w:r>
              <w:rPr>
                <w:b/>
                <w:i/>
                <w:szCs w:val="20"/>
                <w:vertAlign w:val="superscript"/>
                <w:lang w:eastAsia="en-US"/>
              </w:rPr>
              <w:t>подписавшего</w:t>
            </w:r>
            <w:proofErr w:type="gramEnd"/>
            <w:r>
              <w:rPr>
                <w:b/>
                <w:i/>
                <w:szCs w:val="20"/>
                <w:vertAlign w:val="superscript"/>
                <w:lang w:eastAsia="en-US"/>
              </w:rPr>
              <w:t>)</w:t>
            </w:r>
          </w:p>
        </w:tc>
      </w:tr>
    </w:tbl>
    <w:p w:rsidR="008D6AA7" w:rsidRDefault="008D6AA7" w:rsidP="008D6AA7">
      <w:pPr>
        <w:pStyle w:val="aff7"/>
      </w:pPr>
    </w:p>
    <w:p w:rsidR="008D6AA7" w:rsidRDefault="008D6AA7" w:rsidP="008D6AA7">
      <w:pPr>
        <w:pStyle w:val="aff7"/>
        <w:rPr>
          <w:szCs w:val="24"/>
        </w:rPr>
      </w:pPr>
      <w:r>
        <w:t>ИНСТРУКЦИИ ПО ЗАПОЛНЕНИЮ</w:t>
      </w:r>
    </w:p>
    <w:p w:rsidR="008D6AA7" w:rsidRDefault="008D6AA7" w:rsidP="00BC0B53">
      <w:pPr>
        <w:pStyle w:val="a0"/>
        <w:numPr>
          <w:ilvl w:val="0"/>
          <w:numId w:val="31"/>
        </w:numPr>
        <w:tabs>
          <w:tab w:val="clear" w:pos="0"/>
          <w:tab w:val="left" w:pos="708"/>
        </w:tabs>
        <w:ind w:left="0" w:firstLine="0"/>
      </w:pPr>
      <w:r>
        <w:t>Данные инструкции не следует воспроизводить в документах, подготовленных участником запроса цен.</w:t>
      </w:r>
    </w:p>
    <w:p w:rsidR="008D6AA7" w:rsidRDefault="008D6AA7" w:rsidP="00BC0B53">
      <w:pPr>
        <w:pStyle w:val="a0"/>
        <w:numPr>
          <w:ilvl w:val="0"/>
          <w:numId w:val="31"/>
        </w:numPr>
        <w:tabs>
          <w:tab w:val="clear" w:pos="0"/>
          <w:tab w:val="left" w:pos="708"/>
        </w:tabs>
        <w:ind w:left="0" w:firstLine="0"/>
      </w:pPr>
      <w:r>
        <w:t xml:space="preserve">Участник запроса цен приводит номер и дату заявки на участие в запросе цен, приложением </w:t>
      </w:r>
      <w:proofErr w:type="gramStart"/>
      <w:r>
        <w:t>к</w:t>
      </w:r>
      <w:proofErr w:type="gramEnd"/>
      <w:r>
        <w:t> которой является данное техническое предложение.</w:t>
      </w:r>
    </w:p>
    <w:p w:rsidR="008D6AA7" w:rsidRDefault="008D6AA7" w:rsidP="00BC0B53">
      <w:pPr>
        <w:pStyle w:val="a0"/>
        <w:numPr>
          <w:ilvl w:val="0"/>
          <w:numId w:val="31"/>
        </w:numPr>
        <w:tabs>
          <w:tab w:val="clear" w:pos="0"/>
          <w:tab w:val="left" w:pos="708"/>
        </w:tabs>
        <w:ind w:left="0" w:firstLine="0"/>
      </w:pPr>
      <w:r>
        <w:t>Участник запроса цен указывает свое фирменное наименование (в </w:t>
      </w:r>
      <w:proofErr w:type="spellStart"/>
      <w:r>
        <w:t>т.ч</w:t>
      </w:r>
      <w:proofErr w:type="spellEnd"/>
      <w:r>
        <w:t>. организационно-правовую форму).</w:t>
      </w:r>
    </w:p>
    <w:p w:rsidR="008D6AA7" w:rsidRDefault="008D6AA7" w:rsidP="00BC0B53">
      <w:pPr>
        <w:pStyle w:val="a0"/>
        <w:numPr>
          <w:ilvl w:val="0"/>
          <w:numId w:val="31"/>
        </w:numPr>
        <w:tabs>
          <w:tab w:val="clear" w:pos="0"/>
          <w:tab w:val="left" w:pos="708"/>
        </w:tabs>
        <w:ind w:left="0" w:firstLine="0"/>
      </w:pPr>
      <w:r>
        <w:t>Выше приведена Форма титульного листа Технического предложения.</w:t>
      </w:r>
    </w:p>
    <w:p w:rsidR="008D6AA7" w:rsidRDefault="008D6AA7" w:rsidP="00BC0B53">
      <w:pPr>
        <w:pStyle w:val="a0"/>
        <w:numPr>
          <w:ilvl w:val="0"/>
          <w:numId w:val="31"/>
        </w:numPr>
        <w:tabs>
          <w:tab w:val="clear" w:pos="0"/>
          <w:tab w:val="left" w:pos="708"/>
        </w:tabs>
        <w:ind w:left="0" w:firstLine="0"/>
      </w:pPr>
      <w:r>
        <w:t xml:space="preserve">Техническое предложение участника запроса цен, помимо материалов, указанных в тексте технических требований, должно включать: </w:t>
      </w:r>
      <w:r>
        <w:rPr>
          <w:b/>
          <w:i/>
        </w:rPr>
        <w:t>[указывается в соответствии с требованиями к описанию технического предложения]</w:t>
      </w:r>
      <w:r>
        <w:t xml:space="preserve"> </w:t>
      </w:r>
    </w:p>
    <w:p w:rsidR="008D6AA7" w:rsidRPr="008D6AA7" w:rsidRDefault="008D6AA7" w:rsidP="00BC0B53">
      <w:pPr>
        <w:pStyle w:val="aff7"/>
        <w:numPr>
          <w:ilvl w:val="0"/>
          <w:numId w:val="32"/>
        </w:numPr>
        <w:tabs>
          <w:tab w:val="left" w:pos="708"/>
        </w:tabs>
        <w:adjustRightInd w:val="0"/>
        <w:jc w:val="both"/>
        <w:rPr>
          <w:sz w:val="24"/>
          <w:szCs w:val="24"/>
          <w:lang w:val="ru-RU"/>
        </w:rPr>
      </w:pPr>
      <w:r w:rsidRPr="008D6AA7">
        <w:rPr>
          <w:sz w:val="24"/>
          <w:szCs w:val="24"/>
          <w:lang w:val="ru-RU"/>
        </w:rPr>
        <w:t>наименование изготовителя и страны происхождения;</w:t>
      </w:r>
    </w:p>
    <w:p w:rsidR="008D6AA7" w:rsidRPr="008D6AA7" w:rsidRDefault="008D6AA7" w:rsidP="00BC0B53">
      <w:pPr>
        <w:pStyle w:val="aff7"/>
        <w:numPr>
          <w:ilvl w:val="0"/>
          <w:numId w:val="32"/>
        </w:numPr>
        <w:tabs>
          <w:tab w:val="left" w:pos="708"/>
        </w:tabs>
        <w:adjustRightInd w:val="0"/>
        <w:jc w:val="both"/>
        <w:rPr>
          <w:sz w:val="24"/>
          <w:szCs w:val="24"/>
          <w:lang w:val="ru-RU"/>
        </w:rPr>
      </w:pPr>
      <w:r w:rsidRPr="008D6AA7">
        <w:rPr>
          <w:sz w:val="24"/>
          <w:szCs w:val="24"/>
          <w:lang w:val="ru-RU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8D6AA7" w:rsidRPr="008D6AA7" w:rsidRDefault="008D6AA7" w:rsidP="00BC0B53">
      <w:pPr>
        <w:pStyle w:val="aff7"/>
        <w:numPr>
          <w:ilvl w:val="0"/>
          <w:numId w:val="32"/>
        </w:numPr>
        <w:tabs>
          <w:tab w:val="left" w:pos="708"/>
        </w:tabs>
        <w:adjustRightInd w:val="0"/>
        <w:jc w:val="both"/>
        <w:rPr>
          <w:sz w:val="24"/>
          <w:szCs w:val="24"/>
          <w:lang w:val="ru-RU"/>
        </w:rPr>
      </w:pPr>
      <w:r w:rsidRPr="008D6AA7">
        <w:rPr>
          <w:sz w:val="24"/>
          <w:szCs w:val="24"/>
          <w:lang w:val="ru-RU"/>
        </w:rPr>
        <w:t>указание при наличии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8D6AA7" w:rsidRPr="008D6AA7" w:rsidRDefault="008D6AA7" w:rsidP="00BC0B53">
      <w:pPr>
        <w:pStyle w:val="aff7"/>
        <w:numPr>
          <w:ilvl w:val="0"/>
          <w:numId w:val="33"/>
        </w:numPr>
        <w:tabs>
          <w:tab w:val="left" w:pos="708"/>
        </w:tabs>
        <w:adjustRightInd w:val="0"/>
        <w:jc w:val="both"/>
        <w:rPr>
          <w:sz w:val="24"/>
          <w:szCs w:val="24"/>
        </w:rPr>
      </w:pPr>
      <w:proofErr w:type="spellStart"/>
      <w:r w:rsidRPr="008D6AA7">
        <w:rPr>
          <w:sz w:val="24"/>
          <w:szCs w:val="24"/>
        </w:rPr>
        <w:t>описание</w:t>
      </w:r>
      <w:proofErr w:type="spellEnd"/>
      <w:r w:rsidRPr="008D6AA7">
        <w:rPr>
          <w:sz w:val="24"/>
          <w:szCs w:val="24"/>
        </w:rPr>
        <w:t xml:space="preserve"> </w:t>
      </w:r>
      <w:proofErr w:type="spellStart"/>
      <w:r w:rsidRPr="008D6AA7">
        <w:rPr>
          <w:sz w:val="24"/>
          <w:szCs w:val="24"/>
        </w:rPr>
        <w:t>комплектации</w:t>
      </w:r>
      <w:proofErr w:type="spellEnd"/>
      <w:r w:rsidRPr="008D6AA7">
        <w:rPr>
          <w:sz w:val="24"/>
          <w:szCs w:val="24"/>
        </w:rPr>
        <w:t xml:space="preserve"> </w:t>
      </w:r>
      <w:proofErr w:type="spellStart"/>
      <w:r w:rsidRPr="008D6AA7">
        <w:rPr>
          <w:sz w:val="24"/>
          <w:szCs w:val="24"/>
        </w:rPr>
        <w:t>товара</w:t>
      </w:r>
      <w:proofErr w:type="spellEnd"/>
      <w:r w:rsidRPr="008D6AA7">
        <w:rPr>
          <w:sz w:val="24"/>
          <w:szCs w:val="24"/>
        </w:rPr>
        <w:t>;</w:t>
      </w:r>
    </w:p>
    <w:p w:rsidR="008D6AA7" w:rsidRPr="008D6AA7" w:rsidRDefault="008D6AA7" w:rsidP="00BC0B53">
      <w:pPr>
        <w:pStyle w:val="aff7"/>
        <w:numPr>
          <w:ilvl w:val="0"/>
          <w:numId w:val="33"/>
        </w:numPr>
        <w:tabs>
          <w:tab w:val="left" w:pos="708"/>
        </w:tabs>
        <w:adjustRightInd w:val="0"/>
        <w:jc w:val="both"/>
        <w:rPr>
          <w:sz w:val="24"/>
          <w:szCs w:val="24"/>
        </w:rPr>
      </w:pPr>
      <w:proofErr w:type="spellStart"/>
      <w:proofErr w:type="gramStart"/>
      <w:r w:rsidRPr="008D6AA7">
        <w:rPr>
          <w:sz w:val="24"/>
          <w:szCs w:val="24"/>
        </w:rPr>
        <w:t>указание</w:t>
      </w:r>
      <w:proofErr w:type="spellEnd"/>
      <w:proofErr w:type="gramEnd"/>
      <w:r w:rsidRPr="008D6AA7">
        <w:rPr>
          <w:sz w:val="24"/>
          <w:szCs w:val="24"/>
        </w:rPr>
        <w:t xml:space="preserve"> </w:t>
      </w:r>
      <w:proofErr w:type="spellStart"/>
      <w:r w:rsidRPr="008D6AA7">
        <w:rPr>
          <w:sz w:val="24"/>
          <w:szCs w:val="24"/>
        </w:rPr>
        <w:t>количества</w:t>
      </w:r>
      <w:proofErr w:type="spellEnd"/>
      <w:r w:rsidRPr="008D6AA7">
        <w:rPr>
          <w:sz w:val="24"/>
          <w:szCs w:val="24"/>
        </w:rPr>
        <w:t xml:space="preserve"> </w:t>
      </w:r>
      <w:proofErr w:type="spellStart"/>
      <w:r w:rsidRPr="008D6AA7">
        <w:rPr>
          <w:sz w:val="24"/>
          <w:szCs w:val="24"/>
        </w:rPr>
        <w:t>товаров</w:t>
      </w:r>
      <w:proofErr w:type="spellEnd"/>
      <w:r w:rsidRPr="008D6AA7">
        <w:rPr>
          <w:sz w:val="24"/>
          <w:szCs w:val="24"/>
        </w:rPr>
        <w:t xml:space="preserve">. </w:t>
      </w:r>
    </w:p>
    <w:p w:rsidR="008D6AA7" w:rsidRDefault="008D6AA7" w:rsidP="00BC0B53">
      <w:pPr>
        <w:pStyle w:val="a0"/>
        <w:numPr>
          <w:ilvl w:val="0"/>
          <w:numId w:val="31"/>
        </w:numPr>
        <w:tabs>
          <w:tab w:val="clear" w:pos="0"/>
          <w:tab w:val="left" w:pos="708"/>
        </w:tabs>
        <w:ind w:left="0" w:firstLine="0"/>
        <w:rPr>
          <w:snapToGrid w:val="0"/>
        </w:rPr>
        <w:sectPr w:rsidR="008D6AA7">
          <w:pgSz w:w="11907" w:h="16840"/>
          <w:pgMar w:top="1134" w:right="737" w:bottom="1701" w:left="1134" w:header="567" w:footer="567" w:gutter="0"/>
          <w:cols w:space="720"/>
          <w:formProt w:val="0"/>
        </w:sectPr>
      </w:pPr>
      <w:r>
        <w:rPr>
          <w:snapToGrid w:val="0"/>
        </w:rPr>
        <w:t>Участник запроса цен в данной форме должен подтвердить выполнение каждого технического требования (том 2).</w:t>
      </w:r>
    </w:p>
    <w:p w:rsidR="008D6AA7" w:rsidRPr="00FC009D" w:rsidRDefault="008D6AA7" w:rsidP="00437FCE">
      <w:pPr>
        <w:pStyle w:val="Times12"/>
        <w:rPr>
          <w:bCs/>
        </w:rPr>
      </w:pPr>
      <w:r w:rsidRPr="00FC009D">
        <w:lastRenderedPageBreak/>
        <w:t xml:space="preserve">в случае проведения </w:t>
      </w:r>
      <w:r>
        <w:t>закупки</w:t>
      </w:r>
      <w:r w:rsidRPr="00FC009D">
        <w:t xml:space="preserve"> на поставку товара</w:t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t xml:space="preserve">Форма </w:t>
      </w:r>
      <w:r>
        <w:t>4</w:t>
      </w:r>
      <w:r w:rsidRPr="00FC009D">
        <w:t>.</w:t>
      </w:r>
    </w:p>
    <w:p w:rsidR="008D6AA7" w:rsidRPr="00FC009D" w:rsidRDefault="008D6AA7" w:rsidP="00437FCE">
      <w:pPr>
        <w:pStyle w:val="Times12"/>
      </w:pPr>
      <w:r w:rsidRPr="00FC009D">
        <w:t xml:space="preserve">Приложение к заявке на участие в </w:t>
      </w:r>
      <w:r>
        <w:t>закупке</w:t>
      </w:r>
    </w:p>
    <w:p w:rsidR="008D6AA7" w:rsidRPr="00FC009D" w:rsidRDefault="008D6AA7" w:rsidP="00437FCE">
      <w:pPr>
        <w:pStyle w:val="Times12"/>
      </w:pPr>
      <w:r w:rsidRPr="00FC009D">
        <w:t>от «___» __________ 20___ г. № ______</w:t>
      </w:r>
    </w:p>
    <w:p w:rsidR="008D6AA7" w:rsidRPr="00FC009D" w:rsidRDefault="008D6AA7" w:rsidP="00437FCE">
      <w:pPr>
        <w:pStyle w:val="Times12"/>
      </w:pPr>
    </w:p>
    <w:p w:rsidR="008D6AA7" w:rsidRPr="00B03ADB" w:rsidRDefault="008D6AA7" w:rsidP="008D6AA7">
      <w:pPr>
        <w:jc w:val="center"/>
        <w:rPr>
          <w:szCs w:val="28"/>
        </w:rPr>
      </w:pPr>
      <w:r>
        <w:rPr>
          <w:szCs w:val="28"/>
        </w:rPr>
        <w:t>_____</w:t>
      </w:r>
      <w:r w:rsidRPr="00FC009D">
        <w:rPr>
          <w:szCs w:val="28"/>
        </w:rPr>
        <w:t>_____________</w:t>
      </w:r>
      <w:r>
        <w:rPr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8D6AA7" w:rsidRPr="00FC009D" w:rsidRDefault="008D6AA7" w:rsidP="008D6AA7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8D6AA7" w:rsidRPr="00FC009D" w:rsidRDefault="008D6AA7" w:rsidP="008D6AA7">
      <w:pPr>
        <w:pStyle w:val="22"/>
        <w:spacing w:before="0" w:after="0"/>
        <w:jc w:val="center"/>
        <w:rPr>
          <w:rFonts w:cs="Times New Roman"/>
          <w:b/>
          <w:i/>
        </w:rPr>
      </w:pPr>
      <w:bookmarkStart w:id="98" w:name="_Toc390267524"/>
      <w:bookmarkStart w:id="99" w:name="_Toc412201959"/>
      <w:r w:rsidRPr="00FC009D">
        <w:rPr>
          <w:rFonts w:cs="Times New Roman"/>
        </w:rPr>
        <w:t>СПРАВКА ОБ ОПЫТЕ ВЫПОЛНЕНИЯ ДОГОВОРОВ (Форма _</w:t>
      </w:r>
      <w:r>
        <w:rPr>
          <w:rFonts w:cs="Times New Roman"/>
        </w:rPr>
        <w:t>4</w:t>
      </w:r>
      <w:r w:rsidRPr="00FC009D">
        <w:rPr>
          <w:rFonts w:cs="Times New Roman"/>
        </w:rPr>
        <w:t>_)</w:t>
      </w:r>
      <w:bookmarkEnd w:id="98"/>
      <w:bookmarkEnd w:id="99"/>
    </w:p>
    <w:p w:rsidR="008D6AA7" w:rsidRPr="00FC009D" w:rsidRDefault="008D6AA7" w:rsidP="008D6AA7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8D6AA7" w:rsidRPr="00FC009D" w:rsidRDefault="008D6AA7" w:rsidP="00437FCE">
      <w:pPr>
        <w:pStyle w:val="Times12"/>
      </w:pPr>
      <w:r w:rsidRPr="00FC009D">
        <w:t xml:space="preserve">Участник </w:t>
      </w:r>
      <w:r>
        <w:t>закупки</w:t>
      </w:r>
      <w:r w:rsidRPr="00FC009D">
        <w:t>: ________________________________</w:t>
      </w:r>
    </w:p>
    <w:p w:rsidR="008D6AA7" w:rsidRDefault="008D6AA7" w:rsidP="00437FCE">
      <w:pPr>
        <w:pStyle w:val="Times12"/>
      </w:pPr>
    </w:p>
    <w:p w:rsidR="008D6AA7" w:rsidRPr="00FC009D" w:rsidRDefault="008D6AA7" w:rsidP="00437FCE">
      <w:pPr>
        <w:pStyle w:val="Times12"/>
      </w:pPr>
      <w:r>
        <w:t>Таблица 1. Опыт участника закупки</w:t>
      </w:r>
    </w:p>
    <w:tbl>
      <w:tblPr>
        <w:tblW w:w="15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53"/>
        <w:gridCol w:w="3141"/>
        <w:gridCol w:w="2410"/>
        <w:gridCol w:w="2551"/>
        <w:gridCol w:w="827"/>
        <w:gridCol w:w="1134"/>
        <w:gridCol w:w="993"/>
        <w:gridCol w:w="1559"/>
        <w:gridCol w:w="1933"/>
      </w:tblGrid>
      <w:tr w:rsidR="008D6AA7" w:rsidRPr="00FC009D" w:rsidTr="00437FCE">
        <w:trPr>
          <w:trHeight w:val="555"/>
        </w:trPr>
        <w:tc>
          <w:tcPr>
            <w:tcW w:w="653" w:type="dxa"/>
            <w:vMerge w:val="restart"/>
            <w:vAlign w:val="center"/>
          </w:tcPr>
          <w:p w:rsidR="008D6AA7" w:rsidRPr="00FC009D" w:rsidRDefault="008D6AA7" w:rsidP="00437FCE">
            <w:pPr>
              <w:pStyle w:val="af4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№ </w:t>
            </w:r>
            <w:proofErr w:type="gramStart"/>
            <w:r w:rsidRPr="00FC009D">
              <w:rPr>
                <w:szCs w:val="22"/>
              </w:rPr>
              <w:t>п</w:t>
            </w:r>
            <w:proofErr w:type="gramEnd"/>
            <w:r w:rsidRPr="00FC009D">
              <w:rPr>
                <w:szCs w:val="22"/>
              </w:rPr>
              <w:t>/п</w:t>
            </w:r>
          </w:p>
        </w:tc>
        <w:tc>
          <w:tcPr>
            <w:tcW w:w="3141" w:type="dxa"/>
            <w:vMerge w:val="restart"/>
            <w:vAlign w:val="center"/>
          </w:tcPr>
          <w:p w:rsidR="008D6AA7" w:rsidRPr="00FC009D" w:rsidRDefault="008D6AA7" w:rsidP="00437FCE">
            <w:pPr>
              <w:pStyle w:val="af4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Реквизиты договора</w:t>
            </w:r>
          </w:p>
          <w:p w:rsidR="008D6AA7" w:rsidRPr="00FC009D" w:rsidRDefault="008D6AA7" w:rsidP="00437FCE">
            <w:pPr>
              <w:pStyle w:val="af4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(номер и дата)</w:t>
            </w:r>
          </w:p>
        </w:tc>
        <w:tc>
          <w:tcPr>
            <w:tcW w:w="2410" w:type="dxa"/>
            <w:vMerge w:val="restart"/>
            <w:vAlign w:val="center"/>
          </w:tcPr>
          <w:p w:rsidR="008D6AA7" w:rsidRPr="00FC009D" w:rsidRDefault="008D6AA7" w:rsidP="00437FCE">
            <w:pPr>
              <w:pStyle w:val="af4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2551" w:type="dxa"/>
            <w:vMerge w:val="restart"/>
            <w:vAlign w:val="center"/>
          </w:tcPr>
          <w:p w:rsidR="008D6AA7" w:rsidRPr="00FC009D" w:rsidRDefault="008D6AA7" w:rsidP="00437FCE">
            <w:pPr>
              <w:pStyle w:val="af4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Описание договора (описание основных условий договора, наименование и объем поставленного оборудования в рамках данного договора)</w:t>
            </w:r>
          </w:p>
        </w:tc>
        <w:tc>
          <w:tcPr>
            <w:tcW w:w="4513" w:type="dxa"/>
            <w:gridSpan w:val="4"/>
            <w:vAlign w:val="center"/>
          </w:tcPr>
          <w:p w:rsidR="008D6AA7" w:rsidRPr="00FC009D" w:rsidRDefault="008D6AA7" w:rsidP="00437FCE">
            <w:pPr>
              <w:pStyle w:val="af4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Стоимость поставок по договору</w:t>
            </w:r>
          </w:p>
        </w:tc>
        <w:tc>
          <w:tcPr>
            <w:tcW w:w="1933" w:type="dxa"/>
            <w:vMerge w:val="restart"/>
            <w:vAlign w:val="center"/>
          </w:tcPr>
          <w:p w:rsidR="008D6AA7" w:rsidRPr="00FC009D" w:rsidRDefault="008D6AA7" w:rsidP="00437FCE">
            <w:pPr>
              <w:pStyle w:val="af4"/>
              <w:tabs>
                <w:tab w:val="left" w:pos="1332"/>
              </w:tabs>
              <w:ind w:left="-108" w:right="-108" w:firstLine="1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Срок завершения поставок </w:t>
            </w:r>
            <w:r>
              <w:rPr>
                <w:szCs w:val="22"/>
              </w:rPr>
              <w:t>товара</w:t>
            </w:r>
            <w:r w:rsidRPr="00FC009D">
              <w:rPr>
                <w:szCs w:val="22"/>
              </w:rPr>
              <w:t xml:space="preserve"> (</w:t>
            </w:r>
            <w:r w:rsidRPr="00D33072">
              <w:rPr>
                <w:szCs w:val="22"/>
              </w:rPr>
              <w:t>число, месяц и год фактическо</w:t>
            </w:r>
            <w:r>
              <w:rPr>
                <w:szCs w:val="22"/>
              </w:rPr>
              <w:t>й</w:t>
            </w:r>
            <w:r w:rsidRPr="00D33072">
              <w:rPr>
                <w:szCs w:val="22"/>
              </w:rPr>
              <w:t xml:space="preserve"> </w:t>
            </w:r>
            <w:r>
              <w:rPr>
                <w:szCs w:val="22"/>
              </w:rPr>
              <w:t>передачи товара заказчику</w:t>
            </w:r>
            <w:r w:rsidRPr="00FC009D">
              <w:rPr>
                <w:szCs w:val="22"/>
              </w:rPr>
              <w:t>)</w:t>
            </w:r>
          </w:p>
        </w:tc>
      </w:tr>
      <w:tr w:rsidR="008D6AA7" w:rsidRPr="00FC009D" w:rsidTr="00437FCE">
        <w:trPr>
          <w:trHeight w:val="1305"/>
        </w:trPr>
        <w:tc>
          <w:tcPr>
            <w:tcW w:w="653" w:type="dxa"/>
            <w:vMerge/>
            <w:vAlign w:val="center"/>
          </w:tcPr>
          <w:p w:rsidR="008D6AA7" w:rsidRPr="00FC009D" w:rsidRDefault="008D6AA7" w:rsidP="00437FCE">
            <w:pPr>
              <w:pStyle w:val="af4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3141" w:type="dxa"/>
            <w:vMerge/>
            <w:vAlign w:val="center"/>
          </w:tcPr>
          <w:p w:rsidR="008D6AA7" w:rsidRPr="00FC009D" w:rsidRDefault="008D6AA7" w:rsidP="00437FCE">
            <w:pPr>
              <w:pStyle w:val="af4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2410" w:type="dxa"/>
            <w:vMerge/>
            <w:vAlign w:val="center"/>
          </w:tcPr>
          <w:p w:rsidR="008D6AA7" w:rsidRPr="00FC009D" w:rsidRDefault="008D6AA7" w:rsidP="00437FCE">
            <w:pPr>
              <w:pStyle w:val="af4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551" w:type="dxa"/>
            <w:vMerge/>
            <w:vAlign w:val="center"/>
          </w:tcPr>
          <w:p w:rsidR="008D6AA7" w:rsidRPr="00FC009D" w:rsidRDefault="008D6AA7" w:rsidP="00437FCE">
            <w:pPr>
              <w:pStyle w:val="af4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961" w:type="dxa"/>
            <w:gridSpan w:val="2"/>
            <w:vAlign w:val="center"/>
          </w:tcPr>
          <w:p w:rsidR="008D6AA7" w:rsidRPr="00FC009D" w:rsidRDefault="008D6AA7" w:rsidP="00437FCE">
            <w:pPr>
              <w:pStyle w:val="af4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Сумма договора, рублей </w:t>
            </w:r>
          </w:p>
        </w:tc>
        <w:tc>
          <w:tcPr>
            <w:tcW w:w="2552" w:type="dxa"/>
            <w:gridSpan w:val="2"/>
            <w:vAlign w:val="center"/>
          </w:tcPr>
          <w:p w:rsidR="008D6AA7" w:rsidRPr="00FC009D" w:rsidRDefault="008D6AA7" w:rsidP="00437FCE">
            <w:pPr>
              <w:pStyle w:val="af4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В </w:t>
            </w:r>
            <w:proofErr w:type="spellStart"/>
            <w:r w:rsidRPr="00FC009D">
              <w:rPr>
                <w:szCs w:val="22"/>
              </w:rPr>
              <w:t>т.ч</w:t>
            </w:r>
            <w:proofErr w:type="spellEnd"/>
            <w:r w:rsidRPr="00FC009D">
              <w:rPr>
                <w:szCs w:val="22"/>
              </w:rPr>
              <w:t xml:space="preserve">. стоимость поставленного в 20__-20__ гг. </w:t>
            </w:r>
            <w:r>
              <w:rPr>
                <w:szCs w:val="22"/>
              </w:rPr>
              <w:t>товара</w:t>
            </w:r>
            <w:r w:rsidRPr="00FC009D">
              <w:rPr>
                <w:szCs w:val="22"/>
              </w:rPr>
              <w:t xml:space="preserve"> по документам, подтверждающим исполнение, руб. </w:t>
            </w:r>
          </w:p>
        </w:tc>
        <w:tc>
          <w:tcPr>
            <w:tcW w:w="1933" w:type="dxa"/>
            <w:vMerge/>
            <w:vAlign w:val="center"/>
          </w:tcPr>
          <w:p w:rsidR="008D6AA7" w:rsidRPr="00FC009D" w:rsidRDefault="008D6AA7" w:rsidP="00437FCE">
            <w:pPr>
              <w:pStyle w:val="af4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</w:p>
        </w:tc>
      </w:tr>
      <w:tr w:rsidR="008D6AA7" w:rsidRPr="00FC009D" w:rsidTr="00437FCE">
        <w:trPr>
          <w:trHeight w:val="278"/>
        </w:trPr>
        <w:tc>
          <w:tcPr>
            <w:tcW w:w="653" w:type="dxa"/>
            <w:vMerge/>
            <w:vAlign w:val="center"/>
          </w:tcPr>
          <w:p w:rsidR="008D6AA7" w:rsidRPr="00FC009D" w:rsidRDefault="008D6AA7" w:rsidP="00437FCE">
            <w:pPr>
              <w:pStyle w:val="af4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3141" w:type="dxa"/>
            <w:vMerge/>
            <w:vAlign w:val="center"/>
          </w:tcPr>
          <w:p w:rsidR="008D6AA7" w:rsidRPr="00FC009D" w:rsidRDefault="008D6AA7" w:rsidP="00437FCE">
            <w:pPr>
              <w:pStyle w:val="af4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2410" w:type="dxa"/>
            <w:vMerge/>
            <w:vAlign w:val="center"/>
          </w:tcPr>
          <w:p w:rsidR="008D6AA7" w:rsidRPr="00FC009D" w:rsidRDefault="008D6AA7" w:rsidP="00437FCE">
            <w:pPr>
              <w:pStyle w:val="af4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551" w:type="dxa"/>
            <w:vMerge/>
            <w:vAlign w:val="center"/>
          </w:tcPr>
          <w:p w:rsidR="008D6AA7" w:rsidRPr="00FC009D" w:rsidRDefault="008D6AA7" w:rsidP="00437FCE">
            <w:pPr>
              <w:pStyle w:val="af4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827" w:type="dxa"/>
            <w:vAlign w:val="center"/>
          </w:tcPr>
          <w:p w:rsidR="008D6AA7" w:rsidRPr="00FC009D" w:rsidRDefault="008D6AA7" w:rsidP="00437FCE">
            <w:pPr>
              <w:pStyle w:val="af4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без НДС</w:t>
            </w:r>
          </w:p>
        </w:tc>
        <w:tc>
          <w:tcPr>
            <w:tcW w:w="1134" w:type="dxa"/>
            <w:vAlign w:val="center"/>
          </w:tcPr>
          <w:p w:rsidR="008D6AA7" w:rsidRPr="00FC009D" w:rsidRDefault="008D6AA7" w:rsidP="00437FCE">
            <w:pPr>
              <w:pStyle w:val="af4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 НДС</w:t>
            </w:r>
          </w:p>
        </w:tc>
        <w:tc>
          <w:tcPr>
            <w:tcW w:w="993" w:type="dxa"/>
            <w:vAlign w:val="center"/>
          </w:tcPr>
          <w:p w:rsidR="008D6AA7" w:rsidRPr="00FC009D" w:rsidRDefault="008D6AA7" w:rsidP="00437FCE">
            <w:pPr>
              <w:pStyle w:val="af4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>
              <w:rPr>
                <w:szCs w:val="22"/>
              </w:rPr>
              <w:t>без НДС</w:t>
            </w:r>
          </w:p>
        </w:tc>
        <w:tc>
          <w:tcPr>
            <w:tcW w:w="1559" w:type="dxa"/>
            <w:vAlign w:val="center"/>
          </w:tcPr>
          <w:p w:rsidR="008D6AA7" w:rsidRPr="00FC009D" w:rsidRDefault="008D6AA7" w:rsidP="00437FCE">
            <w:pPr>
              <w:pStyle w:val="af4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 НДС</w:t>
            </w:r>
          </w:p>
        </w:tc>
        <w:tc>
          <w:tcPr>
            <w:tcW w:w="1933" w:type="dxa"/>
            <w:vMerge/>
            <w:vAlign w:val="center"/>
          </w:tcPr>
          <w:p w:rsidR="008D6AA7" w:rsidRPr="00FC009D" w:rsidRDefault="008D6AA7" w:rsidP="00437FCE">
            <w:pPr>
              <w:pStyle w:val="af4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</w:p>
        </w:tc>
      </w:tr>
      <w:tr w:rsidR="008D6AA7" w:rsidRPr="00FC009D" w:rsidTr="00437FCE">
        <w:trPr>
          <w:trHeight w:val="311"/>
        </w:trPr>
        <w:tc>
          <w:tcPr>
            <w:tcW w:w="653" w:type="dxa"/>
            <w:vAlign w:val="center"/>
          </w:tcPr>
          <w:p w:rsidR="008D6AA7" w:rsidRPr="00FC009D" w:rsidRDefault="008D6AA7" w:rsidP="00437FCE">
            <w:pPr>
              <w:pStyle w:val="af4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1</w:t>
            </w:r>
          </w:p>
        </w:tc>
        <w:tc>
          <w:tcPr>
            <w:tcW w:w="3141" w:type="dxa"/>
            <w:vAlign w:val="center"/>
          </w:tcPr>
          <w:p w:rsidR="008D6AA7" w:rsidRPr="00FC009D" w:rsidRDefault="008D6AA7" w:rsidP="00437FCE">
            <w:pPr>
              <w:pStyle w:val="af4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2</w:t>
            </w:r>
          </w:p>
        </w:tc>
        <w:tc>
          <w:tcPr>
            <w:tcW w:w="2410" w:type="dxa"/>
            <w:vAlign w:val="center"/>
          </w:tcPr>
          <w:p w:rsidR="008D6AA7" w:rsidRPr="00FC009D" w:rsidRDefault="008D6AA7" w:rsidP="00437FCE">
            <w:pPr>
              <w:pStyle w:val="af4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3</w:t>
            </w:r>
          </w:p>
        </w:tc>
        <w:tc>
          <w:tcPr>
            <w:tcW w:w="2551" w:type="dxa"/>
            <w:vAlign w:val="center"/>
          </w:tcPr>
          <w:p w:rsidR="008D6AA7" w:rsidRPr="00FC009D" w:rsidRDefault="008D6AA7" w:rsidP="00437FCE">
            <w:pPr>
              <w:pStyle w:val="af4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4</w:t>
            </w:r>
          </w:p>
        </w:tc>
        <w:tc>
          <w:tcPr>
            <w:tcW w:w="827" w:type="dxa"/>
            <w:vAlign w:val="center"/>
          </w:tcPr>
          <w:p w:rsidR="008D6AA7" w:rsidRPr="00FC009D" w:rsidRDefault="008D6AA7" w:rsidP="00437FCE">
            <w:pPr>
              <w:pStyle w:val="af4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5</w:t>
            </w:r>
          </w:p>
        </w:tc>
        <w:tc>
          <w:tcPr>
            <w:tcW w:w="1134" w:type="dxa"/>
            <w:vAlign w:val="center"/>
          </w:tcPr>
          <w:p w:rsidR="008D6AA7" w:rsidRPr="00FC009D" w:rsidRDefault="008D6AA7" w:rsidP="00437FCE">
            <w:pPr>
              <w:pStyle w:val="af4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6</w:t>
            </w:r>
          </w:p>
        </w:tc>
        <w:tc>
          <w:tcPr>
            <w:tcW w:w="993" w:type="dxa"/>
            <w:vAlign w:val="center"/>
          </w:tcPr>
          <w:p w:rsidR="008D6AA7" w:rsidRPr="00FC009D" w:rsidRDefault="008D6AA7" w:rsidP="00437FCE">
            <w:pPr>
              <w:pStyle w:val="af4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7</w:t>
            </w:r>
          </w:p>
        </w:tc>
        <w:tc>
          <w:tcPr>
            <w:tcW w:w="1559" w:type="dxa"/>
            <w:vAlign w:val="center"/>
          </w:tcPr>
          <w:p w:rsidR="008D6AA7" w:rsidRPr="00FC009D" w:rsidRDefault="008D6AA7" w:rsidP="00437FCE">
            <w:pPr>
              <w:pStyle w:val="af4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8</w:t>
            </w:r>
          </w:p>
        </w:tc>
        <w:tc>
          <w:tcPr>
            <w:tcW w:w="1933" w:type="dxa"/>
            <w:vAlign w:val="center"/>
          </w:tcPr>
          <w:p w:rsidR="008D6AA7" w:rsidRPr="00FC009D" w:rsidRDefault="008D6AA7" w:rsidP="00437FCE">
            <w:pPr>
              <w:pStyle w:val="af4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>
              <w:rPr>
                <w:szCs w:val="22"/>
              </w:rPr>
              <w:t>9</w:t>
            </w:r>
          </w:p>
        </w:tc>
      </w:tr>
      <w:tr w:rsidR="008D6AA7" w:rsidRPr="00FC009D" w:rsidTr="00437FCE">
        <w:trPr>
          <w:trHeight w:val="227"/>
        </w:trPr>
        <w:tc>
          <w:tcPr>
            <w:tcW w:w="653" w:type="dxa"/>
          </w:tcPr>
          <w:p w:rsidR="008D6AA7" w:rsidRPr="00FC009D" w:rsidRDefault="008D6AA7" w:rsidP="00BC0B53">
            <w:pPr>
              <w:pStyle w:val="af5"/>
              <w:keepNext w:val="0"/>
              <w:numPr>
                <w:ilvl w:val="3"/>
                <w:numId w:val="35"/>
              </w:numPr>
              <w:tabs>
                <w:tab w:val="left" w:pos="0"/>
                <w:tab w:val="left" w:pos="460"/>
              </w:tabs>
              <w:snapToGrid/>
              <w:spacing w:before="0" w:after="0"/>
              <w:ind w:left="34" w:right="-54" w:firstLine="0"/>
              <w:contextualSpacing w:val="0"/>
              <w:rPr>
                <w:sz w:val="22"/>
                <w:szCs w:val="22"/>
              </w:rPr>
            </w:pPr>
          </w:p>
        </w:tc>
        <w:tc>
          <w:tcPr>
            <w:tcW w:w="14548" w:type="dxa"/>
            <w:gridSpan w:val="8"/>
          </w:tcPr>
          <w:p w:rsidR="008D6AA7" w:rsidRPr="00FC009D" w:rsidRDefault="008D6AA7" w:rsidP="00437FCE">
            <w:pPr>
              <w:pStyle w:val="af5"/>
              <w:jc w:val="both"/>
              <w:rPr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Участник ___________</w:t>
            </w:r>
            <w:r w:rsidRPr="00FC009D">
              <w:rPr>
                <w:sz w:val="22"/>
                <w:szCs w:val="22"/>
              </w:rPr>
              <w:t xml:space="preserve"> </w:t>
            </w:r>
            <w:r w:rsidRPr="00FC009D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8D6AA7" w:rsidRPr="00FC009D" w:rsidTr="00437FCE">
        <w:trPr>
          <w:trHeight w:val="227"/>
        </w:trPr>
        <w:tc>
          <w:tcPr>
            <w:tcW w:w="653" w:type="dxa"/>
          </w:tcPr>
          <w:p w:rsidR="008D6AA7" w:rsidRPr="00FC009D" w:rsidRDefault="008D6AA7" w:rsidP="00BC0B53">
            <w:pPr>
              <w:pStyle w:val="af5"/>
              <w:keepNext w:val="0"/>
              <w:numPr>
                <w:ilvl w:val="1"/>
                <w:numId w:val="36"/>
              </w:numPr>
              <w:tabs>
                <w:tab w:val="left" w:pos="440"/>
              </w:tabs>
              <w:snapToGrid/>
              <w:spacing w:before="0" w:after="0"/>
              <w:ind w:left="0" w:right="-54" w:firstLine="0"/>
              <w:contextualSpacing w:val="0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8D6AA7" w:rsidRPr="00FC009D" w:rsidRDefault="008D6AA7" w:rsidP="00437FCE">
            <w:pPr>
              <w:pStyle w:val="af5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Договор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2410" w:type="dxa"/>
          </w:tcPr>
          <w:p w:rsidR="008D6AA7" w:rsidRPr="00FC009D" w:rsidRDefault="008D6AA7" w:rsidP="00437FCE">
            <w:pPr>
              <w:pStyle w:val="af5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8D6AA7" w:rsidRPr="00FC009D" w:rsidRDefault="008D6AA7" w:rsidP="00437FCE">
            <w:pPr>
              <w:pStyle w:val="af5"/>
              <w:rPr>
                <w:b/>
                <w:i/>
                <w:sz w:val="22"/>
                <w:szCs w:val="22"/>
              </w:rPr>
            </w:pPr>
          </w:p>
        </w:tc>
        <w:tc>
          <w:tcPr>
            <w:tcW w:w="827" w:type="dxa"/>
          </w:tcPr>
          <w:p w:rsidR="008D6AA7" w:rsidRPr="00FC009D" w:rsidRDefault="008D6AA7" w:rsidP="00437FCE">
            <w:pPr>
              <w:pStyle w:val="af5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8D6AA7" w:rsidRPr="00FC009D" w:rsidRDefault="008D6AA7" w:rsidP="00437FCE">
            <w:pPr>
              <w:pStyle w:val="af5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8D6AA7" w:rsidRPr="00FC009D" w:rsidRDefault="008D6AA7" w:rsidP="00437FCE">
            <w:pPr>
              <w:pStyle w:val="af5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8D6AA7" w:rsidRPr="00FC009D" w:rsidRDefault="008D6AA7" w:rsidP="00437FCE">
            <w:pPr>
              <w:pStyle w:val="af5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8D6AA7" w:rsidRPr="00FC009D" w:rsidRDefault="008D6AA7" w:rsidP="00437FCE">
            <w:pPr>
              <w:pStyle w:val="af5"/>
              <w:rPr>
                <w:sz w:val="22"/>
                <w:szCs w:val="22"/>
              </w:rPr>
            </w:pPr>
          </w:p>
        </w:tc>
      </w:tr>
      <w:tr w:rsidR="008D6AA7" w:rsidRPr="00FC009D" w:rsidTr="00437FCE">
        <w:trPr>
          <w:trHeight w:val="227"/>
        </w:trPr>
        <w:tc>
          <w:tcPr>
            <w:tcW w:w="653" w:type="dxa"/>
          </w:tcPr>
          <w:p w:rsidR="008D6AA7" w:rsidRPr="00FC009D" w:rsidRDefault="008D6AA7" w:rsidP="00BC0B53">
            <w:pPr>
              <w:pStyle w:val="af5"/>
              <w:keepNext w:val="0"/>
              <w:numPr>
                <w:ilvl w:val="2"/>
                <w:numId w:val="36"/>
              </w:numPr>
              <w:tabs>
                <w:tab w:val="left" w:pos="602"/>
              </w:tabs>
              <w:snapToGrid/>
              <w:spacing w:before="0" w:after="0"/>
              <w:ind w:left="34" w:right="-54" w:firstLine="0"/>
              <w:contextualSpacing w:val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8D6AA7" w:rsidRPr="00FC009D" w:rsidRDefault="008D6AA7" w:rsidP="00437FCE">
            <w:pPr>
              <w:pStyle w:val="af5"/>
              <w:rPr>
                <w:b/>
                <w:i/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№1</w:t>
            </w:r>
          </w:p>
        </w:tc>
        <w:tc>
          <w:tcPr>
            <w:tcW w:w="827" w:type="dxa"/>
          </w:tcPr>
          <w:p w:rsidR="008D6AA7" w:rsidRPr="00FC009D" w:rsidRDefault="008D6AA7" w:rsidP="00437FCE">
            <w:pPr>
              <w:pStyle w:val="af5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8D6AA7" w:rsidRPr="00FC009D" w:rsidRDefault="008D6AA7" w:rsidP="00437FCE">
            <w:pPr>
              <w:pStyle w:val="af5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8D6AA7" w:rsidRPr="00FC009D" w:rsidRDefault="008D6AA7" w:rsidP="00437FCE">
            <w:pPr>
              <w:pStyle w:val="af5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8D6AA7" w:rsidRPr="00FC009D" w:rsidRDefault="008D6AA7" w:rsidP="00437FCE">
            <w:pPr>
              <w:pStyle w:val="af5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8D6AA7" w:rsidRPr="00FC009D" w:rsidRDefault="008D6AA7" w:rsidP="00437FCE">
            <w:pPr>
              <w:pStyle w:val="af5"/>
              <w:rPr>
                <w:sz w:val="22"/>
                <w:szCs w:val="22"/>
              </w:rPr>
            </w:pPr>
          </w:p>
        </w:tc>
      </w:tr>
      <w:tr w:rsidR="008D6AA7" w:rsidRPr="00FC009D" w:rsidTr="00437FCE">
        <w:trPr>
          <w:trHeight w:val="227"/>
        </w:trPr>
        <w:tc>
          <w:tcPr>
            <w:tcW w:w="653" w:type="dxa"/>
          </w:tcPr>
          <w:p w:rsidR="008D6AA7" w:rsidRPr="00FC009D" w:rsidRDefault="008D6AA7" w:rsidP="00BC0B53">
            <w:pPr>
              <w:pStyle w:val="af5"/>
              <w:keepNext w:val="0"/>
              <w:numPr>
                <w:ilvl w:val="2"/>
                <w:numId w:val="36"/>
              </w:numPr>
              <w:tabs>
                <w:tab w:val="left" w:pos="602"/>
              </w:tabs>
              <w:snapToGrid/>
              <w:spacing w:before="0" w:after="0"/>
              <w:ind w:left="34" w:right="-54" w:firstLine="0"/>
              <w:contextualSpacing w:val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8D6AA7" w:rsidRPr="00FC009D" w:rsidRDefault="008D6AA7" w:rsidP="00437FCE">
            <w:pPr>
              <w:pStyle w:val="af5"/>
              <w:rPr>
                <w:b/>
                <w:i/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№1</w:t>
            </w:r>
          </w:p>
        </w:tc>
        <w:tc>
          <w:tcPr>
            <w:tcW w:w="827" w:type="dxa"/>
          </w:tcPr>
          <w:p w:rsidR="008D6AA7" w:rsidRPr="00FC009D" w:rsidRDefault="008D6AA7" w:rsidP="00437FCE">
            <w:pPr>
              <w:pStyle w:val="af5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8D6AA7" w:rsidRPr="00FC009D" w:rsidRDefault="008D6AA7" w:rsidP="00437FCE">
            <w:pPr>
              <w:pStyle w:val="af5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8D6AA7" w:rsidRPr="00FC009D" w:rsidRDefault="008D6AA7" w:rsidP="00437FCE">
            <w:pPr>
              <w:pStyle w:val="af5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8D6AA7" w:rsidRPr="00FC009D" w:rsidRDefault="008D6AA7" w:rsidP="00437FCE">
            <w:pPr>
              <w:pStyle w:val="af5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8D6AA7" w:rsidRPr="00FC009D" w:rsidRDefault="008D6AA7" w:rsidP="00437FCE">
            <w:pPr>
              <w:pStyle w:val="af5"/>
              <w:rPr>
                <w:sz w:val="22"/>
                <w:szCs w:val="22"/>
              </w:rPr>
            </w:pPr>
          </w:p>
        </w:tc>
      </w:tr>
      <w:tr w:rsidR="008D6AA7" w:rsidRPr="00FC009D" w:rsidTr="00437FCE">
        <w:trPr>
          <w:trHeight w:val="227"/>
        </w:trPr>
        <w:tc>
          <w:tcPr>
            <w:tcW w:w="653" w:type="dxa"/>
          </w:tcPr>
          <w:p w:rsidR="008D6AA7" w:rsidRPr="00FC009D" w:rsidRDefault="008D6AA7" w:rsidP="00BC0B53">
            <w:pPr>
              <w:pStyle w:val="af5"/>
              <w:keepNext w:val="0"/>
              <w:numPr>
                <w:ilvl w:val="1"/>
                <w:numId w:val="36"/>
              </w:numPr>
              <w:tabs>
                <w:tab w:val="left" w:pos="440"/>
              </w:tabs>
              <w:snapToGrid/>
              <w:spacing w:before="0" w:after="0"/>
              <w:ind w:left="0" w:right="-54" w:firstLine="0"/>
              <w:contextualSpacing w:val="0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8D6AA7" w:rsidRPr="00FC009D" w:rsidRDefault="008D6AA7" w:rsidP="00437FCE">
            <w:pPr>
              <w:pStyle w:val="af5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Договор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2410" w:type="dxa"/>
          </w:tcPr>
          <w:p w:rsidR="008D6AA7" w:rsidRPr="00FC009D" w:rsidRDefault="008D6AA7" w:rsidP="00437FCE">
            <w:pPr>
              <w:pStyle w:val="af5"/>
              <w:jc w:val="center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8D6AA7" w:rsidRPr="00FC009D" w:rsidRDefault="008D6AA7" w:rsidP="00437FCE">
            <w:pPr>
              <w:pStyle w:val="af5"/>
              <w:jc w:val="center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8D6AA7" w:rsidRPr="00FC009D" w:rsidRDefault="008D6AA7" w:rsidP="00437FCE">
            <w:pPr>
              <w:pStyle w:val="af5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8D6AA7" w:rsidRPr="00FC009D" w:rsidRDefault="008D6AA7" w:rsidP="00437FCE">
            <w:pPr>
              <w:pStyle w:val="af5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8D6AA7" w:rsidRPr="00FC009D" w:rsidRDefault="008D6AA7" w:rsidP="00437FCE">
            <w:pPr>
              <w:pStyle w:val="af5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8D6AA7" w:rsidRPr="00FC009D" w:rsidRDefault="008D6AA7" w:rsidP="00437FCE">
            <w:pPr>
              <w:pStyle w:val="af5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8D6AA7" w:rsidRPr="00FC009D" w:rsidRDefault="008D6AA7" w:rsidP="00437FCE">
            <w:pPr>
              <w:pStyle w:val="af5"/>
              <w:rPr>
                <w:sz w:val="22"/>
                <w:szCs w:val="22"/>
              </w:rPr>
            </w:pPr>
          </w:p>
        </w:tc>
      </w:tr>
      <w:tr w:rsidR="008D6AA7" w:rsidRPr="00FC009D" w:rsidTr="00437FCE">
        <w:trPr>
          <w:trHeight w:val="227"/>
        </w:trPr>
        <w:tc>
          <w:tcPr>
            <w:tcW w:w="653" w:type="dxa"/>
          </w:tcPr>
          <w:p w:rsidR="008D6AA7" w:rsidRPr="00FC009D" w:rsidRDefault="008D6AA7" w:rsidP="00BC0B53">
            <w:pPr>
              <w:pStyle w:val="af5"/>
              <w:keepNext w:val="0"/>
              <w:numPr>
                <w:ilvl w:val="2"/>
                <w:numId w:val="36"/>
              </w:numPr>
              <w:tabs>
                <w:tab w:val="left" w:pos="602"/>
              </w:tabs>
              <w:snapToGrid/>
              <w:spacing w:before="0" w:after="0"/>
              <w:ind w:left="34" w:right="-54" w:firstLine="0"/>
              <w:contextualSpacing w:val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8D6AA7" w:rsidRPr="00FC009D" w:rsidRDefault="008D6AA7" w:rsidP="00437FCE">
            <w:pPr>
              <w:pStyle w:val="af5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№2</w:t>
            </w:r>
          </w:p>
        </w:tc>
        <w:tc>
          <w:tcPr>
            <w:tcW w:w="827" w:type="dxa"/>
          </w:tcPr>
          <w:p w:rsidR="008D6AA7" w:rsidRPr="00FC009D" w:rsidRDefault="008D6AA7" w:rsidP="00437FCE">
            <w:pPr>
              <w:pStyle w:val="af5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8D6AA7" w:rsidRPr="00FC009D" w:rsidRDefault="008D6AA7" w:rsidP="00437FCE">
            <w:pPr>
              <w:pStyle w:val="af5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8D6AA7" w:rsidRPr="00FC009D" w:rsidRDefault="008D6AA7" w:rsidP="00437FCE">
            <w:pPr>
              <w:pStyle w:val="af5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8D6AA7" w:rsidRPr="00FC009D" w:rsidRDefault="008D6AA7" w:rsidP="00437FCE">
            <w:pPr>
              <w:pStyle w:val="af5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8D6AA7" w:rsidRPr="00FC009D" w:rsidRDefault="008D6AA7" w:rsidP="00437FCE">
            <w:pPr>
              <w:pStyle w:val="af5"/>
              <w:rPr>
                <w:sz w:val="22"/>
                <w:szCs w:val="22"/>
              </w:rPr>
            </w:pPr>
          </w:p>
        </w:tc>
      </w:tr>
      <w:tr w:rsidR="008D6AA7" w:rsidRPr="00FC009D" w:rsidTr="00437FCE">
        <w:trPr>
          <w:trHeight w:val="227"/>
        </w:trPr>
        <w:tc>
          <w:tcPr>
            <w:tcW w:w="653" w:type="dxa"/>
          </w:tcPr>
          <w:p w:rsidR="008D6AA7" w:rsidRPr="00FC009D" w:rsidRDefault="008D6AA7" w:rsidP="00BC0B53">
            <w:pPr>
              <w:pStyle w:val="af5"/>
              <w:keepNext w:val="0"/>
              <w:numPr>
                <w:ilvl w:val="2"/>
                <w:numId w:val="36"/>
              </w:numPr>
              <w:tabs>
                <w:tab w:val="left" w:pos="602"/>
              </w:tabs>
              <w:snapToGrid/>
              <w:spacing w:before="0" w:after="0"/>
              <w:ind w:left="34" w:right="-54" w:firstLine="0"/>
              <w:contextualSpacing w:val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8D6AA7" w:rsidRPr="00FC009D" w:rsidRDefault="008D6AA7" w:rsidP="00437FCE">
            <w:pPr>
              <w:pStyle w:val="af5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№2</w:t>
            </w:r>
          </w:p>
        </w:tc>
        <w:tc>
          <w:tcPr>
            <w:tcW w:w="827" w:type="dxa"/>
          </w:tcPr>
          <w:p w:rsidR="008D6AA7" w:rsidRPr="00FC009D" w:rsidRDefault="008D6AA7" w:rsidP="00437FCE">
            <w:pPr>
              <w:pStyle w:val="af5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8D6AA7" w:rsidRPr="00FC009D" w:rsidRDefault="008D6AA7" w:rsidP="00437FCE">
            <w:pPr>
              <w:pStyle w:val="af5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8D6AA7" w:rsidRPr="00FC009D" w:rsidRDefault="008D6AA7" w:rsidP="00437FCE">
            <w:pPr>
              <w:pStyle w:val="af5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8D6AA7" w:rsidRPr="00FC009D" w:rsidRDefault="008D6AA7" w:rsidP="00437FCE">
            <w:pPr>
              <w:pStyle w:val="af5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8D6AA7" w:rsidRPr="00FC009D" w:rsidRDefault="008D6AA7" w:rsidP="00437FCE">
            <w:pPr>
              <w:pStyle w:val="af5"/>
              <w:rPr>
                <w:sz w:val="22"/>
                <w:szCs w:val="22"/>
              </w:rPr>
            </w:pPr>
          </w:p>
        </w:tc>
      </w:tr>
      <w:tr w:rsidR="008D6AA7" w:rsidRPr="00FC009D" w:rsidTr="00437FCE">
        <w:trPr>
          <w:trHeight w:val="227"/>
        </w:trPr>
        <w:tc>
          <w:tcPr>
            <w:tcW w:w="653" w:type="dxa"/>
          </w:tcPr>
          <w:p w:rsidR="008D6AA7" w:rsidRPr="00FC009D" w:rsidRDefault="008D6AA7" w:rsidP="00437FCE">
            <w:pPr>
              <w:pStyle w:val="af5"/>
              <w:ind w:right="-54"/>
              <w:jc w:val="both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3141" w:type="dxa"/>
          </w:tcPr>
          <w:p w:rsidR="008D6AA7" w:rsidRPr="00FC009D" w:rsidRDefault="008D6AA7" w:rsidP="00437FCE">
            <w:pPr>
              <w:pStyle w:val="af5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10" w:type="dxa"/>
          </w:tcPr>
          <w:p w:rsidR="008D6AA7" w:rsidRPr="00FC009D" w:rsidRDefault="008D6AA7" w:rsidP="00437FCE">
            <w:pPr>
              <w:pStyle w:val="af5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8D6AA7" w:rsidRPr="00FC009D" w:rsidRDefault="008D6AA7" w:rsidP="00437FCE">
            <w:pPr>
              <w:pStyle w:val="af5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8D6AA7" w:rsidRPr="00FC009D" w:rsidRDefault="008D6AA7" w:rsidP="00437FCE">
            <w:pPr>
              <w:pStyle w:val="af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1134" w:type="dxa"/>
          </w:tcPr>
          <w:p w:rsidR="008D6AA7" w:rsidRPr="00FC009D" w:rsidRDefault="008D6AA7" w:rsidP="00437FCE">
            <w:pPr>
              <w:pStyle w:val="af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993" w:type="dxa"/>
          </w:tcPr>
          <w:p w:rsidR="008D6AA7" w:rsidRPr="00FC009D" w:rsidRDefault="008D6AA7" w:rsidP="00437FCE">
            <w:pPr>
              <w:pStyle w:val="af5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8D6AA7" w:rsidRPr="00FC009D" w:rsidRDefault="008D6AA7" w:rsidP="00437FCE">
            <w:pPr>
              <w:pStyle w:val="af5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8D6AA7" w:rsidRPr="00FC009D" w:rsidRDefault="008D6AA7" w:rsidP="00437FCE">
            <w:pPr>
              <w:pStyle w:val="af5"/>
              <w:rPr>
                <w:sz w:val="22"/>
                <w:szCs w:val="22"/>
              </w:rPr>
            </w:pPr>
          </w:p>
        </w:tc>
      </w:tr>
      <w:tr w:rsidR="008D6AA7" w:rsidRPr="00FC009D" w:rsidTr="00437FCE">
        <w:trPr>
          <w:trHeight w:val="210"/>
        </w:trPr>
        <w:tc>
          <w:tcPr>
            <w:tcW w:w="653" w:type="dxa"/>
          </w:tcPr>
          <w:p w:rsidR="008D6AA7" w:rsidRPr="00FC009D" w:rsidRDefault="008D6AA7" w:rsidP="00437FCE">
            <w:pPr>
              <w:pStyle w:val="af5"/>
              <w:ind w:right="-54"/>
              <w:jc w:val="both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8D6AA7" w:rsidRPr="00FC009D" w:rsidRDefault="008D6AA7" w:rsidP="00437FCE">
            <w:pPr>
              <w:pStyle w:val="af5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ИТОГО</w:t>
            </w:r>
          </w:p>
        </w:tc>
        <w:tc>
          <w:tcPr>
            <w:tcW w:w="4961" w:type="dxa"/>
            <w:gridSpan w:val="2"/>
          </w:tcPr>
          <w:p w:rsidR="008D6AA7" w:rsidRPr="00FC009D" w:rsidRDefault="008D6AA7" w:rsidP="00437FCE">
            <w:pPr>
              <w:pStyle w:val="af5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8D6AA7" w:rsidRPr="00FC009D" w:rsidRDefault="008D6AA7" w:rsidP="00437FCE">
            <w:pPr>
              <w:pStyle w:val="af5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8D6AA7" w:rsidRPr="00FC009D" w:rsidRDefault="008D6AA7" w:rsidP="00437FCE">
            <w:pPr>
              <w:pStyle w:val="af5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8D6AA7" w:rsidRPr="00FC009D" w:rsidRDefault="008D6AA7" w:rsidP="00437FCE">
            <w:pPr>
              <w:pStyle w:val="af5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8D6AA7" w:rsidRPr="00FC009D" w:rsidRDefault="008D6AA7" w:rsidP="00437FCE">
            <w:pPr>
              <w:pStyle w:val="af5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8D6AA7" w:rsidRPr="00FC009D" w:rsidRDefault="008D6AA7" w:rsidP="00437FCE">
            <w:pPr>
              <w:pStyle w:val="af5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</w:tr>
    </w:tbl>
    <w:p w:rsidR="008D6AA7" w:rsidRPr="00FC009D" w:rsidRDefault="008D6AA7" w:rsidP="008D6AA7">
      <w:pPr>
        <w:pStyle w:val="a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8D6AA7" w:rsidRPr="00FC009D" w:rsidRDefault="008D6AA7" w:rsidP="00437FCE">
      <w:pPr>
        <w:pStyle w:val="Times12"/>
        <w:rPr>
          <w:bCs/>
          <w:vertAlign w:val="superscript"/>
        </w:rPr>
      </w:pPr>
      <w:r w:rsidRPr="00FC009D">
        <w:rPr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vertAlign w:val="superscript"/>
        </w:rPr>
        <w:t>(Имя и должность подписавшего)</w:t>
      </w:r>
    </w:p>
    <w:p w:rsidR="008D6AA7" w:rsidRPr="00FC009D" w:rsidRDefault="008D6AA7" w:rsidP="00437FCE">
      <w:pPr>
        <w:pStyle w:val="Times12"/>
        <w:rPr>
          <w:bCs/>
        </w:rPr>
      </w:pPr>
      <w:r w:rsidRPr="00FC009D">
        <w:t>М.П.</w:t>
      </w:r>
    </w:p>
    <w:p w:rsidR="008D6AA7" w:rsidRDefault="008D6AA7" w:rsidP="00437FCE">
      <w:pPr>
        <w:pStyle w:val="Times12"/>
      </w:pPr>
    </w:p>
    <w:p w:rsidR="008D6AA7" w:rsidRPr="00FC009D" w:rsidRDefault="008D6AA7" w:rsidP="00437FCE">
      <w:pPr>
        <w:pStyle w:val="Times12"/>
      </w:pPr>
    </w:p>
    <w:p w:rsidR="008D6AA7" w:rsidRPr="00FC009D" w:rsidRDefault="008D6AA7" w:rsidP="00437FCE">
      <w:pPr>
        <w:pStyle w:val="Times12"/>
        <w:rPr>
          <w:bCs/>
        </w:rPr>
      </w:pPr>
      <w:r w:rsidRPr="00FC009D">
        <w:t>ИНСТРУКЦИИ ПО ЗАПОЛНЕНИЮ</w:t>
      </w:r>
    </w:p>
    <w:p w:rsidR="008D6AA7" w:rsidRPr="00FC009D" w:rsidRDefault="008D6AA7" w:rsidP="00BC0B53">
      <w:pPr>
        <w:keepNext w:val="0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Данные инструкции не следует воспроизводить в документах, подготовленных участником </w:t>
      </w:r>
      <w:r>
        <w:rPr>
          <w:bCs/>
        </w:rPr>
        <w:t>закупки</w:t>
      </w:r>
      <w:r w:rsidRPr="00FC009D">
        <w:rPr>
          <w:bCs/>
        </w:rPr>
        <w:t>.</w:t>
      </w:r>
    </w:p>
    <w:p w:rsidR="008D6AA7" w:rsidRPr="00FC009D" w:rsidRDefault="008D6AA7" w:rsidP="00BC0B53">
      <w:pPr>
        <w:keepNext w:val="0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>
        <w:rPr>
          <w:bCs/>
        </w:rPr>
        <w:t>закупки</w:t>
      </w:r>
      <w:r w:rsidRPr="00FC009D">
        <w:rPr>
          <w:bCs/>
        </w:rPr>
        <w:t xml:space="preserve"> приводит номер и дату заявки на участие в </w:t>
      </w:r>
      <w:r>
        <w:rPr>
          <w:bCs/>
        </w:rPr>
        <w:t>закупке</w:t>
      </w:r>
      <w:r w:rsidRPr="00FC009D">
        <w:rPr>
          <w:bCs/>
        </w:rPr>
        <w:t>, приложением к которой является данная справка.</w:t>
      </w:r>
    </w:p>
    <w:p w:rsidR="008D6AA7" w:rsidRPr="00FC009D" w:rsidRDefault="008D6AA7" w:rsidP="00BC0B53">
      <w:pPr>
        <w:keepNext w:val="0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>
        <w:rPr>
          <w:bCs/>
        </w:rPr>
        <w:t>закупки</w:t>
      </w:r>
      <w:r w:rsidRPr="00FC009D">
        <w:rPr>
          <w:bCs/>
        </w:rPr>
        <w:t xml:space="preserve"> указывает свое фирменное наименование (в </w:t>
      </w:r>
      <w:proofErr w:type="spellStart"/>
      <w:r w:rsidRPr="00FC009D">
        <w:rPr>
          <w:bCs/>
        </w:rPr>
        <w:t>т.ч</w:t>
      </w:r>
      <w:proofErr w:type="spellEnd"/>
      <w:r w:rsidRPr="00FC009D">
        <w:rPr>
          <w:bCs/>
        </w:rPr>
        <w:t>. организационно-правовую форму).</w:t>
      </w:r>
    </w:p>
    <w:p w:rsidR="008D6AA7" w:rsidRPr="00FC009D" w:rsidRDefault="008D6AA7" w:rsidP="00BC0B53">
      <w:pPr>
        <w:keepNext w:val="0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t xml:space="preserve">В </w:t>
      </w:r>
      <w:r w:rsidRPr="001E3209">
        <w:rPr>
          <w:b/>
          <w:i/>
        </w:rPr>
        <w:t xml:space="preserve">Таблице 1 </w:t>
      </w:r>
      <w:r w:rsidRPr="00012898">
        <w:rPr>
          <w:b/>
          <w:i/>
        </w:rPr>
        <w:t xml:space="preserve">данной </w:t>
      </w:r>
      <w:r w:rsidRPr="001E3209">
        <w:rPr>
          <w:b/>
          <w:i/>
        </w:rPr>
        <w:t>формы</w:t>
      </w:r>
      <w:r w:rsidRPr="00FC009D">
        <w:t xml:space="preserve"> участник </w:t>
      </w:r>
      <w:r>
        <w:t>закупки</w:t>
      </w:r>
      <w:r w:rsidRPr="00FC009D">
        <w:t xml:space="preserve"> указывает перечень и объемы выполнения договоров, сопоставимого характера и объема с предметом </w:t>
      </w:r>
      <w:r>
        <w:t>закупки</w:t>
      </w:r>
      <w:r w:rsidRPr="00FC009D">
        <w:t>.</w:t>
      </w:r>
    </w:p>
    <w:p w:rsidR="008D6AA7" w:rsidRPr="00FC009D" w:rsidRDefault="008D6AA7" w:rsidP="00BC0B53">
      <w:pPr>
        <w:keepNext w:val="0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proofErr w:type="gramStart"/>
      <w:r w:rsidRPr="00FC009D">
        <w:rPr>
          <w:bCs/>
        </w:rPr>
        <w:t>В</w:t>
      </w:r>
      <w:r>
        <w:rPr>
          <w:bCs/>
        </w:rPr>
        <w:t xml:space="preserve"> </w:t>
      </w:r>
      <w:r w:rsidRPr="001E3209">
        <w:rPr>
          <w:b/>
          <w:bCs/>
          <w:i/>
        </w:rPr>
        <w:t xml:space="preserve">Таблице 1 </w:t>
      </w:r>
      <w:r w:rsidRPr="00012898">
        <w:rPr>
          <w:b/>
          <w:i/>
        </w:rPr>
        <w:t xml:space="preserve">данной </w:t>
      </w:r>
      <w:r w:rsidRPr="001E3209">
        <w:rPr>
          <w:b/>
          <w:bCs/>
          <w:i/>
        </w:rPr>
        <w:t>формы</w:t>
      </w:r>
      <w:r w:rsidRPr="00FC009D">
        <w:rPr>
          <w:bCs/>
        </w:rPr>
        <w:t xml:space="preserve"> отдельными строками применительно к каждому договору участнику необходимо указать сведения по документам, подтверждающим исполнение поставок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поставленного </w:t>
      </w:r>
      <w:r>
        <w:rPr>
          <w:bCs/>
        </w:rPr>
        <w:t>товара (столб</w:t>
      </w:r>
      <w:r w:rsidRPr="00FC009D">
        <w:rPr>
          <w:bCs/>
        </w:rPr>
        <w:t>ц</w:t>
      </w:r>
      <w:r>
        <w:rPr>
          <w:bCs/>
        </w:rPr>
        <w:t>ы</w:t>
      </w:r>
      <w:r w:rsidRPr="00FC009D">
        <w:rPr>
          <w:bCs/>
        </w:rPr>
        <w:t> </w:t>
      </w:r>
      <w:r>
        <w:rPr>
          <w:bCs/>
        </w:rPr>
        <w:t>7,8</w:t>
      </w:r>
      <w:r w:rsidRPr="00FC009D">
        <w:rPr>
          <w:bCs/>
        </w:rPr>
        <w:t>) и срок завершения поставок (столбец </w:t>
      </w:r>
      <w:r>
        <w:rPr>
          <w:bCs/>
        </w:rPr>
        <w:t>9</w:t>
      </w:r>
      <w:r w:rsidRPr="00FC009D">
        <w:rPr>
          <w:bCs/>
        </w:rPr>
        <w:t>).</w:t>
      </w:r>
      <w:proofErr w:type="gramEnd"/>
    </w:p>
    <w:p w:rsidR="008D6AA7" w:rsidRPr="00FC009D" w:rsidRDefault="008D6AA7" w:rsidP="00BC0B53">
      <w:pPr>
        <w:keepNext w:val="0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</w:pPr>
      <w:r w:rsidRPr="00FC009D">
        <w:t xml:space="preserve">В </w:t>
      </w:r>
      <w:r w:rsidRPr="001E3209">
        <w:rPr>
          <w:b/>
          <w:bCs/>
          <w:i/>
        </w:rPr>
        <w:t xml:space="preserve">Таблице 1 </w:t>
      </w:r>
      <w:r w:rsidRPr="00012898">
        <w:rPr>
          <w:b/>
          <w:i/>
        </w:rPr>
        <w:t xml:space="preserve">данной </w:t>
      </w:r>
      <w:r w:rsidRPr="001E3209">
        <w:rPr>
          <w:b/>
          <w:bCs/>
          <w:i/>
        </w:rPr>
        <w:t>формы</w:t>
      </w:r>
      <w:r w:rsidRPr="00FC009D">
        <w:t xml:space="preserve"> участнику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t>поставленного товара</w:t>
      </w:r>
      <w:r w:rsidRPr="00FC009D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FC009D">
        <w:t>,</w:t>
      </w:r>
      <w:proofErr w:type="gramEnd"/>
      <w:r w:rsidRPr="00FC009D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FE4911" w:rsidRDefault="008D6AA7" w:rsidP="00BC0B53">
      <w:pPr>
        <w:keepNext w:val="0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rPr>
          <w:bCs/>
        </w:rPr>
        <w:sectPr w:rsidR="00FE4911" w:rsidSect="008D6AA7">
          <w:pgSz w:w="16840" w:h="11907" w:orient="landscape"/>
          <w:pgMar w:top="1134" w:right="1134" w:bottom="737" w:left="1701" w:header="567" w:footer="567" w:gutter="0"/>
          <w:cols w:space="720"/>
          <w:formProt w:val="0"/>
          <w:docGrid w:linePitch="326"/>
        </w:sectPr>
      </w:pPr>
      <w:r w:rsidRPr="00FC009D">
        <w:rPr>
          <w:bCs/>
        </w:rPr>
        <w:t xml:space="preserve">Участник </w:t>
      </w:r>
      <w:r>
        <w:rPr>
          <w:bCs/>
        </w:rPr>
        <w:t>закупки</w:t>
      </w:r>
      <w:r w:rsidRPr="00FC009D">
        <w:rPr>
          <w:bCs/>
        </w:rPr>
        <w:t xml:space="preserve"> может самостоятельно выбрать договоры, которые, по его мнению, наилучшим образом характеризует его опыт.</w:t>
      </w:r>
    </w:p>
    <w:p w:rsidR="008D6AA7" w:rsidRDefault="008D6AA7" w:rsidP="00437FCE">
      <w:pPr>
        <w:pStyle w:val="Times12"/>
      </w:pPr>
      <w:bookmarkStart w:id="100" w:name="_Toc428904948"/>
    </w:p>
    <w:p w:rsidR="00FA23CB" w:rsidRPr="00437FCE" w:rsidRDefault="0015136D" w:rsidP="00437FCE">
      <w:pPr>
        <w:pStyle w:val="Times12"/>
      </w:pPr>
      <w:r w:rsidRPr="00437FCE">
        <w:t>ЧАСТЬ 2</w:t>
      </w:r>
      <w:bookmarkEnd w:id="100"/>
    </w:p>
    <w:p w:rsidR="00FA23CB" w:rsidRPr="00437FCE" w:rsidRDefault="00FA23CB" w:rsidP="00437FCE">
      <w:pPr>
        <w:pStyle w:val="Times12"/>
        <w:jc w:val="left"/>
      </w:pPr>
    </w:p>
    <w:p w:rsidR="00FA23CB" w:rsidRPr="00437FCE" w:rsidRDefault="0015136D" w:rsidP="00437FCE">
      <w:pPr>
        <w:pStyle w:val="Times12"/>
        <w:jc w:val="left"/>
      </w:pPr>
      <w:bookmarkStart w:id="101" w:name="_Toc390267492"/>
      <w:bookmarkStart w:id="102" w:name="_Ref317259044"/>
      <w:r w:rsidRPr="00437FCE">
        <w:t xml:space="preserve">Порядок проведения </w:t>
      </w:r>
      <w:bookmarkEnd w:id="101"/>
      <w:bookmarkEnd w:id="102"/>
      <w:r w:rsidRPr="00437FCE">
        <w:t>процедуры закупки приведен в Части 2 Тома 1 в виде отдельного файла</w:t>
      </w:r>
      <w:r w:rsidR="00FE4911" w:rsidRPr="00437FCE">
        <w:t xml:space="preserve"> (Техническое задание)</w:t>
      </w:r>
      <w:r w:rsidRPr="00437FCE">
        <w:t>.</w:t>
      </w:r>
    </w:p>
    <w:p w:rsidR="00FA23CB" w:rsidRDefault="00FA23CB" w:rsidP="00437FCE">
      <w:pPr>
        <w:pStyle w:val="Times12"/>
      </w:pPr>
    </w:p>
    <w:p w:rsidR="00FA23CB" w:rsidRDefault="0015136D" w:rsidP="00437FCE">
      <w:pPr>
        <w:pStyle w:val="10"/>
        <w:keepNext w:val="0"/>
        <w:jc w:val="center"/>
        <w:rPr>
          <w:rFonts w:eastAsia="Times New Roman"/>
          <w:b/>
          <w:sz w:val="28"/>
          <w:szCs w:val="28"/>
        </w:rPr>
      </w:pPr>
      <w:bookmarkStart w:id="103" w:name="_Toc428904949"/>
      <w:r>
        <w:rPr>
          <w:rFonts w:eastAsia="Times New Roman"/>
          <w:b/>
          <w:sz w:val="28"/>
          <w:szCs w:val="28"/>
        </w:rPr>
        <w:t>ЧАСТЬ 3</w:t>
      </w:r>
      <w:bookmarkEnd w:id="103"/>
    </w:p>
    <w:p w:rsidR="00FA23CB" w:rsidRDefault="00FA23CB" w:rsidP="00437FCE">
      <w:pPr>
        <w:pStyle w:val="Times12"/>
      </w:pPr>
    </w:p>
    <w:p w:rsidR="0015136D" w:rsidRDefault="0015136D" w:rsidP="00437FCE">
      <w:pPr>
        <w:pStyle w:val="Times12"/>
        <w:jc w:val="left"/>
      </w:pPr>
      <w: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>
        <w:t>Word</w:t>
      </w:r>
      <w:proofErr w:type="spellEnd"/>
      <w:r>
        <w:t>.</w:t>
      </w:r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63"/>
      <w:bookmarkEnd w:id="64"/>
    </w:p>
    <w:sectPr w:rsidR="0015136D" w:rsidSect="00FE4911">
      <w:pgSz w:w="11907" w:h="16840"/>
      <w:pgMar w:top="1134" w:right="737" w:bottom="1701" w:left="1134" w:header="567" w:footer="567" w:gutter="0"/>
      <w:cols w:space="720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1159" w:rsidRDefault="00641159">
      <w:r>
        <w:separator/>
      </w:r>
    </w:p>
  </w:endnote>
  <w:endnote w:type="continuationSeparator" w:id="0">
    <w:p w:rsidR="00641159" w:rsidRDefault="00641159">
      <w:r>
        <w:continuationSeparator/>
      </w:r>
    </w:p>
  </w:endnote>
  <w:endnote w:type="continuationNotice" w:id="1">
    <w:p w:rsidR="00641159" w:rsidRDefault="0064115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7FCE" w:rsidRDefault="00437FCE">
    <w:pPr>
      <w:pStyle w:val="a9"/>
      <w:framePr w:wrap="around" w:vAnchor="text" w:hAnchor="margin" w:xAlign="center" w:y="1"/>
      <w:tabs>
        <w:tab w:val="center" w:pos="4153"/>
        <w:tab w:val="right" w:pos="8306"/>
      </w:tabs>
      <w:spacing w:line="276" w:lineRule="auto"/>
      <w:ind w:left="0"/>
      <w:rPr>
        <w:rStyle w:val="afffb"/>
        <w:rFonts w:ascii="Courier New" w:hAnsi="Courier New" w:cs="Courier New"/>
        <w:sz w:val="20"/>
        <w:szCs w:val="20"/>
      </w:rPr>
    </w:pPr>
    <w:r>
      <w:rPr>
        <w:rStyle w:val="afffb"/>
        <w:rFonts w:ascii="Courier New" w:hAnsi="Courier New" w:cs="Courier New"/>
        <w:sz w:val="20"/>
        <w:szCs w:val="20"/>
      </w:rPr>
      <w:fldChar w:fldCharType="begin"/>
    </w:r>
    <w:r>
      <w:rPr>
        <w:rStyle w:val="afffb"/>
        <w:rFonts w:ascii="Courier New" w:hAnsi="Courier New" w:cs="Courier New"/>
        <w:sz w:val="20"/>
        <w:szCs w:val="20"/>
      </w:rPr>
      <w:instrText xml:space="preserve">PAGE  </w:instrText>
    </w:r>
    <w:r>
      <w:rPr>
        <w:rStyle w:val="afffb"/>
        <w:rFonts w:ascii="Courier New" w:hAnsi="Courier New" w:cs="Courier New"/>
        <w:sz w:val="20"/>
        <w:szCs w:val="20"/>
      </w:rPr>
      <w:fldChar w:fldCharType="end"/>
    </w:r>
  </w:p>
  <w:p w:rsidR="00437FCE" w:rsidRDefault="00437FCE">
    <w:pPr>
      <w:pStyle w:val="a9"/>
      <w:tabs>
        <w:tab w:val="center" w:pos="4153"/>
        <w:tab w:val="right" w:pos="8306"/>
      </w:tabs>
      <w:spacing w:line="276" w:lineRule="auto"/>
      <w:ind w:left="0"/>
      <w:rPr>
        <w:rFonts w:ascii="Calibri" w:eastAsia="Calibri" w:hAnsi="Calibri" w:cs="Calibri"/>
        <w:b/>
        <w:bCs/>
        <w:color w:val="365F91" w:themeColor="accent1" w:themeShade="BF"/>
        <w:sz w:val="22"/>
        <w:szCs w:val="22"/>
        <w:lang w:val="x-none" w:eastAsia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7FCE" w:rsidRDefault="00437FCE">
    <w:pPr>
      <w:pStyle w:val="a9"/>
      <w:keepNext w:val="0"/>
      <w:tabs>
        <w:tab w:val="center" w:pos="4677"/>
        <w:tab w:val="right" w:pos="9355"/>
      </w:tabs>
      <w:spacing w:line="276" w:lineRule="auto"/>
      <w:ind w:left="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7FCE" w:rsidRDefault="00437FCE">
    <w:pPr>
      <w:pStyle w:val="a9"/>
      <w:keepNext w:val="0"/>
      <w:tabs>
        <w:tab w:val="center" w:pos="4153"/>
        <w:tab w:val="right" w:pos="7797"/>
      </w:tabs>
      <w:spacing w:line="276" w:lineRule="auto"/>
      <w:ind w:left="0"/>
      <w:jc w:val="center"/>
      <w:rPr>
        <w:sz w:val="20"/>
        <w:szCs w:val="20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7FCE" w:rsidRDefault="00437FCE">
    <w:pPr>
      <w:pStyle w:val="a9"/>
      <w:keepNext w:val="0"/>
      <w:tabs>
        <w:tab w:val="center" w:pos="4153"/>
        <w:tab w:val="right" w:pos="7797"/>
      </w:tabs>
      <w:spacing w:line="276" w:lineRule="auto"/>
      <w:ind w:left="0"/>
      <w:jc w:val="center"/>
      <w:rPr>
        <w:sz w:val="20"/>
        <w:szCs w:val="20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7FCE" w:rsidRDefault="00437FCE">
    <w:pPr>
      <w:pStyle w:val="a9"/>
      <w:keepNext w:val="0"/>
      <w:tabs>
        <w:tab w:val="center" w:pos="4153"/>
        <w:tab w:val="right" w:pos="7797"/>
      </w:tabs>
      <w:spacing w:line="276" w:lineRule="auto"/>
      <w:ind w:left="0"/>
      <w:jc w:val="center"/>
      <w:rPr>
        <w:sz w:val="20"/>
        <w:szCs w:val="20"/>
      </w:rPr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7FCE" w:rsidRDefault="00437FCE">
    <w:pPr>
      <w:pStyle w:val="a9"/>
      <w:keepNext w:val="0"/>
      <w:tabs>
        <w:tab w:val="center" w:pos="4153"/>
        <w:tab w:val="right" w:pos="7797"/>
      </w:tabs>
      <w:spacing w:line="276" w:lineRule="auto"/>
      <w:ind w:left="0"/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1159" w:rsidRDefault="00641159">
      <w:r>
        <w:separator/>
      </w:r>
    </w:p>
  </w:footnote>
  <w:footnote w:type="continuationSeparator" w:id="0">
    <w:p w:rsidR="00641159" w:rsidRDefault="00641159">
      <w:r>
        <w:continuationSeparator/>
      </w:r>
    </w:p>
  </w:footnote>
  <w:footnote w:type="continuationNotice" w:id="1">
    <w:p w:rsidR="00641159" w:rsidRDefault="00641159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7FCE" w:rsidRDefault="00437FCE">
    <w:pPr>
      <w:pStyle w:val="ab"/>
    </w:pPr>
    <w:r>
      <w:fldChar w:fldCharType="begin"/>
    </w:r>
    <w:r>
      <w:instrText xml:space="preserve"> PAGE   \* MERGEFORMAT </w:instrText>
    </w:r>
    <w:r>
      <w:fldChar w:fldCharType="separate"/>
    </w:r>
    <w:r w:rsidR="00A271E4"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7FCE" w:rsidRDefault="00437FCE">
    <w:pPr>
      <w:pStyle w:val="ab"/>
    </w:pPr>
    <w:r>
      <w:fldChar w:fldCharType="begin"/>
    </w:r>
    <w:r>
      <w:instrText xml:space="preserve"> PAGE   \* MERGEFORMAT </w:instrText>
    </w:r>
    <w:r>
      <w:fldChar w:fldCharType="separate"/>
    </w:r>
    <w:r w:rsidR="00A271E4">
      <w:rPr>
        <w:noProof/>
      </w:rPr>
      <w:t>6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7FCE" w:rsidRDefault="00437FCE">
    <w:pPr>
      <w:pStyle w:val="ab"/>
    </w:pPr>
    <w:r>
      <w:fldChar w:fldCharType="begin"/>
    </w:r>
    <w:r>
      <w:instrText xml:space="preserve"> PAGE   \* MERGEFORMAT </w:instrText>
    </w:r>
    <w:r>
      <w:fldChar w:fldCharType="separate"/>
    </w:r>
    <w:r w:rsidR="00A271E4">
      <w:rPr>
        <w:noProof/>
      </w:rPr>
      <w:t>12</w:t>
    </w:r>
    <w: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7FCE" w:rsidRDefault="00437FCE">
    <w:pPr>
      <w:pStyle w:val="ab"/>
    </w:pPr>
    <w:r>
      <w:fldChar w:fldCharType="begin"/>
    </w:r>
    <w:r>
      <w:instrText xml:space="preserve"> PAGE   \* MERGEFORMAT </w:instrText>
    </w:r>
    <w:r>
      <w:fldChar w:fldCharType="separate"/>
    </w:r>
    <w:r w:rsidR="00A271E4">
      <w:rPr>
        <w:noProof/>
      </w:rPr>
      <w:t>33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8E727FF"/>
    <w:multiLevelType w:val="hybridMultilevel"/>
    <w:tmpl w:val="3EC6B3AC"/>
    <w:lvl w:ilvl="0" w:tplc="FFFFFFFF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B821331"/>
    <w:multiLevelType w:val="hybridMultilevel"/>
    <w:tmpl w:val="15EECBAE"/>
    <w:lvl w:ilvl="0" w:tplc="7C369256">
      <w:start w:val="1"/>
      <w:numFmt w:val="decimal"/>
      <w:lvlText w:val="%1."/>
      <w:lvlJc w:val="left"/>
      <w:pPr>
        <w:tabs>
          <w:tab w:val="num" w:pos="1212"/>
        </w:tabs>
        <w:ind w:left="1212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34513302"/>
    <w:multiLevelType w:val="multilevel"/>
    <w:tmpl w:val="B624FC96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1">
    <w:nsid w:val="350A0FC1"/>
    <w:multiLevelType w:val="hybridMultilevel"/>
    <w:tmpl w:val="19B21B3C"/>
    <w:lvl w:ilvl="0" w:tplc="60BEBC68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3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4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7BC853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E6B34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9902F7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52EE3B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0AC9BE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BD21AD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378796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014F94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6">
    <w:nsid w:val="3EDA6473"/>
    <w:multiLevelType w:val="hybridMultilevel"/>
    <w:tmpl w:val="BFDE30B8"/>
    <w:lvl w:ilvl="0" w:tplc="0419000F">
      <w:start w:val="1"/>
      <w:numFmt w:val="decimal"/>
      <w:lvlText w:val="%1."/>
      <w:lvlJc w:val="left"/>
      <w:pPr>
        <w:ind w:left="77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F5D10A2"/>
    <w:multiLevelType w:val="hybridMultilevel"/>
    <w:tmpl w:val="7E061A6A"/>
    <w:lvl w:ilvl="0" w:tplc="89D664B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16145AB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17A464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0D43CB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805FB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0ECC83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FD27E2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BDC0F1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266644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3AE244E"/>
    <w:multiLevelType w:val="hybridMultilevel"/>
    <w:tmpl w:val="E8861458"/>
    <w:lvl w:ilvl="0" w:tplc="EC425B7A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1">
    <w:nsid w:val="46296890"/>
    <w:multiLevelType w:val="hybridMultilevel"/>
    <w:tmpl w:val="5BAC6F82"/>
    <w:lvl w:ilvl="0" w:tplc="171AB426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8654D6B6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AA096FA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943A09EE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240090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D6AB124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06A977C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DC0ED66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B429FB6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4FFA02BA"/>
    <w:multiLevelType w:val="hybridMultilevel"/>
    <w:tmpl w:val="987097B8"/>
    <w:lvl w:ilvl="0" w:tplc="FEC6B42E">
      <w:start w:val="4"/>
      <w:numFmt w:val="decimal"/>
      <w:pStyle w:val="a0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08D0437"/>
    <w:multiLevelType w:val="hybridMultilevel"/>
    <w:tmpl w:val="96DC0FD8"/>
    <w:lvl w:ilvl="0" w:tplc="30582E8E">
      <w:start w:val="1"/>
      <w:numFmt w:val="decimal"/>
      <w:lvlText w:val="%1)"/>
      <w:lvlJc w:val="left"/>
      <w:pPr>
        <w:ind w:left="644" w:hanging="360"/>
      </w:pPr>
      <w:rPr>
        <w:rFonts w:ascii="Times New Roman" w:hAnsi="Times New Roman" w:cs="Times New Roman" w:hint="default"/>
        <w:b w:val="0"/>
        <w:i w:val="0"/>
        <w:sz w:val="28"/>
        <w:szCs w:val="28"/>
        <w:lang w:val="ru-RU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5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C406C5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F0275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FE26A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8467B6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78CE93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27CA16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FF8721D"/>
    <w:multiLevelType w:val="hybridMultilevel"/>
    <w:tmpl w:val="CAC0D10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955EC0C2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2.%3.%4."/>
      <w:lvlJc w:val="left"/>
      <w:pPr>
        <w:ind w:left="1695" w:hanging="720"/>
      </w:pPr>
    </w:lvl>
    <w:lvl w:ilvl="4">
      <w:start w:val="1"/>
      <w:numFmt w:val="decimal"/>
      <w:isLgl/>
      <w:lvlText w:val="%1.%2.%3.%4.%5."/>
      <w:lvlJc w:val="left"/>
      <w:pPr>
        <w:ind w:left="2260" w:hanging="1080"/>
      </w:pPr>
    </w:lvl>
    <w:lvl w:ilvl="5">
      <w:start w:val="1"/>
      <w:numFmt w:val="decimal"/>
      <w:isLgl/>
      <w:lvlText w:val="%1.%2.%3.%4.%5.%6."/>
      <w:lvlJc w:val="left"/>
      <w:pPr>
        <w:ind w:left="2465" w:hanging="1080"/>
      </w:pPr>
    </w:lvl>
    <w:lvl w:ilvl="6">
      <w:start w:val="1"/>
      <w:numFmt w:val="decimal"/>
      <w:isLgl/>
      <w:lvlText w:val="%1.%2.%3.%4.%5.%6.%7."/>
      <w:lvlJc w:val="left"/>
      <w:pPr>
        <w:ind w:left="3030" w:hanging="1440"/>
      </w:p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</w:lvl>
  </w:abstractNum>
  <w:abstractNum w:abstractNumId="30">
    <w:nsid w:val="6B5D0E84"/>
    <w:multiLevelType w:val="hybridMultilevel"/>
    <w:tmpl w:val="FEB28740"/>
    <w:lvl w:ilvl="0" w:tplc="3E9EAF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A2D8C3D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EE4B6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F5681F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F52C4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E68151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BFC139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A624FD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5FCCD7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3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33">
    <w:nsid w:val="7B4979A1"/>
    <w:multiLevelType w:val="hybridMultilevel"/>
    <w:tmpl w:val="83364782"/>
    <w:lvl w:ilvl="0" w:tplc="EF02BCA4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92DA20EA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349220B0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71764008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F0D6E922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41327DD4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9C365B6E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DF3CB64A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D0DE905A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5"/>
  </w:num>
  <w:num w:numId="1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4"/>
  </w:num>
  <w:num w:numId="21">
    <w:abstractNumId w:val="15"/>
  </w:num>
  <w:num w:numId="22">
    <w:abstractNumId w:val="31"/>
  </w:num>
  <w:num w:numId="23">
    <w:abstractNumId w:val="30"/>
  </w:num>
  <w:num w:numId="24">
    <w:abstractNumId w:val="21"/>
  </w:num>
  <w:num w:numId="25">
    <w:abstractNumId w:val="18"/>
  </w:num>
  <w:num w:numId="26">
    <w:abstractNumId w:val="17"/>
  </w:num>
  <w:num w:numId="27">
    <w:abstractNumId w:val="7"/>
  </w:num>
  <w:num w:numId="28">
    <w:abstractNumId w:val="4"/>
  </w:num>
  <w:num w:numId="29">
    <w:abstractNumId w:val="10"/>
  </w:num>
  <w:num w:numId="3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5"/>
  </w:num>
  <w:num w:numId="33">
    <w:abstractNumId w:val="33"/>
  </w:num>
  <w:num w:numId="34">
    <w:abstractNumId w:val="26"/>
  </w:num>
  <w:num w:numId="35">
    <w:abstractNumId w:val="13"/>
  </w:num>
  <w:num w:numId="36">
    <w:abstractNumId w:val="9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cumentProtection w:edit="forms" w:enforcement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docVars>
    <w:docVar w:name="DOCGUID" w:val="40fd9d29-ffcb-469d-bf69-edfd6e9aaeee"/>
  </w:docVars>
  <w:rsids>
    <w:rsidRoot w:val="001E2412"/>
    <w:rsid w:val="0015136D"/>
    <w:rsid w:val="001E2412"/>
    <w:rsid w:val="00437FCE"/>
    <w:rsid w:val="004814B6"/>
    <w:rsid w:val="005D1C1D"/>
    <w:rsid w:val="00633BB4"/>
    <w:rsid w:val="00641159"/>
    <w:rsid w:val="00673628"/>
    <w:rsid w:val="00682343"/>
    <w:rsid w:val="00721BD4"/>
    <w:rsid w:val="007E135F"/>
    <w:rsid w:val="007F5B47"/>
    <w:rsid w:val="008B00EC"/>
    <w:rsid w:val="008D6AA7"/>
    <w:rsid w:val="009A6320"/>
    <w:rsid w:val="00A01B6F"/>
    <w:rsid w:val="00A271E4"/>
    <w:rsid w:val="00BC0B53"/>
    <w:rsid w:val="00D86504"/>
    <w:rsid w:val="00DE727B"/>
    <w:rsid w:val="00E21BBF"/>
    <w:rsid w:val="00EA00AE"/>
    <w:rsid w:val="00F07674"/>
    <w:rsid w:val="00FA23CB"/>
    <w:rsid w:val="00FE4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qFormat="1"/>
    <w:lsdException w:name="caption" w:semiHidden="0" w:uiPriority="0" w:unhideWhenUsed="0" w:qFormat="1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34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pPr>
      <w:keepNext/>
    </w:pPr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0"/>
    <w:qFormat/>
    <w:pPr>
      <w:jc w:val="right"/>
      <w:outlineLvl w:val="0"/>
    </w:pPr>
    <w:rPr>
      <w:rFonts w:eastAsiaTheme="minorEastAsia"/>
      <w:iCs/>
      <w:sz w:val="20"/>
      <w:szCs w:val="20"/>
      <w:lang w:val="x-none" w:eastAsia="x-none"/>
    </w:rPr>
  </w:style>
  <w:style w:type="paragraph" w:styleId="2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link w:val="210"/>
    <w:qFormat/>
    <w:pPr>
      <w:spacing w:before="240" w:after="60"/>
      <w:outlineLvl w:val="1"/>
    </w:pPr>
    <w:rPr>
      <w:rFonts w:eastAsiaTheme="minorEastAsia" w:cs="Arial"/>
      <w:bCs/>
      <w:iCs/>
      <w:sz w:val="28"/>
      <w:szCs w:val="28"/>
    </w:rPr>
  </w:style>
  <w:style w:type="paragraph" w:styleId="31">
    <w:name w:val="heading 3"/>
    <w:aliases w:val="H3"/>
    <w:basedOn w:val="a2"/>
    <w:next w:val="a2"/>
    <w:link w:val="310"/>
    <w:qFormat/>
    <w:pPr>
      <w:numPr>
        <w:ilvl w:val="2"/>
        <w:numId w:val="1"/>
      </w:numPr>
      <w:spacing w:before="240" w:after="60"/>
      <w:outlineLvl w:val="2"/>
    </w:pPr>
    <w:rPr>
      <w:rFonts w:ascii="Cambria" w:eastAsiaTheme="minorEastAsia" w:hAnsi="Cambria"/>
      <w:sz w:val="26"/>
      <w:szCs w:val="26"/>
    </w:rPr>
  </w:style>
  <w:style w:type="paragraph" w:styleId="4">
    <w:name w:val="heading 4"/>
    <w:basedOn w:val="a2"/>
    <w:next w:val="a2"/>
    <w:link w:val="40"/>
    <w:qFormat/>
    <w:pPr>
      <w:numPr>
        <w:ilvl w:val="3"/>
        <w:numId w:val="1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link w:val="50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pPr>
      <w:spacing w:before="240" w:after="60"/>
      <w:outlineLvl w:val="5"/>
    </w:pPr>
    <w:rPr>
      <w:rFonts w:eastAsiaTheme="minorEastAsia"/>
      <w:b/>
      <w:bCs/>
      <w:sz w:val="22"/>
      <w:szCs w:val="22"/>
      <w:lang w:val="x-none" w:eastAsia="x-none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styleId="a6">
    <w:name w:val="Hyperlink"/>
    <w:uiPriority w:val="99"/>
    <w:unhideWhenUsed/>
    <w:rPr>
      <w:color w:val="0000FF"/>
      <w:u w:val="single"/>
    </w:rPr>
  </w:style>
  <w:style w:type="character" w:styleId="a7">
    <w:name w:val="FollowedHyperlink"/>
    <w:semiHidden/>
    <w:unhideWhenUsed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3"/>
    <w:link w:val="10"/>
    <w:locked/>
    <w:rPr>
      <w:rFonts w:ascii="Times New Roman" w:eastAsiaTheme="minorEastAsia" w:hAnsi="Times New Roman" w:cs="Times New Roman" w:hint="default"/>
      <w:iCs/>
      <w:lang w:val="x-none" w:eastAsia="x-none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ocked/>
    <w:rPr>
      <w:rFonts w:ascii="Times New Roman" w:eastAsiaTheme="minorEastAsia" w:hAnsi="Times New Roman" w:cs="Times New Roman" w:hint="default"/>
      <w:iCs/>
      <w:lang w:val="x-none" w:eastAsia="x-none"/>
    </w:rPr>
  </w:style>
  <w:style w:type="character" w:customStyle="1" w:styleId="210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link w:val="22"/>
    <w:locked/>
    <w:rPr>
      <w:rFonts w:ascii="Times New Roman" w:eastAsiaTheme="minorEastAsia" w:hAnsi="Times New Roman" w:cs="Arial" w:hint="default"/>
      <w:bCs/>
      <w:iCs/>
      <w:sz w:val="28"/>
      <w:szCs w:val="28"/>
    </w:rPr>
  </w:style>
  <w:style w:type="character" w:customStyle="1" w:styleId="23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ocked/>
    <w:rPr>
      <w:rFonts w:ascii="Times New Roman" w:eastAsiaTheme="minorEastAsia" w:hAnsi="Times New Roman" w:cs="Arial" w:hint="default"/>
      <w:bCs/>
      <w:iCs/>
      <w:sz w:val="28"/>
      <w:szCs w:val="28"/>
    </w:rPr>
  </w:style>
  <w:style w:type="character" w:customStyle="1" w:styleId="310">
    <w:name w:val="Заголовок 3 Знак1"/>
    <w:aliases w:val="H3 Знак1"/>
    <w:basedOn w:val="a3"/>
    <w:link w:val="31"/>
    <w:locked/>
    <w:rPr>
      <w:rFonts w:ascii="Cambria" w:eastAsiaTheme="minorEastAsia" w:hAnsi="Cambria"/>
      <w:sz w:val="26"/>
      <w:szCs w:val="26"/>
    </w:rPr>
  </w:style>
  <w:style w:type="character" w:customStyle="1" w:styleId="32">
    <w:name w:val="Заголовок 3 Знак"/>
    <w:aliases w:val="H3 Знак"/>
    <w:locked/>
    <w:rPr>
      <w:rFonts w:ascii="Cambria" w:eastAsiaTheme="minorEastAsia" w:hAnsi="Cambria" w:hint="default"/>
      <w:b/>
      <w:bCs/>
      <w:sz w:val="26"/>
      <w:szCs w:val="26"/>
    </w:rPr>
  </w:style>
  <w:style w:type="character" w:customStyle="1" w:styleId="40">
    <w:name w:val="Заголовок 4 Знак"/>
    <w:link w:val="4"/>
    <w:locked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link w:val="5"/>
    <w:locked/>
    <w:rPr>
      <w:rFonts w:ascii="Times New Roman CYR" w:eastAsia="Arial Unicode MS" w:hAnsi="Times New Roman CYR" w:cs="Times New Roman CYR" w:hint="default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locked/>
    <w:rPr>
      <w:b/>
      <w:bCs/>
      <w:sz w:val="22"/>
      <w:szCs w:val="22"/>
    </w:rPr>
  </w:style>
  <w:style w:type="paragraph" w:styleId="HTML">
    <w:name w:val="HTML Preformatted"/>
    <w:basedOn w:val="a2"/>
    <w:link w:val="HTML0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locked/>
    <w:rPr>
      <w:rFonts w:ascii="Courier New" w:hAnsi="Courier New" w:cs="Courier New" w:hint="default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9"/>
    <w:uiPriority w:val="34"/>
    <w:locked/>
    <w:rPr>
      <w:b/>
      <w:bCs/>
      <w:spacing w:val="-5"/>
      <w:kern w:val="28"/>
      <w:sz w:val="24"/>
      <w:lang w:eastAsia="en-US"/>
    </w:rPr>
  </w:style>
  <w:style w:type="paragraph" w:styleId="a9">
    <w:name w:val="Normal (Web)"/>
    <w:aliases w:val="Обычный (Web),Обычный (веб) Знак Знак,Обычный (Web) Знак Знак Знак"/>
    <w:basedOn w:val="10"/>
    <w:next w:val="a2"/>
    <w:link w:val="a8"/>
    <w:autoRedefine/>
    <w:uiPriority w:val="34"/>
    <w:semiHidden/>
    <w:unhideWhenUsed/>
    <w:qFormat/>
    <w:pPr>
      <w:ind w:left="720"/>
      <w:contextualSpacing/>
      <w:jc w:val="left"/>
      <w:outlineLvl w:val="9"/>
    </w:pPr>
    <w:rPr>
      <w:rFonts w:eastAsia="Times New Roman"/>
      <w:iCs w:val="0"/>
      <w:sz w:val="24"/>
      <w:szCs w:val="24"/>
      <w:lang w:val="ru-RU" w:eastAsia="ru-RU"/>
    </w:rPr>
  </w:style>
  <w:style w:type="character" w:customStyle="1" w:styleId="13">
    <w:name w:val="Текст примечания Знак1"/>
    <w:basedOn w:val="a3"/>
    <w:link w:val="aa"/>
    <w:semiHidden/>
    <w:locked/>
  </w:style>
  <w:style w:type="character" w:customStyle="1" w:styleId="14">
    <w:name w:val="Верхний колонтитул Знак1"/>
    <w:aliases w:val="Heder Знак1,Titul Знак1"/>
    <w:basedOn w:val="a3"/>
    <w:link w:val="ab"/>
    <w:uiPriority w:val="99"/>
    <w:locked/>
    <w:rPr>
      <w:rFonts w:ascii="Courier New" w:hAnsi="Courier New" w:cs="Courier New" w:hint="default"/>
    </w:rPr>
  </w:style>
  <w:style w:type="paragraph" w:styleId="ab">
    <w:name w:val="header"/>
    <w:aliases w:val="Heder,Titul"/>
    <w:basedOn w:val="10"/>
    <w:next w:val="a2"/>
    <w:link w:val="14"/>
    <w:autoRedefine/>
    <w:uiPriority w:val="99"/>
    <w:unhideWhenUsed/>
    <w:qFormat/>
    <w:pPr>
      <w:keepNext w:val="0"/>
      <w:tabs>
        <w:tab w:val="center" w:pos="4153"/>
        <w:tab w:val="right" w:pos="8306"/>
      </w:tabs>
      <w:contextualSpacing/>
      <w:jc w:val="center"/>
      <w:outlineLvl w:val="9"/>
    </w:pPr>
    <w:rPr>
      <w:rFonts w:ascii="Courier New" w:eastAsia="Times New Roman" w:hAnsi="Courier New" w:cs="Courier New"/>
      <w:iCs w:val="0"/>
      <w:lang w:val="ru-RU" w:eastAsia="ru-RU"/>
    </w:rPr>
  </w:style>
  <w:style w:type="character" w:customStyle="1" w:styleId="ac">
    <w:name w:val="Верхний колонтитул Знак"/>
    <w:aliases w:val="Heder Знак,Titul Знак"/>
    <w:uiPriority w:val="99"/>
    <w:semiHidden/>
    <w:locked/>
    <w:rPr>
      <w:rFonts w:ascii="Courier New" w:hAnsi="Courier New" w:cs="Courier New" w:hint="default"/>
      <w:lang w:val="ru-RU" w:eastAsia="ru-RU" w:bidi="ar-SA"/>
    </w:rPr>
  </w:style>
  <w:style w:type="character" w:customStyle="1" w:styleId="15">
    <w:name w:val="Нижний колонтитул Знак1"/>
    <w:basedOn w:val="a3"/>
    <w:link w:val="ad"/>
    <w:uiPriority w:val="99"/>
    <w:locked/>
    <w:rPr>
      <w:sz w:val="24"/>
      <w:szCs w:val="24"/>
    </w:rPr>
  </w:style>
  <w:style w:type="character" w:customStyle="1" w:styleId="16">
    <w:name w:val="Текст концевой сноски Знак1"/>
    <w:basedOn w:val="a3"/>
    <w:link w:val="ae"/>
    <w:semiHidden/>
    <w:locked/>
  </w:style>
  <w:style w:type="character" w:customStyle="1" w:styleId="17">
    <w:name w:val="Основной текст с отступом Знак1"/>
    <w:basedOn w:val="a3"/>
    <w:link w:val="af"/>
    <w:semiHidden/>
    <w:locked/>
    <w:rPr>
      <w:sz w:val="24"/>
      <w:szCs w:val="24"/>
    </w:rPr>
  </w:style>
  <w:style w:type="character" w:customStyle="1" w:styleId="211">
    <w:name w:val="Основной текст 2 Знак1"/>
    <w:basedOn w:val="a3"/>
    <w:link w:val="24"/>
    <w:semiHidden/>
    <w:locked/>
    <w:rPr>
      <w:sz w:val="24"/>
      <w:szCs w:val="24"/>
    </w:rPr>
  </w:style>
  <w:style w:type="character" w:customStyle="1" w:styleId="311">
    <w:name w:val="Основной текст 3 Знак1"/>
    <w:basedOn w:val="a3"/>
    <w:link w:val="33"/>
    <w:semiHidden/>
    <w:locked/>
    <w:rPr>
      <w:sz w:val="16"/>
      <w:szCs w:val="16"/>
    </w:rPr>
  </w:style>
  <w:style w:type="character" w:customStyle="1" w:styleId="212">
    <w:name w:val="Основной текст с отступом 2 Знак1"/>
    <w:basedOn w:val="a3"/>
    <w:link w:val="25"/>
    <w:semiHidden/>
    <w:locked/>
    <w:rPr>
      <w:sz w:val="24"/>
      <w:szCs w:val="24"/>
    </w:rPr>
  </w:style>
  <w:style w:type="character" w:customStyle="1" w:styleId="312">
    <w:name w:val="Основной текст с отступом 3 Знак1"/>
    <w:basedOn w:val="a3"/>
    <w:link w:val="34"/>
    <w:uiPriority w:val="99"/>
    <w:semiHidden/>
    <w:locked/>
    <w:rPr>
      <w:sz w:val="16"/>
      <w:szCs w:val="16"/>
    </w:rPr>
  </w:style>
  <w:style w:type="character" w:customStyle="1" w:styleId="26">
    <w:name w:val="Схема документа Знак2"/>
    <w:basedOn w:val="a3"/>
    <w:semiHidden/>
    <w:locked/>
    <w:rPr>
      <w:rFonts w:ascii="Tahoma" w:hAnsi="Tahoma" w:cs="Tahoma" w:hint="default"/>
      <w:sz w:val="16"/>
      <w:szCs w:val="16"/>
    </w:rPr>
  </w:style>
  <w:style w:type="character" w:customStyle="1" w:styleId="18">
    <w:name w:val="Текст выноски Знак1"/>
    <w:basedOn w:val="a3"/>
    <w:link w:val="af0"/>
    <w:semiHidden/>
    <w:locked/>
    <w:rPr>
      <w:rFonts w:ascii="Tahoma" w:hAnsi="Tahoma" w:cs="Tahoma" w:hint="default"/>
      <w:sz w:val="16"/>
      <w:szCs w:val="16"/>
    </w:rPr>
  </w:style>
  <w:style w:type="character" w:customStyle="1" w:styleId="27">
    <w:name w:val="Абзац списка Знак2"/>
    <w:link w:val="af1"/>
    <w:uiPriority w:val="34"/>
    <w:locked/>
    <w:rPr>
      <w:rFonts w:ascii="Calibri" w:eastAsia="Calibri" w:hAnsi="Calibri" w:cs="Calibri" w:hint="default"/>
      <w:sz w:val="22"/>
      <w:szCs w:val="22"/>
      <w:lang w:eastAsia="en-US"/>
    </w:rPr>
  </w:style>
  <w:style w:type="paragraph" w:customStyle="1" w:styleId="ConsNormal">
    <w:name w:val="ConsNormal"/>
    <w:next w:val="a2"/>
    <w:autoRedefine/>
    <w:uiPriority w:val="34"/>
    <w:qFormat/>
    <w:pPr>
      <w:autoSpaceDE w:val="0"/>
      <w:autoSpaceDN w:val="0"/>
      <w:adjustRightInd w:val="0"/>
      <w:ind w:right="19772" w:firstLine="720"/>
      <w:contextualSpacing/>
    </w:pPr>
    <w:rPr>
      <w:rFonts w:ascii="Arial" w:hAnsi="Arial" w:cs="Arial"/>
      <w:sz w:val="24"/>
      <w:szCs w:val="24"/>
    </w:rPr>
  </w:style>
  <w:style w:type="paragraph" w:customStyle="1" w:styleId="ConsTitle">
    <w:name w:val="ConsTitle"/>
    <w:next w:val="a2"/>
    <w:autoRedefine/>
    <w:uiPriority w:val="34"/>
    <w:qFormat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  <w:style w:type="paragraph" w:customStyle="1" w:styleId="19">
    <w:name w:val="Обычный1"/>
    <w:next w:val="a2"/>
    <w:autoRedefine/>
    <w:uiPriority w:val="34"/>
    <w:qFormat/>
    <w:pPr>
      <w:contextualSpacing/>
    </w:pPr>
    <w:rPr>
      <w:sz w:val="24"/>
      <w:szCs w:val="24"/>
    </w:rPr>
  </w:style>
  <w:style w:type="paragraph" w:customStyle="1" w:styleId="af2">
    <w:name w:val="Знак"/>
    <w:basedOn w:val="10"/>
    <w:next w:val="a2"/>
    <w:autoRedefine/>
    <w:uiPriority w:val="34"/>
    <w:qFormat/>
    <w:pPr>
      <w:tabs>
        <w:tab w:val="num" w:pos="360"/>
      </w:tabs>
      <w:spacing w:after="160" w:line="240" w:lineRule="exact"/>
      <w:contextualSpacing/>
      <w:jc w:val="left"/>
      <w:outlineLvl w:val="9"/>
    </w:pPr>
    <w:rPr>
      <w:rFonts w:ascii="Verdana" w:eastAsia="Times New Roman" w:hAnsi="Verdana" w:cs="Verdana"/>
      <w:iCs w:val="0"/>
      <w:lang w:val="en-US" w:eastAsia="en-US"/>
    </w:rPr>
  </w:style>
  <w:style w:type="paragraph" w:customStyle="1" w:styleId="af3">
    <w:name w:val="Знак Знак Знак Знак"/>
    <w:basedOn w:val="10"/>
    <w:next w:val="a2"/>
    <w:autoRedefine/>
    <w:uiPriority w:val="99"/>
    <w:qFormat/>
    <w:pPr>
      <w:spacing w:after="160" w:line="240" w:lineRule="exact"/>
      <w:contextualSpacing/>
      <w:jc w:val="left"/>
      <w:outlineLvl w:val="9"/>
    </w:pPr>
    <w:rPr>
      <w:rFonts w:ascii="Verdana" w:eastAsia="Times New Roman" w:hAnsi="Verdana" w:cs="Verdana"/>
      <w:iCs w:val="0"/>
      <w:lang w:val="en-US" w:eastAsia="en-US"/>
    </w:rPr>
  </w:style>
  <w:style w:type="paragraph" w:customStyle="1" w:styleId="111">
    <w:name w:val="заголовок 11"/>
    <w:basedOn w:val="10"/>
    <w:next w:val="a2"/>
    <w:autoRedefine/>
    <w:uiPriority w:val="34"/>
    <w:qFormat/>
    <w:pPr>
      <w:snapToGrid w:val="0"/>
      <w:contextualSpacing/>
      <w:jc w:val="center"/>
      <w:outlineLvl w:val="9"/>
    </w:pPr>
    <w:rPr>
      <w:rFonts w:eastAsia="Times New Roman"/>
      <w:iCs w:val="0"/>
      <w:sz w:val="24"/>
      <w:lang w:val="ru-RU" w:eastAsia="ru-RU"/>
    </w:rPr>
  </w:style>
  <w:style w:type="paragraph" w:customStyle="1" w:styleId="1a">
    <w:name w:val="заголовок 1"/>
    <w:basedOn w:val="10"/>
    <w:next w:val="a2"/>
    <w:autoRedefine/>
    <w:uiPriority w:val="34"/>
    <w:qFormat/>
    <w:pPr>
      <w:snapToGrid w:val="0"/>
      <w:contextualSpacing/>
      <w:jc w:val="center"/>
    </w:pPr>
    <w:rPr>
      <w:rFonts w:eastAsia="Times New Roman"/>
      <w:b/>
      <w:iCs w:val="0"/>
      <w:sz w:val="28"/>
      <w:szCs w:val="28"/>
      <w:lang w:val="ru-RU" w:eastAsia="ru-RU"/>
    </w:rPr>
  </w:style>
  <w:style w:type="paragraph" w:customStyle="1" w:styleId="28">
    <w:name w:val="çàãîëîâîê 2"/>
    <w:basedOn w:val="10"/>
    <w:next w:val="a2"/>
    <w:autoRedefine/>
    <w:uiPriority w:val="34"/>
    <w:qFormat/>
    <w:pPr>
      <w:contextualSpacing/>
      <w:jc w:val="both"/>
      <w:outlineLvl w:val="9"/>
    </w:pPr>
    <w:rPr>
      <w:rFonts w:eastAsia="Times New Roman"/>
      <w:iCs w:val="0"/>
      <w:sz w:val="24"/>
      <w:lang w:val="en-GB" w:eastAsia="ru-RU"/>
    </w:rPr>
  </w:style>
  <w:style w:type="paragraph" w:customStyle="1" w:styleId="af4">
    <w:name w:val="Таблица шапка"/>
    <w:basedOn w:val="10"/>
    <w:next w:val="a2"/>
    <w:autoRedefine/>
    <w:qFormat/>
    <w:pPr>
      <w:snapToGrid w:val="0"/>
      <w:spacing w:before="40" w:after="40"/>
      <w:ind w:left="57" w:right="57"/>
      <w:contextualSpacing/>
      <w:jc w:val="left"/>
      <w:outlineLvl w:val="9"/>
    </w:pPr>
    <w:rPr>
      <w:rFonts w:eastAsia="Times New Roman"/>
      <w:iCs w:val="0"/>
      <w:sz w:val="22"/>
      <w:lang w:val="ru-RU" w:eastAsia="ru-RU"/>
    </w:rPr>
  </w:style>
  <w:style w:type="paragraph" w:customStyle="1" w:styleId="af5">
    <w:name w:val="Таблица текст"/>
    <w:basedOn w:val="10"/>
    <w:next w:val="a2"/>
    <w:link w:val="af6"/>
    <w:autoRedefine/>
    <w:qFormat/>
    <w:pPr>
      <w:snapToGrid w:val="0"/>
      <w:spacing w:before="40" w:after="40"/>
      <w:ind w:left="57" w:right="57"/>
      <w:contextualSpacing/>
      <w:jc w:val="left"/>
      <w:outlineLvl w:val="9"/>
    </w:pPr>
    <w:rPr>
      <w:rFonts w:eastAsia="Times New Roman"/>
      <w:iCs w:val="0"/>
      <w:sz w:val="24"/>
      <w:lang w:val="ru-RU" w:eastAsia="ru-RU"/>
    </w:rPr>
  </w:style>
  <w:style w:type="paragraph" w:customStyle="1" w:styleId="af7">
    <w:name w:val="Пункт"/>
    <w:basedOn w:val="10"/>
    <w:next w:val="a2"/>
    <w:autoRedefine/>
    <w:uiPriority w:val="34"/>
    <w:qFormat/>
    <w:pPr>
      <w:snapToGrid w:val="0"/>
      <w:spacing w:line="360" w:lineRule="auto"/>
      <w:contextualSpacing/>
      <w:jc w:val="both"/>
      <w:outlineLvl w:val="9"/>
    </w:pPr>
    <w:rPr>
      <w:rFonts w:eastAsia="Times New Roman"/>
      <w:iCs w:val="0"/>
      <w:sz w:val="28"/>
      <w:szCs w:val="28"/>
      <w:lang w:val="ru-RU" w:eastAsia="ru-RU"/>
    </w:rPr>
  </w:style>
  <w:style w:type="paragraph" w:customStyle="1" w:styleId="29">
    <w:name w:val="Уровень2"/>
    <w:basedOn w:val="10"/>
    <w:next w:val="a2"/>
    <w:autoRedefine/>
    <w:uiPriority w:val="34"/>
    <w:qFormat/>
    <w:pPr>
      <w:tabs>
        <w:tab w:val="num" w:pos="927"/>
        <w:tab w:val="left" w:pos="993"/>
      </w:tabs>
      <w:spacing w:before="120" w:after="120"/>
      <w:ind w:firstLine="567"/>
      <w:contextualSpacing/>
      <w:jc w:val="both"/>
    </w:pPr>
    <w:rPr>
      <w:rFonts w:ascii="Arial" w:eastAsia="Times New Roman" w:hAnsi="Arial"/>
      <w:bCs/>
      <w:color w:val="000000"/>
      <w:sz w:val="24"/>
      <w:lang w:val="ru-RU" w:eastAsia="ru-RU"/>
    </w:rPr>
  </w:style>
  <w:style w:type="paragraph" w:customStyle="1" w:styleId="35">
    <w:name w:val="Уровень3"/>
    <w:basedOn w:val="29"/>
    <w:next w:val="a2"/>
    <w:autoRedefine/>
    <w:uiPriority w:val="34"/>
    <w:qFormat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8">
    <w:name w:val="Заголовок статьи"/>
    <w:basedOn w:val="10"/>
    <w:next w:val="a2"/>
    <w:autoRedefine/>
    <w:uiPriority w:val="34"/>
    <w:qFormat/>
    <w:pPr>
      <w:autoSpaceDE w:val="0"/>
      <w:autoSpaceDN w:val="0"/>
      <w:adjustRightInd w:val="0"/>
      <w:ind w:left="1612" w:hanging="892"/>
      <w:contextualSpacing/>
      <w:jc w:val="both"/>
      <w:outlineLvl w:val="9"/>
    </w:pPr>
    <w:rPr>
      <w:rFonts w:ascii="Arial" w:eastAsia="Times New Roman" w:hAnsi="Arial" w:cs="Arial"/>
      <w:iCs w:val="0"/>
      <w:lang w:val="ru-RU" w:eastAsia="ru-RU"/>
    </w:rPr>
  </w:style>
  <w:style w:type="paragraph" w:customStyle="1" w:styleId="213">
    <w:name w:val="Основной текст с отступом 21"/>
    <w:basedOn w:val="10"/>
    <w:next w:val="a2"/>
    <w:autoRedefine/>
    <w:uiPriority w:val="34"/>
    <w:qFormat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contextualSpacing/>
      <w:jc w:val="both"/>
      <w:outlineLvl w:val="9"/>
    </w:pPr>
    <w:rPr>
      <w:rFonts w:eastAsia="Times New Roman"/>
      <w:iCs w:val="0"/>
      <w:sz w:val="24"/>
      <w:lang w:val="ru-RU" w:eastAsia="ru-RU"/>
    </w:rPr>
  </w:style>
  <w:style w:type="paragraph" w:customStyle="1" w:styleId="a1">
    <w:name w:val="А_обычный"/>
    <w:basedOn w:val="10"/>
    <w:next w:val="a2"/>
    <w:autoRedefine/>
    <w:uiPriority w:val="34"/>
    <w:qFormat/>
    <w:pPr>
      <w:numPr>
        <w:numId w:val="6"/>
      </w:numPr>
      <w:contextualSpacing/>
      <w:jc w:val="both"/>
      <w:outlineLvl w:val="9"/>
    </w:pPr>
    <w:rPr>
      <w:rFonts w:eastAsia="Times New Roman"/>
      <w:iCs w:val="0"/>
      <w:sz w:val="24"/>
      <w:szCs w:val="24"/>
      <w:lang w:val="ru-RU" w:eastAsia="ru-RU"/>
    </w:rPr>
  </w:style>
  <w:style w:type="paragraph" w:styleId="25">
    <w:name w:val="Body Text Indent 2"/>
    <w:basedOn w:val="a2"/>
    <w:link w:val="212"/>
    <w:semiHidden/>
    <w:unhideWhenUsed/>
    <w:pPr>
      <w:spacing w:after="120" w:line="480" w:lineRule="auto"/>
      <w:ind w:left="283"/>
    </w:pPr>
  </w:style>
  <w:style w:type="character" w:customStyle="1" w:styleId="2a">
    <w:name w:val="Основной текст с отступом 2 Знак"/>
    <w:semiHidden/>
    <w:locked/>
    <w:rPr>
      <w:sz w:val="24"/>
      <w:szCs w:val="24"/>
    </w:rPr>
  </w:style>
  <w:style w:type="paragraph" w:customStyle="1" w:styleId="36">
    <w:name w:val="Стиль3"/>
    <w:basedOn w:val="25"/>
    <w:next w:val="a2"/>
    <w:autoRedefine/>
    <w:uiPriority w:val="34"/>
    <w:qFormat/>
    <w:pPr>
      <w:widowControl w:val="0"/>
      <w:tabs>
        <w:tab w:val="num" w:pos="1307"/>
      </w:tabs>
      <w:adjustRightInd w:val="0"/>
      <w:spacing w:after="0" w:line="240" w:lineRule="auto"/>
      <w:ind w:left="1080"/>
      <w:contextualSpacing/>
      <w:jc w:val="both"/>
    </w:pPr>
    <w:rPr>
      <w:szCs w:val="20"/>
    </w:rPr>
  </w:style>
  <w:style w:type="paragraph" w:customStyle="1" w:styleId="1-3">
    <w:name w:val="Текст1-3"/>
    <w:basedOn w:val="10"/>
    <w:next w:val="a2"/>
    <w:autoRedefine/>
    <w:uiPriority w:val="34"/>
    <w:qFormat/>
    <w:pPr>
      <w:spacing w:after="60" w:line="288" w:lineRule="auto"/>
      <w:contextualSpacing/>
      <w:jc w:val="both"/>
      <w:outlineLvl w:val="9"/>
    </w:pPr>
    <w:rPr>
      <w:rFonts w:eastAsia="Times New Roman"/>
      <w:iCs w:val="0"/>
      <w:sz w:val="24"/>
      <w:lang w:val="ru-RU" w:eastAsia="ru-RU"/>
    </w:rPr>
  </w:style>
  <w:style w:type="paragraph" w:customStyle="1" w:styleId="aHeader">
    <w:name w:val="a_Header"/>
    <w:basedOn w:val="10"/>
    <w:next w:val="a2"/>
    <w:autoRedefine/>
    <w:uiPriority w:val="34"/>
    <w:qFormat/>
    <w:pPr>
      <w:tabs>
        <w:tab w:val="left" w:pos="1985"/>
      </w:tabs>
      <w:spacing w:after="60"/>
      <w:contextualSpacing/>
      <w:jc w:val="center"/>
      <w:outlineLvl w:val="9"/>
    </w:pPr>
    <w:rPr>
      <w:rFonts w:ascii="Courier New" w:eastAsia="Times New Roman" w:hAnsi="Courier New"/>
      <w:iCs w:val="0"/>
      <w:sz w:val="24"/>
      <w:szCs w:val="24"/>
      <w:lang w:val="ru-RU" w:eastAsia="ru-RU"/>
    </w:rPr>
  </w:style>
  <w:style w:type="paragraph" w:customStyle="1" w:styleId="af9">
    <w:name w:val="Подраздел"/>
    <w:basedOn w:val="10"/>
    <w:next w:val="a2"/>
    <w:autoRedefine/>
    <w:uiPriority w:val="34"/>
    <w:qFormat/>
    <w:pPr>
      <w:spacing w:before="240"/>
      <w:ind w:left="1701" w:hanging="283"/>
      <w:contextualSpacing/>
      <w:jc w:val="both"/>
      <w:outlineLvl w:val="9"/>
    </w:pPr>
    <w:rPr>
      <w:rFonts w:ascii="PragmaticaTT" w:eastAsia="Times New Roman" w:hAnsi="PragmaticaTT"/>
      <w:iCs w:val="0"/>
      <w:sz w:val="24"/>
      <w:lang w:val="ru-RU" w:eastAsia="ru-RU"/>
    </w:rPr>
  </w:style>
  <w:style w:type="paragraph" w:customStyle="1" w:styleId="afa">
    <w:name w:val="регламент список"/>
    <w:basedOn w:val="31"/>
    <w:next w:val="a2"/>
    <w:autoRedefine/>
    <w:uiPriority w:val="34"/>
    <w:qFormat/>
    <w:pPr>
      <w:keepLines/>
      <w:spacing w:before="120" w:after="120" w:line="180" w:lineRule="atLeast"/>
      <w:contextualSpacing/>
      <w:outlineLvl w:val="9"/>
    </w:pPr>
    <w:rPr>
      <w:rFonts w:ascii="Times New Roman" w:eastAsia="Times New Roman" w:hAnsi="Times New Roman"/>
      <w:b/>
      <w:bCs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10"/>
    <w:next w:val="a2"/>
    <w:autoRedefine/>
    <w:qFormat/>
    <w:rsid w:val="00437FCE"/>
    <w:pPr>
      <w:keepNext w:val="0"/>
      <w:overflowPunct w:val="0"/>
      <w:autoSpaceDE w:val="0"/>
      <w:autoSpaceDN w:val="0"/>
      <w:adjustRightInd w:val="0"/>
      <w:ind w:right="-181"/>
      <w:contextualSpacing/>
      <w:jc w:val="center"/>
      <w:outlineLvl w:val="9"/>
    </w:pPr>
    <w:rPr>
      <w:rFonts w:eastAsia="Times New Roman"/>
      <w:iCs w:val="0"/>
      <w:sz w:val="28"/>
      <w:szCs w:val="28"/>
      <w:lang w:val="ru-RU" w:eastAsia="en-US"/>
    </w:rPr>
  </w:style>
  <w:style w:type="paragraph" w:customStyle="1" w:styleId="2b">
    <w:name w:val="Пункт_2"/>
    <w:basedOn w:val="10"/>
    <w:next w:val="a2"/>
    <w:autoRedefine/>
    <w:uiPriority w:val="34"/>
    <w:qFormat/>
    <w:pPr>
      <w:tabs>
        <w:tab w:val="num" w:pos="643"/>
        <w:tab w:val="num" w:pos="1701"/>
      </w:tabs>
      <w:ind w:left="643" w:hanging="360"/>
      <w:contextualSpacing/>
      <w:jc w:val="both"/>
      <w:outlineLvl w:val="9"/>
    </w:pPr>
    <w:rPr>
      <w:rFonts w:eastAsia="Times New Roman"/>
      <w:iCs w:val="0"/>
      <w:sz w:val="28"/>
      <w:lang w:val="ru-RU" w:eastAsia="ru-RU"/>
    </w:rPr>
  </w:style>
  <w:style w:type="paragraph" w:customStyle="1" w:styleId="37">
    <w:name w:val="Пункт_3"/>
    <w:basedOn w:val="10"/>
    <w:next w:val="a2"/>
    <w:autoRedefine/>
    <w:uiPriority w:val="34"/>
    <w:qFormat/>
    <w:pPr>
      <w:tabs>
        <w:tab w:val="num" w:pos="2160"/>
      </w:tabs>
      <w:ind w:left="2302" w:hanging="360"/>
      <w:contextualSpacing/>
      <w:jc w:val="both"/>
      <w:outlineLvl w:val="9"/>
    </w:pPr>
    <w:rPr>
      <w:rFonts w:eastAsia="Times New Roman"/>
      <w:iCs w:val="0"/>
      <w:sz w:val="28"/>
      <w:szCs w:val="28"/>
      <w:lang w:val="ru-RU" w:eastAsia="ru-RU"/>
    </w:rPr>
  </w:style>
  <w:style w:type="paragraph" w:customStyle="1" w:styleId="ConsNonformat">
    <w:name w:val="ConsNonformat"/>
    <w:next w:val="a2"/>
    <w:autoRedefine/>
    <w:uiPriority w:val="34"/>
    <w:qFormat/>
    <w:pPr>
      <w:widowControl w:val="0"/>
      <w:contextualSpacing/>
    </w:pPr>
    <w:rPr>
      <w:rFonts w:ascii="Courier New" w:hAnsi="Courier New"/>
      <w:sz w:val="24"/>
      <w:szCs w:val="24"/>
    </w:rPr>
  </w:style>
  <w:style w:type="paragraph" w:customStyle="1" w:styleId="02statia2">
    <w:name w:val="02statia2"/>
    <w:basedOn w:val="10"/>
    <w:next w:val="a2"/>
    <w:autoRedefine/>
    <w:uiPriority w:val="34"/>
    <w:qFormat/>
    <w:pPr>
      <w:spacing w:before="120" w:line="320" w:lineRule="atLeast"/>
      <w:ind w:left="2020" w:hanging="880"/>
      <w:contextualSpacing/>
      <w:jc w:val="both"/>
      <w:outlineLvl w:val="9"/>
    </w:pPr>
    <w:rPr>
      <w:rFonts w:ascii="GaramondNarrowC" w:eastAsia="Times New Roman" w:hAnsi="GaramondNarrowC"/>
      <w:iCs w:val="0"/>
      <w:color w:val="000000"/>
      <w:sz w:val="21"/>
      <w:szCs w:val="21"/>
      <w:lang w:val="ru-RU" w:eastAsia="ru-RU"/>
    </w:rPr>
  </w:style>
  <w:style w:type="paragraph" w:customStyle="1" w:styleId="afb">
    <w:name w:val="Подпункт"/>
    <w:basedOn w:val="af7"/>
    <w:next w:val="a2"/>
    <w:autoRedefine/>
    <w:uiPriority w:val="34"/>
    <w:qFormat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fc">
    <w:name w:val="Подподпункт"/>
    <w:basedOn w:val="afb"/>
    <w:next w:val="a2"/>
    <w:autoRedefine/>
    <w:qFormat/>
    <w:pPr>
      <w:tabs>
        <w:tab w:val="clear" w:pos="1134"/>
      </w:tabs>
      <w:spacing w:line="240" w:lineRule="auto"/>
      <w:ind w:left="0" w:firstLine="0"/>
    </w:pPr>
    <w:rPr>
      <w:sz w:val="24"/>
      <w:szCs w:val="24"/>
      <w:lang w:eastAsia="en-US"/>
    </w:rPr>
  </w:style>
  <w:style w:type="paragraph" w:customStyle="1" w:styleId="afd">
    <w:name w:val="маркированный"/>
    <w:basedOn w:val="10"/>
    <w:next w:val="a2"/>
    <w:autoRedefine/>
    <w:uiPriority w:val="34"/>
    <w:semiHidden/>
    <w:qFormat/>
    <w:pPr>
      <w:tabs>
        <w:tab w:val="num" w:pos="1701"/>
      </w:tabs>
      <w:snapToGrid w:val="0"/>
      <w:spacing w:line="360" w:lineRule="auto"/>
      <w:ind w:left="1701" w:hanging="567"/>
      <w:contextualSpacing/>
      <w:jc w:val="both"/>
      <w:outlineLvl w:val="9"/>
    </w:pPr>
    <w:rPr>
      <w:rFonts w:eastAsia="Times New Roman"/>
      <w:bCs/>
      <w:iCs w:val="0"/>
      <w:sz w:val="22"/>
      <w:szCs w:val="22"/>
      <w:lang w:val="ru-RU" w:eastAsia="ru-RU"/>
    </w:rPr>
  </w:style>
  <w:style w:type="character" w:customStyle="1" w:styleId="1b">
    <w:name w:val="Ариал Знак1"/>
    <w:link w:val="afe"/>
    <w:locked/>
    <w:rPr>
      <w:rFonts w:ascii="Arial" w:hAnsi="Arial" w:cs="Arial" w:hint="default"/>
      <w:sz w:val="24"/>
      <w:szCs w:val="24"/>
      <w:lang w:val="ru-RU" w:eastAsia="ru-RU" w:bidi="ar-SA"/>
    </w:rPr>
  </w:style>
  <w:style w:type="paragraph" w:customStyle="1" w:styleId="afe">
    <w:name w:val="Ариал"/>
    <w:basedOn w:val="10"/>
    <w:next w:val="a2"/>
    <w:link w:val="1b"/>
    <w:autoRedefine/>
    <w:uiPriority w:val="34"/>
    <w:qFormat/>
    <w:pPr>
      <w:spacing w:before="120" w:after="120" w:line="360" w:lineRule="auto"/>
      <w:ind w:firstLine="851"/>
      <w:contextualSpacing/>
      <w:jc w:val="both"/>
      <w:outlineLvl w:val="9"/>
    </w:pPr>
    <w:rPr>
      <w:rFonts w:ascii="Arial" w:eastAsia="Times New Roman" w:hAnsi="Arial" w:cs="Arial"/>
      <w:iCs w:val="0"/>
      <w:sz w:val="24"/>
      <w:szCs w:val="24"/>
      <w:lang w:val="ru-RU" w:eastAsia="ru-RU"/>
    </w:rPr>
  </w:style>
  <w:style w:type="paragraph" w:customStyle="1" w:styleId="ConsPlusNonformat">
    <w:name w:val="ConsPlusNonformat"/>
    <w:next w:val="a2"/>
    <w:autoRedefine/>
    <w:uiPriority w:val="34"/>
    <w:qFormat/>
    <w:pPr>
      <w:autoSpaceDE w:val="0"/>
      <w:autoSpaceDN w:val="0"/>
      <w:adjustRightInd w:val="0"/>
      <w:contextualSpacing/>
    </w:pPr>
    <w:rPr>
      <w:rFonts w:ascii="Courier New" w:hAnsi="Courier New" w:cs="Courier New"/>
      <w:sz w:val="24"/>
      <w:szCs w:val="24"/>
    </w:rPr>
  </w:style>
  <w:style w:type="paragraph" w:customStyle="1" w:styleId="aff">
    <w:name w:val="Пункт б/н"/>
    <w:basedOn w:val="10"/>
    <w:next w:val="a2"/>
    <w:autoRedefine/>
    <w:qFormat/>
    <w:pPr>
      <w:tabs>
        <w:tab w:val="left" w:pos="1134"/>
      </w:tabs>
      <w:snapToGrid w:val="0"/>
      <w:spacing w:line="360" w:lineRule="auto"/>
      <w:ind w:firstLine="567"/>
      <w:contextualSpacing/>
      <w:jc w:val="both"/>
      <w:outlineLvl w:val="9"/>
    </w:pPr>
    <w:rPr>
      <w:rFonts w:eastAsia="Times New Roman"/>
      <w:bCs/>
      <w:iCs w:val="0"/>
      <w:sz w:val="22"/>
      <w:szCs w:val="22"/>
      <w:lang w:val="ru-RU" w:eastAsia="ru-RU"/>
    </w:rPr>
  </w:style>
  <w:style w:type="character" w:customStyle="1" w:styleId="1c">
    <w:name w:val="Обычный1 Знак"/>
    <w:link w:val="112"/>
    <w:locked/>
    <w:rPr>
      <w:szCs w:val="24"/>
      <w:lang w:val="ru-RU" w:eastAsia="ru-RU" w:bidi="ar-SA"/>
    </w:rPr>
  </w:style>
  <w:style w:type="paragraph" w:customStyle="1" w:styleId="112">
    <w:name w:val="Обычный11"/>
    <w:next w:val="a2"/>
    <w:link w:val="1c"/>
    <w:autoRedefine/>
    <w:uiPriority w:val="34"/>
    <w:qFormat/>
    <w:pPr>
      <w:widowControl w:val="0"/>
      <w:autoSpaceDE w:val="0"/>
      <w:autoSpaceDN w:val="0"/>
      <w:spacing w:before="120" w:after="120"/>
      <w:ind w:firstLine="567"/>
      <w:contextualSpacing/>
      <w:jc w:val="both"/>
    </w:pPr>
    <w:rPr>
      <w:szCs w:val="24"/>
    </w:rPr>
  </w:style>
  <w:style w:type="character" w:customStyle="1" w:styleId="aff0">
    <w:name w:val="Ариал Таблица Знак"/>
    <w:link w:val="aff1"/>
    <w:locked/>
    <w:rPr>
      <w:rFonts w:ascii="Arial" w:hAnsi="Arial" w:cs="Arial" w:hint="default"/>
      <w:sz w:val="24"/>
      <w:lang w:val="ru-RU" w:eastAsia="ru-RU" w:bidi="ar-SA"/>
    </w:rPr>
  </w:style>
  <w:style w:type="paragraph" w:customStyle="1" w:styleId="aff1">
    <w:name w:val="Ариал Таблица"/>
    <w:basedOn w:val="afe"/>
    <w:next w:val="a2"/>
    <w:link w:val="aff0"/>
    <w:autoRedefine/>
    <w:uiPriority w:val="34"/>
    <w:qFormat/>
    <w:pPr>
      <w:widowControl w:val="0"/>
      <w:adjustRightInd w:val="0"/>
      <w:spacing w:before="0" w:after="0" w:line="240" w:lineRule="auto"/>
      <w:ind w:firstLine="0"/>
    </w:pPr>
    <w:rPr>
      <w:szCs w:val="20"/>
    </w:rPr>
  </w:style>
  <w:style w:type="paragraph" w:customStyle="1" w:styleId="aff2">
    <w:name w:val="АриалТабл"/>
    <w:basedOn w:val="afe"/>
    <w:next w:val="a2"/>
    <w:autoRedefine/>
    <w:uiPriority w:val="34"/>
    <w:qFormat/>
    <w:pPr>
      <w:widowControl w:val="0"/>
      <w:adjustRightInd w:val="0"/>
      <w:spacing w:before="0" w:after="0" w:line="240" w:lineRule="auto"/>
      <w:ind w:firstLine="0"/>
    </w:pPr>
  </w:style>
  <w:style w:type="paragraph" w:customStyle="1" w:styleId="aff3">
    <w:name w:val="Стиль начало"/>
    <w:basedOn w:val="10"/>
    <w:next w:val="a2"/>
    <w:autoRedefine/>
    <w:uiPriority w:val="34"/>
    <w:qFormat/>
    <w:pPr>
      <w:spacing w:line="264" w:lineRule="auto"/>
      <w:contextualSpacing/>
      <w:jc w:val="left"/>
      <w:outlineLvl w:val="9"/>
    </w:pPr>
    <w:rPr>
      <w:rFonts w:eastAsia="Times New Roman"/>
      <w:iCs w:val="0"/>
      <w:sz w:val="28"/>
      <w:lang w:val="ru-RU" w:eastAsia="ru-RU"/>
    </w:rPr>
  </w:style>
  <w:style w:type="paragraph" w:customStyle="1" w:styleId="Noeeu14">
    <w:name w:val="Noeeu14"/>
    <w:basedOn w:val="10"/>
    <w:next w:val="a2"/>
    <w:autoRedefine/>
    <w:uiPriority w:val="34"/>
    <w:qFormat/>
    <w:pPr>
      <w:overflowPunct w:val="0"/>
      <w:autoSpaceDE w:val="0"/>
      <w:autoSpaceDN w:val="0"/>
      <w:adjustRightInd w:val="0"/>
      <w:spacing w:line="264" w:lineRule="auto"/>
      <w:ind w:firstLine="720"/>
      <w:contextualSpacing/>
      <w:jc w:val="both"/>
      <w:outlineLvl w:val="9"/>
    </w:pPr>
    <w:rPr>
      <w:rFonts w:eastAsia="Times New Roman"/>
      <w:iCs w:val="0"/>
      <w:sz w:val="28"/>
      <w:lang w:val="ru-RU" w:eastAsia="ru-RU"/>
    </w:rPr>
  </w:style>
  <w:style w:type="paragraph" w:customStyle="1" w:styleId="Style20">
    <w:name w:val="Style20"/>
    <w:basedOn w:val="10"/>
    <w:next w:val="a2"/>
    <w:autoRedefine/>
    <w:uiPriority w:val="34"/>
    <w:qFormat/>
    <w:pPr>
      <w:widowControl w:val="0"/>
      <w:autoSpaceDE w:val="0"/>
      <w:autoSpaceDN w:val="0"/>
      <w:adjustRightInd w:val="0"/>
      <w:contextualSpacing/>
      <w:jc w:val="left"/>
      <w:outlineLvl w:val="9"/>
    </w:pPr>
    <w:rPr>
      <w:rFonts w:ascii="Arial" w:eastAsia="Calibri" w:hAnsi="Arial"/>
      <w:iCs w:val="0"/>
      <w:sz w:val="24"/>
      <w:szCs w:val="24"/>
      <w:lang w:val="ru-RU" w:eastAsia="ru-RU"/>
    </w:rPr>
  </w:style>
  <w:style w:type="character" w:customStyle="1" w:styleId="41">
    <w:name w:val="Пункт_4 Знак"/>
    <w:link w:val="42"/>
    <w:uiPriority w:val="99"/>
    <w:locked/>
    <w:rPr>
      <w:sz w:val="28"/>
      <w:szCs w:val="28"/>
      <w:lang w:val="x-none" w:eastAsia="x-none"/>
    </w:rPr>
  </w:style>
  <w:style w:type="paragraph" w:customStyle="1" w:styleId="42">
    <w:name w:val="Пункт_4"/>
    <w:basedOn w:val="10"/>
    <w:next w:val="a2"/>
    <w:link w:val="41"/>
    <w:autoRedefine/>
    <w:uiPriority w:val="99"/>
    <w:qFormat/>
    <w:pPr>
      <w:tabs>
        <w:tab w:val="num" w:pos="2880"/>
      </w:tabs>
      <w:ind w:left="2880" w:hanging="360"/>
      <w:contextualSpacing/>
      <w:jc w:val="both"/>
      <w:outlineLvl w:val="9"/>
    </w:pPr>
    <w:rPr>
      <w:rFonts w:eastAsia="Times New Roman"/>
      <w:iCs w:val="0"/>
      <w:sz w:val="28"/>
      <w:szCs w:val="28"/>
    </w:rPr>
  </w:style>
  <w:style w:type="character" w:customStyle="1" w:styleId="aff4">
    <w:name w:val="Примечание Знак"/>
    <w:link w:val="aff5"/>
    <w:locked/>
    <w:rPr>
      <w:spacing w:val="20"/>
      <w:sz w:val="24"/>
      <w:szCs w:val="28"/>
    </w:rPr>
  </w:style>
  <w:style w:type="paragraph" w:customStyle="1" w:styleId="aff5">
    <w:name w:val="Примечание"/>
    <w:basedOn w:val="10"/>
    <w:next w:val="a2"/>
    <w:link w:val="aff4"/>
    <w:autoRedefine/>
    <w:uiPriority w:val="34"/>
    <w:qFormat/>
    <w:pPr>
      <w:spacing w:before="240" w:after="240" w:line="288" w:lineRule="auto"/>
      <w:ind w:left="1134" w:right="1134"/>
      <w:contextualSpacing/>
      <w:jc w:val="both"/>
      <w:outlineLvl w:val="9"/>
    </w:pPr>
    <w:rPr>
      <w:rFonts w:eastAsia="Times New Roman"/>
      <w:iCs w:val="0"/>
      <w:spacing w:val="20"/>
      <w:sz w:val="24"/>
      <w:szCs w:val="28"/>
    </w:rPr>
  </w:style>
  <w:style w:type="paragraph" w:customStyle="1" w:styleId="-3">
    <w:name w:val="Пункт-3"/>
    <w:basedOn w:val="10"/>
    <w:next w:val="a2"/>
    <w:autoRedefine/>
    <w:uiPriority w:val="34"/>
    <w:qFormat/>
    <w:pPr>
      <w:tabs>
        <w:tab w:val="left" w:pos="1701"/>
      </w:tabs>
      <w:spacing w:line="288" w:lineRule="auto"/>
      <w:ind w:firstLine="567"/>
      <w:contextualSpacing/>
      <w:jc w:val="both"/>
      <w:outlineLvl w:val="9"/>
    </w:pPr>
    <w:rPr>
      <w:rFonts w:eastAsia="Times New Roman"/>
      <w:iCs w:val="0"/>
      <w:sz w:val="28"/>
      <w:szCs w:val="24"/>
      <w:lang w:val="ru-RU" w:eastAsia="ru-RU"/>
    </w:rPr>
  </w:style>
  <w:style w:type="paragraph" w:customStyle="1" w:styleId="-4">
    <w:name w:val="Пункт-4"/>
    <w:basedOn w:val="10"/>
    <w:next w:val="a2"/>
    <w:autoRedefine/>
    <w:uiPriority w:val="34"/>
    <w:qFormat/>
    <w:p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rFonts w:eastAsia="Times New Roman"/>
      <w:iCs w:val="0"/>
      <w:sz w:val="28"/>
      <w:szCs w:val="24"/>
      <w:lang w:val="ru-RU" w:eastAsia="ru-RU"/>
    </w:rPr>
  </w:style>
  <w:style w:type="paragraph" w:customStyle="1" w:styleId="-5">
    <w:name w:val="Пункт-5"/>
    <w:basedOn w:val="10"/>
    <w:next w:val="a2"/>
    <w:autoRedefine/>
    <w:uiPriority w:val="34"/>
    <w:qFormat/>
    <w:p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rFonts w:eastAsia="Times New Roman"/>
      <w:iCs w:val="0"/>
      <w:sz w:val="28"/>
      <w:szCs w:val="24"/>
      <w:lang w:val="ru-RU" w:eastAsia="ru-RU"/>
    </w:rPr>
  </w:style>
  <w:style w:type="paragraph" w:customStyle="1" w:styleId="-6">
    <w:name w:val="Пункт-6"/>
    <w:basedOn w:val="10"/>
    <w:next w:val="a2"/>
    <w:autoRedefine/>
    <w:uiPriority w:val="34"/>
    <w:qFormat/>
    <w:p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rFonts w:eastAsia="Times New Roman"/>
      <w:iCs w:val="0"/>
      <w:sz w:val="28"/>
      <w:szCs w:val="24"/>
      <w:lang w:val="ru-RU" w:eastAsia="ru-RU"/>
    </w:rPr>
  </w:style>
  <w:style w:type="paragraph" w:customStyle="1" w:styleId="-7">
    <w:name w:val="Пункт-7"/>
    <w:basedOn w:val="10"/>
    <w:next w:val="a2"/>
    <w:autoRedefine/>
    <w:uiPriority w:val="34"/>
    <w:qFormat/>
    <w:p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rFonts w:eastAsia="Times New Roman"/>
      <w:iCs w:val="0"/>
      <w:sz w:val="28"/>
      <w:szCs w:val="24"/>
      <w:lang w:val="ru-RU" w:eastAsia="ru-RU"/>
    </w:rPr>
  </w:style>
  <w:style w:type="paragraph" w:styleId="af1">
    <w:name w:val="List Paragraph"/>
    <w:basedOn w:val="a2"/>
    <w:link w:val="27"/>
    <w:uiPriority w:val="34"/>
    <w:qFormat/>
    <w:pPr>
      <w:ind w:left="720"/>
      <w:contextualSpacing/>
    </w:pPr>
  </w:style>
  <w:style w:type="paragraph" w:customStyle="1" w:styleId="a0">
    <w:name w:val="инструкции"/>
    <w:next w:val="af1"/>
    <w:autoRedefine/>
    <w:uiPriority w:val="34"/>
    <w:semiHidden/>
    <w:qFormat/>
    <w:pPr>
      <w:keepNext/>
      <w:numPr>
        <w:numId w:val="7"/>
      </w:numPr>
      <w:tabs>
        <w:tab w:val="left" w:pos="0"/>
      </w:tabs>
      <w:contextualSpacing/>
    </w:pPr>
    <w:rPr>
      <w:sz w:val="24"/>
      <w:szCs w:val="24"/>
      <w:lang w:eastAsia="en-US"/>
    </w:rPr>
  </w:style>
  <w:style w:type="character" w:customStyle="1" w:styleId="aff6">
    <w:name w:val="основной текст Знак"/>
    <w:link w:val="aff7"/>
    <w:uiPriority w:val="34"/>
    <w:semiHidden/>
    <w:locked/>
    <w:rPr>
      <w:rFonts w:ascii="Calibri" w:eastAsia="Calibri" w:hAnsi="Calibri" w:cs="Calibri" w:hint="default"/>
      <w:sz w:val="28"/>
      <w:szCs w:val="22"/>
      <w:lang w:val="en-US" w:eastAsia="en-US"/>
    </w:rPr>
  </w:style>
  <w:style w:type="paragraph" w:customStyle="1" w:styleId="aff7">
    <w:name w:val="основной текст"/>
    <w:basedOn w:val="af1"/>
    <w:next w:val="a2"/>
    <w:link w:val="aff6"/>
    <w:autoRedefine/>
    <w:uiPriority w:val="34"/>
    <w:semiHidden/>
    <w:qFormat/>
    <w:pPr>
      <w:ind w:left="0" w:firstLine="709"/>
    </w:pPr>
    <w:rPr>
      <w:rFonts w:eastAsia="Calibri"/>
      <w:sz w:val="28"/>
      <w:szCs w:val="22"/>
      <w:lang w:val="en-US" w:eastAsia="en-US"/>
    </w:rPr>
  </w:style>
  <w:style w:type="character" w:customStyle="1" w:styleId="aff8">
    <w:name w:val="Таблица Знак"/>
    <w:link w:val="aff9"/>
    <w:uiPriority w:val="99"/>
    <w:semiHidden/>
    <w:locked/>
    <w:rPr>
      <w:sz w:val="24"/>
      <w:szCs w:val="24"/>
      <w:lang w:val="ru-RU" w:eastAsia="ru-RU" w:bidi="ar-SA"/>
    </w:rPr>
  </w:style>
  <w:style w:type="paragraph" w:customStyle="1" w:styleId="aff9">
    <w:name w:val="Таблица"/>
    <w:next w:val="a2"/>
    <w:link w:val="aff8"/>
    <w:autoRedefine/>
    <w:uiPriority w:val="99"/>
    <w:semiHidden/>
    <w:qFormat/>
    <w:pPr>
      <w:keepNext/>
      <w:tabs>
        <w:tab w:val="left" w:pos="708"/>
      </w:tabs>
      <w:contextualSpacing/>
    </w:pPr>
    <w:rPr>
      <w:sz w:val="24"/>
      <w:szCs w:val="24"/>
    </w:rPr>
  </w:style>
  <w:style w:type="character" w:styleId="affa">
    <w:name w:val="annotation reference"/>
    <w:uiPriority w:val="99"/>
    <w:semiHidden/>
    <w:unhideWhenUsed/>
    <w:rPr>
      <w:sz w:val="16"/>
      <w:szCs w:val="16"/>
    </w:rPr>
  </w:style>
  <w:style w:type="paragraph" w:styleId="aa">
    <w:name w:val="annotation text"/>
    <w:basedOn w:val="a2"/>
    <w:link w:val="13"/>
    <w:semiHidden/>
    <w:unhideWhenUsed/>
    <w:rPr>
      <w:sz w:val="20"/>
      <w:szCs w:val="20"/>
    </w:rPr>
  </w:style>
  <w:style w:type="character" w:customStyle="1" w:styleId="affb">
    <w:name w:val="Текст примечания Знак"/>
    <w:basedOn w:val="a3"/>
    <w:semiHidden/>
    <w:locked/>
  </w:style>
  <w:style w:type="paragraph" w:styleId="ad">
    <w:name w:val="footer"/>
    <w:basedOn w:val="a2"/>
    <w:link w:val="15"/>
    <w:uiPriority w:val="99"/>
    <w:unhideWhenUsed/>
    <w:pPr>
      <w:tabs>
        <w:tab w:val="center" w:pos="4677"/>
        <w:tab w:val="right" w:pos="9355"/>
      </w:tabs>
    </w:pPr>
  </w:style>
  <w:style w:type="character" w:customStyle="1" w:styleId="affc">
    <w:name w:val="Нижний колонтитул Знак"/>
    <w:uiPriority w:val="99"/>
    <w:semiHidden/>
    <w:locked/>
    <w:rPr>
      <w:rFonts w:ascii="Courier New" w:hAnsi="Courier New" w:cs="Courier New" w:hint="default"/>
    </w:rPr>
  </w:style>
  <w:style w:type="paragraph" w:styleId="ae">
    <w:name w:val="endnote text"/>
    <w:basedOn w:val="a2"/>
    <w:link w:val="16"/>
    <w:semiHidden/>
    <w:unhideWhenUsed/>
    <w:rPr>
      <w:sz w:val="20"/>
      <w:szCs w:val="20"/>
    </w:rPr>
  </w:style>
  <w:style w:type="character" w:customStyle="1" w:styleId="affd">
    <w:name w:val="Текст концевой сноски Знак"/>
    <w:basedOn w:val="a3"/>
    <w:semiHidden/>
    <w:locked/>
  </w:style>
  <w:style w:type="paragraph" w:styleId="af">
    <w:name w:val="Body Text Indent"/>
    <w:basedOn w:val="a2"/>
    <w:link w:val="17"/>
    <w:semiHidden/>
    <w:unhideWhenUsed/>
    <w:pPr>
      <w:spacing w:after="120"/>
      <w:ind w:left="283"/>
    </w:pPr>
  </w:style>
  <w:style w:type="character" w:customStyle="1" w:styleId="affe">
    <w:name w:val="Основной текст с отступом Знак"/>
    <w:semiHidden/>
    <w:locked/>
    <w:rPr>
      <w:color w:val="000000"/>
      <w:sz w:val="24"/>
      <w:szCs w:val="24"/>
    </w:rPr>
  </w:style>
  <w:style w:type="paragraph" w:styleId="24">
    <w:name w:val="Body Text 2"/>
    <w:basedOn w:val="a2"/>
    <w:link w:val="211"/>
    <w:semiHidden/>
    <w:unhideWhenUsed/>
    <w:pPr>
      <w:spacing w:after="120" w:line="480" w:lineRule="auto"/>
    </w:pPr>
  </w:style>
  <w:style w:type="character" w:customStyle="1" w:styleId="2c">
    <w:name w:val="Основной текст 2 Знак"/>
    <w:semiHidden/>
    <w:locked/>
    <w:rPr>
      <w:sz w:val="24"/>
      <w:szCs w:val="24"/>
    </w:rPr>
  </w:style>
  <w:style w:type="paragraph" w:styleId="33">
    <w:name w:val="Body Text 3"/>
    <w:basedOn w:val="a2"/>
    <w:link w:val="311"/>
    <w:semiHidden/>
    <w:unhideWhenUsed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semiHidden/>
    <w:locked/>
    <w:rPr>
      <w:sz w:val="16"/>
      <w:szCs w:val="16"/>
    </w:rPr>
  </w:style>
  <w:style w:type="paragraph" w:styleId="34">
    <w:name w:val="Body Text Indent 3"/>
    <w:basedOn w:val="a2"/>
    <w:link w:val="312"/>
    <w:uiPriority w:val="99"/>
    <w:semiHidden/>
    <w:unhideWhenUsed/>
    <w:pPr>
      <w:spacing w:after="120"/>
      <w:ind w:left="283"/>
    </w:pPr>
    <w:rPr>
      <w:sz w:val="16"/>
      <w:szCs w:val="16"/>
    </w:rPr>
  </w:style>
  <w:style w:type="character" w:customStyle="1" w:styleId="39">
    <w:name w:val="Основной текст с отступом 3 Знак"/>
    <w:uiPriority w:val="99"/>
    <w:semiHidden/>
    <w:locked/>
    <w:rPr>
      <w:color w:val="0000FF"/>
      <w:sz w:val="24"/>
      <w:szCs w:val="24"/>
      <w:u w:val="single"/>
    </w:rPr>
  </w:style>
  <w:style w:type="paragraph" w:styleId="afff">
    <w:name w:val="Document Map"/>
    <w:basedOn w:val="a2"/>
    <w:link w:val="1d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f0">
    <w:name w:val="Схема документа Знак"/>
    <w:uiPriority w:val="99"/>
    <w:semiHidden/>
    <w:rPr>
      <w:rFonts w:ascii="Tahoma" w:hAnsi="Tahoma" w:cs="Tahoma" w:hint="default"/>
      <w:sz w:val="24"/>
      <w:shd w:val="clear" w:color="auto" w:fill="000080"/>
    </w:rPr>
  </w:style>
  <w:style w:type="paragraph" w:styleId="af0">
    <w:name w:val="Balloon Text"/>
    <w:basedOn w:val="a2"/>
    <w:link w:val="18"/>
    <w:semiHidden/>
    <w:unhideWhenUsed/>
    <w:rPr>
      <w:rFonts w:ascii="Tahoma" w:hAnsi="Tahoma" w:cs="Tahoma"/>
      <w:sz w:val="16"/>
      <w:szCs w:val="16"/>
    </w:rPr>
  </w:style>
  <w:style w:type="character" w:customStyle="1" w:styleId="afff1">
    <w:name w:val="Текст выноски Знак"/>
    <w:semiHidden/>
    <w:rPr>
      <w:rFonts w:ascii="Tahoma" w:hAnsi="Tahoma" w:cs="Tahoma" w:hint="default"/>
      <w:sz w:val="16"/>
      <w:szCs w:val="16"/>
    </w:rPr>
  </w:style>
  <w:style w:type="character" w:customStyle="1" w:styleId="1d">
    <w:name w:val="Схема документа Знак1"/>
    <w:basedOn w:val="a3"/>
    <w:link w:val="afff"/>
    <w:semiHidden/>
    <w:locked/>
    <w:rPr>
      <w:rFonts w:ascii="Tahoma" w:hAnsi="Tahoma" w:cs="Tahoma" w:hint="default"/>
      <w:sz w:val="16"/>
      <w:szCs w:val="16"/>
    </w:rPr>
  </w:style>
  <w:style w:type="character" w:customStyle="1" w:styleId="2d">
    <w:name w:val="Нижний колонтитул Знак2"/>
    <w:basedOn w:val="a3"/>
    <w:uiPriority w:val="99"/>
    <w:semiHidden/>
    <w:locked/>
    <w:rPr>
      <w:sz w:val="24"/>
      <w:szCs w:val="24"/>
    </w:rPr>
  </w:style>
  <w:style w:type="character" w:customStyle="1" w:styleId="2e">
    <w:name w:val="Текст примечания Знак2"/>
    <w:basedOn w:val="a3"/>
    <w:semiHidden/>
  </w:style>
  <w:style w:type="character" w:customStyle="1" w:styleId="2f">
    <w:name w:val="Текст концевой сноски Знак2"/>
    <w:basedOn w:val="a3"/>
    <w:semiHidden/>
  </w:style>
  <w:style w:type="character" w:customStyle="1" w:styleId="2f0">
    <w:name w:val="Основной текст с отступом Знак2"/>
    <w:basedOn w:val="a3"/>
    <w:semiHidden/>
    <w:rPr>
      <w:sz w:val="24"/>
      <w:szCs w:val="24"/>
    </w:rPr>
  </w:style>
  <w:style w:type="character" w:customStyle="1" w:styleId="220">
    <w:name w:val="Основной текст 2 Знак2"/>
    <w:basedOn w:val="a3"/>
    <w:semiHidden/>
    <w:rPr>
      <w:sz w:val="24"/>
      <w:szCs w:val="24"/>
    </w:rPr>
  </w:style>
  <w:style w:type="character" w:customStyle="1" w:styleId="320">
    <w:name w:val="Основной текст 3 Знак2"/>
    <w:basedOn w:val="a3"/>
    <w:semiHidden/>
    <w:rPr>
      <w:sz w:val="16"/>
      <w:szCs w:val="16"/>
    </w:rPr>
  </w:style>
  <w:style w:type="character" w:customStyle="1" w:styleId="321">
    <w:name w:val="Основной текст с отступом 3 Знак2"/>
    <w:basedOn w:val="a3"/>
    <w:uiPriority w:val="99"/>
    <w:semiHidden/>
    <w:rPr>
      <w:sz w:val="16"/>
      <w:szCs w:val="16"/>
    </w:rPr>
  </w:style>
  <w:style w:type="character" w:customStyle="1" w:styleId="afff2">
    <w:name w:val="Тема примечания Знак"/>
    <w:rPr>
      <w:b/>
      <w:bCs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character" w:customStyle="1" w:styleId="afff3">
    <w:name w:val="Основной текст Знак"/>
    <w:rPr>
      <w:sz w:val="24"/>
      <w:szCs w:val="24"/>
    </w:rPr>
  </w:style>
  <w:style w:type="character" w:customStyle="1" w:styleId="afff4">
    <w:name w:val="Текст сноски Знак"/>
    <w:rPr>
      <w:snapToGrid w:val="0"/>
      <w:sz w:val="24"/>
    </w:rPr>
  </w:style>
  <w:style w:type="character" w:customStyle="1" w:styleId="FontStyle15">
    <w:name w:val="Font Style15"/>
    <w:rPr>
      <w:rFonts w:ascii="Times New Roman" w:hAnsi="Times New Roman" w:cs="Times New Roman" w:hint="default"/>
      <w:sz w:val="26"/>
      <w:szCs w:val="26"/>
    </w:rPr>
  </w:style>
  <w:style w:type="character" w:customStyle="1" w:styleId="7">
    <w:name w:val="Заголовок 7 Знак"/>
    <w:rPr>
      <w:sz w:val="24"/>
      <w:szCs w:val="24"/>
    </w:rPr>
  </w:style>
  <w:style w:type="character" w:customStyle="1" w:styleId="8">
    <w:name w:val="Заголовок 8 Знак"/>
    <w:rPr>
      <w:i/>
      <w:iCs/>
      <w:sz w:val="24"/>
      <w:szCs w:val="24"/>
    </w:rPr>
  </w:style>
  <w:style w:type="character" w:customStyle="1" w:styleId="9">
    <w:name w:val="Заголовок 9 Знак"/>
    <w:rPr>
      <w:rFonts w:ascii="Arial" w:hAnsi="Arial" w:cs="Arial" w:hint="default"/>
      <w:sz w:val="22"/>
      <w:szCs w:val="22"/>
    </w:rPr>
  </w:style>
  <w:style w:type="character" w:customStyle="1" w:styleId="afff5">
    <w:name w:val="Текст Знак"/>
    <w:rPr>
      <w:rFonts w:ascii="Courier New" w:hAnsi="Courier New" w:cs="Courier New" w:hint="default"/>
      <w:snapToGrid w:val="0"/>
    </w:rPr>
  </w:style>
  <w:style w:type="character" w:customStyle="1" w:styleId="afff6">
    <w:name w:val="комментарий"/>
    <w:rPr>
      <w:b/>
      <w:bCs w:val="0"/>
      <w:i/>
      <w:iCs w:val="0"/>
      <w:shd w:val="clear" w:color="auto" w:fill="FFFF99"/>
    </w:rPr>
  </w:style>
  <w:style w:type="character" w:customStyle="1" w:styleId="1e">
    <w:name w:val="Основной шрифт1"/>
    <w:semiHidden/>
  </w:style>
  <w:style w:type="character" w:customStyle="1" w:styleId="afff7">
    <w:name w:val="Подпункт Знак"/>
    <w:rPr>
      <w:sz w:val="28"/>
      <w:lang w:val="ru-RU" w:eastAsia="ru-RU" w:bidi="ar-SA"/>
    </w:rPr>
  </w:style>
  <w:style w:type="character" w:customStyle="1" w:styleId="FontStyle11">
    <w:name w:val="Font Style11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afff8">
    <w:name w:val="Абзац списка Знак"/>
    <w:uiPriority w:val="34"/>
    <w:locked/>
    <w:rPr>
      <w:rFonts w:ascii="Calibri" w:eastAsia="Calibri" w:hAnsi="Calibri" w:cs="Calibri" w:hint="default"/>
      <w:sz w:val="22"/>
      <w:szCs w:val="22"/>
      <w:lang w:eastAsia="en-US"/>
    </w:rPr>
  </w:style>
  <w:style w:type="character" w:customStyle="1" w:styleId="1f">
    <w:name w:val="Абзац списка Знак1"/>
    <w:uiPriority w:val="34"/>
    <w:locked/>
    <w:rPr>
      <w:rFonts w:ascii="Calibri" w:eastAsia="Calibri" w:hAnsi="Calibri" w:cs="Calibri" w:hint="default"/>
      <w:sz w:val="22"/>
      <w:szCs w:val="22"/>
      <w:lang w:eastAsia="en-US"/>
    </w:rPr>
  </w:style>
  <w:style w:type="character" w:customStyle="1" w:styleId="urtxtstd2">
    <w:name w:val="urtxtstd2"/>
    <w:basedOn w:val="a3"/>
    <w:rPr>
      <w:rFonts w:ascii="Arial" w:hAnsi="Arial" w:cs="Arial" w:hint="default"/>
      <w:b w:val="0"/>
      <w:bCs w:val="0"/>
      <w:i w:val="0"/>
      <w:iCs w:val="0"/>
      <w:sz w:val="17"/>
      <w:szCs w:val="17"/>
    </w:rPr>
  </w:style>
  <w:style w:type="character" w:customStyle="1" w:styleId="2f1">
    <w:name w:val="Текст выноски Знак2"/>
    <w:basedOn w:val="a3"/>
    <w:semiHidden/>
    <w:rPr>
      <w:rFonts w:ascii="Tahoma" w:hAnsi="Tahoma" w:cs="Tahoma" w:hint="default"/>
      <w:sz w:val="16"/>
      <w:szCs w:val="16"/>
    </w:rPr>
  </w:style>
  <w:style w:type="character" w:customStyle="1" w:styleId="afff9">
    <w:name w:val="Стиль полужирный Красный"/>
    <w:rPr>
      <w:rFonts w:ascii="Times New Roman" w:hAnsi="Times New Roman" w:cs="Times New Roman" w:hint="default"/>
      <w:color w:val="auto"/>
    </w:rPr>
  </w:style>
  <w:style w:type="table" w:styleId="afffa">
    <w:name w:val="Table Grid"/>
    <w:basedOn w:val="a4"/>
    <w:uiPriority w:val="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grame">
    <w:name w:val="grame"/>
    <w:basedOn w:val="a3"/>
  </w:style>
  <w:style w:type="paragraph" w:styleId="a">
    <w:name w:val="List Number"/>
    <w:basedOn w:val="a2"/>
    <w:semiHidden/>
    <w:unhideWhenUsed/>
    <w:pPr>
      <w:numPr>
        <w:numId w:val="2"/>
      </w:numPr>
      <w:contextualSpacing/>
    </w:pPr>
  </w:style>
  <w:style w:type="paragraph" w:styleId="2">
    <w:name w:val="List Bullet 2"/>
    <w:basedOn w:val="a2"/>
    <w:semiHidden/>
    <w:unhideWhenUsed/>
    <w:pPr>
      <w:numPr>
        <w:numId w:val="3"/>
      </w:numPr>
      <w:contextualSpacing/>
    </w:pPr>
  </w:style>
  <w:style w:type="paragraph" w:styleId="30">
    <w:name w:val="List Bullet 3"/>
    <w:basedOn w:val="a2"/>
    <w:semiHidden/>
    <w:unhideWhenUsed/>
    <w:pPr>
      <w:numPr>
        <w:numId w:val="4"/>
      </w:numPr>
      <w:contextualSpacing/>
    </w:pPr>
  </w:style>
  <w:style w:type="paragraph" w:styleId="3">
    <w:name w:val="List Number 3"/>
    <w:basedOn w:val="a2"/>
    <w:semiHidden/>
    <w:unhideWhenUsed/>
    <w:pPr>
      <w:numPr>
        <w:numId w:val="5"/>
      </w:numPr>
      <w:contextualSpacing/>
    </w:pPr>
  </w:style>
  <w:style w:type="numbering" w:customStyle="1" w:styleId="11">
    <w:name w:val="Стиль11"/>
    <w:uiPriority w:val="99"/>
    <w:pPr>
      <w:numPr>
        <w:numId w:val="16"/>
      </w:numPr>
    </w:pPr>
  </w:style>
  <w:style w:type="numbering" w:customStyle="1" w:styleId="21">
    <w:name w:val="Стиль21"/>
    <w:uiPriority w:val="99"/>
    <w:pPr>
      <w:numPr>
        <w:numId w:val="20"/>
      </w:numPr>
    </w:pPr>
  </w:style>
  <w:style w:type="numbering" w:customStyle="1" w:styleId="1">
    <w:name w:val="Стиль1"/>
    <w:uiPriority w:val="99"/>
    <w:pPr>
      <w:numPr>
        <w:numId w:val="21"/>
      </w:numPr>
    </w:pPr>
  </w:style>
  <w:style w:type="numbering" w:customStyle="1" w:styleId="20">
    <w:name w:val="Стиль2"/>
    <w:uiPriority w:val="99"/>
    <w:pPr>
      <w:numPr>
        <w:numId w:val="22"/>
      </w:numPr>
    </w:pPr>
  </w:style>
  <w:style w:type="character" w:styleId="afffb">
    <w:name w:val="page number"/>
    <w:basedOn w:val="a3"/>
    <w:uiPriority w:val="99"/>
    <w:semiHidden/>
    <w:unhideWhenUsed/>
  </w:style>
  <w:style w:type="character" w:customStyle="1" w:styleId="3a">
    <w:name w:val="Абзац списка Знак3"/>
    <w:uiPriority w:val="34"/>
    <w:locked/>
    <w:rsid w:val="00EA00AE"/>
    <w:rPr>
      <w:rFonts w:ascii="Calibri" w:eastAsia="Calibri" w:hAnsi="Calibri" w:cs="Calibri" w:hint="default"/>
      <w:sz w:val="22"/>
      <w:szCs w:val="22"/>
      <w:lang w:eastAsia="en-US"/>
    </w:rPr>
  </w:style>
  <w:style w:type="character" w:customStyle="1" w:styleId="af6">
    <w:name w:val="Таблица текст Знак"/>
    <w:basedOn w:val="12"/>
    <w:link w:val="af5"/>
    <w:uiPriority w:val="34"/>
    <w:locked/>
    <w:rsid w:val="008D6AA7"/>
    <w:rPr>
      <w:rFonts w:ascii="Times New Roman" w:eastAsiaTheme="minorEastAsia" w:hAnsi="Times New Roman" w:cs="Times New Roman" w:hint="default"/>
      <w:iCs w:val="0"/>
      <w:sz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qFormat="1"/>
    <w:lsdException w:name="caption" w:semiHidden="0" w:uiPriority="0" w:unhideWhenUsed="0" w:qFormat="1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34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pPr>
      <w:keepNext/>
    </w:pPr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0"/>
    <w:qFormat/>
    <w:pPr>
      <w:jc w:val="right"/>
      <w:outlineLvl w:val="0"/>
    </w:pPr>
    <w:rPr>
      <w:rFonts w:eastAsiaTheme="minorEastAsia"/>
      <w:iCs/>
      <w:sz w:val="20"/>
      <w:szCs w:val="20"/>
      <w:lang w:val="x-none" w:eastAsia="x-none"/>
    </w:rPr>
  </w:style>
  <w:style w:type="paragraph" w:styleId="2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link w:val="210"/>
    <w:qFormat/>
    <w:pPr>
      <w:spacing w:before="240" w:after="60"/>
      <w:outlineLvl w:val="1"/>
    </w:pPr>
    <w:rPr>
      <w:rFonts w:eastAsiaTheme="minorEastAsia" w:cs="Arial"/>
      <w:bCs/>
      <w:iCs/>
      <w:sz w:val="28"/>
      <w:szCs w:val="28"/>
    </w:rPr>
  </w:style>
  <w:style w:type="paragraph" w:styleId="31">
    <w:name w:val="heading 3"/>
    <w:aliases w:val="H3"/>
    <w:basedOn w:val="a2"/>
    <w:next w:val="a2"/>
    <w:link w:val="310"/>
    <w:qFormat/>
    <w:pPr>
      <w:numPr>
        <w:ilvl w:val="2"/>
        <w:numId w:val="1"/>
      </w:numPr>
      <w:spacing w:before="240" w:after="60"/>
      <w:outlineLvl w:val="2"/>
    </w:pPr>
    <w:rPr>
      <w:rFonts w:ascii="Cambria" w:eastAsiaTheme="minorEastAsia" w:hAnsi="Cambria"/>
      <w:sz w:val="26"/>
      <w:szCs w:val="26"/>
    </w:rPr>
  </w:style>
  <w:style w:type="paragraph" w:styleId="4">
    <w:name w:val="heading 4"/>
    <w:basedOn w:val="a2"/>
    <w:next w:val="a2"/>
    <w:link w:val="40"/>
    <w:qFormat/>
    <w:pPr>
      <w:numPr>
        <w:ilvl w:val="3"/>
        <w:numId w:val="1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link w:val="50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pPr>
      <w:spacing w:before="240" w:after="60"/>
      <w:outlineLvl w:val="5"/>
    </w:pPr>
    <w:rPr>
      <w:rFonts w:eastAsiaTheme="minorEastAsia"/>
      <w:b/>
      <w:bCs/>
      <w:sz w:val="22"/>
      <w:szCs w:val="22"/>
      <w:lang w:val="x-none" w:eastAsia="x-none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styleId="a6">
    <w:name w:val="Hyperlink"/>
    <w:uiPriority w:val="99"/>
    <w:unhideWhenUsed/>
    <w:rPr>
      <w:color w:val="0000FF"/>
      <w:u w:val="single"/>
    </w:rPr>
  </w:style>
  <w:style w:type="character" w:styleId="a7">
    <w:name w:val="FollowedHyperlink"/>
    <w:semiHidden/>
    <w:unhideWhenUsed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3"/>
    <w:link w:val="10"/>
    <w:locked/>
    <w:rPr>
      <w:rFonts w:ascii="Times New Roman" w:eastAsiaTheme="minorEastAsia" w:hAnsi="Times New Roman" w:cs="Times New Roman" w:hint="default"/>
      <w:iCs/>
      <w:lang w:val="x-none" w:eastAsia="x-none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ocked/>
    <w:rPr>
      <w:rFonts w:ascii="Times New Roman" w:eastAsiaTheme="minorEastAsia" w:hAnsi="Times New Roman" w:cs="Times New Roman" w:hint="default"/>
      <w:iCs/>
      <w:lang w:val="x-none" w:eastAsia="x-none"/>
    </w:rPr>
  </w:style>
  <w:style w:type="character" w:customStyle="1" w:styleId="210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link w:val="22"/>
    <w:locked/>
    <w:rPr>
      <w:rFonts w:ascii="Times New Roman" w:eastAsiaTheme="minorEastAsia" w:hAnsi="Times New Roman" w:cs="Arial" w:hint="default"/>
      <w:bCs/>
      <w:iCs/>
      <w:sz w:val="28"/>
      <w:szCs w:val="28"/>
    </w:rPr>
  </w:style>
  <w:style w:type="character" w:customStyle="1" w:styleId="23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ocked/>
    <w:rPr>
      <w:rFonts w:ascii="Times New Roman" w:eastAsiaTheme="minorEastAsia" w:hAnsi="Times New Roman" w:cs="Arial" w:hint="default"/>
      <w:bCs/>
      <w:iCs/>
      <w:sz w:val="28"/>
      <w:szCs w:val="28"/>
    </w:rPr>
  </w:style>
  <w:style w:type="character" w:customStyle="1" w:styleId="310">
    <w:name w:val="Заголовок 3 Знак1"/>
    <w:aliases w:val="H3 Знак1"/>
    <w:basedOn w:val="a3"/>
    <w:link w:val="31"/>
    <w:locked/>
    <w:rPr>
      <w:rFonts w:ascii="Cambria" w:eastAsiaTheme="minorEastAsia" w:hAnsi="Cambria"/>
      <w:sz w:val="26"/>
      <w:szCs w:val="26"/>
    </w:rPr>
  </w:style>
  <w:style w:type="character" w:customStyle="1" w:styleId="32">
    <w:name w:val="Заголовок 3 Знак"/>
    <w:aliases w:val="H3 Знак"/>
    <w:locked/>
    <w:rPr>
      <w:rFonts w:ascii="Cambria" w:eastAsiaTheme="minorEastAsia" w:hAnsi="Cambria" w:hint="default"/>
      <w:b/>
      <w:bCs/>
      <w:sz w:val="26"/>
      <w:szCs w:val="26"/>
    </w:rPr>
  </w:style>
  <w:style w:type="character" w:customStyle="1" w:styleId="40">
    <w:name w:val="Заголовок 4 Знак"/>
    <w:link w:val="4"/>
    <w:locked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link w:val="5"/>
    <w:locked/>
    <w:rPr>
      <w:rFonts w:ascii="Times New Roman CYR" w:eastAsia="Arial Unicode MS" w:hAnsi="Times New Roman CYR" w:cs="Times New Roman CYR" w:hint="default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locked/>
    <w:rPr>
      <w:b/>
      <w:bCs/>
      <w:sz w:val="22"/>
      <w:szCs w:val="22"/>
    </w:rPr>
  </w:style>
  <w:style w:type="paragraph" w:styleId="HTML">
    <w:name w:val="HTML Preformatted"/>
    <w:basedOn w:val="a2"/>
    <w:link w:val="HTML0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locked/>
    <w:rPr>
      <w:rFonts w:ascii="Courier New" w:hAnsi="Courier New" w:cs="Courier New" w:hint="default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9"/>
    <w:uiPriority w:val="34"/>
    <w:locked/>
    <w:rPr>
      <w:b/>
      <w:bCs/>
      <w:spacing w:val="-5"/>
      <w:kern w:val="28"/>
      <w:sz w:val="24"/>
      <w:lang w:eastAsia="en-US"/>
    </w:rPr>
  </w:style>
  <w:style w:type="paragraph" w:styleId="a9">
    <w:name w:val="Normal (Web)"/>
    <w:aliases w:val="Обычный (Web),Обычный (веб) Знак Знак,Обычный (Web) Знак Знак Знак"/>
    <w:basedOn w:val="10"/>
    <w:next w:val="a2"/>
    <w:link w:val="a8"/>
    <w:autoRedefine/>
    <w:uiPriority w:val="34"/>
    <w:semiHidden/>
    <w:unhideWhenUsed/>
    <w:qFormat/>
    <w:pPr>
      <w:ind w:left="720"/>
      <w:contextualSpacing/>
      <w:jc w:val="left"/>
      <w:outlineLvl w:val="9"/>
    </w:pPr>
    <w:rPr>
      <w:rFonts w:eastAsia="Times New Roman"/>
      <w:iCs w:val="0"/>
      <w:sz w:val="24"/>
      <w:szCs w:val="24"/>
      <w:lang w:val="ru-RU" w:eastAsia="ru-RU"/>
    </w:rPr>
  </w:style>
  <w:style w:type="character" w:customStyle="1" w:styleId="13">
    <w:name w:val="Текст примечания Знак1"/>
    <w:basedOn w:val="a3"/>
    <w:link w:val="aa"/>
    <w:semiHidden/>
    <w:locked/>
  </w:style>
  <w:style w:type="character" w:customStyle="1" w:styleId="14">
    <w:name w:val="Верхний колонтитул Знак1"/>
    <w:aliases w:val="Heder Знак1,Titul Знак1"/>
    <w:basedOn w:val="a3"/>
    <w:link w:val="ab"/>
    <w:uiPriority w:val="99"/>
    <w:locked/>
    <w:rPr>
      <w:rFonts w:ascii="Courier New" w:hAnsi="Courier New" w:cs="Courier New" w:hint="default"/>
    </w:rPr>
  </w:style>
  <w:style w:type="paragraph" w:styleId="ab">
    <w:name w:val="header"/>
    <w:aliases w:val="Heder,Titul"/>
    <w:basedOn w:val="10"/>
    <w:next w:val="a2"/>
    <w:link w:val="14"/>
    <w:autoRedefine/>
    <w:uiPriority w:val="99"/>
    <w:unhideWhenUsed/>
    <w:qFormat/>
    <w:pPr>
      <w:keepNext w:val="0"/>
      <w:tabs>
        <w:tab w:val="center" w:pos="4153"/>
        <w:tab w:val="right" w:pos="8306"/>
      </w:tabs>
      <w:contextualSpacing/>
      <w:jc w:val="center"/>
      <w:outlineLvl w:val="9"/>
    </w:pPr>
    <w:rPr>
      <w:rFonts w:ascii="Courier New" w:eastAsia="Times New Roman" w:hAnsi="Courier New" w:cs="Courier New"/>
      <w:iCs w:val="0"/>
      <w:lang w:val="ru-RU" w:eastAsia="ru-RU"/>
    </w:rPr>
  </w:style>
  <w:style w:type="character" w:customStyle="1" w:styleId="ac">
    <w:name w:val="Верхний колонтитул Знак"/>
    <w:aliases w:val="Heder Знак,Titul Знак"/>
    <w:uiPriority w:val="99"/>
    <w:semiHidden/>
    <w:locked/>
    <w:rPr>
      <w:rFonts w:ascii="Courier New" w:hAnsi="Courier New" w:cs="Courier New" w:hint="default"/>
      <w:lang w:val="ru-RU" w:eastAsia="ru-RU" w:bidi="ar-SA"/>
    </w:rPr>
  </w:style>
  <w:style w:type="character" w:customStyle="1" w:styleId="15">
    <w:name w:val="Нижний колонтитул Знак1"/>
    <w:basedOn w:val="a3"/>
    <w:link w:val="ad"/>
    <w:uiPriority w:val="99"/>
    <w:locked/>
    <w:rPr>
      <w:sz w:val="24"/>
      <w:szCs w:val="24"/>
    </w:rPr>
  </w:style>
  <w:style w:type="character" w:customStyle="1" w:styleId="16">
    <w:name w:val="Текст концевой сноски Знак1"/>
    <w:basedOn w:val="a3"/>
    <w:link w:val="ae"/>
    <w:semiHidden/>
    <w:locked/>
  </w:style>
  <w:style w:type="character" w:customStyle="1" w:styleId="17">
    <w:name w:val="Основной текст с отступом Знак1"/>
    <w:basedOn w:val="a3"/>
    <w:link w:val="af"/>
    <w:semiHidden/>
    <w:locked/>
    <w:rPr>
      <w:sz w:val="24"/>
      <w:szCs w:val="24"/>
    </w:rPr>
  </w:style>
  <w:style w:type="character" w:customStyle="1" w:styleId="211">
    <w:name w:val="Основной текст 2 Знак1"/>
    <w:basedOn w:val="a3"/>
    <w:link w:val="24"/>
    <w:semiHidden/>
    <w:locked/>
    <w:rPr>
      <w:sz w:val="24"/>
      <w:szCs w:val="24"/>
    </w:rPr>
  </w:style>
  <w:style w:type="character" w:customStyle="1" w:styleId="311">
    <w:name w:val="Основной текст 3 Знак1"/>
    <w:basedOn w:val="a3"/>
    <w:link w:val="33"/>
    <w:semiHidden/>
    <w:locked/>
    <w:rPr>
      <w:sz w:val="16"/>
      <w:szCs w:val="16"/>
    </w:rPr>
  </w:style>
  <w:style w:type="character" w:customStyle="1" w:styleId="212">
    <w:name w:val="Основной текст с отступом 2 Знак1"/>
    <w:basedOn w:val="a3"/>
    <w:link w:val="25"/>
    <w:semiHidden/>
    <w:locked/>
    <w:rPr>
      <w:sz w:val="24"/>
      <w:szCs w:val="24"/>
    </w:rPr>
  </w:style>
  <w:style w:type="character" w:customStyle="1" w:styleId="312">
    <w:name w:val="Основной текст с отступом 3 Знак1"/>
    <w:basedOn w:val="a3"/>
    <w:link w:val="34"/>
    <w:uiPriority w:val="99"/>
    <w:semiHidden/>
    <w:locked/>
    <w:rPr>
      <w:sz w:val="16"/>
      <w:szCs w:val="16"/>
    </w:rPr>
  </w:style>
  <w:style w:type="character" w:customStyle="1" w:styleId="26">
    <w:name w:val="Схема документа Знак2"/>
    <w:basedOn w:val="a3"/>
    <w:semiHidden/>
    <w:locked/>
    <w:rPr>
      <w:rFonts w:ascii="Tahoma" w:hAnsi="Tahoma" w:cs="Tahoma" w:hint="default"/>
      <w:sz w:val="16"/>
      <w:szCs w:val="16"/>
    </w:rPr>
  </w:style>
  <w:style w:type="character" w:customStyle="1" w:styleId="18">
    <w:name w:val="Текст выноски Знак1"/>
    <w:basedOn w:val="a3"/>
    <w:link w:val="af0"/>
    <w:semiHidden/>
    <w:locked/>
    <w:rPr>
      <w:rFonts w:ascii="Tahoma" w:hAnsi="Tahoma" w:cs="Tahoma" w:hint="default"/>
      <w:sz w:val="16"/>
      <w:szCs w:val="16"/>
    </w:rPr>
  </w:style>
  <w:style w:type="character" w:customStyle="1" w:styleId="27">
    <w:name w:val="Абзац списка Знак2"/>
    <w:link w:val="af1"/>
    <w:uiPriority w:val="34"/>
    <w:locked/>
    <w:rPr>
      <w:rFonts w:ascii="Calibri" w:eastAsia="Calibri" w:hAnsi="Calibri" w:cs="Calibri" w:hint="default"/>
      <w:sz w:val="22"/>
      <w:szCs w:val="22"/>
      <w:lang w:eastAsia="en-US"/>
    </w:rPr>
  </w:style>
  <w:style w:type="paragraph" w:customStyle="1" w:styleId="ConsNormal">
    <w:name w:val="ConsNormal"/>
    <w:next w:val="a2"/>
    <w:autoRedefine/>
    <w:uiPriority w:val="34"/>
    <w:qFormat/>
    <w:pPr>
      <w:autoSpaceDE w:val="0"/>
      <w:autoSpaceDN w:val="0"/>
      <w:adjustRightInd w:val="0"/>
      <w:ind w:right="19772" w:firstLine="720"/>
      <w:contextualSpacing/>
    </w:pPr>
    <w:rPr>
      <w:rFonts w:ascii="Arial" w:hAnsi="Arial" w:cs="Arial"/>
      <w:sz w:val="24"/>
      <w:szCs w:val="24"/>
    </w:rPr>
  </w:style>
  <w:style w:type="paragraph" w:customStyle="1" w:styleId="ConsTitle">
    <w:name w:val="ConsTitle"/>
    <w:next w:val="a2"/>
    <w:autoRedefine/>
    <w:uiPriority w:val="34"/>
    <w:qFormat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  <w:style w:type="paragraph" w:customStyle="1" w:styleId="19">
    <w:name w:val="Обычный1"/>
    <w:next w:val="a2"/>
    <w:autoRedefine/>
    <w:uiPriority w:val="34"/>
    <w:qFormat/>
    <w:pPr>
      <w:contextualSpacing/>
    </w:pPr>
    <w:rPr>
      <w:sz w:val="24"/>
      <w:szCs w:val="24"/>
    </w:rPr>
  </w:style>
  <w:style w:type="paragraph" w:customStyle="1" w:styleId="af2">
    <w:name w:val="Знак"/>
    <w:basedOn w:val="10"/>
    <w:next w:val="a2"/>
    <w:autoRedefine/>
    <w:uiPriority w:val="34"/>
    <w:qFormat/>
    <w:pPr>
      <w:tabs>
        <w:tab w:val="num" w:pos="360"/>
      </w:tabs>
      <w:spacing w:after="160" w:line="240" w:lineRule="exact"/>
      <w:contextualSpacing/>
      <w:jc w:val="left"/>
      <w:outlineLvl w:val="9"/>
    </w:pPr>
    <w:rPr>
      <w:rFonts w:ascii="Verdana" w:eastAsia="Times New Roman" w:hAnsi="Verdana" w:cs="Verdana"/>
      <w:iCs w:val="0"/>
      <w:lang w:val="en-US" w:eastAsia="en-US"/>
    </w:rPr>
  </w:style>
  <w:style w:type="paragraph" w:customStyle="1" w:styleId="af3">
    <w:name w:val="Знак Знак Знак Знак"/>
    <w:basedOn w:val="10"/>
    <w:next w:val="a2"/>
    <w:autoRedefine/>
    <w:uiPriority w:val="99"/>
    <w:qFormat/>
    <w:pPr>
      <w:spacing w:after="160" w:line="240" w:lineRule="exact"/>
      <w:contextualSpacing/>
      <w:jc w:val="left"/>
      <w:outlineLvl w:val="9"/>
    </w:pPr>
    <w:rPr>
      <w:rFonts w:ascii="Verdana" w:eastAsia="Times New Roman" w:hAnsi="Verdana" w:cs="Verdana"/>
      <w:iCs w:val="0"/>
      <w:lang w:val="en-US" w:eastAsia="en-US"/>
    </w:rPr>
  </w:style>
  <w:style w:type="paragraph" w:customStyle="1" w:styleId="111">
    <w:name w:val="заголовок 11"/>
    <w:basedOn w:val="10"/>
    <w:next w:val="a2"/>
    <w:autoRedefine/>
    <w:uiPriority w:val="34"/>
    <w:qFormat/>
    <w:pPr>
      <w:snapToGrid w:val="0"/>
      <w:contextualSpacing/>
      <w:jc w:val="center"/>
      <w:outlineLvl w:val="9"/>
    </w:pPr>
    <w:rPr>
      <w:rFonts w:eastAsia="Times New Roman"/>
      <w:iCs w:val="0"/>
      <w:sz w:val="24"/>
      <w:lang w:val="ru-RU" w:eastAsia="ru-RU"/>
    </w:rPr>
  </w:style>
  <w:style w:type="paragraph" w:customStyle="1" w:styleId="1a">
    <w:name w:val="заголовок 1"/>
    <w:basedOn w:val="10"/>
    <w:next w:val="a2"/>
    <w:autoRedefine/>
    <w:uiPriority w:val="34"/>
    <w:qFormat/>
    <w:pPr>
      <w:snapToGrid w:val="0"/>
      <w:contextualSpacing/>
      <w:jc w:val="center"/>
    </w:pPr>
    <w:rPr>
      <w:rFonts w:eastAsia="Times New Roman"/>
      <w:b/>
      <w:iCs w:val="0"/>
      <w:sz w:val="28"/>
      <w:szCs w:val="28"/>
      <w:lang w:val="ru-RU" w:eastAsia="ru-RU"/>
    </w:rPr>
  </w:style>
  <w:style w:type="paragraph" w:customStyle="1" w:styleId="28">
    <w:name w:val="çàãîëîâîê 2"/>
    <w:basedOn w:val="10"/>
    <w:next w:val="a2"/>
    <w:autoRedefine/>
    <w:uiPriority w:val="34"/>
    <w:qFormat/>
    <w:pPr>
      <w:contextualSpacing/>
      <w:jc w:val="both"/>
      <w:outlineLvl w:val="9"/>
    </w:pPr>
    <w:rPr>
      <w:rFonts w:eastAsia="Times New Roman"/>
      <w:iCs w:val="0"/>
      <w:sz w:val="24"/>
      <w:lang w:val="en-GB" w:eastAsia="ru-RU"/>
    </w:rPr>
  </w:style>
  <w:style w:type="paragraph" w:customStyle="1" w:styleId="af4">
    <w:name w:val="Таблица шапка"/>
    <w:basedOn w:val="10"/>
    <w:next w:val="a2"/>
    <w:autoRedefine/>
    <w:qFormat/>
    <w:pPr>
      <w:snapToGrid w:val="0"/>
      <w:spacing w:before="40" w:after="40"/>
      <w:ind w:left="57" w:right="57"/>
      <w:contextualSpacing/>
      <w:jc w:val="left"/>
      <w:outlineLvl w:val="9"/>
    </w:pPr>
    <w:rPr>
      <w:rFonts w:eastAsia="Times New Roman"/>
      <w:iCs w:val="0"/>
      <w:sz w:val="22"/>
      <w:lang w:val="ru-RU" w:eastAsia="ru-RU"/>
    </w:rPr>
  </w:style>
  <w:style w:type="paragraph" w:customStyle="1" w:styleId="af5">
    <w:name w:val="Таблица текст"/>
    <w:basedOn w:val="10"/>
    <w:next w:val="a2"/>
    <w:link w:val="af6"/>
    <w:autoRedefine/>
    <w:qFormat/>
    <w:pPr>
      <w:snapToGrid w:val="0"/>
      <w:spacing w:before="40" w:after="40"/>
      <w:ind w:left="57" w:right="57"/>
      <w:contextualSpacing/>
      <w:jc w:val="left"/>
      <w:outlineLvl w:val="9"/>
    </w:pPr>
    <w:rPr>
      <w:rFonts w:eastAsia="Times New Roman"/>
      <w:iCs w:val="0"/>
      <w:sz w:val="24"/>
      <w:lang w:val="ru-RU" w:eastAsia="ru-RU"/>
    </w:rPr>
  </w:style>
  <w:style w:type="paragraph" w:customStyle="1" w:styleId="af7">
    <w:name w:val="Пункт"/>
    <w:basedOn w:val="10"/>
    <w:next w:val="a2"/>
    <w:autoRedefine/>
    <w:uiPriority w:val="34"/>
    <w:qFormat/>
    <w:pPr>
      <w:snapToGrid w:val="0"/>
      <w:spacing w:line="360" w:lineRule="auto"/>
      <w:contextualSpacing/>
      <w:jc w:val="both"/>
      <w:outlineLvl w:val="9"/>
    </w:pPr>
    <w:rPr>
      <w:rFonts w:eastAsia="Times New Roman"/>
      <w:iCs w:val="0"/>
      <w:sz w:val="28"/>
      <w:szCs w:val="28"/>
      <w:lang w:val="ru-RU" w:eastAsia="ru-RU"/>
    </w:rPr>
  </w:style>
  <w:style w:type="paragraph" w:customStyle="1" w:styleId="29">
    <w:name w:val="Уровень2"/>
    <w:basedOn w:val="10"/>
    <w:next w:val="a2"/>
    <w:autoRedefine/>
    <w:uiPriority w:val="34"/>
    <w:qFormat/>
    <w:pPr>
      <w:tabs>
        <w:tab w:val="num" w:pos="927"/>
        <w:tab w:val="left" w:pos="993"/>
      </w:tabs>
      <w:spacing w:before="120" w:after="120"/>
      <w:ind w:firstLine="567"/>
      <w:contextualSpacing/>
      <w:jc w:val="both"/>
    </w:pPr>
    <w:rPr>
      <w:rFonts w:ascii="Arial" w:eastAsia="Times New Roman" w:hAnsi="Arial"/>
      <w:bCs/>
      <w:color w:val="000000"/>
      <w:sz w:val="24"/>
      <w:lang w:val="ru-RU" w:eastAsia="ru-RU"/>
    </w:rPr>
  </w:style>
  <w:style w:type="paragraph" w:customStyle="1" w:styleId="35">
    <w:name w:val="Уровень3"/>
    <w:basedOn w:val="29"/>
    <w:next w:val="a2"/>
    <w:autoRedefine/>
    <w:uiPriority w:val="34"/>
    <w:qFormat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8">
    <w:name w:val="Заголовок статьи"/>
    <w:basedOn w:val="10"/>
    <w:next w:val="a2"/>
    <w:autoRedefine/>
    <w:uiPriority w:val="34"/>
    <w:qFormat/>
    <w:pPr>
      <w:autoSpaceDE w:val="0"/>
      <w:autoSpaceDN w:val="0"/>
      <w:adjustRightInd w:val="0"/>
      <w:ind w:left="1612" w:hanging="892"/>
      <w:contextualSpacing/>
      <w:jc w:val="both"/>
      <w:outlineLvl w:val="9"/>
    </w:pPr>
    <w:rPr>
      <w:rFonts w:ascii="Arial" w:eastAsia="Times New Roman" w:hAnsi="Arial" w:cs="Arial"/>
      <w:iCs w:val="0"/>
      <w:lang w:val="ru-RU" w:eastAsia="ru-RU"/>
    </w:rPr>
  </w:style>
  <w:style w:type="paragraph" w:customStyle="1" w:styleId="213">
    <w:name w:val="Основной текст с отступом 21"/>
    <w:basedOn w:val="10"/>
    <w:next w:val="a2"/>
    <w:autoRedefine/>
    <w:uiPriority w:val="34"/>
    <w:qFormat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contextualSpacing/>
      <w:jc w:val="both"/>
      <w:outlineLvl w:val="9"/>
    </w:pPr>
    <w:rPr>
      <w:rFonts w:eastAsia="Times New Roman"/>
      <w:iCs w:val="0"/>
      <w:sz w:val="24"/>
      <w:lang w:val="ru-RU" w:eastAsia="ru-RU"/>
    </w:rPr>
  </w:style>
  <w:style w:type="paragraph" w:customStyle="1" w:styleId="a1">
    <w:name w:val="А_обычный"/>
    <w:basedOn w:val="10"/>
    <w:next w:val="a2"/>
    <w:autoRedefine/>
    <w:uiPriority w:val="34"/>
    <w:qFormat/>
    <w:pPr>
      <w:numPr>
        <w:numId w:val="6"/>
      </w:numPr>
      <w:contextualSpacing/>
      <w:jc w:val="both"/>
      <w:outlineLvl w:val="9"/>
    </w:pPr>
    <w:rPr>
      <w:rFonts w:eastAsia="Times New Roman"/>
      <w:iCs w:val="0"/>
      <w:sz w:val="24"/>
      <w:szCs w:val="24"/>
      <w:lang w:val="ru-RU" w:eastAsia="ru-RU"/>
    </w:rPr>
  </w:style>
  <w:style w:type="paragraph" w:styleId="25">
    <w:name w:val="Body Text Indent 2"/>
    <w:basedOn w:val="a2"/>
    <w:link w:val="212"/>
    <w:semiHidden/>
    <w:unhideWhenUsed/>
    <w:pPr>
      <w:spacing w:after="120" w:line="480" w:lineRule="auto"/>
      <w:ind w:left="283"/>
    </w:pPr>
  </w:style>
  <w:style w:type="character" w:customStyle="1" w:styleId="2a">
    <w:name w:val="Основной текст с отступом 2 Знак"/>
    <w:semiHidden/>
    <w:locked/>
    <w:rPr>
      <w:sz w:val="24"/>
      <w:szCs w:val="24"/>
    </w:rPr>
  </w:style>
  <w:style w:type="paragraph" w:customStyle="1" w:styleId="36">
    <w:name w:val="Стиль3"/>
    <w:basedOn w:val="25"/>
    <w:next w:val="a2"/>
    <w:autoRedefine/>
    <w:uiPriority w:val="34"/>
    <w:qFormat/>
    <w:pPr>
      <w:widowControl w:val="0"/>
      <w:tabs>
        <w:tab w:val="num" w:pos="1307"/>
      </w:tabs>
      <w:adjustRightInd w:val="0"/>
      <w:spacing w:after="0" w:line="240" w:lineRule="auto"/>
      <w:ind w:left="1080"/>
      <w:contextualSpacing/>
      <w:jc w:val="both"/>
    </w:pPr>
    <w:rPr>
      <w:szCs w:val="20"/>
    </w:rPr>
  </w:style>
  <w:style w:type="paragraph" w:customStyle="1" w:styleId="1-3">
    <w:name w:val="Текст1-3"/>
    <w:basedOn w:val="10"/>
    <w:next w:val="a2"/>
    <w:autoRedefine/>
    <w:uiPriority w:val="34"/>
    <w:qFormat/>
    <w:pPr>
      <w:spacing w:after="60" w:line="288" w:lineRule="auto"/>
      <w:contextualSpacing/>
      <w:jc w:val="both"/>
      <w:outlineLvl w:val="9"/>
    </w:pPr>
    <w:rPr>
      <w:rFonts w:eastAsia="Times New Roman"/>
      <w:iCs w:val="0"/>
      <w:sz w:val="24"/>
      <w:lang w:val="ru-RU" w:eastAsia="ru-RU"/>
    </w:rPr>
  </w:style>
  <w:style w:type="paragraph" w:customStyle="1" w:styleId="aHeader">
    <w:name w:val="a_Header"/>
    <w:basedOn w:val="10"/>
    <w:next w:val="a2"/>
    <w:autoRedefine/>
    <w:uiPriority w:val="34"/>
    <w:qFormat/>
    <w:pPr>
      <w:tabs>
        <w:tab w:val="left" w:pos="1985"/>
      </w:tabs>
      <w:spacing w:after="60"/>
      <w:contextualSpacing/>
      <w:jc w:val="center"/>
      <w:outlineLvl w:val="9"/>
    </w:pPr>
    <w:rPr>
      <w:rFonts w:ascii="Courier New" w:eastAsia="Times New Roman" w:hAnsi="Courier New"/>
      <w:iCs w:val="0"/>
      <w:sz w:val="24"/>
      <w:szCs w:val="24"/>
      <w:lang w:val="ru-RU" w:eastAsia="ru-RU"/>
    </w:rPr>
  </w:style>
  <w:style w:type="paragraph" w:customStyle="1" w:styleId="af9">
    <w:name w:val="Подраздел"/>
    <w:basedOn w:val="10"/>
    <w:next w:val="a2"/>
    <w:autoRedefine/>
    <w:uiPriority w:val="34"/>
    <w:qFormat/>
    <w:pPr>
      <w:spacing w:before="240"/>
      <w:ind w:left="1701" w:hanging="283"/>
      <w:contextualSpacing/>
      <w:jc w:val="both"/>
      <w:outlineLvl w:val="9"/>
    </w:pPr>
    <w:rPr>
      <w:rFonts w:ascii="PragmaticaTT" w:eastAsia="Times New Roman" w:hAnsi="PragmaticaTT"/>
      <w:iCs w:val="0"/>
      <w:sz w:val="24"/>
      <w:lang w:val="ru-RU" w:eastAsia="ru-RU"/>
    </w:rPr>
  </w:style>
  <w:style w:type="paragraph" w:customStyle="1" w:styleId="afa">
    <w:name w:val="регламент список"/>
    <w:basedOn w:val="31"/>
    <w:next w:val="a2"/>
    <w:autoRedefine/>
    <w:uiPriority w:val="34"/>
    <w:qFormat/>
    <w:pPr>
      <w:keepLines/>
      <w:spacing w:before="120" w:after="120" w:line="180" w:lineRule="atLeast"/>
      <w:contextualSpacing/>
      <w:outlineLvl w:val="9"/>
    </w:pPr>
    <w:rPr>
      <w:rFonts w:ascii="Times New Roman" w:eastAsia="Times New Roman" w:hAnsi="Times New Roman"/>
      <w:b/>
      <w:bCs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10"/>
    <w:next w:val="a2"/>
    <w:autoRedefine/>
    <w:qFormat/>
    <w:rsid w:val="00437FCE"/>
    <w:pPr>
      <w:keepNext w:val="0"/>
      <w:overflowPunct w:val="0"/>
      <w:autoSpaceDE w:val="0"/>
      <w:autoSpaceDN w:val="0"/>
      <w:adjustRightInd w:val="0"/>
      <w:ind w:right="-181"/>
      <w:contextualSpacing/>
      <w:jc w:val="center"/>
      <w:outlineLvl w:val="9"/>
    </w:pPr>
    <w:rPr>
      <w:rFonts w:eastAsia="Times New Roman"/>
      <w:iCs w:val="0"/>
      <w:sz w:val="28"/>
      <w:szCs w:val="28"/>
      <w:lang w:val="ru-RU" w:eastAsia="en-US"/>
    </w:rPr>
  </w:style>
  <w:style w:type="paragraph" w:customStyle="1" w:styleId="2b">
    <w:name w:val="Пункт_2"/>
    <w:basedOn w:val="10"/>
    <w:next w:val="a2"/>
    <w:autoRedefine/>
    <w:uiPriority w:val="34"/>
    <w:qFormat/>
    <w:pPr>
      <w:tabs>
        <w:tab w:val="num" w:pos="643"/>
        <w:tab w:val="num" w:pos="1701"/>
      </w:tabs>
      <w:ind w:left="643" w:hanging="360"/>
      <w:contextualSpacing/>
      <w:jc w:val="both"/>
      <w:outlineLvl w:val="9"/>
    </w:pPr>
    <w:rPr>
      <w:rFonts w:eastAsia="Times New Roman"/>
      <w:iCs w:val="0"/>
      <w:sz w:val="28"/>
      <w:lang w:val="ru-RU" w:eastAsia="ru-RU"/>
    </w:rPr>
  </w:style>
  <w:style w:type="paragraph" w:customStyle="1" w:styleId="37">
    <w:name w:val="Пункт_3"/>
    <w:basedOn w:val="10"/>
    <w:next w:val="a2"/>
    <w:autoRedefine/>
    <w:uiPriority w:val="34"/>
    <w:qFormat/>
    <w:pPr>
      <w:tabs>
        <w:tab w:val="num" w:pos="2160"/>
      </w:tabs>
      <w:ind w:left="2302" w:hanging="360"/>
      <w:contextualSpacing/>
      <w:jc w:val="both"/>
      <w:outlineLvl w:val="9"/>
    </w:pPr>
    <w:rPr>
      <w:rFonts w:eastAsia="Times New Roman"/>
      <w:iCs w:val="0"/>
      <w:sz w:val="28"/>
      <w:szCs w:val="28"/>
      <w:lang w:val="ru-RU" w:eastAsia="ru-RU"/>
    </w:rPr>
  </w:style>
  <w:style w:type="paragraph" w:customStyle="1" w:styleId="ConsNonformat">
    <w:name w:val="ConsNonformat"/>
    <w:next w:val="a2"/>
    <w:autoRedefine/>
    <w:uiPriority w:val="34"/>
    <w:qFormat/>
    <w:pPr>
      <w:widowControl w:val="0"/>
      <w:contextualSpacing/>
    </w:pPr>
    <w:rPr>
      <w:rFonts w:ascii="Courier New" w:hAnsi="Courier New"/>
      <w:sz w:val="24"/>
      <w:szCs w:val="24"/>
    </w:rPr>
  </w:style>
  <w:style w:type="paragraph" w:customStyle="1" w:styleId="02statia2">
    <w:name w:val="02statia2"/>
    <w:basedOn w:val="10"/>
    <w:next w:val="a2"/>
    <w:autoRedefine/>
    <w:uiPriority w:val="34"/>
    <w:qFormat/>
    <w:pPr>
      <w:spacing w:before="120" w:line="320" w:lineRule="atLeast"/>
      <w:ind w:left="2020" w:hanging="880"/>
      <w:contextualSpacing/>
      <w:jc w:val="both"/>
      <w:outlineLvl w:val="9"/>
    </w:pPr>
    <w:rPr>
      <w:rFonts w:ascii="GaramondNarrowC" w:eastAsia="Times New Roman" w:hAnsi="GaramondNarrowC"/>
      <w:iCs w:val="0"/>
      <w:color w:val="000000"/>
      <w:sz w:val="21"/>
      <w:szCs w:val="21"/>
      <w:lang w:val="ru-RU" w:eastAsia="ru-RU"/>
    </w:rPr>
  </w:style>
  <w:style w:type="paragraph" w:customStyle="1" w:styleId="afb">
    <w:name w:val="Подпункт"/>
    <w:basedOn w:val="af7"/>
    <w:next w:val="a2"/>
    <w:autoRedefine/>
    <w:uiPriority w:val="34"/>
    <w:qFormat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fc">
    <w:name w:val="Подподпункт"/>
    <w:basedOn w:val="afb"/>
    <w:next w:val="a2"/>
    <w:autoRedefine/>
    <w:qFormat/>
    <w:pPr>
      <w:tabs>
        <w:tab w:val="clear" w:pos="1134"/>
      </w:tabs>
      <w:spacing w:line="240" w:lineRule="auto"/>
      <w:ind w:left="0" w:firstLine="0"/>
    </w:pPr>
    <w:rPr>
      <w:sz w:val="24"/>
      <w:szCs w:val="24"/>
      <w:lang w:eastAsia="en-US"/>
    </w:rPr>
  </w:style>
  <w:style w:type="paragraph" w:customStyle="1" w:styleId="afd">
    <w:name w:val="маркированный"/>
    <w:basedOn w:val="10"/>
    <w:next w:val="a2"/>
    <w:autoRedefine/>
    <w:uiPriority w:val="34"/>
    <w:semiHidden/>
    <w:qFormat/>
    <w:pPr>
      <w:tabs>
        <w:tab w:val="num" w:pos="1701"/>
      </w:tabs>
      <w:snapToGrid w:val="0"/>
      <w:spacing w:line="360" w:lineRule="auto"/>
      <w:ind w:left="1701" w:hanging="567"/>
      <w:contextualSpacing/>
      <w:jc w:val="both"/>
      <w:outlineLvl w:val="9"/>
    </w:pPr>
    <w:rPr>
      <w:rFonts w:eastAsia="Times New Roman"/>
      <w:bCs/>
      <w:iCs w:val="0"/>
      <w:sz w:val="22"/>
      <w:szCs w:val="22"/>
      <w:lang w:val="ru-RU" w:eastAsia="ru-RU"/>
    </w:rPr>
  </w:style>
  <w:style w:type="character" w:customStyle="1" w:styleId="1b">
    <w:name w:val="Ариал Знак1"/>
    <w:link w:val="afe"/>
    <w:locked/>
    <w:rPr>
      <w:rFonts w:ascii="Arial" w:hAnsi="Arial" w:cs="Arial" w:hint="default"/>
      <w:sz w:val="24"/>
      <w:szCs w:val="24"/>
      <w:lang w:val="ru-RU" w:eastAsia="ru-RU" w:bidi="ar-SA"/>
    </w:rPr>
  </w:style>
  <w:style w:type="paragraph" w:customStyle="1" w:styleId="afe">
    <w:name w:val="Ариал"/>
    <w:basedOn w:val="10"/>
    <w:next w:val="a2"/>
    <w:link w:val="1b"/>
    <w:autoRedefine/>
    <w:uiPriority w:val="34"/>
    <w:qFormat/>
    <w:pPr>
      <w:spacing w:before="120" w:after="120" w:line="360" w:lineRule="auto"/>
      <w:ind w:firstLine="851"/>
      <w:contextualSpacing/>
      <w:jc w:val="both"/>
      <w:outlineLvl w:val="9"/>
    </w:pPr>
    <w:rPr>
      <w:rFonts w:ascii="Arial" w:eastAsia="Times New Roman" w:hAnsi="Arial" w:cs="Arial"/>
      <w:iCs w:val="0"/>
      <w:sz w:val="24"/>
      <w:szCs w:val="24"/>
      <w:lang w:val="ru-RU" w:eastAsia="ru-RU"/>
    </w:rPr>
  </w:style>
  <w:style w:type="paragraph" w:customStyle="1" w:styleId="ConsPlusNonformat">
    <w:name w:val="ConsPlusNonformat"/>
    <w:next w:val="a2"/>
    <w:autoRedefine/>
    <w:uiPriority w:val="34"/>
    <w:qFormat/>
    <w:pPr>
      <w:autoSpaceDE w:val="0"/>
      <w:autoSpaceDN w:val="0"/>
      <w:adjustRightInd w:val="0"/>
      <w:contextualSpacing/>
    </w:pPr>
    <w:rPr>
      <w:rFonts w:ascii="Courier New" w:hAnsi="Courier New" w:cs="Courier New"/>
      <w:sz w:val="24"/>
      <w:szCs w:val="24"/>
    </w:rPr>
  </w:style>
  <w:style w:type="paragraph" w:customStyle="1" w:styleId="aff">
    <w:name w:val="Пункт б/н"/>
    <w:basedOn w:val="10"/>
    <w:next w:val="a2"/>
    <w:autoRedefine/>
    <w:qFormat/>
    <w:pPr>
      <w:tabs>
        <w:tab w:val="left" w:pos="1134"/>
      </w:tabs>
      <w:snapToGrid w:val="0"/>
      <w:spacing w:line="360" w:lineRule="auto"/>
      <w:ind w:firstLine="567"/>
      <w:contextualSpacing/>
      <w:jc w:val="both"/>
      <w:outlineLvl w:val="9"/>
    </w:pPr>
    <w:rPr>
      <w:rFonts w:eastAsia="Times New Roman"/>
      <w:bCs/>
      <w:iCs w:val="0"/>
      <w:sz w:val="22"/>
      <w:szCs w:val="22"/>
      <w:lang w:val="ru-RU" w:eastAsia="ru-RU"/>
    </w:rPr>
  </w:style>
  <w:style w:type="character" w:customStyle="1" w:styleId="1c">
    <w:name w:val="Обычный1 Знак"/>
    <w:link w:val="112"/>
    <w:locked/>
    <w:rPr>
      <w:szCs w:val="24"/>
      <w:lang w:val="ru-RU" w:eastAsia="ru-RU" w:bidi="ar-SA"/>
    </w:rPr>
  </w:style>
  <w:style w:type="paragraph" w:customStyle="1" w:styleId="112">
    <w:name w:val="Обычный11"/>
    <w:next w:val="a2"/>
    <w:link w:val="1c"/>
    <w:autoRedefine/>
    <w:uiPriority w:val="34"/>
    <w:qFormat/>
    <w:pPr>
      <w:widowControl w:val="0"/>
      <w:autoSpaceDE w:val="0"/>
      <w:autoSpaceDN w:val="0"/>
      <w:spacing w:before="120" w:after="120"/>
      <w:ind w:firstLine="567"/>
      <w:contextualSpacing/>
      <w:jc w:val="both"/>
    </w:pPr>
    <w:rPr>
      <w:szCs w:val="24"/>
    </w:rPr>
  </w:style>
  <w:style w:type="character" w:customStyle="1" w:styleId="aff0">
    <w:name w:val="Ариал Таблица Знак"/>
    <w:link w:val="aff1"/>
    <w:locked/>
    <w:rPr>
      <w:rFonts w:ascii="Arial" w:hAnsi="Arial" w:cs="Arial" w:hint="default"/>
      <w:sz w:val="24"/>
      <w:lang w:val="ru-RU" w:eastAsia="ru-RU" w:bidi="ar-SA"/>
    </w:rPr>
  </w:style>
  <w:style w:type="paragraph" w:customStyle="1" w:styleId="aff1">
    <w:name w:val="Ариал Таблица"/>
    <w:basedOn w:val="afe"/>
    <w:next w:val="a2"/>
    <w:link w:val="aff0"/>
    <w:autoRedefine/>
    <w:uiPriority w:val="34"/>
    <w:qFormat/>
    <w:pPr>
      <w:widowControl w:val="0"/>
      <w:adjustRightInd w:val="0"/>
      <w:spacing w:before="0" w:after="0" w:line="240" w:lineRule="auto"/>
      <w:ind w:firstLine="0"/>
    </w:pPr>
    <w:rPr>
      <w:szCs w:val="20"/>
    </w:rPr>
  </w:style>
  <w:style w:type="paragraph" w:customStyle="1" w:styleId="aff2">
    <w:name w:val="АриалТабл"/>
    <w:basedOn w:val="afe"/>
    <w:next w:val="a2"/>
    <w:autoRedefine/>
    <w:uiPriority w:val="34"/>
    <w:qFormat/>
    <w:pPr>
      <w:widowControl w:val="0"/>
      <w:adjustRightInd w:val="0"/>
      <w:spacing w:before="0" w:after="0" w:line="240" w:lineRule="auto"/>
      <w:ind w:firstLine="0"/>
    </w:pPr>
  </w:style>
  <w:style w:type="paragraph" w:customStyle="1" w:styleId="aff3">
    <w:name w:val="Стиль начало"/>
    <w:basedOn w:val="10"/>
    <w:next w:val="a2"/>
    <w:autoRedefine/>
    <w:uiPriority w:val="34"/>
    <w:qFormat/>
    <w:pPr>
      <w:spacing w:line="264" w:lineRule="auto"/>
      <w:contextualSpacing/>
      <w:jc w:val="left"/>
      <w:outlineLvl w:val="9"/>
    </w:pPr>
    <w:rPr>
      <w:rFonts w:eastAsia="Times New Roman"/>
      <w:iCs w:val="0"/>
      <w:sz w:val="28"/>
      <w:lang w:val="ru-RU" w:eastAsia="ru-RU"/>
    </w:rPr>
  </w:style>
  <w:style w:type="paragraph" w:customStyle="1" w:styleId="Noeeu14">
    <w:name w:val="Noeeu14"/>
    <w:basedOn w:val="10"/>
    <w:next w:val="a2"/>
    <w:autoRedefine/>
    <w:uiPriority w:val="34"/>
    <w:qFormat/>
    <w:pPr>
      <w:overflowPunct w:val="0"/>
      <w:autoSpaceDE w:val="0"/>
      <w:autoSpaceDN w:val="0"/>
      <w:adjustRightInd w:val="0"/>
      <w:spacing w:line="264" w:lineRule="auto"/>
      <w:ind w:firstLine="720"/>
      <w:contextualSpacing/>
      <w:jc w:val="both"/>
      <w:outlineLvl w:val="9"/>
    </w:pPr>
    <w:rPr>
      <w:rFonts w:eastAsia="Times New Roman"/>
      <w:iCs w:val="0"/>
      <w:sz w:val="28"/>
      <w:lang w:val="ru-RU" w:eastAsia="ru-RU"/>
    </w:rPr>
  </w:style>
  <w:style w:type="paragraph" w:customStyle="1" w:styleId="Style20">
    <w:name w:val="Style20"/>
    <w:basedOn w:val="10"/>
    <w:next w:val="a2"/>
    <w:autoRedefine/>
    <w:uiPriority w:val="34"/>
    <w:qFormat/>
    <w:pPr>
      <w:widowControl w:val="0"/>
      <w:autoSpaceDE w:val="0"/>
      <w:autoSpaceDN w:val="0"/>
      <w:adjustRightInd w:val="0"/>
      <w:contextualSpacing/>
      <w:jc w:val="left"/>
      <w:outlineLvl w:val="9"/>
    </w:pPr>
    <w:rPr>
      <w:rFonts w:ascii="Arial" w:eastAsia="Calibri" w:hAnsi="Arial"/>
      <w:iCs w:val="0"/>
      <w:sz w:val="24"/>
      <w:szCs w:val="24"/>
      <w:lang w:val="ru-RU" w:eastAsia="ru-RU"/>
    </w:rPr>
  </w:style>
  <w:style w:type="character" w:customStyle="1" w:styleId="41">
    <w:name w:val="Пункт_4 Знак"/>
    <w:link w:val="42"/>
    <w:uiPriority w:val="99"/>
    <w:locked/>
    <w:rPr>
      <w:sz w:val="28"/>
      <w:szCs w:val="28"/>
      <w:lang w:val="x-none" w:eastAsia="x-none"/>
    </w:rPr>
  </w:style>
  <w:style w:type="paragraph" w:customStyle="1" w:styleId="42">
    <w:name w:val="Пункт_4"/>
    <w:basedOn w:val="10"/>
    <w:next w:val="a2"/>
    <w:link w:val="41"/>
    <w:autoRedefine/>
    <w:uiPriority w:val="99"/>
    <w:qFormat/>
    <w:pPr>
      <w:tabs>
        <w:tab w:val="num" w:pos="2880"/>
      </w:tabs>
      <w:ind w:left="2880" w:hanging="360"/>
      <w:contextualSpacing/>
      <w:jc w:val="both"/>
      <w:outlineLvl w:val="9"/>
    </w:pPr>
    <w:rPr>
      <w:rFonts w:eastAsia="Times New Roman"/>
      <w:iCs w:val="0"/>
      <w:sz w:val="28"/>
      <w:szCs w:val="28"/>
    </w:rPr>
  </w:style>
  <w:style w:type="character" w:customStyle="1" w:styleId="aff4">
    <w:name w:val="Примечание Знак"/>
    <w:link w:val="aff5"/>
    <w:locked/>
    <w:rPr>
      <w:spacing w:val="20"/>
      <w:sz w:val="24"/>
      <w:szCs w:val="28"/>
    </w:rPr>
  </w:style>
  <w:style w:type="paragraph" w:customStyle="1" w:styleId="aff5">
    <w:name w:val="Примечание"/>
    <w:basedOn w:val="10"/>
    <w:next w:val="a2"/>
    <w:link w:val="aff4"/>
    <w:autoRedefine/>
    <w:uiPriority w:val="34"/>
    <w:qFormat/>
    <w:pPr>
      <w:spacing w:before="240" w:after="240" w:line="288" w:lineRule="auto"/>
      <w:ind w:left="1134" w:right="1134"/>
      <w:contextualSpacing/>
      <w:jc w:val="both"/>
      <w:outlineLvl w:val="9"/>
    </w:pPr>
    <w:rPr>
      <w:rFonts w:eastAsia="Times New Roman"/>
      <w:iCs w:val="0"/>
      <w:spacing w:val="20"/>
      <w:sz w:val="24"/>
      <w:szCs w:val="28"/>
    </w:rPr>
  </w:style>
  <w:style w:type="paragraph" w:customStyle="1" w:styleId="-3">
    <w:name w:val="Пункт-3"/>
    <w:basedOn w:val="10"/>
    <w:next w:val="a2"/>
    <w:autoRedefine/>
    <w:uiPriority w:val="34"/>
    <w:qFormat/>
    <w:pPr>
      <w:tabs>
        <w:tab w:val="left" w:pos="1701"/>
      </w:tabs>
      <w:spacing w:line="288" w:lineRule="auto"/>
      <w:ind w:firstLine="567"/>
      <w:contextualSpacing/>
      <w:jc w:val="both"/>
      <w:outlineLvl w:val="9"/>
    </w:pPr>
    <w:rPr>
      <w:rFonts w:eastAsia="Times New Roman"/>
      <w:iCs w:val="0"/>
      <w:sz w:val="28"/>
      <w:szCs w:val="24"/>
      <w:lang w:val="ru-RU" w:eastAsia="ru-RU"/>
    </w:rPr>
  </w:style>
  <w:style w:type="paragraph" w:customStyle="1" w:styleId="-4">
    <w:name w:val="Пункт-4"/>
    <w:basedOn w:val="10"/>
    <w:next w:val="a2"/>
    <w:autoRedefine/>
    <w:uiPriority w:val="34"/>
    <w:qFormat/>
    <w:p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rFonts w:eastAsia="Times New Roman"/>
      <w:iCs w:val="0"/>
      <w:sz w:val="28"/>
      <w:szCs w:val="24"/>
      <w:lang w:val="ru-RU" w:eastAsia="ru-RU"/>
    </w:rPr>
  </w:style>
  <w:style w:type="paragraph" w:customStyle="1" w:styleId="-5">
    <w:name w:val="Пункт-5"/>
    <w:basedOn w:val="10"/>
    <w:next w:val="a2"/>
    <w:autoRedefine/>
    <w:uiPriority w:val="34"/>
    <w:qFormat/>
    <w:p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rFonts w:eastAsia="Times New Roman"/>
      <w:iCs w:val="0"/>
      <w:sz w:val="28"/>
      <w:szCs w:val="24"/>
      <w:lang w:val="ru-RU" w:eastAsia="ru-RU"/>
    </w:rPr>
  </w:style>
  <w:style w:type="paragraph" w:customStyle="1" w:styleId="-6">
    <w:name w:val="Пункт-6"/>
    <w:basedOn w:val="10"/>
    <w:next w:val="a2"/>
    <w:autoRedefine/>
    <w:uiPriority w:val="34"/>
    <w:qFormat/>
    <w:p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rFonts w:eastAsia="Times New Roman"/>
      <w:iCs w:val="0"/>
      <w:sz w:val="28"/>
      <w:szCs w:val="24"/>
      <w:lang w:val="ru-RU" w:eastAsia="ru-RU"/>
    </w:rPr>
  </w:style>
  <w:style w:type="paragraph" w:customStyle="1" w:styleId="-7">
    <w:name w:val="Пункт-7"/>
    <w:basedOn w:val="10"/>
    <w:next w:val="a2"/>
    <w:autoRedefine/>
    <w:uiPriority w:val="34"/>
    <w:qFormat/>
    <w:p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rFonts w:eastAsia="Times New Roman"/>
      <w:iCs w:val="0"/>
      <w:sz w:val="28"/>
      <w:szCs w:val="24"/>
      <w:lang w:val="ru-RU" w:eastAsia="ru-RU"/>
    </w:rPr>
  </w:style>
  <w:style w:type="paragraph" w:styleId="af1">
    <w:name w:val="List Paragraph"/>
    <w:basedOn w:val="a2"/>
    <w:link w:val="27"/>
    <w:uiPriority w:val="34"/>
    <w:qFormat/>
    <w:pPr>
      <w:ind w:left="720"/>
      <w:contextualSpacing/>
    </w:pPr>
  </w:style>
  <w:style w:type="paragraph" w:customStyle="1" w:styleId="a0">
    <w:name w:val="инструкции"/>
    <w:next w:val="af1"/>
    <w:autoRedefine/>
    <w:uiPriority w:val="34"/>
    <w:semiHidden/>
    <w:qFormat/>
    <w:pPr>
      <w:keepNext/>
      <w:numPr>
        <w:numId w:val="7"/>
      </w:numPr>
      <w:tabs>
        <w:tab w:val="left" w:pos="0"/>
      </w:tabs>
      <w:contextualSpacing/>
    </w:pPr>
    <w:rPr>
      <w:sz w:val="24"/>
      <w:szCs w:val="24"/>
      <w:lang w:eastAsia="en-US"/>
    </w:rPr>
  </w:style>
  <w:style w:type="character" w:customStyle="1" w:styleId="aff6">
    <w:name w:val="основной текст Знак"/>
    <w:link w:val="aff7"/>
    <w:uiPriority w:val="34"/>
    <w:semiHidden/>
    <w:locked/>
    <w:rPr>
      <w:rFonts w:ascii="Calibri" w:eastAsia="Calibri" w:hAnsi="Calibri" w:cs="Calibri" w:hint="default"/>
      <w:sz w:val="28"/>
      <w:szCs w:val="22"/>
      <w:lang w:val="en-US" w:eastAsia="en-US"/>
    </w:rPr>
  </w:style>
  <w:style w:type="paragraph" w:customStyle="1" w:styleId="aff7">
    <w:name w:val="основной текст"/>
    <w:basedOn w:val="af1"/>
    <w:next w:val="a2"/>
    <w:link w:val="aff6"/>
    <w:autoRedefine/>
    <w:uiPriority w:val="34"/>
    <w:semiHidden/>
    <w:qFormat/>
    <w:pPr>
      <w:ind w:left="0" w:firstLine="709"/>
    </w:pPr>
    <w:rPr>
      <w:rFonts w:eastAsia="Calibri"/>
      <w:sz w:val="28"/>
      <w:szCs w:val="22"/>
      <w:lang w:val="en-US" w:eastAsia="en-US"/>
    </w:rPr>
  </w:style>
  <w:style w:type="character" w:customStyle="1" w:styleId="aff8">
    <w:name w:val="Таблица Знак"/>
    <w:link w:val="aff9"/>
    <w:uiPriority w:val="99"/>
    <w:semiHidden/>
    <w:locked/>
    <w:rPr>
      <w:sz w:val="24"/>
      <w:szCs w:val="24"/>
      <w:lang w:val="ru-RU" w:eastAsia="ru-RU" w:bidi="ar-SA"/>
    </w:rPr>
  </w:style>
  <w:style w:type="paragraph" w:customStyle="1" w:styleId="aff9">
    <w:name w:val="Таблица"/>
    <w:next w:val="a2"/>
    <w:link w:val="aff8"/>
    <w:autoRedefine/>
    <w:uiPriority w:val="99"/>
    <w:semiHidden/>
    <w:qFormat/>
    <w:pPr>
      <w:keepNext/>
      <w:tabs>
        <w:tab w:val="left" w:pos="708"/>
      </w:tabs>
      <w:contextualSpacing/>
    </w:pPr>
    <w:rPr>
      <w:sz w:val="24"/>
      <w:szCs w:val="24"/>
    </w:rPr>
  </w:style>
  <w:style w:type="character" w:styleId="affa">
    <w:name w:val="annotation reference"/>
    <w:uiPriority w:val="99"/>
    <w:semiHidden/>
    <w:unhideWhenUsed/>
    <w:rPr>
      <w:sz w:val="16"/>
      <w:szCs w:val="16"/>
    </w:rPr>
  </w:style>
  <w:style w:type="paragraph" w:styleId="aa">
    <w:name w:val="annotation text"/>
    <w:basedOn w:val="a2"/>
    <w:link w:val="13"/>
    <w:semiHidden/>
    <w:unhideWhenUsed/>
    <w:rPr>
      <w:sz w:val="20"/>
      <w:szCs w:val="20"/>
    </w:rPr>
  </w:style>
  <w:style w:type="character" w:customStyle="1" w:styleId="affb">
    <w:name w:val="Текст примечания Знак"/>
    <w:basedOn w:val="a3"/>
    <w:semiHidden/>
    <w:locked/>
  </w:style>
  <w:style w:type="paragraph" w:styleId="ad">
    <w:name w:val="footer"/>
    <w:basedOn w:val="a2"/>
    <w:link w:val="15"/>
    <w:uiPriority w:val="99"/>
    <w:unhideWhenUsed/>
    <w:pPr>
      <w:tabs>
        <w:tab w:val="center" w:pos="4677"/>
        <w:tab w:val="right" w:pos="9355"/>
      </w:tabs>
    </w:pPr>
  </w:style>
  <w:style w:type="character" w:customStyle="1" w:styleId="affc">
    <w:name w:val="Нижний колонтитул Знак"/>
    <w:uiPriority w:val="99"/>
    <w:semiHidden/>
    <w:locked/>
    <w:rPr>
      <w:rFonts w:ascii="Courier New" w:hAnsi="Courier New" w:cs="Courier New" w:hint="default"/>
    </w:rPr>
  </w:style>
  <w:style w:type="paragraph" w:styleId="ae">
    <w:name w:val="endnote text"/>
    <w:basedOn w:val="a2"/>
    <w:link w:val="16"/>
    <w:semiHidden/>
    <w:unhideWhenUsed/>
    <w:rPr>
      <w:sz w:val="20"/>
      <w:szCs w:val="20"/>
    </w:rPr>
  </w:style>
  <w:style w:type="character" w:customStyle="1" w:styleId="affd">
    <w:name w:val="Текст концевой сноски Знак"/>
    <w:basedOn w:val="a3"/>
    <w:semiHidden/>
    <w:locked/>
  </w:style>
  <w:style w:type="paragraph" w:styleId="af">
    <w:name w:val="Body Text Indent"/>
    <w:basedOn w:val="a2"/>
    <w:link w:val="17"/>
    <w:semiHidden/>
    <w:unhideWhenUsed/>
    <w:pPr>
      <w:spacing w:after="120"/>
      <w:ind w:left="283"/>
    </w:pPr>
  </w:style>
  <w:style w:type="character" w:customStyle="1" w:styleId="affe">
    <w:name w:val="Основной текст с отступом Знак"/>
    <w:semiHidden/>
    <w:locked/>
    <w:rPr>
      <w:color w:val="000000"/>
      <w:sz w:val="24"/>
      <w:szCs w:val="24"/>
    </w:rPr>
  </w:style>
  <w:style w:type="paragraph" w:styleId="24">
    <w:name w:val="Body Text 2"/>
    <w:basedOn w:val="a2"/>
    <w:link w:val="211"/>
    <w:semiHidden/>
    <w:unhideWhenUsed/>
    <w:pPr>
      <w:spacing w:after="120" w:line="480" w:lineRule="auto"/>
    </w:pPr>
  </w:style>
  <w:style w:type="character" w:customStyle="1" w:styleId="2c">
    <w:name w:val="Основной текст 2 Знак"/>
    <w:semiHidden/>
    <w:locked/>
    <w:rPr>
      <w:sz w:val="24"/>
      <w:szCs w:val="24"/>
    </w:rPr>
  </w:style>
  <w:style w:type="paragraph" w:styleId="33">
    <w:name w:val="Body Text 3"/>
    <w:basedOn w:val="a2"/>
    <w:link w:val="311"/>
    <w:semiHidden/>
    <w:unhideWhenUsed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semiHidden/>
    <w:locked/>
    <w:rPr>
      <w:sz w:val="16"/>
      <w:szCs w:val="16"/>
    </w:rPr>
  </w:style>
  <w:style w:type="paragraph" w:styleId="34">
    <w:name w:val="Body Text Indent 3"/>
    <w:basedOn w:val="a2"/>
    <w:link w:val="312"/>
    <w:uiPriority w:val="99"/>
    <w:semiHidden/>
    <w:unhideWhenUsed/>
    <w:pPr>
      <w:spacing w:after="120"/>
      <w:ind w:left="283"/>
    </w:pPr>
    <w:rPr>
      <w:sz w:val="16"/>
      <w:szCs w:val="16"/>
    </w:rPr>
  </w:style>
  <w:style w:type="character" w:customStyle="1" w:styleId="39">
    <w:name w:val="Основной текст с отступом 3 Знак"/>
    <w:uiPriority w:val="99"/>
    <w:semiHidden/>
    <w:locked/>
    <w:rPr>
      <w:color w:val="0000FF"/>
      <w:sz w:val="24"/>
      <w:szCs w:val="24"/>
      <w:u w:val="single"/>
    </w:rPr>
  </w:style>
  <w:style w:type="paragraph" w:styleId="afff">
    <w:name w:val="Document Map"/>
    <w:basedOn w:val="a2"/>
    <w:link w:val="1d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f0">
    <w:name w:val="Схема документа Знак"/>
    <w:uiPriority w:val="99"/>
    <w:semiHidden/>
    <w:rPr>
      <w:rFonts w:ascii="Tahoma" w:hAnsi="Tahoma" w:cs="Tahoma" w:hint="default"/>
      <w:sz w:val="24"/>
      <w:shd w:val="clear" w:color="auto" w:fill="000080"/>
    </w:rPr>
  </w:style>
  <w:style w:type="paragraph" w:styleId="af0">
    <w:name w:val="Balloon Text"/>
    <w:basedOn w:val="a2"/>
    <w:link w:val="18"/>
    <w:semiHidden/>
    <w:unhideWhenUsed/>
    <w:rPr>
      <w:rFonts w:ascii="Tahoma" w:hAnsi="Tahoma" w:cs="Tahoma"/>
      <w:sz w:val="16"/>
      <w:szCs w:val="16"/>
    </w:rPr>
  </w:style>
  <w:style w:type="character" w:customStyle="1" w:styleId="afff1">
    <w:name w:val="Текст выноски Знак"/>
    <w:semiHidden/>
    <w:rPr>
      <w:rFonts w:ascii="Tahoma" w:hAnsi="Tahoma" w:cs="Tahoma" w:hint="default"/>
      <w:sz w:val="16"/>
      <w:szCs w:val="16"/>
    </w:rPr>
  </w:style>
  <w:style w:type="character" w:customStyle="1" w:styleId="1d">
    <w:name w:val="Схема документа Знак1"/>
    <w:basedOn w:val="a3"/>
    <w:link w:val="afff"/>
    <w:semiHidden/>
    <w:locked/>
    <w:rPr>
      <w:rFonts w:ascii="Tahoma" w:hAnsi="Tahoma" w:cs="Tahoma" w:hint="default"/>
      <w:sz w:val="16"/>
      <w:szCs w:val="16"/>
    </w:rPr>
  </w:style>
  <w:style w:type="character" w:customStyle="1" w:styleId="2d">
    <w:name w:val="Нижний колонтитул Знак2"/>
    <w:basedOn w:val="a3"/>
    <w:uiPriority w:val="99"/>
    <w:semiHidden/>
    <w:locked/>
    <w:rPr>
      <w:sz w:val="24"/>
      <w:szCs w:val="24"/>
    </w:rPr>
  </w:style>
  <w:style w:type="character" w:customStyle="1" w:styleId="2e">
    <w:name w:val="Текст примечания Знак2"/>
    <w:basedOn w:val="a3"/>
    <w:semiHidden/>
  </w:style>
  <w:style w:type="character" w:customStyle="1" w:styleId="2f">
    <w:name w:val="Текст концевой сноски Знак2"/>
    <w:basedOn w:val="a3"/>
    <w:semiHidden/>
  </w:style>
  <w:style w:type="character" w:customStyle="1" w:styleId="2f0">
    <w:name w:val="Основной текст с отступом Знак2"/>
    <w:basedOn w:val="a3"/>
    <w:semiHidden/>
    <w:rPr>
      <w:sz w:val="24"/>
      <w:szCs w:val="24"/>
    </w:rPr>
  </w:style>
  <w:style w:type="character" w:customStyle="1" w:styleId="220">
    <w:name w:val="Основной текст 2 Знак2"/>
    <w:basedOn w:val="a3"/>
    <w:semiHidden/>
    <w:rPr>
      <w:sz w:val="24"/>
      <w:szCs w:val="24"/>
    </w:rPr>
  </w:style>
  <w:style w:type="character" w:customStyle="1" w:styleId="320">
    <w:name w:val="Основной текст 3 Знак2"/>
    <w:basedOn w:val="a3"/>
    <w:semiHidden/>
    <w:rPr>
      <w:sz w:val="16"/>
      <w:szCs w:val="16"/>
    </w:rPr>
  </w:style>
  <w:style w:type="character" w:customStyle="1" w:styleId="321">
    <w:name w:val="Основной текст с отступом 3 Знак2"/>
    <w:basedOn w:val="a3"/>
    <w:uiPriority w:val="99"/>
    <w:semiHidden/>
    <w:rPr>
      <w:sz w:val="16"/>
      <w:szCs w:val="16"/>
    </w:rPr>
  </w:style>
  <w:style w:type="character" w:customStyle="1" w:styleId="afff2">
    <w:name w:val="Тема примечания Знак"/>
    <w:rPr>
      <w:b/>
      <w:bCs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character" w:customStyle="1" w:styleId="afff3">
    <w:name w:val="Основной текст Знак"/>
    <w:rPr>
      <w:sz w:val="24"/>
      <w:szCs w:val="24"/>
    </w:rPr>
  </w:style>
  <w:style w:type="character" w:customStyle="1" w:styleId="afff4">
    <w:name w:val="Текст сноски Знак"/>
    <w:rPr>
      <w:snapToGrid w:val="0"/>
      <w:sz w:val="24"/>
    </w:rPr>
  </w:style>
  <w:style w:type="character" w:customStyle="1" w:styleId="FontStyle15">
    <w:name w:val="Font Style15"/>
    <w:rPr>
      <w:rFonts w:ascii="Times New Roman" w:hAnsi="Times New Roman" w:cs="Times New Roman" w:hint="default"/>
      <w:sz w:val="26"/>
      <w:szCs w:val="26"/>
    </w:rPr>
  </w:style>
  <w:style w:type="character" w:customStyle="1" w:styleId="7">
    <w:name w:val="Заголовок 7 Знак"/>
    <w:rPr>
      <w:sz w:val="24"/>
      <w:szCs w:val="24"/>
    </w:rPr>
  </w:style>
  <w:style w:type="character" w:customStyle="1" w:styleId="8">
    <w:name w:val="Заголовок 8 Знак"/>
    <w:rPr>
      <w:i/>
      <w:iCs/>
      <w:sz w:val="24"/>
      <w:szCs w:val="24"/>
    </w:rPr>
  </w:style>
  <w:style w:type="character" w:customStyle="1" w:styleId="9">
    <w:name w:val="Заголовок 9 Знак"/>
    <w:rPr>
      <w:rFonts w:ascii="Arial" w:hAnsi="Arial" w:cs="Arial" w:hint="default"/>
      <w:sz w:val="22"/>
      <w:szCs w:val="22"/>
    </w:rPr>
  </w:style>
  <w:style w:type="character" w:customStyle="1" w:styleId="afff5">
    <w:name w:val="Текст Знак"/>
    <w:rPr>
      <w:rFonts w:ascii="Courier New" w:hAnsi="Courier New" w:cs="Courier New" w:hint="default"/>
      <w:snapToGrid w:val="0"/>
    </w:rPr>
  </w:style>
  <w:style w:type="character" w:customStyle="1" w:styleId="afff6">
    <w:name w:val="комментарий"/>
    <w:rPr>
      <w:b/>
      <w:bCs w:val="0"/>
      <w:i/>
      <w:iCs w:val="0"/>
      <w:shd w:val="clear" w:color="auto" w:fill="FFFF99"/>
    </w:rPr>
  </w:style>
  <w:style w:type="character" w:customStyle="1" w:styleId="1e">
    <w:name w:val="Основной шрифт1"/>
    <w:semiHidden/>
  </w:style>
  <w:style w:type="character" w:customStyle="1" w:styleId="afff7">
    <w:name w:val="Подпункт Знак"/>
    <w:rPr>
      <w:sz w:val="28"/>
      <w:lang w:val="ru-RU" w:eastAsia="ru-RU" w:bidi="ar-SA"/>
    </w:rPr>
  </w:style>
  <w:style w:type="character" w:customStyle="1" w:styleId="FontStyle11">
    <w:name w:val="Font Style11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afff8">
    <w:name w:val="Абзац списка Знак"/>
    <w:uiPriority w:val="34"/>
    <w:locked/>
    <w:rPr>
      <w:rFonts w:ascii="Calibri" w:eastAsia="Calibri" w:hAnsi="Calibri" w:cs="Calibri" w:hint="default"/>
      <w:sz w:val="22"/>
      <w:szCs w:val="22"/>
      <w:lang w:eastAsia="en-US"/>
    </w:rPr>
  </w:style>
  <w:style w:type="character" w:customStyle="1" w:styleId="1f">
    <w:name w:val="Абзац списка Знак1"/>
    <w:uiPriority w:val="34"/>
    <w:locked/>
    <w:rPr>
      <w:rFonts w:ascii="Calibri" w:eastAsia="Calibri" w:hAnsi="Calibri" w:cs="Calibri" w:hint="default"/>
      <w:sz w:val="22"/>
      <w:szCs w:val="22"/>
      <w:lang w:eastAsia="en-US"/>
    </w:rPr>
  </w:style>
  <w:style w:type="character" w:customStyle="1" w:styleId="urtxtstd2">
    <w:name w:val="urtxtstd2"/>
    <w:basedOn w:val="a3"/>
    <w:rPr>
      <w:rFonts w:ascii="Arial" w:hAnsi="Arial" w:cs="Arial" w:hint="default"/>
      <w:b w:val="0"/>
      <w:bCs w:val="0"/>
      <w:i w:val="0"/>
      <w:iCs w:val="0"/>
      <w:sz w:val="17"/>
      <w:szCs w:val="17"/>
    </w:rPr>
  </w:style>
  <w:style w:type="character" w:customStyle="1" w:styleId="2f1">
    <w:name w:val="Текст выноски Знак2"/>
    <w:basedOn w:val="a3"/>
    <w:semiHidden/>
    <w:rPr>
      <w:rFonts w:ascii="Tahoma" w:hAnsi="Tahoma" w:cs="Tahoma" w:hint="default"/>
      <w:sz w:val="16"/>
      <w:szCs w:val="16"/>
    </w:rPr>
  </w:style>
  <w:style w:type="character" w:customStyle="1" w:styleId="afff9">
    <w:name w:val="Стиль полужирный Красный"/>
    <w:rPr>
      <w:rFonts w:ascii="Times New Roman" w:hAnsi="Times New Roman" w:cs="Times New Roman" w:hint="default"/>
      <w:color w:val="auto"/>
    </w:rPr>
  </w:style>
  <w:style w:type="table" w:styleId="afffa">
    <w:name w:val="Table Grid"/>
    <w:basedOn w:val="a4"/>
    <w:uiPriority w:val="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grame">
    <w:name w:val="grame"/>
    <w:basedOn w:val="a3"/>
  </w:style>
  <w:style w:type="paragraph" w:styleId="a">
    <w:name w:val="List Number"/>
    <w:basedOn w:val="a2"/>
    <w:semiHidden/>
    <w:unhideWhenUsed/>
    <w:pPr>
      <w:numPr>
        <w:numId w:val="2"/>
      </w:numPr>
      <w:contextualSpacing/>
    </w:pPr>
  </w:style>
  <w:style w:type="paragraph" w:styleId="2">
    <w:name w:val="List Bullet 2"/>
    <w:basedOn w:val="a2"/>
    <w:semiHidden/>
    <w:unhideWhenUsed/>
    <w:pPr>
      <w:numPr>
        <w:numId w:val="3"/>
      </w:numPr>
      <w:contextualSpacing/>
    </w:pPr>
  </w:style>
  <w:style w:type="paragraph" w:styleId="30">
    <w:name w:val="List Bullet 3"/>
    <w:basedOn w:val="a2"/>
    <w:semiHidden/>
    <w:unhideWhenUsed/>
    <w:pPr>
      <w:numPr>
        <w:numId w:val="4"/>
      </w:numPr>
      <w:contextualSpacing/>
    </w:pPr>
  </w:style>
  <w:style w:type="paragraph" w:styleId="3">
    <w:name w:val="List Number 3"/>
    <w:basedOn w:val="a2"/>
    <w:semiHidden/>
    <w:unhideWhenUsed/>
    <w:pPr>
      <w:numPr>
        <w:numId w:val="5"/>
      </w:numPr>
      <w:contextualSpacing/>
    </w:pPr>
  </w:style>
  <w:style w:type="numbering" w:customStyle="1" w:styleId="11">
    <w:name w:val="Стиль11"/>
    <w:uiPriority w:val="99"/>
    <w:pPr>
      <w:numPr>
        <w:numId w:val="16"/>
      </w:numPr>
    </w:pPr>
  </w:style>
  <w:style w:type="numbering" w:customStyle="1" w:styleId="21">
    <w:name w:val="Стиль21"/>
    <w:uiPriority w:val="99"/>
    <w:pPr>
      <w:numPr>
        <w:numId w:val="20"/>
      </w:numPr>
    </w:pPr>
  </w:style>
  <w:style w:type="numbering" w:customStyle="1" w:styleId="1">
    <w:name w:val="Стиль1"/>
    <w:uiPriority w:val="99"/>
    <w:pPr>
      <w:numPr>
        <w:numId w:val="21"/>
      </w:numPr>
    </w:pPr>
  </w:style>
  <w:style w:type="numbering" w:customStyle="1" w:styleId="20">
    <w:name w:val="Стиль2"/>
    <w:uiPriority w:val="99"/>
    <w:pPr>
      <w:numPr>
        <w:numId w:val="22"/>
      </w:numPr>
    </w:pPr>
  </w:style>
  <w:style w:type="character" w:styleId="afffb">
    <w:name w:val="page number"/>
    <w:basedOn w:val="a3"/>
    <w:uiPriority w:val="99"/>
    <w:semiHidden/>
    <w:unhideWhenUsed/>
  </w:style>
  <w:style w:type="character" w:customStyle="1" w:styleId="3a">
    <w:name w:val="Абзац списка Знак3"/>
    <w:uiPriority w:val="34"/>
    <w:locked/>
    <w:rsid w:val="00EA00AE"/>
    <w:rPr>
      <w:rFonts w:ascii="Calibri" w:eastAsia="Calibri" w:hAnsi="Calibri" w:cs="Calibri" w:hint="default"/>
      <w:sz w:val="22"/>
      <w:szCs w:val="22"/>
      <w:lang w:eastAsia="en-US"/>
    </w:rPr>
  </w:style>
  <w:style w:type="character" w:customStyle="1" w:styleId="af6">
    <w:name w:val="Таблица текст Знак"/>
    <w:basedOn w:val="12"/>
    <w:link w:val="af5"/>
    <w:uiPriority w:val="34"/>
    <w:locked/>
    <w:rsid w:val="008D6AA7"/>
    <w:rPr>
      <w:rFonts w:ascii="Times New Roman" w:eastAsiaTheme="minorEastAsia" w:hAnsi="Times New Roman" w:cs="Times New Roman" w:hint="default"/>
      <w:iCs w:val="0"/>
      <w:sz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832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8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0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25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80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15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58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16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10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43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642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3.xml"/><Relationship Id="rId18" Type="http://schemas.openxmlformats.org/officeDocument/2006/relationships/header" Target="header3.xml"/><Relationship Id="rId3" Type="http://schemas.openxmlformats.org/officeDocument/2006/relationships/numbering" Target="numbering.xml"/><Relationship Id="rId21" Type="http://schemas.openxmlformats.org/officeDocument/2006/relationships/footer" Target="footer6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microsoft.com/office/2007/relationships/stylesWithEffects" Target="stylesWithEffects.xml"/><Relationship Id="rId15" Type="http://schemas.openxmlformats.org/officeDocument/2006/relationships/hyperlink" Target="mailto:arbitration@rosatom.ru" TargetMode="External"/><Relationship Id="rId23" Type="http://schemas.openxmlformats.org/officeDocument/2006/relationships/theme" Target="theme/theme1.xml"/><Relationship Id="rId10" Type="http://schemas.openxmlformats.org/officeDocument/2006/relationships/footer" Target="footer1.xml"/><Relationship Id="rId19" Type="http://schemas.openxmlformats.org/officeDocument/2006/relationships/footer" Target="footer5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zakupki.rosatom.ru" TargetMode="External"/><Relationship Id="rId22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3;&#1055;&#1047;\&#1043;&#1055;&#1047;%202016\9890!1\&#1095;&#1072;&#1089;&#1090;&#1100;1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>
  <b:Source>
    <b:Tag>FOR</b:Tag>
    <b:SourceType>Book</b:SourceType>
    <b:Guid>{77B5746B-EE94-4CE0-B07D-E845DAF7E62B}</b:Guid>
    <b:Title>FORM_MSP</b:Title>
    <b:RefOrder>1</b:RefOrder>
  </b:Source>
</b:Sourc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>
  <b:Source>
    <b:Tag>FOR</b:Tag>
    <b:SourceType>Book</b:SourceType>
    <b:Guid>{77B5746B-EE94-4CE0-B07D-E845DAF7E62B}</b:Guid>
    <b:Title>FORM_MSP</b:Title>
    <b:RefOrder>1</b:RefOrder>
  </b:Source>
</b:Sources>
</file>

<file path=customXml/itemProps1.xml><?xml version="1.0" encoding="utf-8"?>
<ds:datastoreItem xmlns:ds="http://schemas.openxmlformats.org/officeDocument/2006/customXml" ds:itemID="{1FF65591-1BF3-4417-A5C5-BE2AE9A563A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6BF0530-E4E9-403A-9BC0-A21E74C953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часть1.dotx</Template>
  <TotalTime>101</TotalTime>
  <Pages>33</Pages>
  <Words>7683</Words>
  <Characters>43799</Characters>
  <Application>Microsoft Office Word</Application>
  <DocSecurity>0</DocSecurity>
  <Lines>364</Lines>
  <Paragraphs>102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51380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Андреева</dc:creator>
  <cp:keywords/>
  <dc:description/>
  <cp:lastModifiedBy>Андреева</cp:lastModifiedBy>
  <cp:revision>6</cp:revision>
  <cp:lastPrinted>2015-03-31T13:05:00Z</cp:lastPrinted>
  <dcterms:created xsi:type="dcterms:W3CDTF">2015-12-18T05:15:00Z</dcterms:created>
  <dcterms:modified xsi:type="dcterms:W3CDTF">2015-12-18T08:02:00Z</dcterms:modified>
</cp:coreProperties>
</file>