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BFD" w:rsidRPr="00FC009D" w:rsidRDefault="00430BFD" w:rsidP="00430BF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30BFD" w:rsidRPr="00347B82" w:rsidRDefault="00430BFD" w:rsidP="00430BFD">
      <w:pPr>
        <w:rPr>
          <w:sz w:val="28"/>
          <w:szCs w:val="28"/>
        </w:rPr>
      </w:pPr>
    </w:p>
    <w:p w:rsidR="00430BFD" w:rsidRPr="00B86755"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430BFD" w:rsidRPr="005C0EF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00EC2A53" w:rsidRPr="00D9449D">
        <w:rPr>
          <w:rFonts w:ascii="Times New Roman" w:hAnsi="Times New Roman"/>
          <w:sz w:val="28"/>
          <w:szCs w:val="28"/>
        </w:rPr>
        <w:t>29</w:t>
      </w:r>
      <w:r w:rsidR="00EC2A53">
        <w:rPr>
          <w:rFonts w:ascii="Times New Roman" w:hAnsi="Times New Roman"/>
          <w:sz w:val="28"/>
          <w:szCs w:val="28"/>
        </w:rPr>
        <w:t>.</w:t>
      </w:r>
      <w:r w:rsidR="00EC2A53" w:rsidRPr="00D9449D">
        <w:rPr>
          <w:rFonts w:ascii="Times New Roman" w:hAnsi="Times New Roman"/>
          <w:sz w:val="28"/>
          <w:szCs w:val="28"/>
        </w:rPr>
        <w:t>07</w:t>
      </w:r>
      <w:r w:rsidR="00EC2A53" w:rsidRPr="003E2228">
        <w:rPr>
          <w:rFonts w:ascii="Times New Roman" w:hAnsi="Times New Roman"/>
          <w:sz w:val="28"/>
          <w:szCs w:val="28"/>
        </w:rPr>
        <w:t>.2015 г. № 7</w:t>
      </w:r>
      <w:r w:rsidR="00EC2A53">
        <w:rPr>
          <w:rFonts w:ascii="Times New Roman" w:hAnsi="Times New Roman"/>
          <w:sz w:val="28"/>
          <w:szCs w:val="28"/>
        </w:rPr>
        <w:t>5</w:t>
      </w:r>
      <w:r w:rsidRPr="005C0EFF">
        <w:rPr>
          <w:rFonts w:ascii="Times New Roman" w:hAnsi="Times New Roman"/>
        </w:rPr>
        <w:t>)</w:t>
      </w:r>
      <w:r>
        <w:rPr>
          <w:rFonts w:ascii="Times New Roman" w:hAnsi="Times New Roman"/>
          <w:b/>
          <w:i/>
        </w:rPr>
        <w:t>.</w:t>
      </w:r>
    </w:p>
    <w:p w:rsidR="00430BFD" w:rsidRDefault="00430BFD" w:rsidP="00430BF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30BFD" w:rsidRPr="00B34CAB" w:rsidRDefault="00430BFD" w:rsidP="00430BFD">
      <w:pPr>
        <w:tabs>
          <w:tab w:val="left" w:pos="1134"/>
        </w:tabs>
        <w:ind w:left="709"/>
        <w:contextualSpacing/>
        <w:jc w:val="both"/>
        <w:rPr>
          <w:rFonts w:eastAsia="Calibri"/>
          <w:bCs/>
          <w:sz w:val="28"/>
          <w:szCs w:val="28"/>
          <w:lang w:eastAsia="en-US"/>
        </w:rPr>
      </w:pPr>
      <w:bookmarkStart w:id="3" w:name="_GoBack"/>
      <w:bookmarkEnd w:id="3"/>
    </w:p>
    <w:p w:rsidR="00430BFD" w:rsidRPr="00B86755" w:rsidRDefault="00430BFD" w:rsidP="00430BFD">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Pr="002F29F7">
        <w:rPr>
          <w:rFonts w:ascii="Times New Roman" w:hAnsi="Times New Roman"/>
          <w:spacing w:val="-6"/>
          <w:sz w:val="28"/>
          <w:szCs w:val="28"/>
        </w:rPr>
        <w:t xml:space="preserve">Разработка </w:t>
      </w:r>
      <w:r w:rsidRPr="00672BA5">
        <w:rPr>
          <w:rFonts w:ascii="Times New Roman" w:hAnsi="Times New Roman"/>
          <w:spacing w:val="-6"/>
          <w:sz w:val="28"/>
          <w:szCs w:val="28"/>
        </w:rPr>
        <w:t>подсистемы «Закрытие отчетного периода» в программном продукте 1С</w:t>
      </w:r>
      <w:proofErr w:type="gramStart"/>
      <w:r w:rsidRPr="00672BA5">
        <w:rPr>
          <w:rFonts w:ascii="Times New Roman" w:hAnsi="Times New Roman"/>
          <w:spacing w:val="-6"/>
          <w:sz w:val="28"/>
          <w:szCs w:val="28"/>
        </w:rPr>
        <w:t>:У</w:t>
      </w:r>
      <w:proofErr w:type="gramEnd"/>
      <w:r w:rsidRPr="00672BA5">
        <w:rPr>
          <w:rFonts w:ascii="Times New Roman" w:hAnsi="Times New Roman"/>
          <w:spacing w:val="-6"/>
          <w:sz w:val="28"/>
          <w:szCs w:val="28"/>
        </w:rPr>
        <w:t>СО 8</w:t>
      </w:r>
      <w:r>
        <w:rPr>
          <w:rFonts w:ascii="Times New Roman" w:hAnsi="Times New Roman"/>
          <w:spacing w:val="-6"/>
          <w:sz w:val="28"/>
          <w:szCs w:val="28"/>
        </w:rPr>
        <w:t>»</w:t>
      </w:r>
      <w:r w:rsidRPr="005C0EFF">
        <w:rPr>
          <w:rFonts w:ascii="Times New Roman" w:hAnsi="Times New Roman"/>
          <w:spacing w:val="-6"/>
          <w:sz w:val="28"/>
          <w:szCs w:val="28"/>
        </w:rPr>
        <w:t>.</w:t>
      </w:r>
    </w:p>
    <w:p w:rsidR="00430BFD" w:rsidRPr="005C0EFF" w:rsidRDefault="00430BFD" w:rsidP="00430BFD">
      <w:pPr>
        <w:tabs>
          <w:tab w:val="left" w:pos="1134"/>
        </w:tabs>
        <w:ind w:left="709"/>
        <w:contextualSpacing/>
        <w:jc w:val="both"/>
        <w:rPr>
          <w:b/>
          <w:spacing w:val="-6"/>
          <w:sz w:val="28"/>
          <w:szCs w:val="28"/>
        </w:rPr>
      </w:pPr>
    </w:p>
    <w:p w:rsidR="00430BFD" w:rsidRPr="006A42D1" w:rsidRDefault="00430BFD" w:rsidP="00430BFD">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430BFD" w:rsidRPr="006A42D1" w:rsidRDefault="00430BFD" w:rsidP="00430BFD">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430BFD" w:rsidRDefault="00430BFD" w:rsidP="00430BFD">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430BFD" w:rsidRPr="00B86755" w:rsidRDefault="00430BFD" w:rsidP="00430BFD">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430BFD" w:rsidRPr="005C0EFF" w:rsidRDefault="00430BFD" w:rsidP="00430BFD">
      <w:pPr>
        <w:tabs>
          <w:tab w:val="left" w:pos="1134"/>
        </w:tabs>
        <w:ind w:firstLine="709"/>
        <w:contextualSpacing/>
        <w:jc w:val="both"/>
        <w:rPr>
          <w:sz w:val="28"/>
          <w:szCs w:val="28"/>
        </w:rPr>
      </w:pPr>
    </w:p>
    <w:p w:rsidR="00430BFD" w:rsidRPr="00EC5CDB" w:rsidRDefault="00430BFD" w:rsidP="00430BFD">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30BFD" w:rsidRPr="005C0EFF" w:rsidRDefault="00430BFD" w:rsidP="00430BFD">
      <w:pPr>
        <w:tabs>
          <w:tab w:val="left" w:pos="1134"/>
        </w:tabs>
        <w:ind w:firstLine="709"/>
        <w:contextualSpacing/>
        <w:rPr>
          <w:sz w:val="28"/>
          <w:szCs w:val="28"/>
        </w:rPr>
      </w:pPr>
    </w:p>
    <w:p w:rsidR="00430BFD" w:rsidRPr="005C0EF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2F29F7">
        <w:rPr>
          <w:rFonts w:ascii="Times New Roman" w:hAnsi="Times New Roman"/>
          <w:spacing w:val="-6"/>
          <w:sz w:val="28"/>
          <w:szCs w:val="28"/>
        </w:rPr>
        <w:t xml:space="preserve">Разработка </w:t>
      </w:r>
      <w:r w:rsidRPr="00672BA5">
        <w:rPr>
          <w:rFonts w:ascii="Times New Roman" w:hAnsi="Times New Roman"/>
          <w:spacing w:val="-6"/>
          <w:sz w:val="28"/>
          <w:szCs w:val="28"/>
        </w:rPr>
        <w:t>подсистемы «Закрытие отчетного периода» в программном продукте 1С</w:t>
      </w:r>
      <w:proofErr w:type="gramStart"/>
      <w:r w:rsidRPr="00672BA5">
        <w:rPr>
          <w:rFonts w:ascii="Times New Roman" w:hAnsi="Times New Roman"/>
          <w:spacing w:val="-6"/>
          <w:sz w:val="28"/>
          <w:szCs w:val="28"/>
        </w:rPr>
        <w:t>:У</w:t>
      </w:r>
      <w:proofErr w:type="gramEnd"/>
      <w:r w:rsidRPr="00672BA5">
        <w:rPr>
          <w:rFonts w:ascii="Times New Roman" w:hAnsi="Times New Roman"/>
          <w:spacing w:val="-6"/>
          <w:sz w:val="28"/>
          <w:szCs w:val="28"/>
        </w:rPr>
        <w:t>СО 8</w:t>
      </w:r>
      <w:r w:rsidRPr="00882926">
        <w:rPr>
          <w:rFonts w:ascii="Times New Roman" w:hAnsi="Times New Roman"/>
          <w:spacing w:val="-6"/>
          <w:sz w:val="28"/>
          <w:szCs w:val="28"/>
        </w:rPr>
        <w:t>»</w:t>
      </w:r>
      <w:r>
        <w:rPr>
          <w:rFonts w:ascii="Times New Roman" w:hAnsi="Times New Roman"/>
          <w:spacing w:val="-6"/>
          <w:sz w:val="28"/>
          <w:szCs w:val="28"/>
        </w:rPr>
        <w:t>.</w:t>
      </w:r>
    </w:p>
    <w:p w:rsidR="00430BFD" w:rsidRPr="00A10A70" w:rsidRDefault="00430BFD" w:rsidP="00430BFD">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430BFD" w:rsidRPr="00A10A70" w:rsidRDefault="00430BFD" w:rsidP="00430BFD">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430BFD" w:rsidRPr="00A10A70" w:rsidRDefault="00430BFD" w:rsidP="00430BFD">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430BFD" w:rsidRPr="00A10A70" w:rsidRDefault="00430BFD" w:rsidP="00430BFD">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430BFD" w:rsidRPr="005C0EFF" w:rsidRDefault="00430BFD" w:rsidP="00430BFD">
      <w:pPr>
        <w:tabs>
          <w:tab w:val="left" w:pos="1134"/>
        </w:tabs>
        <w:ind w:firstLine="709"/>
        <w:contextualSpacing/>
        <w:jc w:val="both"/>
        <w:rPr>
          <w:b/>
          <w:i/>
        </w:rPr>
      </w:pPr>
    </w:p>
    <w:p w:rsidR="00430BFD" w:rsidRPr="005C0EF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430BFD" w:rsidRDefault="00430BFD" w:rsidP="00430BFD">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30BFD" w:rsidRPr="005C0EFF" w:rsidRDefault="00430BFD" w:rsidP="00430BFD">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30BFD" w:rsidRPr="005C0EFF" w:rsidRDefault="00430BFD" w:rsidP="00430BFD">
      <w:pPr>
        <w:tabs>
          <w:tab w:val="left" w:pos="1134"/>
        </w:tabs>
        <w:ind w:firstLine="709"/>
        <w:contextualSpacing/>
        <w:jc w:val="both"/>
        <w:rPr>
          <w:sz w:val="28"/>
          <w:szCs w:val="28"/>
        </w:rPr>
      </w:pPr>
    </w:p>
    <w:p w:rsidR="00430BFD" w:rsidRPr="005C0EF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72BA5">
        <w:rPr>
          <w:rFonts w:ascii="Times New Roman" w:hAnsi="Times New Roman"/>
          <w:sz w:val="28"/>
          <w:szCs w:val="28"/>
        </w:rPr>
        <w:t>4</w:t>
      </w:r>
      <w:r>
        <w:rPr>
          <w:rFonts w:ascii="Times New Roman" w:hAnsi="Times New Roman"/>
          <w:sz w:val="28"/>
          <w:szCs w:val="28"/>
        </w:rPr>
        <w:t> </w:t>
      </w:r>
      <w:r w:rsidRPr="00672BA5">
        <w:rPr>
          <w:rFonts w:ascii="Times New Roman" w:hAnsi="Times New Roman"/>
          <w:sz w:val="28"/>
          <w:szCs w:val="28"/>
        </w:rPr>
        <w:t>992 858</w:t>
      </w:r>
      <w:r>
        <w:rPr>
          <w:rFonts w:ascii="Times New Roman" w:hAnsi="Times New Roman"/>
          <w:sz w:val="28"/>
          <w:szCs w:val="28"/>
        </w:rPr>
        <w:t xml:space="preserve">  (четыре миллиона девятьсот девяносто две тысячи восемьсот пятьдесят восемь) рубль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430BFD" w:rsidRPr="00D312E9" w:rsidRDefault="00430BFD" w:rsidP="00430BFD">
      <w:pPr>
        <w:tabs>
          <w:tab w:val="left" w:pos="0"/>
          <w:tab w:val="left" w:pos="1134"/>
        </w:tabs>
        <w:ind w:firstLine="709"/>
        <w:jc w:val="both"/>
        <w:rPr>
          <w:sz w:val="28"/>
          <w:szCs w:val="28"/>
        </w:rPr>
      </w:pPr>
      <w:r>
        <w:rPr>
          <w:sz w:val="28"/>
          <w:szCs w:val="28"/>
        </w:rPr>
        <w:t>4 231 235</w:t>
      </w:r>
      <w:r w:rsidRPr="00D312E9">
        <w:rPr>
          <w:sz w:val="28"/>
          <w:szCs w:val="28"/>
        </w:rPr>
        <w:t xml:space="preserve">  (</w:t>
      </w:r>
      <w:r>
        <w:rPr>
          <w:sz w:val="28"/>
          <w:szCs w:val="28"/>
        </w:rPr>
        <w:t>четыре миллиона двести тридцать одна тысяча двести тридцать пять</w:t>
      </w:r>
      <w:r w:rsidRPr="00D312E9">
        <w:rPr>
          <w:sz w:val="28"/>
          <w:szCs w:val="28"/>
        </w:rPr>
        <w:t>) рубл</w:t>
      </w:r>
      <w:r>
        <w:rPr>
          <w:sz w:val="28"/>
          <w:szCs w:val="28"/>
        </w:rPr>
        <w:t>ей</w:t>
      </w:r>
      <w:r w:rsidRPr="00D312E9">
        <w:rPr>
          <w:sz w:val="28"/>
          <w:szCs w:val="28"/>
        </w:rPr>
        <w:t xml:space="preserve"> </w:t>
      </w:r>
      <w:r>
        <w:rPr>
          <w:sz w:val="28"/>
          <w:szCs w:val="28"/>
        </w:rPr>
        <w:t>59</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430BFD" w:rsidRPr="00D312E9" w:rsidRDefault="00430BFD" w:rsidP="00430BFD">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0BFD" w:rsidRPr="00594882"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30BFD" w:rsidRPr="00636092" w:rsidRDefault="00430BFD" w:rsidP="00430BFD">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0BFD" w:rsidRDefault="00430BFD" w:rsidP="00430BFD">
      <w:pPr>
        <w:tabs>
          <w:tab w:val="left" w:pos="1134"/>
        </w:tabs>
        <w:ind w:firstLine="709"/>
        <w:contextualSpacing/>
        <w:jc w:val="both"/>
        <w:rPr>
          <w:b/>
          <w:i/>
        </w:rPr>
      </w:pPr>
    </w:p>
    <w:p w:rsidR="00430BFD" w:rsidRPr="00594882"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30BFD" w:rsidRPr="00636092" w:rsidRDefault="00430BFD" w:rsidP="00430BFD">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0BFD" w:rsidRDefault="00430BFD" w:rsidP="00430BFD">
      <w:pPr>
        <w:tabs>
          <w:tab w:val="left" w:pos="1134"/>
        </w:tabs>
        <w:ind w:firstLine="709"/>
        <w:contextualSpacing/>
        <w:jc w:val="both"/>
        <w:rPr>
          <w:b/>
          <w:i/>
        </w:rPr>
      </w:pPr>
    </w:p>
    <w:p w:rsidR="00430BFD" w:rsidRDefault="00430BFD" w:rsidP="00430BFD">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430BFD" w:rsidRPr="005C0EFF" w:rsidRDefault="00430BFD" w:rsidP="00430BFD">
      <w:pPr>
        <w:tabs>
          <w:tab w:val="left" w:pos="1134"/>
        </w:tabs>
        <w:ind w:firstLine="709"/>
        <w:contextualSpacing/>
        <w:jc w:val="both"/>
        <w:rPr>
          <w:rFonts w:eastAsia="Calibri"/>
          <w:b/>
          <w:i/>
          <w:lang w:eastAsia="en-US"/>
        </w:rPr>
      </w:pPr>
    </w:p>
    <w:p w:rsidR="00430BFD" w:rsidRPr="005C0EF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30BFD" w:rsidRPr="005C0EFF" w:rsidRDefault="00430BFD" w:rsidP="00430BF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0BFD" w:rsidRPr="005C0EFF" w:rsidRDefault="00430BFD" w:rsidP="00430BF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430BFD" w:rsidRPr="005C0EFF" w:rsidRDefault="00430BFD" w:rsidP="00430BF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30BFD" w:rsidRDefault="00430BFD" w:rsidP="00430BFD">
      <w:pPr>
        <w:tabs>
          <w:tab w:val="left" w:pos="1134"/>
        </w:tabs>
        <w:contextualSpacing/>
        <w:jc w:val="both"/>
        <w:rPr>
          <w:spacing w:val="-6"/>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30BFD" w:rsidRDefault="00430BFD" w:rsidP="00430BF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0BFD" w:rsidRPr="005C0EFF" w:rsidRDefault="00430BFD" w:rsidP="00430BF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30BFD" w:rsidRPr="005C0EFF" w:rsidRDefault="00430BFD" w:rsidP="00430BF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0BFD" w:rsidRPr="005C0EFF" w:rsidRDefault="00430BFD" w:rsidP="00430BF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30BFD" w:rsidRPr="005C0EFF" w:rsidRDefault="00430BFD" w:rsidP="00430BF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430BFD" w:rsidRPr="005C0EFF" w:rsidRDefault="00430BFD" w:rsidP="00430BFD">
      <w:pPr>
        <w:tabs>
          <w:tab w:val="left" w:pos="386"/>
        </w:tabs>
        <w:contextualSpacing/>
        <w:jc w:val="both"/>
        <w:rPr>
          <w:spacing w:val="-6"/>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430BFD" w:rsidRDefault="00430BFD" w:rsidP="00430BFD">
      <w:pPr>
        <w:tabs>
          <w:tab w:val="left" w:pos="1134"/>
        </w:tabs>
        <w:ind w:firstLine="709"/>
        <w:contextualSpacing/>
        <w:jc w:val="both"/>
        <w:rPr>
          <w:spacing w:val="-6"/>
          <w:sz w:val="28"/>
          <w:szCs w:val="28"/>
        </w:rPr>
      </w:pPr>
    </w:p>
    <w:p w:rsidR="00430BFD" w:rsidRPr="008A76BF"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430BFD" w:rsidRPr="008A76BF" w:rsidRDefault="00430BFD" w:rsidP="00430BFD">
      <w:pPr>
        <w:pStyle w:val="a6"/>
        <w:rPr>
          <w:rFonts w:ascii="Times New Roman" w:hAnsi="Times New Roman"/>
          <w:bCs/>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430BFD" w:rsidRPr="005C0EFF" w:rsidRDefault="00430BFD" w:rsidP="00430BFD">
      <w:pPr>
        <w:tabs>
          <w:tab w:val="left" w:pos="1134"/>
        </w:tabs>
        <w:ind w:firstLine="709"/>
        <w:contextualSpacing/>
        <w:jc w:val="both"/>
        <w:rPr>
          <w:spacing w:val="-6"/>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20</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430BFD" w:rsidRPr="005C0EFF" w:rsidRDefault="00430BFD" w:rsidP="00430BFD">
      <w:pPr>
        <w:tabs>
          <w:tab w:val="left" w:pos="1134"/>
        </w:tabs>
        <w:ind w:left="709"/>
        <w:contextualSpacing/>
        <w:jc w:val="both"/>
        <w:rPr>
          <w:spacing w:val="-6"/>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30BFD" w:rsidRPr="00F66437" w:rsidRDefault="00430BFD" w:rsidP="00430BFD">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09</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 г</w:t>
      </w:r>
      <w:r w:rsidRPr="00F66437">
        <w:rPr>
          <w:sz w:val="28"/>
          <w:szCs w:val="28"/>
        </w:rPr>
        <w:t xml:space="preserve">. </w:t>
      </w:r>
    </w:p>
    <w:p w:rsidR="00430BFD" w:rsidRDefault="00430BFD" w:rsidP="00430BFD">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18</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w:t>
      </w:r>
      <w:r w:rsidRPr="00F66437">
        <w:rPr>
          <w:sz w:val="28"/>
          <w:szCs w:val="28"/>
        </w:rPr>
        <w:t xml:space="preserve"> г.</w:t>
      </w:r>
    </w:p>
    <w:p w:rsidR="00430BFD" w:rsidRPr="005C0EFF" w:rsidRDefault="00430BFD" w:rsidP="00430BFD">
      <w:pPr>
        <w:tabs>
          <w:tab w:val="left" w:pos="1134"/>
        </w:tabs>
        <w:ind w:firstLine="709"/>
        <w:contextualSpacing/>
        <w:jc w:val="both"/>
        <w:rPr>
          <w:spacing w:val="-6"/>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30BFD" w:rsidRDefault="00430BFD" w:rsidP="00430BF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30BFD" w:rsidRDefault="00430BFD" w:rsidP="00430BFD">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30BFD" w:rsidRDefault="00430BFD" w:rsidP="00430BF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30BFD" w:rsidRDefault="00430BFD" w:rsidP="00430BF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30BFD" w:rsidRDefault="00430BFD" w:rsidP="00430BF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30BFD" w:rsidRDefault="00430BFD" w:rsidP="00430BF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430BFD" w:rsidRDefault="00430BFD" w:rsidP="00430BFD">
      <w:pPr>
        <w:tabs>
          <w:tab w:val="left" w:pos="1134"/>
        </w:tabs>
        <w:ind w:left="709"/>
        <w:contextualSpacing/>
        <w:jc w:val="both"/>
        <w:rPr>
          <w:spacing w:val="-6"/>
          <w:sz w:val="32"/>
          <w:szCs w:val="28"/>
        </w:rPr>
      </w:pPr>
    </w:p>
    <w:p w:rsidR="00430BFD" w:rsidRPr="00146DB5" w:rsidRDefault="00430BFD" w:rsidP="00430BFD">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430BFD" w:rsidRPr="00146DB5" w:rsidRDefault="00430BFD" w:rsidP="00430BFD">
      <w:pPr>
        <w:tabs>
          <w:tab w:val="left" w:pos="0"/>
          <w:tab w:val="left" w:pos="1134"/>
        </w:tabs>
        <w:ind w:left="709"/>
        <w:jc w:val="both"/>
        <w:rPr>
          <w:rFonts w:eastAsia="Calibri"/>
          <w:spacing w:val="-6"/>
          <w:sz w:val="28"/>
          <w:szCs w:val="28"/>
        </w:rPr>
      </w:pPr>
    </w:p>
    <w:p w:rsidR="00430BFD" w:rsidRDefault="00430BFD" w:rsidP="00430BF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430BFD" w:rsidRPr="004A7987" w:rsidRDefault="00430BFD" w:rsidP="00430BFD">
      <w:pPr>
        <w:tabs>
          <w:tab w:val="left" w:pos="0"/>
          <w:tab w:val="left" w:pos="1134"/>
        </w:tabs>
        <w:ind w:left="709"/>
        <w:contextualSpacing/>
        <w:jc w:val="both"/>
        <w:rPr>
          <w:sz w:val="28"/>
          <w:szCs w:val="28"/>
        </w:rPr>
      </w:pPr>
    </w:p>
    <w:p w:rsidR="00430BFD" w:rsidRPr="00146DB5"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430BFD" w:rsidRPr="005C0EFF" w:rsidRDefault="00430BFD" w:rsidP="00430BFD">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0BFD" w:rsidRPr="005C0EFF" w:rsidRDefault="00430BFD" w:rsidP="00430BFD">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0BFD" w:rsidRPr="005C0EFF" w:rsidRDefault="00430BFD" w:rsidP="00430BFD">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0BFD" w:rsidRDefault="00430BFD" w:rsidP="00430BFD">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30BFD" w:rsidRDefault="00430BFD" w:rsidP="00430BFD">
      <w:pPr>
        <w:tabs>
          <w:tab w:val="left" w:pos="1134"/>
        </w:tabs>
        <w:ind w:left="142" w:firstLine="567"/>
        <w:contextualSpacing/>
        <w:jc w:val="both"/>
        <w:rPr>
          <w:sz w:val="28"/>
          <w:szCs w:val="28"/>
        </w:rPr>
      </w:pPr>
    </w:p>
    <w:p w:rsidR="00430BFD" w:rsidRDefault="00430BFD" w:rsidP="00430BF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0BFD" w:rsidRDefault="00430BFD" w:rsidP="00430BFD">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90761" w:rsidRDefault="00D90761"/>
    <w:sectPr w:rsidR="00D90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BFD"/>
    <w:rsid w:val="00430BFD"/>
    <w:rsid w:val="00D90761"/>
    <w:rsid w:val="00EC2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0BF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30BF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30BF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30BF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30BFD"/>
    <w:rPr>
      <w:rFonts w:ascii="Arial" w:eastAsia="Times New Roman" w:hAnsi="Arial" w:cs="Arial"/>
      <w:b/>
      <w:bCs/>
      <w:i/>
      <w:iCs/>
      <w:sz w:val="28"/>
      <w:szCs w:val="28"/>
      <w:lang w:eastAsia="ru-RU"/>
    </w:rPr>
  </w:style>
  <w:style w:type="paragraph" w:customStyle="1" w:styleId="a">
    <w:name w:val="Пункт"/>
    <w:basedOn w:val="a0"/>
    <w:rsid w:val="00430BFD"/>
    <w:pPr>
      <w:numPr>
        <w:ilvl w:val="2"/>
        <w:numId w:val="1"/>
      </w:numPr>
      <w:spacing w:line="360" w:lineRule="auto"/>
      <w:jc w:val="both"/>
    </w:pPr>
    <w:rPr>
      <w:snapToGrid w:val="0"/>
      <w:sz w:val="28"/>
      <w:szCs w:val="28"/>
    </w:rPr>
  </w:style>
  <w:style w:type="character" w:styleId="a4">
    <w:name w:val="Hyperlink"/>
    <w:uiPriority w:val="99"/>
    <w:rsid w:val="00430BFD"/>
    <w:rPr>
      <w:color w:val="0000FF"/>
      <w:u w:val="single"/>
    </w:rPr>
  </w:style>
  <w:style w:type="paragraph" w:styleId="a5">
    <w:name w:val="List Continue"/>
    <w:basedOn w:val="a0"/>
    <w:rsid w:val="00430BFD"/>
    <w:pPr>
      <w:spacing w:after="120"/>
      <w:ind w:left="283"/>
    </w:pPr>
  </w:style>
  <w:style w:type="paragraph" w:styleId="a6">
    <w:name w:val="List Paragraph"/>
    <w:basedOn w:val="a0"/>
    <w:link w:val="a7"/>
    <w:uiPriority w:val="34"/>
    <w:qFormat/>
    <w:rsid w:val="00430BF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430BF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0BF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30BF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30BF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30BF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30BFD"/>
    <w:rPr>
      <w:rFonts w:ascii="Arial" w:eastAsia="Times New Roman" w:hAnsi="Arial" w:cs="Arial"/>
      <w:b/>
      <w:bCs/>
      <w:i/>
      <w:iCs/>
      <w:sz w:val="28"/>
      <w:szCs w:val="28"/>
      <w:lang w:eastAsia="ru-RU"/>
    </w:rPr>
  </w:style>
  <w:style w:type="paragraph" w:customStyle="1" w:styleId="a">
    <w:name w:val="Пункт"/>
    <w:basedOn w:val="a0"/>
    <w:rsid w:val="00430BFD"/>
    <w:pPr>
      <w:numPr>
        <w:ilvl w:val="2"/>
        <w:numId w:val="1"/>
      </w:numPr>
      <w:spacing w:line="360" w:lineRule="auto"/>
      <w:jc w:val="both"/>
    </w:pPr>
    <w:rPr>
      <w:snapToGrid w:val="0"/>
      <w:sz w:val="28"/>
      <w:szCs w:val="28"/>
    </w:rPr>
  </w:style>
  <w:style w:type="character" w:styleId="a4">
    <w:name w:val="Hyperlink"/>
    <w:uiPriority w:val="99"/>
    <w:rsid w:val="00430BFD"/>
    <w:rPr>
      <w:color w:val="0000FF"/>
      <w:u w:val="single"/>
    </w:rPr>
  </w:style>
  <w:style w:type="paragraph" w:styleId="a5">
    <w:name w:val="List Continue"/>
    <w:basedOn w:val="a0"/>
    <w:rsid w:val="00430BFD"/>
    <w:pPr>
      <w:spacing w:after="120"/>
      <w:ind w:left="283"/>
    </w:pPr>
  </w:style>
  <w:style w:type="paragraph" w:styleId="a6">
    <w:name w:val="List Paragraph"/>
    <w:basedOn w:val="a0"/>
    <w:link w:val="a7"/>
    <w:uiPriority w:val="34"/>
    <w:qFormat/>
    <w:rsid w:val="00430BF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430BF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1434</Words>
  <Characters>8180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2015-08-07T07:44:00Z</dcterms:created>
  <dcterms:modified xsi:type="dcterms:W3CDTF">2015-08-07T07:44:00Z</dcterms:modified>
</cp:coreProperties>
</file>