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B92272" w:rsidRDefault="0000275D" w:rsidP="00127EDD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B92272">
        <w:rPr>
          <w:rFonts w:eastAsia="Times New Roman"/>
          <w:b w:val="0"/>
          <w:sz w:val="24"/>
          <w:szCs w:val="24"/>
        </w:rPr>
        <w:t xml:space="preserve">Выписка из </w:t>
      </w:r>
      <w:r w:rsidR="009D79C9" w:rsidRPr="00B92272">
        <w:rPr>
          <w:rFonts w:eastAsia="Times New Roman"/>
          <w:b w:val="0"/>
          <w:sz w:val="24"/>
          <w:szCs w:val="24"/>
        </w:rPr>
        <w:t>Протокол</w:t>
      </w:r>
      <w:r w:rsidRPr="00B92272">
        <w:rPr>
          <w:rFonts w:eastAsia="Times New Roman"/>
          <w:b w:val="0"/>
          <w:sz w:val="24"/>
          <w:szCs w:val="24"/>
        </w:rPr>
        <w:t>а</w:t>
      </w:r>
      <w:r w:rsidR="009D79C9" w:rsidRPr="00B92272">
        <w:rPr>
          <w:rFonts w:eastAsia="Times New Roman"/>
          <w:b w:val="0"/>
          <w:sz w:val="24"/>
          <w:szCs w:val="24"/>
        </w:rPr>
        <w:t xml:space="preserve"> №</w:t>
      </w:r>
      <w:r w:rsidR="007305E0" w:rsidRPr="00B92272">
        <w:rPr>
          <w:rFonts w:eastAsia="Times New Roman"/>
          <w:b w:val="0"/>
          <w:sz w:val="24"/>
          <w:szCs w:val="24"/>
        </w:rPr>
        <w:t>20П/ЗКЭ-22/26</w:t>
      </w:r>
      <w:r w:rsidR="009D79C9" w:rsidRPr="00B92272">
        <w:rPr>
          <w:rFonts w:eastAsia="Times New Roman"/>
          <w:b w:val="0"/>
          <w:sz w:val="24"/>
          <w:szCs w:val="24"/>
        </w:rPr>
        <w:t xml:space="preserve"> </w:t>
      </w:r>
      <w:r w:rsidR="005F3B2E" w:rsidRPr="00B92272">
        <w:rPr>
          <w:rFonts w:eastAsia="Times New Roman"/>
          <w:b w:val="0"/>
          <w:sz w:val="24"/>
          <w:szCs w:val="24"/>
        </w:rPr>
        <w:t>-1</w:t>
      </w:r>
    </w:p>
    <w:p w:rsidR="0003733D" w:rsidRPr="00B92272" w:rsidRDefault="009D79C9" w:rsidP="00127EDD">
      <w:pPr>
        <w:pStyle w:val="3"/>
        <w:spacing w:after="0"/>
        <w:ind w:left="0"/>
        <w:jc w:val="center"/>
        <w:rPr>
          <w:sz w:val="24"/>
          <w:szCs w:val="24"/>
        </w:rPr>
      </w:pPr>
      <w:r w:rsidRPr="00B92272">
        <w:rPr>
          <w:sz w:val="24"/>
          <w:szCs w:val="24"/>
        </w:rPr>
        <w:t xml:space="preserve"> </w:t>
      </w:r>
      <w:r w:rsidR="0003733D" w:rsidRPr="00B92272">
        <w:rPr>
          <w:sz w:val="24"/>
          <w:szCs w:val="24"/>
        </w:rPr>
        <w:t>заседания Единой комиссии О</w:t>
      </w:r>
      <w:r w:rsidR="00057602" w:rsidRPr="00B92272">
        <w:rPr>
          <w:sz w:val="24"/>
          <w:szCs w:val="24"/>
        </w:rPr>
        <w:t>ОО «ВдМУ</w:t>
      </w:r>
      <w:r w:rsidR="0003733D" w:rsidRPr="00B92272">
        <w:rPr>
          <w:sz w:val="24"/>
          <w:szCs w:val="24"/>
        </w:rPr>
        <w:t>»</w:t>
      </w:r>
    </w:p>
    <w:p w:rsidR="009D79C9" w:rsidRPr="00B92272" w:rsidRDefault="0003733D" w:rsidP="00127EDD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B92272">
        <w:rPr>
          <w:b w:val="0"/>
          <w:bCs w:val="0"/>
          <w:sz w:val="24"/>
          <w:szCs w:val="24"/>
        </w:rPr>
        <w:t>по размещению заказов на поставку товаров, выполнение работ или оказание услуг, необходимых для сооружения энергоблок</w:t>
      </w:r>
      <w:r w:rsidR="00057602" w:rsidRPr="00B92272">
        <w:rPr>
          <w:b w:val="0"/>
          <w:bCs w:val="0"/>
          <w:sz w:val="24"/>
          <w:szCs w:val="24"/>
        </w:rPr>
        <w:t>а №3</w:t>
      </w:r>
      <w:r w:rsidRPr="00B92272">
        <w:rPr>
          <w:b w:val="0"/>
          <w:bCs w:val="0"/>
          <w:sz w:val="24"/>
          <w:szCs w:val="24"/>
        </w:rPr>
        <w:t xml:space="preserve"> Ростовской АЭС по проведению преддоговорных переговоров по лоту</w:t>
      </w:r>
      <w:r w:rsidRPr="00B92272">
        <w:rPr>
          <w:b w:val="0"/>
          <w:sz w:val="24"/>
          <w:szCs w:val="24"/>
        </w:rPr>
        <w:t xml:space="preserve"> «</w:t>
      </w:r>
      <w:r w:rsidR="004C7D96" w:rsidRPr="00B92272">
        <w:rPr>
          <w:b w:val="0"/>
          <w:sz w:val="24"/>
          <w:szCs w:val="24"/>
        </w:rPr>
        <w:t xml:space="preserve">Поставка </w:t>
      </w:r>
      <w:r w:rsidR="0079507B" w:rsidRPr="00B92272">
        <w:rPr>
          <w:b w:val="0"/>
          <w:sz w:val="24"/>
          <w:szCs w:val="24"/>
        </w:rPr>
        <w:t>стальных труб из стали 20, 17Г1С</w:t>
      </w:r>
      <w:r w:rsidRPr="00B92272">
        <w:rPr>
          <w:b w:val="0"/>
          <w:sz w:val="24"/>
          <w:szCs w:val="24"/>
        </w:rPr>
        <w:t>»</w:t>
      </w:r>
      <w:r w:rsidR="009D79C9" w:rsidRPr="00B92272">
        <w:rPr>
          <w:rFonts w:eastAsia="Times New Roman"/>
          <w:b w:val="0"/>
          <w:sz w:val="24"/>
          <w:szCs w:val="24"/>
        </w:rPr>
        <w:t xml:space="preserve"> </w:t>
      </w:r>
    </w:p>
    <w:p w:rsidR="0003733D" w:rsidRPr="00D24596" w:rsidRDefault="0003733D" w:rsidP="00F878BF">
      <w:pPr>
        <w:pStyle w:val="1"/>
        <w:spacing w:before="0" w:beforeAutospacing="0" w:after="0" w:afterAutospacing="0" w:line="360" w:lineRule="auto"/>
        <w:jc w:val="center"/>
        <w:rPr>
          <w:rFonts w:eastAsia="Times New Roman"/>
          <w:sz w:val="24"/>
          <w:szCs w:val="24"/>
        </w:rPr>
      </w:pPr>
    </w:p>
    <w:p w:rsidR="0003733D" w:rsidRPr="00D24596" w:rsidRDefault="0003733D" w:rsidP="00C43441">
      <w:pPr>
        <w:pStyle w:val="a4"/>
        <w:spacing w:after="0" w:line="360" w:lineRule="auto"/>
        <w:ind w:firstLine="540"/>
        <w:rPr>
          <w:bCs/>
          <w:noProof/>
        </w:rPr>
      </w:pPr>
      <w:r w:rsidRPr="00D24596">
        <w:rPr>
          <w:bCs/>
          <w:noProof/>
        </w:rPr>
        <w:t xml:space="preserve">г. </w:t>
      </w:r>
      <w:r w:rsidR="0051072A" w:rsidRPr="00D24596">
        <w:rPr>
          <w:bCs/>
          <w:noProof/>
        </w:rPr>
        <w:t>Волгодонск</w:t>
      </w:r>
      <w:r w:rsidRPr="00D24596">
        <w:rPr>
          <w:bCs/>
          <w:noProof/>
        </w:rPr>
        <w:t xml:space="preserve"> </w:t>
      </w:r>
      <w:r w:rsidRPr="00D24596">
        <w:rPr>
          <w:bCs/>
          <w:noProof/>
        </w:rPr>
        <w:tab/>
      </w:r>
      <w:r w:rsidRPr="00D24596">
        <w:rPr>
          <w:bCs/>
          <w:noProof/>
        </w:rPr>
        <w:tab/>
        <w:t xml:space="preserve">                                                        «</w:t>
      </w:r>
      <w:r w:rsidR="0051072A" w:rsidRPr="00D24596">
        <w:rPr>
          <w:bCs/>
          <w:noProof/>
        </w:rPr>
        <w:t>12</w:t>
      </w:r>
      <w:r w:rsidRPr="00D24596">
        <w:rPr>
          <w:bCs/>
          <w:noProof/>
        </w:rPr>
        <w:t xml:space="preserve">» </w:t>
      </w:r>
      <w:r w:rsidR="006736DD" w:rsidRPr="00D24596">
        <w:rPr>
          <w:bCs/>
          <w:noProof/>
        </w:rPr>
        <w:t>апреля</w:t>
      </w:r>
      <w:r w:rsidRPr="00D24596">
        <w:rPr>
          <w:bCs/>
          <w:noProof/>
        </w:rPr>
        <w:t xml:space="preserve"> 2012 г.</w:t>
      </w:r>
    </w:p>
    <w:p w:rsidR="0003733D" w:rsidRPr="00D24596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D24596">
        <w:rPr>
          <w:i/>
        </w:rPr>
        <w:t xml:space="preserve">Время начала заседания Единой комиссии </w:t>
      </w:r>
      <w:r w:rsidR="0051072A" w:rsidRPr="00D24596">
        <w:rPr>
          <w:i/>
        </w:rPr>
        <w:t>09</w:t>
      </w:r>
      <w:r w:rsidRPr="00D24596">
        <w:rPr>
          <w:i/>
        </w:rPr>
        <w:t xml:space="preserve"> часов 00 минут (время московское).</w:t>
      </w:r>
    </w:p>
    <w:p w:rsidR="0003733D" w:rsidRPr="00D24596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D24596">
        <w:rPr>
          <w:i/>
        </w:rPr>
        <w:t xml:space="preserve">Время окончания заседания Единой комиссии </w:t>
      </w:r>
      <w:r w:rsidR="0051072A" w:rsidRPr="00D24596">
        <w:rPr>
          <w:i/>
        </w:rPr>
        <w:t>10</w:t>
      </w:r>
      <w:r w:rsidRPr="00D24596">
        <w:rPr>
          <w:i/>
        </w:rPr>
        <w:t xml:space="preserve"> часов 00 минут (время московское).</w:t>
      </w:r>
    </w:p>
    <w:p w:rsidR="0003733D" w:rsidRPr="00D24596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D24596">
        <w:rPr>
          <w:i/>
        </w:rPr>
        <w:t xml:space="preserve">Заказчик: </w:t>
      </w:r>
      <w:r w:rsidR="0051072A" w:rsidRPr="00D24596">
        <w:rPr>
          <w:i/>
        </w:rPr>
        <w:t>Общество с ограниченной ответственностью «Волгодонское Монтажное Управление»</w:t>
      </w:r>
    </w:p>
    <w:p w:rsidR="0003733D" w:rsidRPr="00D24596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D24596">
        <w:rPr>
          <w:i/>
        </w:rPr>
        <w:t xml:space="preserve">Адрес: </w:t>
      </w:r>
      <w:r w:rsidR="0051072A" w:rsidRPr="00D24596">
        <w:rPr>
          <w:i/>
        </w:rPr>
        <w:t>347388, Ростовская обл., г. Волгодонск-28</w:t>
      </w:r>
      <w:r w:rsidR="00C43441">
        <w:rPr>
          <w:i/>
        </w:rPr>
        <w:t>, здание Управления ООО «ВдМУ», кабинет генерального директора</w:t>
      </w:r>
    </w:p>
    <w:tbl>
      <w:tblPr>
        <w:tblW w:w="10008" w:type="dxa"/>
        <w:tblLook w:val="0000"/>
      </w:tblPr>
      <w:tblGrid>
        <w:gridCol w:w="4883"/>
        <w:gridCol w:w="5125"/>
      </w:tblGrid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>Председатель комиссии:</w:t>
            </w:r>
          </w:p>
          <w:p w:rsidR="0051072A" w:rsidRPr="00D24596" w:rsidRDefault="0051072A" w:rsidP="00064EA9"/>
          <w:p w:rsidR="0051072A" w:rsidRPr="00D24596" w:rsidRDefault="0051072A" w:rsidP="00064EA9">
            <w:r w:rsidRPr="00D24596">
              <w:t>Генеральный директор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</w:p>
          <w:p w:rsidR="0051072A" w:rsidRPr="00D24596" w:rsidRDefault="0051072A" w:rsidP="00064EA9">
            <w:pPr>
              <w:pStyle w:val="a6"/>
              <w:ind w:left="260" w:right="72"/>
              <w:jc w:val="right"/>
            </w:pPr>
          </w:p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А.Н. Горемыкин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>Главный инженер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 xml:space="preserve">В.В. Михайлов 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>Заместитель директора по экономике и финансам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Н.Ф. Дудникова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>Заместитель директора по качеству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С.Н. Пупков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>Главный механик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П.Ю. Светличный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>Начальник ЮО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Е.К. Колодина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 xml:space="preserve">Начальник  ФЭО 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С.И. Николаева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 xml:space="preserve">Ведущий инженер ООПР 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В.В.Чучин</w:t>
            </w:r>
          </w:p>
        </w:tc>
      </w:tr>
      <w:tr w:rsidR="0051072A" w:rsidRPr="00D24596" w:rsidTr="00064EA9">
        <w:trPr>
          <w:trHeight w:val="445"/>
        </w:trPr>
        <w:tc>
          <w:tcPr>
            <w:tcW w:w="4883" w:type="dxa"/>
            <w:vAlign w:val="center"/>
          </w:tcPr>
          <w:p w:rsidR="0051072A" w:rsidRPr="00D24596" w:rsidRDefault="0051072A" w:rsidP="00064EA9">
            <w:r w:rsidRPr="00D24596">
              <w:t>Ведущий инженер ПТО</w:t>
            </w:r>
          </w:p>
        </w:tc>
        <w:tc>
          <w:tcPr>
            <w:tcW w:w="5125" w:type="dxa"/>
            <w:vAlign w:val="center"/>
          </w:tcPr>
          <w:p w:rsidR="0051072A" w:rsidRPr="00D24596" w:rsidRDefault="0051072A" w:rsidP="00064EA9">
            <w:pPr>
              <w:pStyle w:val="a6"/>
              <w:ind w:left="260" w:right="72"/>
              <w:jc w:val="right"/>
            </w:pPr>
            <w:r w:rsidRPr="00D24596">
              <w:t>М.Н.Солович</w:t>
            </w:r>
          </w:p>
        </w:tc>
      </w:tr>
    </w:tbl>
    <w:p w:rsidR="004C7D96" w:rsidRPr="00D24596" w:rsidRDefault="004C7D96" w:rsidP="00C67507">
      <w:pPr>
        <w:spacing w:line="360" w:lineRule="auto"/>
        <w:ind w:firstLine="993"/>
        <w:jc w:val="both"/>
        <w:rPr>
          <w:rFonts w:eastAsia="Times New Roman"/>
        </w:rPr>
      </w:pPr>
      <w:r w:rsidRPr="00D24596">
        <w:rPr>
          <w:rFonts w:eastAsia="Times New Roman"/>
        </w:rPr>
        <w:t xml:space="preserve">Всего на заседании присутствует </w:t>
      </w:r>
      <w:r w:rsidR="00F6207E">
        <w:rPr>
          <w:rFonts w:eastAsia="Times New Roman"/>
        </w:rPr>
        <w:t>7</w:t>
      </w:r>
      <w:r w:rsidRPr="00D24596">
        <w:rPr>
          <w:rFonts w:eastAsia="Times New Roman"/>
        </w:rPr>
        <w:t xml:space="preserve"> членов Единой комиссии, что составляет </w:t>
      </w:r>
      <w:r w:rsidR="00247B01">
        <w:rPr>
          <w:rFonts w:eastAsia="Times New Roman"/>
        </w:rPr>
        <w:t>78</w:t>
      </w:r>
      <w:r w:rsidRPr="00D24596">
        <w:rPr>
          <w:rFonts w:eastAsia="Times New Roman"/>
        </w:rPr>
        <w:t> % от общего количества членов Единой комиссии. Кворум имеется. Заседание правомочно.</w:t>
      </w:r>
    </w:p>
    <w:p w:rsidR="0003733D" w:rsidRPr="00D24596" w:rsidRDefault="00C67507" w:rsidP="00C47363">
      <w:pPr>
        <w:spacing w:line="360" w:lineRule="auto"/>
        <w:ind w:firstLine="900"/>
        <w:jc w:val="both"/>
        <w:rPr>
          <w:noProof/>
          <w:color w:val="FF0000"/>
        </w:rPr>
      </w:pPr>
      <w:r>
        <w:rPr>
          <w:rFonts w:eastAsia="Times New Roman"/>
          <w:noProof/>
        </w:rPr>
        <w:t xml:space="preserve"> </w:t>
      </w:r>
      <w:r w:rsidR="004C7D96" w:rsidRPr="00D24596">
        <w:rPr>
          <w:rFonts w:eastAsia="Times New Roman"/>
          <w:noProof/>
        </w:rPr>
        <w:t>Все члены Единой комиссии надлежащим образом уведомлены о врем</w:t>
      </w:r>
      <w:r w:rsidR="0051072A" w:rsidRPr="00D24596">
        <w:rPr>
          <w:rFonts w:eastAsia="Times New Roman"/>
          <w:noProof/>
        </w:rPr>
        <w:t>ени заседания Единой комиссии (Извещение №20П/ЗКЭ-22/26-1</w:t>
      </w:r>
      <w:r w:rsidR="004C7D96" w:rsidRPr="00D24596">
        <w:rPr>
          <w:rFonts w:eastAsia="Times New Roman"/>
          <w:noProof/>
        </w:rPr>
        <w:t xml:space="preserve"> от </w:t>
      </w:r>
      <w:r w:rsidR="0051072A" w:rsidRPr="00D24596">
        <w:rPr>
          <w:rFonts w:eastAsia="Times New Roman"/>
          <w:noProof/>
        </w:rPr>
        <w:t>11.04</w:t>
      </w:r>
      <w:r w:rsidR="004C7D96" w:rsidRPr="00D24596">
        <w:rPr>
          <w:rFonts w:eastAsia="Times New Roman"/>
          <w:noProof/>
        </w:rPr>
        <w:t>.2012г.).</w:t>
      </w:r>
      <w:r w:rsidR="004C7D96" w:rsidRPr="00D24596">
        <w:rPr>
          <w:rFonts w:eastAsia="Times New Roman"/>
          <w:noProof/>
          <w:color w:val="FF0000"/>
        </w:rPr>
        <w:t xml:space="preserve"> </w:t>
      </w:r>
      <w:r w:rsidR="0003733D" w:rsidRPr="00D24596">
        <w:rPr>
          <w:noProof/>
          <w:color w:val="FF0000"/>
        </w:rPr>
        <w:t xml:space="preserve">   </w:t>
      </w:r>
    </w:p>
    <w:p w:rsidR="0003733D" w:rsidRPr="00D24596" w:rsidRDefault="0003733D" w:rsidP="00F878BF">
      <w:pPr>
        <w:spacing w:line="360" w:lineRule="auto"/>
        <w:ind w:firstLine="720"/>
        <w:jc w:val="both"/>
        <w:rPr>
          <w:b/>
        </w:rPr>
      </w:pPr>
      <w:r w:rsidRPr="00D24596">
        <w:rPr>
          <w:b/>
        </w:rPr>
        <w:t>Повестка дня:</w:t>
      </w:r>
    </w:p>
    <w:p w:rsidR="0003733D" w:rsidRPr="00D24596" w:rsidRDefault="0003733D" w:rsidP="00C67507">
      <w:pPr>
        <w:spacing w:line="360" w:lineRule="auto"/>
        <w:ind w:firstLine="993"/>
        <w:jc w:val="both"/>
      </w:pPr>
      <w:r w:rsidRPr="00D24596">
        <w:t>Проведение преддоговорных переговоров в соответствии с</w:t>
      </w:r>
      <w:r w:rsidR="00744B88" w:rsidRPr="00D24596">
        <w:t>о ст. 76</w:t>
      </w:r>
      <w:r w:rsidRPr="00D24596">
        <w:t xml:space="preserve"> Единого отраслевого стандарта закупок Госкорпорации «Росатом»</w:t>
      </w:r>
      <w:r w:rsidR="00F94CC3" w:rsidRPr="00D24596">
        <w:t xml:space="preserve"> </w:t>
      </w:r>
      <w:r w:rsidRPr="00D24596">
        <w:t>по лоту «</w:t>
      </w:r>
      <w:r w:rsidR="00744B88" w:rsidRPr="00D24596">
        <w:t>Поставка стальных труб из стали 20, 17Г1С</w:t>
      </w:r>
      <w:r w:rsidRPr="00D24596">
        <w:t xml:space="preserve">» с </w:t>
      </w:r>
      <w:r w:rsidR="00744B88" w:rsidRPr="00D24596">
        <w:t>ОА</w:t>
      </w:r>
      <w:r w:rsidR="002744C9" w:rsidRPr="00D24596">
        <w:t>О «</w:t>
      </w:r>
      <w:r w:rsidR="00744B88" w:rsidRPr="00D24596">
        <w:t>Трубмаш</w:t>
      </w:r>
      <w:r w:rsidR="002744C9" w:rsidRPr="00D24596">
        <w:t>»</w:t>
      </w:r>
      <w:r w:rsidRPr="00D24596">
        <w:t xml:space="preserve"> по снижению цены договора, предложенной в заявке: </w:t>
      </w:r>
      <w:r w:rsidR="004E2C1C" w:rsidRPr="00D24596">
        <w:t>3 051 683,35</w:t>
      </w:r>
      <w:r w:rsidR="00F94CC3" w:rsidRPr="00D24596">
        <w:t> (</w:t>
      </w:r>
      <w:r w:rsidR="004E2C1C" w:rsidRPr="00D24596">
        <w:t>Три миллиона пятьдесят одна тысяча шестьсот восемьдесят три</w:t>
      </w:r>
      <w:r w:rsidR="00F94CC3" w:rsidRPr="00D24596">
        <w:t>)</w:t>
      </w:r>
      <w:r w:rsidR="004E2C1C" w:rsidRPr="00D24596">
        <w:t xml:space="preserve"> руб.</w:t>
      </w:r>
      <w:r w:rsidR="00F94CC3" w:rsidRPr="00D24596">
        <w:t xml:space="preserve"> </w:t>
      </w:r>
      <w:r w:rsidR="004E2C1C" w:rsidRPr="00D24596">
        <w:t xml:space="preserve">35 коп. </w:t>
      </w:r>
      <w:r w:rsidR="00F94CC3" w:rsidRPr="00D24596">
        <w:t>с учетом НДС</w:t>
      </w:r>
      <w:r w:rsidRPr="00D24596">
        <w:t>.</w:t>
      </w:r>
    </w:p>
    <w:p w:rsidR="0003733D" w:rsidRPr="00D24596" w:rsidRDefault="0003733D" w:rsidP="00F878BF">
      <w:pPr>
        <w:spacing w:line="360" w:lineRule="auto"/>
        <w:ind w:firstLine="720"/>
        <w:jc w:val="both"/>
        <w:rPr>
          <w:b/>
        </w:rPr>
      </w:pPr>
      <w:r w:rsidRPr="00D24596">
        <w:rPr>
          <w:b/>
        </w:rPr>
        <w:t>Предложили:</w:t>
      </w:r>
    </w:p>
    <w:p w:rsidR="00F878BF" w:rsidRPr="00D24596" w:rsidRDefault="0003733D" w:rsidP="00C67507">
      <w:pPr>
        <w:spacing w:line="360" w:lineRule="auto"/>
        <w:ind w:firstLine="993"/>
        <w:jc w:val="both"/>
      </w:pPr>
      <w:r w:rsidRPr="00D24596">
        <w:t xml:space="preserve">Своим письмом от </w:t>
      </w:r>
      <w:r w:rsidR="004E2C1C" w:rsidRPr="00D24596">
        <w:t>11</w:t>
      </w:r>
      <w:r w:rsidR="00F94CC3" w:rsidRPr="00D24596">
        <w:t>.04</w:t>
      </w:r>
      <w:r w:rsidRPr="00D24596">
        <w:t>.2012г. № </w:t>
      </w:r>
      <w:r w:rsidR="004E2C1C" w:rsidRPr="00D24596">
        <w:t>б/н</w:t>
      </w:r>
      <w:r w:rsidRPr="00D24596">
        <w:t xml:space="preserve"> </w:t>
      </w:r>
      <w:r w:rsidR="00F94CC3" w:rsidRPr="00D24596">
        <w:t xml:space="preserve"> </w:t>
      </w:r>
      <w:r w:rsidR="004E2C1C" w:rsidRPr="00D24596">
        <w:t xml:space="preserve">ОАО «Трубмаш» </w:t>
      </w:r>
      <w:r w:rsidRPr="00D24596">
        <w:t xml:space="preserve">предложило снизить цену договора, предложенную в заявке, с </w:t>
      </w:r>
      <w:r w:rsidR="004E2C1C" w:rsidRPr="00D24596">
        <w:t>3 051 683,35 (Три миллиона пятьдесят одна тысяча шестьсот восемьдесят три) руб. 35 коп. с учетом НДС</w:t>
      </w:r>
      <w:r w:rsidRPr="00D24596">
        <w:t xml:space="preserve"> до </w:t>
      </w:r>
      <w:r w:rsidR="004E2C1C" w:rsidRPr="00D24596">
        <w:t>3 004 793,66</w:t>
      </w:r>
      <w:r w:rsidRPr="00D24596">
        <w:t xml:space="preserve"> (</w:t>
      </w:r>
      <w:r w:rsidR="004E2C1C" w:rsidRPr="00D24596">
        <w:rPr>
          <w:rFonts w:eastAsia="Times New Roman"/>
        </w:rPr>
        <w:t>Три миллиона четыре тысячи семьсот девяносто три</w:t>
      </w:r>
      <w:r w:rsidR="004E2C1C" w:rsidRPr="00D24596">
        <w:t>) руб.</w:t>
      </w:r>
      <w:r w:rsidRPr="00D24596">
        <w:t xml:space="preserve"> </w:t>
      </w:r>
      <w:r w:rsidR="004E2C1C" w:rsidRPr="00D24596">
        <w:t>66 коп.</w:t>
      </w:r>
      <w:r w:rsidRPr="00D24596">
        <w:t>, включая НДС.</w:t>
      </w:r>
    </w:p>
    <w:p w:rsidR="0003733D" w:rsidRPr="00D24596" w:rsidRDefault="0003733D" w:rsidP="00F878BF">
      <w:pPr>
        <w:spacing w:line="360" w:lineRule="auto"/>
        <w:ind w:firstLine="720"/>
        <w:jc w:val="both"/>
        <w:rPr>
          <w:b/>
        </w:rPr>
      </w:pPr>
      <w:r w:rsidRPr="00D24596">
        <w:rPr>
          <w:b/>
        </w:rPr>
        <w:t>Решение:</w:t>
      </w:r>
    </w:p>
    <w:p w:rsidR="0003733D" w:rsidRPr="00D24596" w:rsidRDefault="0003733D" w:rsidP="00C67507">
      <w:pPr>
        <w:spacing w:line="360" w:lineRule="auto"/>
        <w:ind w:firstLine="993"/>
        <w:jc w:val="both"/>
      </w:pPr>
      <w:r w:rsidRPr="00D24596">
        <w:lastRenderedPageBreak/>
        <w:t xml:space="preserve">Руководствуясь </w:t>
      </w:r>
      <w:r w:rsidR="0014318A" w:rsidRPr="00D24596">
        <w:t xml:space="preserve">ч. 6 ст. 50 </w:t>
      </w:r>
      <w:r w:rsidRPr="00D24596">
        <w:t>Единого отраслевого стандарта закупок</w:t>
      </w:r>
      <w:r w:rsidR="00000A44" w:rsidRPr="00D24596">
        <w:t xml:space="preserve"> Госкорпорации «Росатом»</w:t>
      </w:r>
      <w:r w:rsidRPr="00D24596">
        <w:t>, учитывая, что цена договора не превышает начальную (максимальную) цену договора, заключить договор по лоту «</w:t>
      </w:r>
      <w:r w:rsidR="0014318A" w:rsidRPr="00D24596">
        <w:t>Поставка стальных труб из стали 20, 17Г1С</w:t>
      </w:r>
      <w:r w:rsidRPr="00D24596">
        <w:t xml:space="preserve">» с </w:t>
      </w:r>
      <w:r w:rsidR="0014318A" w:rsidRPr="00D24596">
        <w:t xml:space="preserve">ОАО «Трубмаш» </w:t>
      </w:r>
      <w:r w:rsidRPr="00D24596">
        <w:t xml:space="preserve">по цене </w:t>
      </w:r>
      <w:r w:rsidR="0014318A" w:rsidRPr="00D24596">
        <w:t>3 004 793,66 (</w:t>
      </w:r>
      <w:r w:rsidR="0014318A" w:rsidRPr="00D24596">
        <w:rPr>
          <w:rFonts w:eastAsia="Times New Roman"/>
        </w:rPr>
        <w:t>Три миллиона четыре тысячи семьсот девяносто три</w:t>
      </w:r>
      <w:r w:rsidR="0014318A" w:rsidRPr="00D24596">
        <w:t>) руб. 66 коп., включая НДС</w:t>
      </w:r>
      <w:r w:rsidRPr="00D24596">
        <w:t>.</w:t>
      </w:r>
    </w:p>
    <w:p w:rsidR="0003733D" w:rsidRPr="00D24596" w:rsidRDefault="0003733D" w:rsidP="00F878BF">
      <w:pPr>
        <w:spacing w:line="360" w:lineRule="auto"/>
        <w:ind w:firstLine="720"/>
        <w:jc w:val="both"/>
        <w:rPr>
          <w:b/>
        </w:rPr>
      </w:pPr>
      <w:r w:rsidRPr="00D24596">
        <w:rPr>
          <w:b/>
        </w:rPr>
        <w:t>Голосовали по лоту № </w:t>
      </w:r>
      <w:r w:rsidR="0014318A" w:rsidRPr="00D24596">
        <w:rPr>
          <w:b/>
        </w:rPr>
        <w:t>20П/ЗКЭ-22/26</w:t>
      </w:r>
      <w:r w:rsidRPr="00D24596">
        <w:rPr>
          <w:b/>
        </w:rPr>
        <w:t xml:space="preserve">: за - </w:t>
      </w:r>
      <w:r w:rsidR="0014318A" w:rsidRPr="00D24596">
        <w:rPr>
          <w:b/>
        </w:rPr>
        <w:t>__, против - __, воздержались - __</w:t>
      </w:r>
      <w:r w:rsidRPr="00D24596">
        <w:rPr>
          <w:b/>
        </w:rPr>
        <w:t>.</w:t>
      </w:r>
    </w:p>
    <w:p w:rsidR="00F94CC3" w:rsidRPr="00D24596" w:rsidRDefault="00F94CC3" w:rsidP="00F94CC3">
      <w:pPr>
        <w:autoSpaceDE w:val="0"/>
        <w:autoSpaceDN w:val="0"/>
        <w:adjustRightInd w:val="0"/>
        <w:jc w:val="both"/>
        <w:rPr>
          <w:b/>
        </w:rPr>
      </w:pPr>
      <w:r w:rsidRPr="00D24596">
        <w:rPr>
          <w:b/>
        </w:rPr>
        <w:t>Подписи членов Единой комиссии:</w:t>
      </w:r>
    </w:p>
    <w:p w:rsidR="00F94CC3" w:rsidRPr="00D24596" w:rsidRDefault="00F94CC3" w:rsidP="00F94CC3">
      <w:pPr>
        <w:autoSpaceDE w:val="0"/>
        <w:autoSpaceDN w:val="0"/>
        <w:adjustRightInd w:val="0"/>
        <w:jc w:val="both"/>
        <w:rPr>
          <w:b/>
        </w:rPr>
      </w:pPr>
    </w:p>
    <w:sectPr w:rsidR="00F94CC3" w:rsidRPr="00D24596" w:rsidSect="00584810">
      <w:footerReference w:type="default" r:id="rId8"/>
      <w:pgSz w:w="11906" w:h="16838"/>
      <w:pgMar w:top="709" w:right="566" w:bottom="993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0FF" w:rsidRDefault="009160FF" w:rsidP="00584810">
      <w:r>
        <w:separator/>
      </w:r>
    </w:p>
  </w:endnote>
  <w:endnote w:type="continuationSeparator" w:id="1">
    <w:p w:rsidR="009160FF" w:rsidRDefault="009160FF" w:rsidP="00584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810" w:rsidRPr="00584810" w:rsidRDefault="00584810" w:rsidP="00584810">
    <w:pPr>
      <w:pStyle w:val="1"/>
      <w:spacing w:before="0" w:beforeAutospacing="0" w:after="0" w:afterAutospacing="0"/>
      <w:jc w:val="both"/>
      <w:rPr>
        <w:rFonts w:eastAsia="Times New Roman"/>
        <w:b w:val="0"/>
        <w:sz w:val="16"/>
        <w:szCs w:val="16"/>
      </w:rPr>
    </w:pPr>
    <w:r w:rsidRPr="00584810">
      <w:rPr>
        <w:rFonts w:eastAsia="Times New Roman"/>
        <w:b w:val="0"/>
        <w:sz w:val="16"/>
        <w:szCs w:val="16"/>
      </w:rPr>
      <w:t>Выписка из Протокола №20П/ЗКЭ-22/26 -1</w:t>
    </w:r>
    <w:r w:rsidRPr="00584810">
      <w:rPr>
        <w:b w:val="0"/>
        <w:sz w:val="16"/>
        <w:szCs w:val="16"/>
      </w:rPr>
      <w:t xml:space="preserve"> заседания Единой комиссии ООО «ВдМУ»</w:t>
    </w:r>
    <w:r w:rsidRPr="00584810">
      <w:rPr>
        <w:rFonts w:eastAsia="Times New Roman"/>
        <w:b w:val="0"/>
        <w:sz w:val="16"/>
        <w:szCs w:val="16"/>
      </w:rPr>
      <w:t xml:space="preserve"> </w:t>
    </w:r>
    <w:r w:rsidRPr="00584810">
      <w:rPr>
        <w:b w:val="0"/>
        <w:bCs w:val="0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энергоблока №3 Ростовской АЭС по проведению преддоговорных переговоров по лоту</w:t>
    </w:r>
    <w:r w:rsidRPr="00584810">
      <w:rPr>
        <w:b w:val="0"/>
        <w:sz w:val="16"/>
        <w:szCs w:val="16"/>
      </w:rPr>
      <w:t xml:space="preserve"> «Поставка стальных труб из стали 20, 17Г1С»</w:t>
    </w:r>
    <w:r w:rsidRPr="00584810">
      <w:rPr>
        <w:rFonts w:eastAsia="Times New Roman"/>
        <w:b w:val="0"/>
        <w:sz w:val="16"/>
        <w:szCs w:val="16"/>
      </w:rPr>
      <w:t xml:space="preserve"> </w:t>
    </w:r>
  </w:p>
  <w:p w:rsidR="00584810" w:rsidRPr="00584810" w:rsidRDefault="00584810" w:rsidP="00584810">
    <w:pPr>
      <w:pStyle w:val="aa"/>
      <w:jc w:val="both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0FF" w:rsidRDefault="009160FF" w:rsidP="00584810">
      <w:r>
        <w:separator/>
      </w:r>
    </w:p>
  </w:footnote>
  <w:footnote w:type="continuationSeparator" w:id="1">
    <w:p w:rsidR="009160FF" w:rsidRDefault="009160FF" w:rsidP="005848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0A44"/>
    <w:rsid w:val="0000275D"/>
    <w:rsid w:val="0003733D"/>
    <w:rsid w:val="00042DCD"/>
    <w:rsid w:val="00057602"/>
    <w:rsid w:val="0007553C"/>
    <w:rsid w:val="000E34E3"/>
    <w:rsid w:val="00127EDD"/>
    <w:rsid w:val="0014318A"/>
    <w:rsid w:val="00150B8F"/>
    <w:rsid w:val="00176C39"/>
    <w:rsid w:val="001841A8"/>
    <w:rsid w:val="001A4E70"/>
    <w:rsid w:val="001C599A"/>
    <w:rsid w:val="00237C55"/>
    <w:rsid w:val="00247B01"/>
    <w:rsid w:val="002744C9"/>
    <w:rsid w:val="00292FBB"/>
    <w:rsid w:val="0035074A"/>
    <w:rsid w:val="00381225"/>
    <w:rsid w:val="004B09A3"/>
    <w:rsid w:val="004C7D96"/>
    <w:rsid w:val="004E2C1C"/>
    <w:rsid w:val="005014D4"/>
    <w:rsid w:val="0051072A"/>
    <w:rsid w:val="00536A85"/>
    <w:rsid w:val="00577DF4"/>
    <w:rsid w:val="00584810"/>
    <w:rsid w:val="005F3B2E"/>
    <w:rsid w:val="0060781E"/>
    <w:rsid w:val="006736DD"/>
    <w:rsid w:val="007105A9"/>
    <w:rsid w:val="007305E0"/>
    <w:rsid w:val="00744B88"/>
    <w:rsid w:val="0079507B"/>
    <w:rsid w:val="00810D7D"/>
    <w:rsid w:val="009160FF"/>
    <w:rsid w:val="009C32CC"/>
    <w:rsid w:val="009D79C9"/>
    <w:rsid w:val="00A026A7"/>
    <w:rsid w:val="00A109E2"/>
    <w:rsid w:val="00A54AA2"/>
    <w:rsid w:val="00B10F70"/>
    <w:rsid w:val="00B51FDB"/>
    <w:rsid w:val="00B92272"/>
    <w:rsid w:val="00BA3B29"/>
    <w:rsid w:val="00BB05F9"/>
    <w:rsid w:val="00BB5684"/>
    <w:rsid w:val="00C43441"/>
    <w:rsid w:val="00C47363"/>
    <w:rsid w:val="00C67507"/>
    <w:rsid w:val="00C97B4B"/>
    <w:rsid w:val="00CA62FE"/>
    <w:rsid w:val="00D02CA4"/>
    <w:rsid w:val="00D24596"/>
    <w:rsid w:val="00D71203"/>
    <w:rsid w:val="00DE334C"/>
    <w:rsid w:val="00E74903"/>
    <w:rsid w:val="00ED3DB1"/>
    <w:rsid w:val="00F174DC"/>
    <w:rsid w:val="00F6207E"/>
    <w:rsid w:val="00F878BF"/>
    <w:rsid w:val="00F94CC3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8481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8481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8481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8481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DDEFDB-0453-41CD-93EB-A4459A6E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vdmu1096</cp:lastModifiedBy>
  <cp:revision>57</cp:revision>
  <dcterms:created xsi:type="dcterms:W3CDTF">2012-03-20T11:20:00Z</dcterms:created>
  <dcterms:modified xsi:type="dcterms:W3CDTF">2012-04-12T11:17:00Z</dcterms:modified>
</cp:coreProperties>
</file>