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C5F" w:rsidRPr="008E1B3C" w:rsidRDefault="0074109F" w:rsidP="00297C5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 w:rsidRPr="008E1B3C">
        <w:rPr>
          <w:rStyle w:val="1"/>
          <w:sz w:val="28"/>
          <w:szCs w:val="28"/>
          <w:lang w:eastAsia="en-US"/>
        </w:rPr>
        <w:t>ТЕХНИЧЕСКОЕ ЗАДАНИЕ</w:t>
      </w:r>
    </w:p>
    <w:p w:rsidR="0074109F" w:rsidRPr="008E1B3C" w:rsidRDefault="0074109F" w:rsidP="00297C5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sz w:val="28"/>
          <w:szCs w:val="28"/>
          <w:lang w:eastAsia="en-US"/>
        </w:rPr>
      </w:pPr>
      <w:r w:rsidRPr="008E1B3C">
        <w:rPr>
          <w:rStyle w:val="1"/>
          <w:sz w:val="28"/>
          <w:szCs w:val="28"/>
          <w:lang w:eastAsia="en-US"/>
        </w:rPr>
        <w:t xml:space="preserve">На поставку провода </w:t>
      </w:r>
    </w:p>
    <w:p w:rsidR="0074109F" w:rsidRDefault="0074109F" w:rsidP="00297C5F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rStyle w:val="1"/>
          <w:lang w:eastAsia="en-US"/>
        </w:rPr>
      </w:pPr>
    </w:p>
    <w:tbl>
      <w:tblPr>
        <w:tblW w:w="1024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794"/>
        <w:gridCol w:w="3827"/>
        <w:gridCol w:w="743"/>
        <w:gridCol w:w="1311"/>
      </w:tblGrid>
      <w:tr w:rsidR="00297C5F" w:rsidRPr="00740A1A" w:rsidTr="00552B2B">
        <w:trPr>
          <w:trHeight w:val="152"/>
        </w:trPr>
        <w:tc>
          <w:tcPr>
            <w:tcW w:w="567" w:type="dxa"/>
            <w:vAlign w:val="center"/>
          </w:tcPr>
          <w:p w:rsidR="00297C5F" w:rsidRPr="00E6718D" w:rsidRDefault="00297C5F" w:rsidP="00D377DB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E6718D">
              <w:rPr>
                <w:b/>
              </w:rPr>
              <w:t xml:space="preserve">№ </w:t>
            </w:r>
            <w:proofErr w:type="gramStart"/>
            <w:r w:rsidRPr="00E6718D">
              <w:rPr>
                <w:b/>
                <w:lang w:val="en-US"/>
              </w:rPr>
              <w:t>п</w:t>
            </w:r>
            <w:proofErr w:type="gramEnd"/>
            <w:r w:rsidRPr="00E6718D">
              <w:rPr>
                <w:b/>
                <w:lang w:val="en-US"/>
              </w:rPr>
              <w:t>/п</w:t>
            </w:r>
          </w:p>
        </w:tc>
        <w:tc>
          <w:tcPr>
            <w:tcW w:w="3794" w:type="dxa"/>
            <w:vAlign w:val="center"/>
          </w:tcPr>
          <w:p w:rsidR="00297C5F" w:rsidRPr="00E6718D" w:rsidRDefault="00297C5F" w:rsidP="00D377DB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E6718D">
              <w:rPr>
                <w:b/>
              </w:rPr>
              <w:t xml:space="preserve">Наименование </w:t>
            </w:r>
          </w:p>
          <w:p w:rsidR="00297C5F" w:rsidRPr="00E6718D" w:rsidRDefault="00297C5F" w:rsidP="00D377DB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E6718D">
              <w:rPr>
                <w:b/>
              </w:rPr>
              <w:t>товара,</w:t>
            </w:r>
          </w:p>
          <w:p w:rsidR="00297C5F" w:rsidRPr="00E6718D" w:rsidRDefault="00297C5F" w:rsidP="00D377DB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E6718D">
              <w:rPr>
                <w:b/>
              </w:rPr>
              <w:t>комплектность</w:t>
            </w:r>
          </w:p>
        </w:tc>
        <w:tc>
          <w:tcPr>
            <w:tcW w:w="3827" w:type="dxa"/>
            <w:vAlign w:val="center"/>
          </w:tcPr>
          <w:p w:rsidR="00297C5F" w:rsidRPr="00E6718D" w:rsidRDefault="00297C5F" w:rsidP="00D377DB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E6718D">
              <w:rPr>
                <w:b/>
              </w:rPr>
              <w:t>Требования к качеству, техническим характеристикам, характеристикам безопасности, упаковке, иные показатели</w:t>
            </w:r>
          </w:p>
          <w:p w:rsidR="00297C5F" w:rsidRPr="00E6718D" w:rsidRDefault="00297C5F" w:rsidP="00D377DB">
            <w:pPr>
              <w:tabs>
                <w:tab w:val="left" w:pos="648"/>
                <w:tab w:val="left" w:pos="3713"/>
              </w:tabs>
              <w:jc w:val="center"/>
              <w:rPr>
                <w:b/>
              </w:rPr>
            </w:pPr>
            <w:r w:rsidRPr="00E6718D">
              <w:rPr>
                <w:b/>
              </w:rPr>
              <w:t>(НТД)</w:t>
            </w:r>
          </w:p>
        </w:tc>
        <w:tc>
          <w:tcPr>
            <w:tcW w:w="743" w:type="dxa"/>
            <w:vAlign w:val="center"/>
          </w:tcPr>
          <w:p w:rsidR="00297C5F" w:rsidRPr="00E6718D" w:rsidRDefault="00297C5F" w:rsidP="00D377DB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E6718D">
              <w:rPr>
                <w:b/>
              </w:rPr>
              <w:t>Ед. изм.</w:t>
            </w:r>
          </w:p>
        </w:tc>
        <w:tc>
          <w:tcPr>
            <w:tcW w:w="1311" w:type="dxa"/>
            <w:vAlign w:val="center"/>
          </w:tcPr>
          <w:p w:rsidR="00297C5F" w:rsidRPr="00E6718D" w:rsidRDefault="00297C5F" w:rsidP="00D377DB">
            <w:pPr>
              <w:tabs>
                <w:tab w:val="left" w:pos="648"/>
                <w:tab w:val="left" w:pos="3713"/>
              </w:tabs>
              <w:jc w:val="center"/>
              <w:rPr>
                <w:b/>
                <w:iCs/>
              </w:rPr>
            </w:pPr>
            <w:r w:rsidRPr="00E6718D">
              <w:rPr>
                <w:b/>
              </w:rPr>
              <w:t>Кол-во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  <w:vAlign w:val="center"/>
          </w:tcPr>
          <w:p w:rsidR="00297C5F" w:rsidRPr="00740A1A" w:rsidRDefault="00297C5F" w:rsidP="00D377D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794" w:type="dxa"/>
            <w:vAlign w:val="center"/>
          </w:tcPr>
          <w:p w:rsidR="00297C5F" w:rsidRPr="00740A1A" w:rsidRDefault="00297C5F" w:rsidP="00D377D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827" w:type="dxa"/>
            <w:vAlign w:val="center"/>
          </w:tcPr>
          <w:p w:rsidR="00297C5F" w:rsidRPr="00740A1A" w:rsidRDefault="00297C5F" w:rsidP="00D377D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743" w:type="dxa"/>
            <w:vAlign w:val="center"/>
          </w:tcPr>
          <w:p w:rsidR="00297C5F" w:rsidRPr="00740A1A" w:rsidRDefault="00297C5F" w:rsidP="00D377D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1311" w:type="dxa"/>
          </w:tcPr>
          <w:p w:rsidR="00297C5F" w:rsidRPr="00740A1A" w:rsidRDefault="00297C5F" w:rsidP="00D377DB">
            <w:pPr>
              <w:tabs>
                <w:tab w:val="left" w:pos="648"/>
                <w:tab w:val="left" w:pos="3713"/>
              </w:tabs>
              <w:spacing w:line="360" w:lineRule="auto"/>
              <w:jc w:val="center"/>
              <w:rPr>
                <w:b/>
                <w:iCs/>
                <w:sz w:val="22"/>
                <w:szCs w:val="22"/>
              </w:rPr>
            </w:pPr>
            <w:r w:rsidRPr="00740A1A">
              <w:rPr>
                <w:b/>
                <w:iCs/>
                <w:sz w:val="22"/>
                <w:szCs w:val="22"/>
              </w:rPr>
              <w:t>5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</w:t>
            </w:r>
          </w:p>
        </w:tc>
        <w:tc>
          <w:tcPr>
            <w:tcW w:w="3794" w:type="dxa"/>
          </w:tcPr>
          <w:p w:rsidR="00297C5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Провод ПЭТВ-2 0,4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</w:t>
            </w:r>
          </w:p>
        </w:tc>
        <w:tc>
          <w:tcPr>
            <w:tcW w:w="3794" w:type="dxa"/>
          </w:tcPr>
          <w:p w:rsidR="00297C5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Провод ПЭТВ-2 0,355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3</w:t>
            </w:r>
          </w:p>
        </w:tc>
        <w:tc>
          <w:tcPr>
            <w:tcW w:w="3794" w:type="dxa"/>
          </w:tcPr>
          <w:p w:rsidR="00297C5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Провод ПЭТВ-2 0,28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4</w:t>
            </w:r>
          </w:p>
        </w:tc>
        <w:tc>
          <w:tcPr>
            <w:tcW w:w="3794" w:type="dxa"/>
          </w:tcPr>
          <w:p w:rsidR="00297C5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Провод ПЭТВ-2 0,5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5</w:t>
            </w:r>
          </w:p>
        </w:tc>
        <w:tc>
          <w:tcPr>
            <w:tcW w:w="3794" w:type="dxa"/>
          </w:tcPr>
          <w:p w:rsidR="00297C5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Провод ПЭТВ-2 0,56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6</w:t>
            </w:r>
          </w:p>
        </w:tc>
        <w:tc>
          <w:tcPr>
            <w:tcW w:w="3794" w:type="dxa"/>
          </w:tcPr>
          <w:p w:rsidR="00297C5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Провод ПЭТВ-2 0,63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74109F" w:rsidRPr="00740A1A" w:rsidTr="00552B2B">
        <w:trPr>
          <w:trHeight w:val="152"/>
        </w:trPr>
        <w:tc>
          <w:tcPr>
            <w:tcW w:w="567" w:type="dxa"/>
          </w:tcPr>
          <w:p w:rsidR="0074109F" w:rsidRPr="008E1B3C" w:rsidRDefault="0074109F" w:rsidP="00D377DB">
            <w:pPr>
              <w:jc w:val="center"/>
            </w:pPr>
            <w:r w:rsidRPr="008E1B3C">
              <w:t>7</w:t>
            </w:r>
          </w:p>
        </w:tc>
        <w:tc>
          <w:tcPr>
            <w:tcW w:w="3794" w:type="dxa"/>
          </w:tcPr>
          <w:p w:rsidR="0074109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Провод ПЭТВ-2 0,71</w:t>
            </w:r>
          </w:p>
        </w:tc>
        <w:tc>
          <w:tcPr>
            <w:tcW w:w="3827" w:type="dxa"/>
            <w:vAlign w:val="bottom"/>
          </w:tcPr>
          <w:p w:rsidR="0074109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74109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74109F" w:rsidRPr="008E1B3C" w:rsidRDefault="0074109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8</w:t>
            </w:r>
          </w:p>
        </w:tc>
        <w:tc>
          <w:tcPr>
            <w:tcW w:w="3794" w:type="dxa"/>
          </w:tcPr>
          <w:p w:rsidR="00297C5F" w:rsidRPr="008E1B3C" w:rsidRDefault="0074109F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0,75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9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0,8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10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0,9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11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0,95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12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1,0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13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1,06</w:t>
            </w:r>
          </w:p>
        </w:tc>
        <w:tc>
          <w:tcPr>
            <w:tcW w:w="3827" w:type="dxa"/>
            <w:vAlign w:val="bottom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60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14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1,12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15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1,18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16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1,25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17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1,45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18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1,5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40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19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2,0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360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20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1,9-130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220,</w:t>
            </w:r>
            <w:r w:rsidR="00552B2B">
              <w:t>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21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1,4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16-505.446-77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60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22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1,32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16-505.446-77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40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23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0,53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24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1,56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40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25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0,425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26</w:t>
            </w:r>
          </w:p>
        </w:tc>
        <w:tc>
          <w:tcPr>
            <w:tcW w:w="3794" w:type="dxa"/>
          </w:tcPr>
          <w:p w:rsidR="00297C5F" w:rsidRPr="008E1B3C" w:rsidRDefault="007D602A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 xml:space="preserve">Провод ПВ-3 0,75 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E6718D" w:rsidP="00D377DB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  <w:r w:rsidR="008E1B3C" w:rsidRPr="008E1B3C">
              <w:t>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27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0,475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28</w:t>
            </w:r>
          </w:p>
        </w:tc>
        <w:tc>
          <w:tcPr>
            <w:tcW w:w="3794" w:type="dxa"/>
          </w:tcPr>
          <w:p w:rsidR="00297C5F" w:rsidRPr="008E1B3C" w:rsidRDefault="007D602A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>
              <w:t xml:space="preserve">Провод ПВ-3 1,0 </w:t>
            </w:r>
            <w:bookmarkStart w:id="0" w:name="_GoBack"/>
            <w:bookmarkEnd w:id="0"/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ГОСТ 6323-79</w:t>
            </w:r>
          </w:p>
        </w:tc>
        <w:tc>
          <w:tcPr>
            <w:tcW w:w="743" w:type="dxa"/>
          </w:tcPr>
          <w:p w:rsidR="00297C5F" w:rsidRPr="008E1B3C" w:rsidRDefault="00297C5F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м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40</w:t>
            </w:r>
            <w:r w:rsidR="00552B2B">
              <w:t>,00</w:t>
            </w:r>
          </w:p>
        </w:tc>
      </w:tr>
      <w:tr w:rsidR="00297C5F" w:rsidRPr="00740A1A" w:rsidTr="00552B2B">
        <w:trPr>
          <w:trHeight w:val="152"/>
        </w:trPr>
        <w:tc>
          <w:tcPr>
            <w:tcW w:w="567" w:type="dxa"/>
          </w:tcPr>
          <w:p w:rsidR="00297C5F" w:rsidRPr="008E1B3C" w:rsidRDefault="00297C5F" w:rsidP="00D377DB">
            <w:pPr>
              <w:jc w:val="center"/>
            </w:pPr>
            <w:r w:rsidRPr="008E1B3C">
              <w:t>29</w:t>
            </w:r>
          </w:p>
        </w:tc>
        <w:tc>
          <w:tcPr>
            <w:tcW w:w="3794" w:type="dxa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8E1B3C">
              <w:t>Провод ПЭТВ-2 0,69</w:t>
            </w:r>
          </w:p>
        </w:tc>
        <w:tc>
          <w:tcPr>
            <w:tcW w:w="3827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ТУ 16-705.110-79</w:t>
            </w:r>
          </w:p>
        </w:tc>
        <w:tc>
          <w:tcPr>
            <w:tcW w:w="743" w:type="dxa"/>
          </w:tcPr>
          <w:p w:rsidR="00297C5F" w:rsidRPr="008E1B3C" w:rsidRDefault="007D602A" w:rsidP="00D377DB">
            <w:pPr>
              <w:autoSpaceDE w:val="0"/>
              <w:autoSpaceDN w:val="0"/>
              <w:adjustRightInd w:val="0"/>
              <w:jc w:val="center"/>
            </w:pPr>
            <w:r>
              <w:t>кг</w:t>
            </w:r>
          </w:p>
        </w:tc>
        <w:tc>
          <w:tcPr>
            <w:tcW w:w="1311" w:type="dxa"/>
            <w:vAlign w:val="bottom"/>
          </w:tcPr>
          <w:p w:rsidR="00297C5F" w:rsidRPr="008E1B3C" w:rsidRDefault="008E1B3C" w:rsidP="00D377DB">
            <w:pPr>
              <w:autoSpaceDE w:val="0"/>
              <w:autoSpaceDN w:val="0"/>
              <w:adjustRightInd w:val="0"/>
              <w:jc w:val="center"/>
            </w:pPr>
            <w:r w:rsidRPr="008E1B3C">
              <w:t>20</w:t>
            </w:r>
            <w:r w:rsidR="00552B2B">
              <w:t>,00</w:t>
            </w:r>
          </w:p>
        </w:tc>
      </w:tr>
    </w:tbl>
    <w:p w:rsidR="00CE3DF4" w:rsidRDefault="007D602A"/>
    <w:sectPr w:rsidR="00CE3DF4" w:rsidSect="0074109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78F"/>
    <w:rsid w:val="00297C5F"/>
    <w:rsid w:val="00552B2B"/>
    <w:rsid w:val="0074109F"/>
    <w:rsid w:val="007D602A"/>
    <w:rsid w:val="00844A61"/>
    <w:rsid w:val="008E1B3C"/>
    <w:rsid w:val="0098078F"/>
    <w:rsid w:val="00E6718D"/>
    <w:rsid w:val="00F63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297C5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297C5F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C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12">
    <w:name w:val="Times 12"/>
    <w:basedOn w:val="a"/>
    <w:rsid w:val="00297C5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">
    <w:name w:val="Название книги1"/>
    <w:uiPriority w:val="33"/>
    <w:qFormat/>
    <w:rsid w:val="00297C5F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5</cp:revision>
  <dcterms:created xsi:type="dcterms:W3CDTF">2013-08-01T10:42:00Z</dcterms:created>
  <dcterms:modified xsi:type="dcterms:W3CDTF">2013-08-02T01:13:00Z</dcterms:modified>
</cp:coreProperties>
</file>