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389" w:rsidRPr="00817A12" w:rsidRDefault="00DC0389" w:rsidP="00DC0389">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127/1</w:t>
      </w:r>
      <w:bookmarkEnd w:id="0"/>
      <w:r>
        <w:rPr>
          <w:sz w:val="28"/>
          <w:szCs w:val="28"/>
        </w:rPr>
        <w:t>4</w:t>
      </w:r>
      <w:bookmarkEnd w:id="1"/>
      <w:bookmarkEnd w:id="2"/>
    </w:p>
    <w:p w:rsidR="00DC0389" w:rsidRPr="008C6DF7" w:rsidRDefault="00DC0389" w:rsidP="00DC0389">
      <w:pPr>
        <w:tabs>
          <w:tab w:val="left" w:pos="1134"/>
        </w:tabs>
        <w:ind w:firstLine="709"/>
        <w:jc w:val="center"/>
        <w:rPr>
          <w:sz w:val="28"/>
          <w:szCs w:val="28"/>
        </w:rPr>
      </w:pPr>
    </w:p>
    <w:p w:rsidR="00DC0389" w:rsidRPr="001C6FE8" w:rsidRDefault="00DC0389" w:rsidP="00DC0389">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DC0389" w:rsidRPr="001C6FE8" w:rsidRDefault="00DC0389" w:rsidP="00DC0389">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DC0389" w:rsidRPr="001C6FE8" w:rsidRDefault="00DC0389" w:rsidP="00DC0389">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DC0389" w:rsidRPr="001C6FE8" w:rsidRDefault="00DC0389" w:rsidP="00DC0389">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DC0389" w:rsidRPr="001C6FE8" w:rsidRDefault="00DC0389" w:rsidP="00DC0389">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DC0389" w:rsidRPr="00A84785" w:rsidRDefault="00DC0389" w:rsidP="00DC0389">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DC0389" w:rsidRPr="008C6DF7" w:rsidRDefault="00DC0389" w:rsidP="00DC0389">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Pr>
          <w:rFonts w:eastAsia="TimesNewRomanPSMT"/>
          <w:bCs/>
          <w:szCs w:val="28"/>
        </w:rPr>
        <w:t>трубок изоляционных</w:t>
      </w:r>
      <w:r w:rsidRPr="00EB060E">
        <w:t>.</w:t>
      </w:r>
    </w:p>
    <w:p w:rsidR="00DC0389" w:rsidRPr="001C6FE8" w:rsidRDefault="00DC0389" w:rsidP="00DC0389">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0389" w:rsidRPr="001C6FE8" w:rsidRDefault="00DC0389" w:rsidP="00DC0389">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не более 30 дней с момента оплаты аванса или  не более 30  дней с момента подписания</w:t>
      </w:r>
      <w:r w:rsidRPr="00422ADC">
        <w:t xml:space="preserve"> договора</w:t>
      </w:r>
      <w:r>
        <w:t xml:space="preserve"> (в случае поставки без авансового платежа).</w:t>
      </w:r>
    </w:p>
    <w:p w:rsidR="00DC0389" w:rsidRPr="000D778B" w:rsidRDefault="00DC0389" w:rsidP="00DC0389">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DC0389" w:rsidRPr="004148C9" w:rsidRDefault="00DC0389" w:rsidP="00DC0389">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DC0389" w:rsidRPr="004148C9" w:rsidRDefault="00DC0389" w:rsidP="00DC0389">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DC0389" w:rsidRPr="00F03F97" w:rsidRDefault="00DC0389" w:rsidP="00DC0389">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C0389" w:rsidRPr="00F03F97" w:rsidRDefault="00DC0389" w:rsidP="00DC0389">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DC0389" w:rsidRPr="00F03F97" w:rsidRDefault="00DC0389" w:rsidP="00DC0389">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85 275,42 </w:t>
      </w:r>
      <w:r w:rsidRPr="001216A8">
        <w:rPr>
          <w:color w:val="000000"/>
        </w:rPr>
        <w:t>(Восемьдесят пять тысяч двести семьдесят пять рублей 42 копейки</w:t>
      </w:r>
      <w:r w:rsidRPr="00897B11">
        <w:rPr>
          <w:color w:val="000000"/>
        </w:rPr>
        <w:t>)</w:t>
      </w:r>
      <w:r w:rsidRPr="00F03F97">
        <w:rPr>
          <w:color w:val="000000"/>
        </w:rPr>
        <w:t xml:space="preserve">, в том числе НДС – </w:t>
      </w:r>
      <w:r>
        <w:rPr>
          <w:color w:val="000000"/>
        </w:rPr>
        <w:t>13 570,04 (Тринадцать тысяч пятьсот семьдесят рублей 04 копейки</w:t>
      </w:r>
      <w:r w:rsidRPr="00F03F97">
        <w:rPr>
          <w:color w:val="000000"/>
        </w:rPr>
        <w:t>)</w:t>
      </w:r>
      <w:r>
        <w:rPr>
          <w:color w:val="000000"/>
        </w:rPr>
        <w:t>.</w:t>
      </w:r>
    </w:p>
    <w:p w:rsidR="00DC0389" w:rsidRPr="00F03F97" w:rsidRDefault="00DC0389" w:rsidP="00DC0389">
      <w:pPr>
        <w:ind w:right="141"/>
        <w:rPr>
          <w:color w:val="000000"/>
        </w:rPr>
      </w:pPr>
      <w:r w:rsidRPr="00F03F97">
        <w:rPr>
          <w:color w:val="000000"/>
        </w:rPr>
        <w:t xml:space="preserve">Цена договора включает в себя: </w:t>
      </w:r>
    </w:p>
    <w:p w:rsidR="00DC0389" w:rsidRPr="00F03F97" w:rsidRDefault="00DC0389" w:rsidP="00DC0389">
      <w:pPr>
        <w:numPr>
          <w:ilvl w:val="0"/>
          <w:numId w:val="3"/>
        </w:numPr>
        <w:tabs>
          <w:tab w:val="left" w:pos="426"/>
        </w:tabs>
        <w:ind w:left="0" w:right="141" w:firstLine="0"/>
        <w:rPr>
          <w:color w:val="000000"/>
        </w:rPr>
      </w:pPr>
      <w:r w:rsidRPr="00F03F97">
        <w:rPr>
          <w:color w:val="000000"/>
        </w:rPr>
        <w:t>стоимость товара;</w:t>
      </w:r>
    </w:p>
    <w:p w:rsidR="00DC0389" w:rsidRPr="00F03F97" w:rsidRDefault="00DC0389" w:rsidP="00DC0389">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DC0389" w:rsidRPr="00730880" w:rsidRDefault="00DC0389" w:rsidP="00DC0389">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DC0389" w:rsidRPr="00F03F97" w:rsidRDefault="00DC0389" w:rsidP="00DC0389">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DC0389" w:rsidRPr="00F03F97" w:rsidRDefault="00DC0389" w:rsidP="00DC0389">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DC0389" w:rsidRPr="00F03F97" w:rsidRDefault="00DC0389" w:rsidP="00DC0389">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DC0389" w:rsidRPr="00F03F97" w:rsidRDefault="00DC0389" w:rsidP="00DC0389">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DC0389" w:rsidRPr="00D17097" w:rsidRDefault="00DC0389" w:rsidP="00DC0389">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Pr>
          <w:b/>
          <w:color w:val="000000"/>
          <w:spacing w:val="-6"/>
        </w:rPr>
        <w:t>«</w:t>
      </w:r>
      <w:r w:rsidR="00F8522B">
        <w:rPr>
          <w:b/>
          <w:color w:val="000000"/>
          <w:spacing w:val="-6"/>
        </w:rPr>
        <w:t>23</w:t>
      </w:r>
      <w:r>
        <w:rPr>
          <w:b/>
          <w:color w:val="000000"/>
          <w:spacing w:val="-6"/>
        </w:rPr>
        <w:t>»</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DC0389" w:rsidRPr="00B222A5" w:rsidRDefault="00DC0389" w:rsidP="00DC0389">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DC0389" w:rsidRPr="001C6FE8" w:rsidRDefault="00DC0389" w:rsidP="00DC0389">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F8522B">
        <w:rPr>
          <w:b/>
          <w:color w:val="000000"/>
          <w:spacing w:val="-6"/>
        </w:rPr>
        <w:t>23</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DC0389" w:rsidRPr="00B222A5" w:rsidRDefault="00DC0389" w:rsidP="00DC0389">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DC0389" w:rsidRDefault="00DC0389" w:rsidP="00DC0389">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F8522B">
        <w:rPr>
          <w:b/>
          <w:color w:val="000000"/>
          <w:spacing w:val="-6"/>
        </w:rPr>
        <w:t>30</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DC0389" w:rsidRDefault="00DC0389" w:rsidP="00DC0389">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DC0389" w:rsidRDefault="00DC0389" w:rsidP="00DC0389">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F8522B">
        <w:rPr>
          <w:b/>
          <w:color w:val="000000"/>
          <w:spacing w:val="-6"/>
        </w:rPr>
        <w:t>30</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DC0389" w:rsidRPr="001C6FE8" w:rsidRDefault="00DC0389" w:rsidP="00DC0389">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DC0389" w:rsidRDefault="00DC0389" w:rsidP="00DC0389">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DC0389" w:rsidRPr="0076027B" w:rsidRDefault="00DC0389" w:rsidP="00DC0389">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DC0389" w:rsidRPr="0076027B" w:rsidRDefault="00DC0389" w:rsidP="00DC0389">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DC0389" w:rsidRPr="0076027B" w:rsidRDefault="00DC0389" w:rsidP="00DC0389">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DC0389" w:rsidRPr="0076027B" w:rsidRDefault="00DC0389" w:rsidP="00DC0389">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DC0389" w:rsidRPr="0076027B" w:rsidRDefault="00DC0389" w:rsidP="00DC0389">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DC0389" w:rsidRPr="0076027B" w:rsidRDefault="00DC0389" w:rsidP="00DC0389">
      <w:pPr>
        <w:ind w:firstLine="709"/>
        <w:jc w:val="both"/>
        <w:rPr>
          <w:bCs/>
        </w:rPr>
      </w:pPr>
      <w:r w:rsidRPr="0076027B">
        <w:rPr>
          <w:bCs/>
        </w:rPr>
        <w:t>- в форме денежных средств путем их перечисления Заказчику.</w:t>
      </w:r>
      <w:r w:rsidRPr="0076027B">
        <w:rPr>
          <w:bCs/>
        </w:rPr>
        <w:tab/>
      </w:r>
    </w:p>
    <w:p w:rsidR="00DC0389" w:rsidRPr="0076027B" w:rsidRDefault="00DC0389" w:rsidP="00DC0389">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DC0389" w:rsidRPr="00D52A96" w:rsidRDefault="00DC0389" w:rsidP="00DC0389">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D52A96">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DC0389" w:rsidRDefault="00DC0389" w:rsidP="00DC0389">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DC0389" w:rsidRDefault="00DC0389" w:rsidP="00DC0389">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DC0389" w:rsidRPr="00003BDC" w:rsidRDefault="00DC0389" w:rsidP="00DC0389">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DC0389" w:rsidRPr="00003BDC" w:rsidRDefault="00DC0389" w:rsidP="00DC0389">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DC0389" w:rsidRPr="00003BDC" w:rsidRDefault="00DC0389" w:rsidP="00DC0389">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DC0389" w:rsidRPr="00003BDC" w:rsidRDefault="00DC0389" w:rsidP="00DC0389">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DC0389" w:rsidRPr="00003BDC" w:rsidRDefault="00DC0389" w:rsidP="00DC0389">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DC0389" w:rsidRPr="00003BDC" w:rsidRDefault="00DC0389" w:rsidP="00DC0389">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DC0389" w:rsidRPr="00003BDC" w:rsidRDefault="00DC0389" w:rsidP="00DC0389">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DC0389" w:rsidRPr="00003BDC" w:rsidRDefault="00DC0389" w:rsidP="00DC0389">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DC0389" w:rsidRPr="00003BDC" w:rsidRDefault="00DC0389" w:rsidP="00DC0389">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DC0389" w:rsidRPr="00003BDC" w:rsidRDefault="00DC0389" w:rsidP="00DC0389">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DC0389" w:rsidRPr="00003BDC" w:rsidRDefault="00DC0389" w:rsidP="00DC0389">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DC0389" w:rsidRPr="00003BDC" w:rsidRDefault="00DC0389" w:rsidP="00DC0389">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C0389" w:rsidRPr="00003BDC" w:rsidRDefault="00DC0389" w:rsidP="00DC0389">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DC0389" w:rsidRPr="00003BDC" w:rsidRDefault="00DC0389" w:rsidP="00DC0389">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DC0389" w:rsidRPr="00003BDC" w:rsidRDefault="00DC0389" w:rsidP="00DC0389">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DC0389" w:rsidRPr="00003BDC" w:rsidRDefault="00DC0389" w:rsidP="00DC0389">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DC0389" w:rsidRPr="00003BDC" w:rsidRDefault="00DC0389" w:rsidP="00DC0389">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DC0389" w:rsidRPr="0076027B" w:rsidRDefault="00DC0389" w:rsidP="00DC0389">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DC0389" w:rsidRPr="0076027B" w:rsidRDefault="00DC0389" w:rsidP="00DC0389">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C0389" w:rsidRPr="0076027B" w:rsidRDefault="00DC0389" w:rsidP="00DC0389">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C0389" w:rsidRPr="0076027B" w:rsidRDefault="00DC0389" w:rsidP="00DC0389">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C0389" w:rsidRPr="0076027B" w:rsidRDefault="00DC0389" w:rsidP="00DC0389">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DC0389" w:rsidRPr="001415AF" w:rsidRDefault="00DC0389" w:rsidP="00DC0389">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DC0389" w:rsidRPr="001415AF" w:rsidRDefault="00DC0389" w:rsidP="00DC0389">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DC0389" w:rsidRDefault="00DC0389" w:rsidP="00DC0389">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DC0389" w:rsidRDefault="00DC0389" w:rsidP="00DC0389">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C0389" w:rsidRDefault="00DC0389" w:rsidP="00DC0389">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DC0389" w:rsidRDefault="00DC0389" w:rsidP="00DC0389">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C0389" w:rsidRDefault="00DC0389" w:rsidP="00DC0389">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C0389" w:rsidRDefault="00DC0389" w:rsidP="00DC0389">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sz w:val="24"/>
            <w:szCs w:val="24"/>
            <w:lang w:val="en-US"/>
          </w:rPr>
          <w:t>www</w:t>
        </w:r>
        <w:r w:rsidRPr="0076027B">
          <w:rPr>
            <w:rStyle w:val="a4"/>
            <w:sz w:val="24"/>
            <w:szCs w:val="24"/>
          </w:rPr>
          <w:t>.</w:t>
        </w:r>
        <w:r w:rsidRPr="0076027B">
          <w:rPr>
            <w:rStyle w:val="a4"/>
            <w:sz w:val="24"/>
            <w:szCs w:val="24"/>
            <w:lang w:val="en-US"/>
          </w:rPr>
          <w:t>standardandpoors</w:t>
        </w:r>
        <w:r w:rsidRPr="0076027B">
          <w:rPr>
            <w:rStyle w:val="a4"/>
            <w:sz w:val="24"/>
            <w:szCs w:val="24"/>
          </w:rPr>
          <w:t>.</w:t>
        </w:r>
        <w:r w:rsidRPr="0076027B">
          <w:rPr>
            <w:rStyle w:val="a4"/>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sz w:val="24"/>
            <w:szCs w:val="24"/>
            <w:lang w:val="en-US"/>
          </w:rPr>
          <w:t>www</w:t>
        </w:r>
        <w:r w:rsidRPr="0076027B">
          <w:rPr>
            <w:rStyle w:val="a4"/>
            <w:sz w:val="24"/>
            <w:szCs w:val="24"/>
          </w:rPr>
          <w:t>.</w:t>
        </w:r>
        <w:proofErr w:type="spellStart"/>
        <w:r w:rsidRPr="0076027B">
          <w:rPr>
            <w:rStyle w:val="a4"/>
            <w:sz w:val="24"/>
            <w:szCs w:val="24"/>
            <w:lang w:val="en-US"/>
          </w:rPr>
          <w:t>fitchratings</w:t>
        </w:r>
        <w:proofErr w:type="spellEnd"/>
        <w:r w:rsidRPr="0076027B">
          <w:rPr>
            <w:rStyle w:val="a4"/>
            <w:sz w:val="24"/>
            <w:szCs w:val="24"/>
          </w:rPr>
          <w:t>.</w:t>
        </w:r>
        <w:r w:rsidRPr="0076027B">
          <w:rPr>
            <w:rStyle w:val="a4"/>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DC0389" w:rsidRDefault="00DC0389" w:rsidP="00DC0389">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DC0389" w:rsidRPr="002925C8" w:rsidRDefault="00DC0389" w:rsidP="00DC0389">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DC0389" w:rsidRPr="002925C8" w:rsidRDefault="00DC0389" w:rsidP="00DC0389">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DC0389" w:rsidRPr="002925C8" w:rsidRDefault="00DC0389" w:rsidP="00DC0389">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0389" w:rsidRPr="002925C8" w:rsidRDefault="00DC0389" w:rsidP="00DC0389">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DC0389" w:rsidRPr="00BB007C" w:rsidRDefault="00DC0389" w:rsidP="00DC0389">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DC0389" w:rsidRPr="00805928" w:rsidRDefault="00DC0389" w:rsidP="00DC0389">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DC0389" w:rsidRPr="001C6FE8" w:rsidRDefault="00DC0389" w:rsidP="00DC0389">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C0389"/>
    <w:rsid w:val="00547298"/>
    <w:rsid w:val="009B4FEE"/>
    <w:rsid w:val="00A264A1"/>
    <w:rsid w:val="00D52A96"/>
    <w:rsid w:val="00DC0389"/>
    <w:rsid w:val="00F64EFE"/>
    <w:rsid w:val="00F852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038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DC0389"/>
    <w:rPr>
      <w:color w:val="0000FF"/>
      <w:u w:val="single"/>
    </w:rPr>
  </w:style>
  <w:style w:type="paragraph" w:customStyle="1" w:styleId="a">
    <w:name w:val="Подподпункт"/>
    <w:basedOn w:val="a0"/>
    <w:rsid w:val="00DC0389"/>
    <w:pPr>
      <w:numPr>
        <w:numId w:val="2"/>
      </w:numPr>
      <w:spacing w:line="360" w:lineRule="auto"/>
      <w:jc w:val="both"/>
    </w:pPr>
    <w:rPr>
      <w:bCs/>
      <w:snapToGrid w:val="0"/>
      <w:sz w:val="22"/>
      <w:szCs w:val="22"/>
    </w:rPr>
  </w:style>
  <w:style w:type="paragraph" w:customStyle="1" w:styleId="-3">
    <w:name w:val="Пункт-3"/>
    <w:basedOn w:val="a0"/>
    <w:rsid w:val="00DC0389"/>
    <w:pPr>
      <w:tabs>
        <w:tab w:val="left" w:pos="1701"/>
      </w:tabs>
      <w:spacing w:line="288" w:lineRule="auto"/>
      <w:ind w:firstLine="567"/>
      <w:jc w:val="both"/>
    </w:pPr>
    <w:rPr>
      <w:sz w:val="28"/>
    </w:rPr>
  </w:style>
  <w:style w:type="paragraph" w:customStyle="1" w:styleId="Style18">
    <w:name w:val="Style18"/>
    <w:basedOn w:val="a0"/>
    <w:uiPriority w:val="99"/>
    <w:rsid w:val="00DC0389"/>
    <w:pPr>
      <w:widowControl w:val="0"/>
      <w:autoSpaceDE w:val="0"/>
      <w:autoSpaceDN w:val="0"/>
      <w:adjustRightInd w:val="0"/>
      <w:spacing w:line="322" w:lineRule="exact"/>
      <w:jc w:val="both"/>
    </w:pPr>
  </w:style>
  <w:style w:type="character" w:customStyle="1" w:styleId="FontStyle64">
    <w:name w:val="Font Style64"/>
    <w:basedOn w:val="a1"/>
    <w:uiPriority w:val="99"/>
    <w:rsid w:val="00DC0389"/>
    <w:rPr>
      <w:rFonts w:ascii="Times New Roman" w:hAnsi="Times New Roman" w:cs="Times New Roman"/>
      <w:sz w:val="26"/>
      <w:szCs w:val="26"/>
    </w:rPr>
  </w:style>
  <w:style w:type="character" w:customStyle="1" w:styleId="2">
    <w:name w:val="Основной текст (2)_"/>
    <w:basedOn w:val="a1"/>
    <w:link w:val="20"/>
    <w:uiPriority w:val="99"/>
    <w:rsid w:val="00DC0389"/>
    <w:rPr>
      <w:sz w:val="27"/>
      <w:szCs w:val="27"/>
      <w:shd w:val="clear" w:color="auto" w:fill="FFFFFF"/>
    </w:rPr>
  </w:style>
  <w:style w:type="paragraph" w:customStyle="1" w:styleId="20">
    <w:name w:val="Основной текст (2)"/>
    <w:basedOn w:val="a0"/>
    <w:link w:val="2"/>
    <w:uiPriority w:val="99"/>
    <w:rsid w:val="00DC0389"/>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D52A96"/>
    <w:rPr>
      <w:rFonts w:ascii="Tahoma" w:hAnsi="Tahoma" w:cs="Tahoma"/>
      <w:sz w:val="16"/>
      <w:szCs w:val="16"/>
    </w:rPr>
  </w:style>
  <w:style w:type="character" w:customStyle="1" w:styleId="a6">
    <w:name w:val="Текст выноски Знак"/>
    <w:basedOn w:val="a1"/>
    <w:link w:val="a5"/>
    <w:uiPriority w:val="99"/>
    <w:semiHidden/>
    <w:rsid w:val="00D52A9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2365</Words>
  <Characters>13483</Characters>
  <Application>Microsoft Office Word</Application>
  <DocSecurity>0</DocSecurity>
  <Lines>112</Lines>
  <Paragraphs>31</Paragraphs>
  <ScaleCrop>false</ScaleCrop>
  <Company/>
  <LinksUpToDate>false</LinksUpToDate>
  <CharactersWithSpaces>15817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3</cp:revision>
  <cp:lastPrinted>2014-06-10T10:25:00Z</cp:lastPrinted>
  <dcterms:created xsi:type="dcterms:W3CDTF">2014-06-10T10:00:00Z</dcterms:created>
  <dcterms:modified xsi:type="dcterms:W3CDTF">2014-06-17T04:50:00Z</dcterms:modified>
</cp:coreProperties>
</file>