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031" w:type="dxa"/>
        <w:tblLook w:val="0000"/>
      </w:tblPr>
      <w:tblGrid>
        <w:gridCol w:w="4961"/>
        <w:gridCol w:w="4961"/>
        <w:gridCol w:w="109"/>
      </w:tblGrid>
      <w:tr w:rsidR="00DF104C" w:rsidRPr="00211AB3" w:rsidTr="0032799E">
        <w:trPr>
          <w:trHeight w:val="2144"/>
        </w:trPr>
        <w:tc>
          <w:tcPr>
            <w:tcW w:w="10031" w:type="dxa"/>
            <w:gridSpan w:val="3"/>
          </w:tcPr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DF104C" w:rsidRPr="00DF104C" w:rsidRDefault="00DF104C" w:rsidP="0032799E">
            <w:pPr>
              <w:pStyle w:val="affff1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F104C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F104C" w:rsidRPr="00DF104C" w:rsidRDefault="00DF104C" w:rsidP="0032799E">
            <w:pPr>
              <w:jc w:val="center"/>
              <w:rPr>
                <w:sz w:val="22"/>
                <w:szCs w:val="22"/>
              </w:rPr>
            </w:pPr>
            <w:r w:rsidRPr="00DF104C">
              <w:rPr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F104C" w:rsidRPr="00DF104C" w:rsidRDefault="00110A92" w:rsidP="0032799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10A92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F104C" w:rsidRPr="005275D3" w:rsidTr="0082265D">
        <w:trPr>
          <w:gridAfter w:val="1"/>
          <w:wAfter w:w="109" w:type="dxa"/>
          <w:trHeight w:val="119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bCs/>
                <w:sz w:val="24"/>
                <w:szCs w:val="22"/>
              </w:rPr>
              <w:t>УТВЕРЖДАЮ</w:t>
            </w:r>
          </w:p>
        </w:tc>
      </w:tr>
      <w:tr w:rsidR="00DF104C" w:rsidRPr="005275D3" w:rsidTr="0082265D">
        <w:trPr>
          <w:gridAfter w:val="1"/>
          <w:wAfter w:w="109" w:type="dxa"/>
          <w:trHeight w:val="536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sz w:val="24"/>
                <w:szCs w:val="22"/>
              </w:rPr>
              <w:t>Заместитель Генерального директора – Директор отделения ЯЭТ</w:t>
            </w:r>
          </w:p>
        </w:tc>
      </w:tr>
      <w:tr w:rsidR="00DF104C" w:rsidRPr="005275D3" w:rsidTr="0082265D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sz w:val="24"/>
                <w:szCs w:val="22"/>
              </w:rPr>
              <w:t>__________________ А.С.Кузин</w:t>
            </w:r>
          </w:p>
        </w:tc>
      </w:tr>
      <w:tr w:rsidR="00DF104C" w:rsidRPr="005275D3" w:rsidTr="0082265D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2"/>
              </w:rPr>
            </w:pPr>
            <w:r w:rsidRPr="008621E4">
              <w:rPr>
                <w:rFonts w:ascii="Times New Roman" w:hAnsi="Times New Roman" w:cs="Times New Roman"/>
                <w:sz w:val="24"/>
                <w:szCs w:val="22"/>
              </w:rPr>
              <w:t>«___» _____________ 2014 года</w:t>
            </w:r>
          </w:p>
          <w:p w:rsidR="00DF104C" w:rsidRPr="008621E4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  <w:tr w:rsidR="00DF104C" w:rsidRPr="005275D3" w:rsidTr="0082265D">
        <w:trPr>
          <w:gridAfter w:val="1"/>
          <w:wAfter w:w="109" w:type="dxa"/>
          <w:trHeight w:val="152"/>
        </w:trPr>
        <w:tc>
          <w:tcPr>
            <w:tcW w:w="4961" w:type="dxa"/>
            <w:shd w:val="clear" w:color="auto" w:fill="auto"/>
          </w:tcPr>
          <w:p w:rsidR="00DF104C" w:rsidRPr="00DF104C" w:rsidRDefault="00DF104C" w:rsidP="00DF104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4961" w:type="dxa"/>
          </w:tcPr>
          <w:p w:rsidR="00DF104C" w:rsidRPr="00DF104C" w:rsidRDefault="00DF104C" w:rsidP="008621E4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621E4">
      <w:pPr>
        <w:pStyle w:val="1-3"/>
        <w:spacing w:after="0" w:line="240" w:lineRule="auto"/>
        <w:ind w:right="48" w:firstLine="0"/>
        <w:rPr>
          <w:rFonts w:ascii="Times New Roman" w:hAnsi="Times New Roman"/>
          <w:b/>
          <w:bCs/>
          <w:spacing w:val="20"/>
          <w:szCs w:val="24"/>
        </w:rPr>
      </w:pPr>
    </w:p>
    <w:p w:rsidR="00DF104C" w:rsidRDefault="00DF104C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</w:t>
      </w:r>
      <w:r w:rsidR="00B6427E">
        <w:rPr>
          <w:b/>
          <w:color w:val="000000"/>
          <w:szCs w:val="24"/>
        </w:rPr>
        <w:t>конкурса</w:t>
      </w:r>
      <w:r w:rsidR="00861DBD" w:rsidRPr="00BA7AD2">
        <w:rPr>
          <w:b/>
          <w:color w:val="000000"/>
          <w:szCs w:val="24"/>
        </w:rPr>
        <w:t xml:space="preserve">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bookmarkEnd w:id="0"/>
      <w:r w:rsidR="008621E4">
        <w:rPr>
          <w:b/>
          <w:color w:val="000000"/>
          <w:szCs w:val="24"/>
        </w:rPr>
        <w:t xml:space="preserve">01-95/14 </w:t>
      </w:r>
      <w:r w:rsidR="008B1360" w:rsidRPr="00BA7AD2">
        <w:rPr>
          <w:b/>
          <w:color w:val="000000"/>
          <w:szCs w:val="24"/>
        </w:rPr>
        <w:t xml:space="preserve"> </w:t>
      </w:r>
    </w:p>
    <w:p w:rsidR="008621E4" w:rsidRPr="008621E4" w:rsidRDefault="006A057A" w:rsidP="008621E4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bCs/>
          <w:color w:val="000000"/>
          <w:szCs w:val="32"/>
        </w:rPr>
      </w:pPr>
      <w:r w:rsidRPr="00BA7AD2">
        <w:rPr>
          <w:b/>
        </w:rPr>
        <w:t xml:space="preserve">на право заключения договора на </w:t>
      </w:r>
      <w:r w:rsidR="008621E4" w:rsidRPr="008621E4">
        <w:rPr>
          <w:b/>
          <w:szCs w:val="32"/>
        </w:rPr>
        <w:t>проектно-изыскательские работы по сооружению и модернизации атомных станций по теме</w:t>
      </w:r>
      <w:r w:rsidR="008621E4" w:rsidRPr="008621E4">
        <w:rPr>
          <w:b/>
          <w:bCs/>
          <w:color w:val="000000"/>
          <w:szCs w:val="32"/>
        </w:rPr>
        <w:t xml:space="preserve">: </w:t>
      </w:r>
    </w:p>
    <w:p w:rsidR="00712E32" w:rsidRPr="008621E4" w:rsidRDefault="008621E4" w:rsidP="008621E4">
      <w:pPr>
        <w:pStyle w:val="ab"/>
        <w:tabs>
          <w:tab w:val="left" w:pos="10080"/>
        </w:tabs>
        <w:suppressAutoHyphens/>
        <w:ind w:right="48"/>
        <w:jc w:val="center"/>
        <w:rPr>
          <w:b/>
          <w:sz w:val="18"/>
          <w:szCs w:val="22"/>
        </w:rPr>
      </w:pPr>
      <w:r w:rsidRPr="008621E4">
        <w:rPr>
          <w:b/>
          <w:bCs/>
          <w:color w:val="000000"/>
          <w:szCs w:val="32"/>
        </w:rPr>
        <w:t xml:space="preserve"> «</w:t>
      </w:r>
      <w:r w:rsidRPr="008621E4">
        <w:rPr>
          <w:b/>
          <w:szCs w:val="32"/>
        </w:rPr>
        <w:t>Проведение комплексных инженерных изысканий для стадии выпуска проектной документации по энергоблоку №</w:t>
      </w:r>
      <w:r w:rsidR="007D1907" w:rsidRPr="007D1907">
        <w:rPr>
          <w:b/>
          <w:szCs w:val="32"/>
        </w:rPr>
        <w:t xml:space="preserve"> </w:t>
      </w:r>
      <w:r w:rsidRPr="008621E4">
        <w:rPr>
          <w:b/>
          <w:szCs w:val="32"/>
        </w:rPr>
        <w:t>5 Белоярской АЭС в 2014-2015 гг.</w:t>
      </w:r>
      <w:r w:rsidRPr="008621E4">
        <w:rPr>
          <w:b/>
          <w:bCs/>
          <w:color w:val="000000"/>
          <w:szCs w:val="32"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621E4">
      <w:pPr>
        <w:pStyle w:val="1-3"/>
        <w:numPr>
          <w:ilvl w:val="0"/>
          <w:numId w:val="5"/>
        </w:numPr>
        <w:tabs>
          <w:tab w:val="left" w:pos="540"/>
          <w:tab w:val="num" w:pos="567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DF104C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8621E4">
      <w:pPr>
        <w:pStyle w:val="1-3"/>
        <w:tabs>
          <w:tab w:val="left" w:pos="540"/>
          <w:tab w:val="num" w:pos="567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8621E4">
      <w:pPr>
        <w:pStyle w:val="1-3"/>
        <w:tabs>
          <w:tab w:val="left" w:pos="540"/>
          <w:tab w:val="num" w:pos="567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8621E4">
      <w:pPr>
        <w:pStyle w:val="1-3"/>
        <w:tabs>
          <w:tab w:val="left" w:pos="540"/>
          <w:tab w:val="num" w:pos="567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8621E4" w:rsidRDefault="00270D9A" w:rsidP="008621E4">
      <w:pPr>
        <w:pStyle w:val="1-3"/>
        <w:tabs>
          <w:tab w:val="left" w:pos="540"/>
          <w:tab w:val="num" w:pos="567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621E4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621E4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F104C" w:rsidRPr="000A0F43">
          <w:rPr>
            <w:rStyle w:val="a8"/>
            <w:sz w:val="22"/>
            <w:szCs w:val="22"/>
            <w:lang w:val="en-US"/>
          </w:rPr>
          <w:t>zakupki</w:t>
        </w:r>
        <w:r w:rsidR="00DF104C" w:rsidRPr="008621E4">
          <w:rPr>
            <w:rStyle w:val="a8"/>
            <w:sz w:val="22"/>
            <w:szCs w:val="22"/>
          </w:rPr>
          <w:t>@</w:t>
        </w:r>
        <w:r w:rsidR="00DF104C" w:rsidRPr="000A0F43">
          <w:rPr>
            <w:rStyle w:val="a8"/>
            <w:sz w:val="22"/>
            <w:szCs w:val="22"/>
            <w:lang w:val="en-US"/>
          </w:rPr>
          <w:t>atomproekt</w:t>
        </w:r>
        <w:r w:rsidR="00DF104C" w:rsidRPr="008621E4">
          <w:rPr>
            <w:rStyle w:val="a8"/>
            <w:sz w:val="22"/>
            <w:szCs w:val="22"/>
          </w:rPr>
          <w:t>.</w:t>
        </w:r>
      </w:hyperlink>
      <w:proofErr w:type="gramStart"/>
      <w:r w:rsidR="00DF104C" w:rsidRPr="00DF104C">
        <w:rPr>
          <w:rStyle w:val="a8"/>
          <w:sz w:val="22"/>
          <w:szCs w:val="22"/>
          <w:lang w:val="en-US"/>
        </w:rPr>
        <w:t>com</w:t>
      </w:r>
      <w:proofErr w:type="gramEnd"/>
      <w:r w:rsidR="00457C9F" w:rsidRPr="008621E4">
        <w:rPr>
          <w:rFonts w:ascii="Times New Roman" w:hAnsi="Times New Roman"/>
          <w:sz w:val="22"/>
          <w:szCs w:val="22"/>
        </w:rPr>
        <w:t xml:space="preserve"> </w:t>
      </w:r>
      <w:r w:rsidR="0057701A" w:rsidRPr="008621E4">
        <w:rPr>
          <w:rFonts w:ascii="Times New Roman" w:hAnsi="Times New Roman"/>
          <w:sz w:val="22"/>
          <w:szCs w:val="22"/>
        </w:rPr>
        <w:t xml:space="preserve"> </w:t>
      </w:r>
    </w:p>
    <w:p w:rsidR="0057701A" w:rsidRPr="008621E4" w:rsidRDefault="00270D9A" w:rsidP="008621E4">
      <w:pPr>
        <w:widowControl w:val="0"/>
        <w:tabs>
          <w:tab w:val="num" w:pos="567"/>
        </w:tabs>
        <w:suppressAutoHyphens/>
        <w:autoSpaceDE w:val="0"/>
        <w:autoSpaceDN w:val="0"/>
        <w:adjustRightInd w:val="0"/>
        <w:ind w:firstLine="357"/>
        <w:jc w:val="both"/>
        <w:rPr>
          <w:bCs/>
          <w:color w:val="000000"/>
          <w:sz w:val="22"/>
          <w:szCs w:val="22"/>
        </w:rPr>
      </w:pPr>
      <w:r w:rsidRPr="008621E4">
        <w:rPr>
          <w:sz w:val="22"/>
          <w:szCs w:val="22"/>
        </w:rPr>
        <w:t xml:space="preserve">2. </w:t>
      </w:r>
      <w:r w:rsidRPr="008621E4">
        <w:rPr>
          <w:b/>
          <w:sz w:val="22"/>
          <w:szCs w:val="22"/>
        </w:rPr>
        <w:t>Предмет договора:</w:t>
      </w:r>
      <w:r w:rsidRPr="008621E4">
        <w:rPr>
          <w:sz w:val="22"/>
          <w:szCs w:val="22"/>
        </w:rPr>
        <w:t xml:space="preserve"> П</w:t>
      </w:r>
      <w:r w:rsidR="00133DFD" w:rsidRPr="008621E4">
        <w:rPr>
          <w:sz w:val="22"/>
          <w:szCs w:val="22"/>
        </w:rPr>
        <w:t>раво заключения договора</w:t>
      </w:r>
      <w:r w:rsidR="005C3F4F" w:rsidRPr="008621E4">
        <w:rPr>
          <w:sz w:val="22"/>
          <w:szCs w:val="22"/>
        </w:rPr>
        <w:t xml:space="preserve"> на </w:t>
      </w:r>
      <w:r w:rsidR="008621E4" w:rsidRPr="008621E4">
        <w:rPr>
          <w:sz w:val="22"/>
          <w:szCs w:val="22"/>
        </w:rPr>
        <w:t>проектно-изыскательские работы по сооружению и модернизации атомных станций по теме</w:t>
      </w:r>
      <w:r w:rsidR="008621E4" w:rsidRPr="008621E4">
        <w:rPr>
          <w:bCs/>
          <w:color w:val="000000"/>
          <w:sz w:val="22"/>
          <w:szCs w:val="22"/>
        </w:rPr>
        <w:t>: «</w:t>
      </w:r>
      <w:r w:rsidR="008621E4" w:rsidRPr="008621E4">
        <w:rPr>
          <w:sz w:val="22"/>
          <w:szCs w:val="22"/>
        </w:rPr>
        <w:t>Проведение комплексных инженерных изысканий для стадии выпуска проектной документации по энергоблоку №</w:t>
      </w:r>
      <w:r w:rsidR="00493134">
        <w:rPr>
          <w:sz w:val="22"/>
          <w:szCs w:val="22"/>
        </w:rPr>
        <w:t xml:space="preserve"> </w:t>
      </w:r>
      <w:r w:rsidR="008621E4" w:rsidRPr="008621E4">
        <w:rPr>
          <w:sz w:val="22"/>
          <w:szCs w:val="22"/>
        </w:rPr>
        <w:t>5 Белоярской АЭС в 2014-2015 гг.</w:t>
      </w:r>
      <w:r w:rsidR="008621E4" w:rsidRPr="008621E4">
        <w:rPr>
          <w:bCs/>
          <w:color w:val="000000"/>
          <w:sz w:val="22"/>
          <w:szCs w:val="22"/>
        </w:rPr>
        <w:t>»</w:t>
      </w:r>
      <w:r w:rsidR="008117F5" w:rsidRPr="008621E4">
        <w:rPr>
          <w:sz w:val="22"/>
          <w:szCs w:val="22"/>
        </w:rPr>
        <w:t xml:space="preserve"> </w:t>
      </w:r>
      <w:r w:rsidR="0057701A" w:rsidRPr="008621E4">
        <w:rPr>
          <w:sz w:val="22"/>
          <w:szCs w:val="22"/>
        </w:rPr>
        <w:t xml:space="preserve">(далее – </w:t>
      </w:r>
      <w:r w:rsidR="005C3F4F" w:rsidRPr="008621E4">
        <w:rPr>
          <w:sz w:val="22"/>
          <w:szCs w:val="22"/>
        </w:rPr>
        <w:t>Работы</w:t>
      </w:r>
      <w:r w:rsidR="0057701A" w:rsidRPr="008621E4">
        <w:rPr>
          <w:sz w:val="22"/>
          <w:szCs w:val="22"/>
        </w:rPr>
        <w:t xml:space="preserve">) на условиях и в объеме, указанных в </w:t>
      </w:r>
      <w:r w:rsidR="00C918C3" w:rsidRPr="008621E4">
        <w:rPr>
          <w:sz w:val="22"/>
          <w:szCs w:val="22"/>
        </w:rPr>
        <w:t xml:space="preserve">конкурсной </w:t>
      </w:r>
      <w:r w:rsidR="0057701A" w:rsidRPr="008621E4">
        <w:rPr>
          <w:sz w:val="22"/>
          <w:szCs w:val="22"/>
        </w:rPr>
        <w:t xml:space="preserve">документации </w:t>
      </w:r>
      <w:r w:rsidR="0057701A" w:rsidRPr="008621E4">
        <w:rPr>
          <w:color w:val="000000"/>
          <w:sz w:val="22"/>
          <w:szCs w:val="22"/>
        </w:rPr>
        <w:t>№</w:t>
      </w:r>
      <w:r w:rsidR="008621E4" w:rsidRPr="008621E4">
        <w:rPr>
          <w:color w:val="000000"/>
          <w:sz w:val="22"/>
          <w:szCs w:val="22"/>
        </w:rPr>
        <w:t xml:space="preserve"> 01-95/14 </w:t>
      </w:r>
      <w:r w:rsidR="0057701A" w:rsidRPr="008621E4">
        <w:rPr>
          <w:color w:val="000000"/>
          <w:sz w:val="22"/>
          <w:szCs w:val="22"/>
        </w:rPr>
        <w:t xml:space="preserve"> (далее – Документация)</w:t>
      </w:r>
      <w:r w:rsidR="0057701A" w:rsidRPr="008621E4">
        <w:rPr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="00B6427E" w:rsidRPr="00536E80">
        <w:rPr>
          <w:rFonts w:ascii="Times New Roman" w:hAnsi="Times New Roman"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 xml:space="preserve">, в том числе об оформлении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, определении лица, выигравшего </w:t>
      </w:r>
      <w:r w:rsidR="00B6427E">
        <w:rPr>
          <w:sz w:val="22"/>
          <w:szCs w:val="22"/>
        </w:rPr>
        <w:t>конкурс</w:t>
      </w:r>
      <w:r w:rsidRPr="00536E80">
        <w:rPr>
          <w:sz w:val="22"/>
          <w:szCs w:val="22"/>
        </w:rPr>
        <w:t>:</w:t>
      </w:r>
    </w:p>
    <w:p w:rsidR="00270D9A" w:rsidRPr="00536E80" w:rsidRDefault="00B6427E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Конкурс</w:t>
      </w:r>
      <w:r w:rsidR="00270D9A" w:rsidRPr="00536E80">
        <w:rPr>
          <w:sz w:val="22"/>
          <w:szCs w:val="22"/>
        </w:rPr>
        <w:t xml:space="preserve"> проводится на электронной торговой площадке в сети «Интернет» по адресу: </w:t>
      </w:r>
      <w:proofErr w:type="spellStart"/>
      <w:r w:rsidR="008621E4">
        <w:rPr>
          <w:color w:val="0000FF"/>
          <w:sz w:val="22"/>
          <w:szCs w:val="22"/>
          <w:u w:val="single"/>
        </w:rPr>
        <w:t>www.a-k-d.ru</w:t>
      </w:r>
      <w:proofErr w:type="spellEnd"/>
      <w:r w:rsidR="00FC3EEA" w:rsidRPr="00536E80">
        <w:rPr>
          <w:sz w:val="22"/>
          <w:szCs w:val="22"/>
        </w:rPr>
        <w:t xml:space="preserve"> </w:t>
      </w:r>
      <w:r w:rsidR="00270D9A"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2"/>
          <w:szCs w:val="22"/>
        </w:rPr>
        <w:t>конкурсной д</w:t>
      </w:r>
      <w:r w:rsidRPr="00536E80">
        <w:rPr>
          <w:sz w:val="22"/>
          <w:szCs w:val="22"/>
        </w:rPr>
        <w:t>окументации</w:t>
      </w:r>
      <w:r w:rsidR="00270D9A" w:rsidRPr="00536E80">
        <w:rPr>
          <w:sz w:val="22"/>
          <w:szCs w:val="22"/>
        </w:rPr>
        <w:t>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Для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 признается, по решению закупочной комиссии, допущенный участник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6427E">
        <w:rPr>
          <w:sz w:val="22"/>
          <w:szCs w:val="22"/>
        </w:rPr>
        <w:t>конкурсной д</w:t>
      </w:r>
      <w:r w:rsidR="00B6427E"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7D1907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p w:rsidR="008621E4" w:rsidRPr="00B509BA" w:rsidRDefault="008621E4" w:rsidP="008621E4">
      <w:pPr>
        <w:ind w:firstLine="168"/>
        <w:jc w:val="both"/>
      </w:pPr>
      <w:r w:rsidRPr="00811081">
        <w:rPr>
          <w:b/>
        </w:rPr>
        <w:t>89 233 267,10</w:t>
      </w:r>
      <w:r w:rsidRPr="00B509BA">
        <w:rPr>
          <w:b/>
        </w:rPr>
        <w:t xml:space="preserve"> рублей, с учетом НДС</w:t>
      </w:r>
      <w:r w:rsidRPr="00B509BA">
        <w:t>;</w:t>
      </w:r>
    </w:p>
    <w:p w:rsidR="008621E4" w:rsidRPr="00B509BA" w:rsidRDefault="008621E4" w:rsidP="008621E4">
      <w:pPr>
        <w:ind w:firstLine="168"/>
        <w:jc w:val="both"/>
      </w:pPr>
      <w:r>
        <w:t>75 621 412,80</w:t>
      </w:r>
      <w:r w:rsidRPr="00B509BA">
        <w:t xml:space="preserve"> рублей, без НДС;</w:t>
      </w:r>
    </w:p>
    <w:p w:rsidR="008621E4" w:rsidRPr="008621E4" w:rsidRDefault="008621E4" w:rsidP="008621E4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B509BA">
        <w:t>Сумма НДС  </w:t>
      </w:r>
      <w:r>
        <w:t>13 611 854,30</w:t>
      </w:r>
      <w:r w:rsidRPr="00B509BA">
        <w:t xml:space="preserve"> рублей.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Валюта </w:t>
      </w:r>
      <w:r w:rsidR="00C918C3">
        <w:rPr>
          <w:sz w:val="21"/>
          <w:szCs w:val="21"/>
        </w:rPr>
        <w:t>конкурса</w:t>
      </w:r>
      <w:r>
        <w:rPr>
          <w:sz w:val="21"/>
          <w:szCs w:val="21"/>
        </w:rPr>
        <w:t>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8621E4" w:rsidRPr="008621E4" w:rsidRDefault="008621E4" w:rsidP="008621E4">
      <w:pPr>
        <w:widowControl w:val="0"/>
        <w:autoSpaceDE w:val="0"/>
        <w:autoSpaceDN w:val="0"/>
        <w:adjustRightInd w:val="0"/>
        <w:ind w:firstLine="250"/>
        <w:jc w:val="both"/>
        <w:rPr>
          <w:sz w:val="22"/>
        </w:rPr>
      </w:pPr>
      <w:r w:rsidRPr="008621E4">
        <w:rPr>
          <w:sz w:val="22"/>
        </w:rPr>
        <w:t>Цена договора указана с учетом включенных в нее расходов на выполнение всего объема работ, включает компенсацию издержек участника конкурса и причитающееся ему вознаграждение, в том числе налоги, сборы и другие обязательные платежи.</w:t>
      </w: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lastRenderedPageBreak/>
        <w:t xml:space="preserve">В случае если Участник не является плательщиком НДС, указанная в Заявке на участие в </w:t>
      </w:r>
      <w:r w:rsidR="00B6427E">
        <w:rPr>
          <w:sz w:val="22"/>
          <w:szCs w:val="22"/>
        </w:rPr>
        <w:t>конкурсе</w:t>
      </w:r>
      <w:r w:rsidRPr="003B715B">
        <w:rPr>
          <w:sz w:val="21"/>
          <w:szCs w:val="21"/>
        </w:rPr>
        <w:t xml:space="preserve">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 xml:space="preserve">Срок, место и порядок предоставления </w:t>
      </w:r>
      <w:r w:rsidR="007F6040">
        <w:rPr>
          <w:rFonts w:ascii="Times New Roman" w:hAnsi="Times New Roman"/>
          <w:b/>
          <w:sz w:val="22"/>
          <w:szCs w:val="22"/>
        </w:rPr>
        <w:t>конкурсной д</w:t>
      </w:r>
      <w:r w:rsidRPr="00536E80">
        <w:rPr>
          <w:rFonts w:ascii="Times New Roman" w:hAnsi="Times New Roman"/>
          <w:b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8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</w:t>
      </w:r>
      <w:r w:rsidR="00B6427E">
        <w:rPr>
          <w:rFonts w:ascii="Times New Roman" w:hAnsi="Times New Roman"/>
          <w:sz w:val="22"/>
          <w:szCs w:val="22"/>
        </w:rPr>
        <w:t xml:space="preserve">конкурсная </w:t>
      </w:r>
      <w:r w:rsidRPr="00536E80">
        <w:rPr>
          <w:rFonts w:ascii="Times New Roman" w:hAnsi="Times New Roman"/>
          <w:sz w:val="22"/>
          <w:szCs w:val="22"/>
        </w:rPr>
        <w:t xml:space="preserve">документация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документации. Порядок получения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 на электронной торговой площадке </w:t>
      </w:r>
      <w:hyperlink r:id="rId9" w:history="1">
        <w:r w:rsidR="008621E4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 xml:space="preserve">. Обеспечение заявки на участие в </w:t>
      </w:r>
      <w:r w:rsidR="00C918C3">
        <w:rPr>
          <w:b/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B6427E" w:rsidRPr="004900A4" w:rsidRDefault="00B6427E" w:rsidP="00B6427E">
      <w:pPr>
        <w:tabs>
          <w:tab w:val="left" w:pos="540"/>
        </w:tabs>
        <w:ind w:left="357"/>
        <w:contextualSpacing/>
        <w:jc w:val="both"/>
        <w:rPr>
          <w:b/>
          <w:sz w:val="22"/>
          <w:szCs w:val="22"/>
          <w:u w:val="single"/>
        </w:rPr>
      </w:pPr>
      <w:r w:rsidRPr="008621E4">
        <w:rPr>
          <w:b/>
          <w:sz w:val="22"/>
          <w:szCs w:val="22"/>
          <w:u w:val="single"/>
        </w:rPr>
        <w:t xml:space="preserve">Обеспечение заявки составляет </w:t>
      </w:r>
      <w:r w:rsidR="008621E4" w:rsidRPr="008621E4">
        <w:rPr>
          <w:b/>
          <w:sz w:val="22"/>
          <w:szCs w:val="22"/>
          <w:u w:val="single"/>
        </w:rPr>
        <w:t>892 </w:t>
      </w:r>
      <w:r w:rsidR="005A130B" w:rsidRPr="005A130B">
        <w:rPr>
          <w:b/>
          <w:sz w:val="22"/>
          <w:szCs w:val="22"/>
          <w:u w:val="single"/>
        </w:rPr>
        <w:t>332</w:t>
      </w:r>
      <w:r w:rsidR="008621E4" w:rsidRPr="008621E4">
        <w:rPr>
          <w:b/>
          <w:sz w:val="22"/>
          <w:szCs w:val="22"/>
          <w:u w:val="single"/>
        </w:rPr>
        <w:t>,</w:t>
      </w:r>
      <w:r w:rsidR="005A130B" w:rsidRPr="005A130B">
        <w:rPr>
          <w:b/>
          <w:sz w:val="22"/>
          <w:szCs w:val="22"/>
          <w:u w:val="single"/>
        </w:rPr>
        <w:t>67</w:t>
      </w:r>
      <w:r w:rsidRPr="008621E4">
        <w:rPr>
          <w:b/>
          <w:sz w:val="22"/>
          <w:szCs w:val="22"/>
          <w:u w:val="single"/>
        </w:rPr>
        <w:t xml:space="preserve"> (</w:t>
      </w:r>
      <w:r w:rsidR="008621E4" w:rsidRPr="008621E4">
        <w:rPr>
          <w:b/>
          <w:sz w:val="22"/>
          <w:szCs w:val="22"/>
          <w:u w:val="single"/>
        </w:rPr>
        <w:t>Восемьсот девяносто две тысячи</w:t>
      </w:r>
      <w:r w:rsidR="005A130B" w:rsidRPr="005A130B">
        <w:rPr>
          <w:b/>
          <w:sz w:val="22"/>
          <w:szCs w:val="22"/>
          <w:u w:val="single"/>
        </w:rPr>
        <w:t xml:space="preserve"> триста тридцать два</w:t>
      </w:r>
      <w:r w:rsidRPr="008621E4">
        <w:rPr>
          <w:b/>
          <w:sz w:val="22"/>
          <w:szCs w:val="22"/>
          <w:u w:val="single"/>
        </w:rPr>
        <w:t>)</w:t>
      </w:r>
      <w:r w:rsidRPr="004900A4">
        <w:rPr>
          <w:b/>
          <w:sz w:val="22"/>
          <w:szCs w:val="22"/>
          <w:u w:val="single"/>
        </w:rPr>
        <w:t xml:space="preserve"> российских рубл</w:t>
      </w:r>
      <w:r w:rsidR="005A130B">
        <w:rPr>
          <w:b/>
          <w:sz w:val="22"/>
          <w:szCs w:val="22"/>
          <w:u w:val="single"/>
        </w:rPr>
        <w:t>я</w:t>
      </w:r>
      <w:r w:rsidRPr="004900A4">
        <w:rPr>
          <w:b/>
          <w:sz w:val="22"/>
          <w:szCs w:val="22"/>
          <w:u w:val="single"/>
        </w:rPr>
        <w:t xml:space="preserve"> </w:t>
      </w:r>
      <w:r w:rsidR="005A130B">
        <w:rPr>
          <w:b/>
          <w:sz w:val="22"/>
          <w:szCs w:val="22"/>
          <w:u w:val="single"/>
        </w:rPr>
        <w:t>67</w:t>
      </w:r>
      <w:r w:rsidRPr="004900A4">
        <w:rPr>
          <w:b/>
          <w:sz w:val="22"/>
          <w:szCs w:val="22"/>
          <w:u w:val="single"/>
        </w:rPr>
        <w:t xml:space="preserve"> копеек.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Обеспечение заявки на участие в конкурсе может быть представлено Участником в одной из следующих форм: 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B6427E" w:rsidRPr="00B6427E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B6427E" w:rsidRPr="00536E80" w:rsidRDefault="00B6427E" w:rsidP="00B6427E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="004900A4">
        <w:rPr>
          <w:sz w:val="22"/>
          <w:szCs w:val="22"/>
        </w:rPr>
        <w:t xml:space="preserve">п.13 </w:t>
      </w:r>
      <w:r w:rsidRPr="00B6427E">
        <w:rPr>
          <w:sz w:val="22"/>
          <w:szCs w:val="22"/>
        </w:rPr>
        <w:t>информационной карт</w:t>
      </w:r>
      <w:r w:rsidR="004900A4">
        <w:rPr>
          <w:sz w:val="22"/>
          <w:szCs w:val="22"/>
        </w:rPr>
        <w:t>ы конкурсной документации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</w:t>
      </w:r>
      <w:r w:rsidR="00C918C3">
        <w:rPr>
          <w:spacing w:val="-6"/>
          <w:sz w:val="22"/>
          <w:szCs w:val="22"/>
        </w:rPr>
        <w:t>конкурсе</w:t>
      </w:r>
      <w:r w:rsidR="00093697" w:rsidRPr="00536E80">
        <w:rPr>
          <w:spacing w:val="-6"/>
          <w:sz w:val="22"/>
          <w:szCs w:val="22"/>
        </w:rPr>
        <w:t>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предоставляются на электронную торговую площадку </w:t>
      </w:r>
      <w:hyperlink r:id="rId10" w:history="1">
        <w:r w:rsidR="008621E4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 xml:space="preserve">размещения настоящего извещения и </w:t>
      </w:r>
      <w:r w:rsidR="004900A4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>документации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976505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         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976505" w:rsidRPr="00976505">
        <w:rPr>
          <w:rFonts w:ascii="Times New Roman" w:hAnsi="Times New Roman"/>
          <w:b/>
          <w:spacing w:val="-6"/>
          <w:sz w:val="22"/>
          <w:szCs w:val="22"/>
          <w:u w:val="single"/>
        </w:rPr>
        <w:t>29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976505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сентября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4900A4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4900A4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</w:t>
      </w:r>
      <w:r w:rsidR="00976505" w:rsidRPr="00976505">
        <w:rPr>
          <w:b/>
          <w:sz w:val="22"/>
          <w:szCs w:val="22"/>
          <w:u w:val="single"/>
        </w:rPr>
        <w:t>«</w:t>
      </w:r>
      <w:r w:rsidR="00976505" w:rsidRPr="00976505">
        <w:rPr>
          <w:b/>
          <w:spacing w:val="-6"/>
          <w:sz w:val="22"/>
          <w:szCs w:val="22"/>
          <w:u w:val="single"/>
        </w:rPr>
        <w:t>29</w:t>
      </w:r>
      <w:r w:rsidR="00976505" w:rsidRPr="003C3666">
        <w:rPr>
          <w:b/>
          <w:spacing w:val="-6"/>
          <w:sz w:val="22"/>
          <w:szCs w:val="22"/>
          <w:u w:val="single"/>
        </w:rPr>
        <w:t xml:space="preserve">» </w:t>
      </w:r>
      <w:r w:rsidR="00976505">
        <w:rPr>
          <w:b/>
          <w:spacing w:val="-6"/>
          <w:sz w:val="22"/>
          <w:szCs w:val="22"/>
          <w:u w:val="single"/>
        </w:rPr>
        <w:t xml:space="preserve">сентября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="00093697" w:rsidRPr="00536E80">
        <w:rPr>
          <w:b/>
          <w:sz w:val="22"/>
          <w:szCs w:val="22"/>
          <w:u w:val="single"/>
        </w:rPr>
        <w:t>.00</w:t>
      </w:r>
      <w:r w:rsidR="00093697"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4900A4" w:rsidRPr="003C3666">
        <w:rPr>
          <w:b/>
          <w:spacing w:val="-6"/>
          <w:sz w:val="22"/>
          <w:szCs w:val="22"/>
          <w:u w:val="single"/>
        </w:rPr>
        <w:t>«</w:t>
      </w:r>
      <w:r w:rsidR="00976505">
        <w:rPr>
          <w:b/>
          <w:spacing w:val="-6"/>
          <w:sz w:val="22"/>
          <w:szCs w:val="22"/>
          <w:u w:val="single"/>
        </w:rPr>
        <w:t>10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» </w:t>
      </w:r>
      <w:r w:rsidR="00976505">
        <w:rPr>
          <w:b/>
          <w:spacing w:val="-6"/>
          <w:sz w:val="22"/>
          <w:szCs w:val="22"/>
          <w:u w:val="single"/>
        </w:rPr>
        <w:t>октября</w:t>
      </w:r>
      <w:r w:rsidR="004900A4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и подведения итогов </w:t>
      </w:r>
      <w:r w:rsidR="004900A4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976505" w:rsidRPr="003C3666">
        <w:rPr>
          <w:b/>
          <w:spacing w:val="-6"/>
          <w:sz w:val="22"/>
          <w:szCs w:val="22"/>
          <w:u w:val="single"/>
        </w:rPr>
        <w:t>«</w:t>
      </w:r>
      <w:r w:rsidR="00976505">
        <w:rPr>
          <w:b/>
          <w:spacing w:val="-6"/>
          <w:sz w:val="22"/>
          <w:szCs w:val="22"/>
          <w:u w:val="single"/>
        </w:rPr>
        <w:t>15</w:t>
      </w:r>
      <w:r w:rsidR="00976505" w:rsidRPr="003C3666">
        <w:rPr>
          <w:b/>
          <w:spacing w:val="-6"/>
          <w:sz w:val="22"/>
          <w:szCs w:val="22"/>
          <w:u w:val="single"/>
        </w:rPr>
        <w:t xml:space="preserve">» </w:t>
      </w:r>
      <w:r w:rsidR="00976505">
        <w:rPr>
          <w:b/>
          <w:spacing w:val="-6"/>
          <w:sz w:val="22"/>
          <w:szCs w:val="22"/>
          <w:u w:val="single"/>
        </w:rPr>
        <w:t>октября</w:t>
      </w:r>
      <w:r w:rsidR="00976505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B93A68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156B98" w:rsidRPr="00B93A68">
        <w:rPr>
          <w:rFonts w:ascii="Times New Roman" w:hAnsi="Times New Roman"/>
          <w:sz w:val="22"/>
          <w:szCs w:val="22"/>
        </w:rPr>
        <w:t>в течение </w:t>
      </w:r>
      <w:r w:rsidR="00156B98">
        <w:rPr>
          <w:rFonts w:ascii="Times New Roman" w:hAnsi="Times New Roman"/>
          <w:sz w:val="22"/>
          <w:szCs w:val="22"/>
        </w:rPr>
        <w:t>30</w:t>
      </w:r>
      <w:r w:rsidR="00156B98" w:rsidRPr="00B93A68">
        <w:rPr>
          <w:rFonts w:ascii="Times New Roman" w:hAnsi="Times New Roman"/>
          <w:sz w:val="22"/>
          <w:szCs w:val="22"/>
        </w:rPr>
        <w:t> (</w:t>
      </w:r>
      <w:r w:rsidR="00156B98">
        <w:rPr>
          <w:rFonts w:ascii="Times New Roman" w:hAnsi="Times New Roman"/>
          <w:sz w:val="22"/>
          <w:szCs w:val="22"/>
        </w:rPr>
        <w:t>тридцати</w:t>
      </w:r>
      <w:r w:rsidR="00156B98" w:rsidRPr="00B93A68">
        <w:rPr>
          <w:rFonts w:ascii="Times New Roman" w:hAnsi="Times New Roman"/>
          <w:sz w:val="22"/>
          <w:szCs w:val="22"/>
        </w:rPr>
        <w:t>) дней после получения заказчиком договора, подписанного и заверенного печатью участника, но не ранее чем через 10 (десять) дней после размещения на официальном сайте и на ЭТП протокола подведения итогов конкурса. Более подробно о заключении договора указано в п.25 информационно</w:t>
      </w:r>
      <w:r w:rsidR="00156B98">
        <w:rPr>
          <w:rFonts w:ascii="Times New Roman" w:hAnsi="Times New Roman"/>
          <w:sz w:val="22"/>
          <w:szCs w:val="22"/>
        </w:rPr>
        <w:t>й карты конкурсной документации</w:t>
      </w:r>
      <w:r w:rsidR="00A05E42" w:rsidRPr="00B93A68">
        <w:rPr>
          <w:rFonts w:ascii="Times New Roman" w:hAnsi="Times New Roman"/>
          <w:sz w:val="22"/>
          <w:szCs w:val="22"/>
        </w:rPr>
        <w:t>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A05E42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1164BA">
        <w:rPr>
          <w:sz w:val="22"/>
          <w:szCs w:val="22"/>
        </w:rPr>
        <w:t xml:space="preserve">Участник открытого </w:t>
      </w:r>
      <w:r>
        <w:rPr>
          <w:sz w:val="22"/>
          <w:szCs w:val="22"/>
        </w:rPr>
        <w:t xml:space="preserve">конкурса </w:t>
      </w:r>
      <w:r w:rsidRPr="001164BA">
        <w:rPr>
          <w:sz w:val="22"/>
          <w:szCs w:val="22"/>
        </w:rPr>
        <w:t xml:space="preserve">в электронной форме, с которым заключается договор, обязан представить обеспечение исполнения обязательств </w:t>
      </w:r>
      <w:r>
        <w:rPr>
          <w:sz w:val="22"/>
          <w:szCs w:val="22"/>
        </w:rPr>
        <w:t xml:space="preserve">по возврату аванса и </w:t>
      </w:r>
      <w:r>
        <w:rPr>
          <w:bCs/>
        </w:rPr>
        <w:t>о</w:t>
      </w:r>
      <w:r w:rsidRPr="00B509BA">
        <w:rPr>
          <w:bCs/>
        </w:rPr>
        <w:t>беспечение исполнения обязательств по договору</w:t>
      </w:r>
      <w:r>
        <w:rPr>
          <w:bCs/>
        </w:rPr>
        <w:t>.</w:t>
      </w:r>
      <w:r w:rsidRPr="00A05E42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Более подробно о формах, размере и сроках предоставления данных обеспечений указано в </w:t>
      </w:r>
      <w:r>
        <w:rPr>
          <w:sz w:val="22"/>
          <w:szCs w:val="22"/>
        </w:rPr>
        <w:t xml:space="preserve">п.26 </w:t>
      </w:r>
      <w:r w:rsidRPr="00B6427E">
        <w:rPr>
          <w:sz w:val="22"/>
          <w:szCs w:val="22"/>
        </w:rPr>
        <w:t>информационной карт</w:t>
      </w:r>
      <w:r>
        <w:rPr>
          <w:sz w:val="22"/>
          <w:szCs w:val="22"/>
        </w:rPr>
        <w:t>ы конкурсной документации.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ED27A0" w:rsidRDefault="00536E80" w:rsidP="00ED27A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4900A4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 xml:space="preserve">. Заказчик вправе отказаться от проведения </w:t>
      </w:r>
      <w:r w:rsidR="004900A4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4900A4" w:rsidRPr="004900A4">
        <w:rPr>
          <w:rFonts w:ascii="Times New Roman" w:hAnsi="Times New Roman"/>
          <w:sz w:val="22"/>
          <w:szCs w:val="22"/>
        </w:rPr>
        <w:t>не позднее 5 дней до дня окончания подачи заявок</w:t>
      </w:r>
      <w:r w:rsidRPr="00536E80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или третьими лицами, которым такое действие может принести убытки</w:t>
      </w:r>
      <w:r w:rsidR="00ED27A0">
        <w:rPr>
          <w:rFonts w:ascii="Times New Roman" w:hAnsi="Times New Roman"/>
          <w:sz w:val="22"/>
          <w:szCs w:val="22"/>
        </w:rPr>
        <w:t xml:space="preserve"> </w:t>
      </w:r>
      <w:r w:rsidR="00ED27A0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649EB">
        <w:rPr>
          <w:sz w:val="22"/>
          <w:szCs w:val="22"/>
        </w:rPr>
        <w:t xml:space="preserve"> </w:t>
      </w:r>
      <w:r w:rsidR="007649EB" w:rsidRPr="007649EB">
        <w:rPr>
          <w:sz w:val="22"/>
          <w:szCs w:val="22"/>
        </w:rPr>
        <w:t>и в конкурсной документации</w:t>
      </w:r>
      <w:r w:rsidR="00ED27A0" w:rsidRPr="007649EB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4900A4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</w:t>
      </w:r>
      <w:r w:rsidR="00C918C3">
        <w:rPr>
          <w:rFonts w:ascii="Times New Roman" w:hAnsi="Times New Roman"/>
          <w:sz w:val="22"/>
          <w:szCs w:val="22"/>
        </w:rPr>
        <w:t>конкурса</w:t>
      </w:r>
      <w:r w:rsidRPr="00536E80">
        <w:rPr>
          <w:rFonts w:ascii="Times New Roman" w:hAnsi="Times New Roman"/>
          <w:sz w:val="22"/>
          <w:szCs w:val="22"/>
        </w:rPr>
        <w:t xml:space="preserve"> содержатся в </w:t>
      </w:r>
      <w:r w:rsidR="00C918C3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>документации, являющейся неотъемлемым приложением к данному извещению.</w:t>
      </w:r>
    </w:p>
    <w:p w:rsidR="00BC1906" w:rsidRPr="00442F0F" w:rsidRDefault="00630D12" w:rsidP="00C918C3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</w:rPr>
      </w:pPr>
      <w:r w:rsidRPr="00442F0F">
        <w:rPr>
          <w:rFonts w:ascii="Times New Roman" w:hAnsi="Times New Roman"/>
          <w:sz w:val="22"/>
          <w:szCs w:val="22"/>
        </w:rPr>
        <w:t>19</w:t>
      </w:r>
      <w:r w:rsidR="00172DE0" w:rsidRPr="00442F0F">
        <w:rPr>
          <w:rFonts w:ascii="Times New Roman" w:hAnsi="Times New Roman"/>
          <w:sz w:val="22"/>
          <w:szCs w:val="22"/>
        </w:rPr>
        <w:t xml:space="preserve">. </w:t>
      </w:r>
      <w:r w:rsidR="00AF2587" w:rsidRPr="00442F0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</w:t>
      </w:r>
      <w:r w:rsidR="00C918C3" w:rsidRPr="00442F0F">
        <w:rPr>
          <w:rFonts w:ascii="Times New Roman" w:hAnsi="Times New Roman"/>
          <w:sz w:val="22"/>
          <w:szCs w:val="22"/>
        </w:rPr>
        <w:t>конкурса</w:t>
      </w:r>
      <w:r w:rsidR="00AF2587" w:rsidRPr="00442F0F">
        <w:rPr>
          <w:rFonts w:ascii="Times New Roman" w:hAnsi="Times New Roman"/>
          <w:sz w:val="22"/>
          <w:szCs w:val="22"/>
        </w:rPr>
        <w:t xml:space="preserve">: </w:t>
      </w:r>
      <w:r w:rsidR="00442F0F" w:rsidRPr="00442F0F">
        <w:rPr>
          <w:rFonts w:ascii="Times New Roman" w:hAnsi="Times New Roman"/>
          <w:sz w:val="22"/>
          <w:szCs w:val="22"/>
        </w:rPr>
        <w:t>Агасаров Артём Робертович, (812) 339-15-15 (</w:t>
      </w:r>
      <w:proofErr w:type="spellStart"/>
      <w:r w:rsidR="00442F0F" w:rsidRPr="00442F0F">
        <w:rPr>
          <w:rFonts w:ascii="Times New Roman" w:hAnsi="Times New Roman"/>
          <w:sz w:val="22"/>
          <w:szCs w:val="22"/>
        </w:rPr>
        <w:t>доб</w:t>
      </w:r>
      <w:proofErr w:type="spellEnd"/>
      <w:r w:rsidR="00442F0F" w:rsidRPr="00442F0F">
        <w:rPr>
          <w:rFonts w:ascii="Times New Roman" w:hAnsi="Times New Roman"/>
          <w:sz w:val="22"/>
          <w:szCs w:val="22"/>
        </w:rPr>
        <w:t>. 6056).</w:t>
      </w:r>
    </w:p>
    <w:sectPr w:rsidR="00BC1906" w:rsidRPr="00442F0F" w:rsidSect="007649EB">
      <w:footerReference w:type="default" r:id="rId11"/>
      <w:type w:val="continuous"/>
      <w:pgSz w:w="11906" w:h="16838"/>
      <w:pgMar w:top="851" w:right="567" w:bottom="851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C4C" w:rsidRDefault="00154C4C">
      <w:r>
        <w:separator/>
      </w:r>
    </w:p>
  </w:endnote>
  <w:endnote w:type="continuationSeparator" w:id="0">
    <w:p w:rsidR="00154C4C" w:rsidRDefault="00154C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0A4" w:rsidRPr="00767B7F" w:rsidRDefault="004900A4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4900A4" w:rsidRPr="00767B7F" w:rsidRDefault="004900A4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4900A4" w:rsidRDefault="00110A92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4900A4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156B98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C4C" w:rsidRDefault="00154C4C">
      <w:r>
        <w:separator/>
      </w:r>
    </w:p>
  </w:footnote>
  <w:footnote w:type="continuationSeparator" w:id="0">
    <w:p w:rsidR="00154C4C" w:rsidRDefault="00154C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0A92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4C4C"/>
    <w:rsid w:val="00156B98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035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184E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2862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11B4"/>
    <w:rsid w:val="004249B8"/>
    <w:rsid w:val="0043022A"/>
    <w:rsid w:val="0043478D"/>
    <w:rsid w:val="00440AE3"/>
    <w:rsid w:val="00441B4D"/>
    <w:rsid w:val="00442F0F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00A4"/>
    <w:rsid w:val="00491915"/>
    <w:rsid w:val="00491B11"/>
    <w:rsid w:val="00493134"/>
    <w:rsid w:val="00493BEB"/>
    <w:rsid w:val="004967E5"/>
    <w:rsid w:val="00496DF8"/>
    <w:rsid w:val="004A09A5"/>
    <w:rsid w:val="004B1C8A"/>
    <w:rsid w:val="004B2435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3562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2C82"/>
    <w:rsid w:val="00586894"/>
    <w:rsid w:val="0059095E"/>
    <w:rsid w:val="00592199"/>
    <w:rsid w:val="00593892"/>
    <w:rsid w:val="00594749"/>
    <w:rsid w:val="00594A5B"/>
    <w:rsid w:val="005A130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14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0D12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49EB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1907"/>
    <w:rsid w:val="007D57F0"/>
    <w:rsid w:val="007D71FE"/>
    <w:rsid w:val="007E1B28"/>
    <w:rsid w:val="007F2449"/>
    <w:rsid w:val="007F5CD0"/>
    <w:rsid w:val="007F604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21E4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920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476FA"/>
    <w:rsid w:val="0095008D"/>
    <w:rsid w:val="009504E2"/>
    <w:rsid w:val="009523E1"/>
    <w:rsid w:val="00953B20"/>
    <w:rsid w:val="00954982"/>
    <w:rsid w:val="00954D89"/>
    <w:rsid w:val="00955CA2"/>
    <w:rsid w:val="00970280"/>
    <w:rsid w:val="009706F2"/>
    <w:rsid w:val="0097107C"/>
    <w:rsid w:val="00976505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5E42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36BFC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76B12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6427E"/>
    <w:rsid w:val="00B81229"/>
    <w:rsid w:val="00B82D53"/>
    <w:rsid w:val="00B84E2F"/>
    <w:rsid w:val="00B9064C"/>
    <w:rsid w:val="00B91660"/>
    <w:rsid w:val="00B92760"/>
    <w:rsid w:val="00B93A68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07E8D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18C3"/>
    <w:rsid w:val="00C92617"/>
    <w:rsid w:val="00C9579B"/>
    <w:rsid w:val="00C96086"/>
    <w:rsid w:val="00C965C4"/>
    <w:rsid w:val="00CA29F4"/>
    <w:rsid w:val="00CA5274"/>
    <w:rsid w:val="00CA5FD8"/>
    <w:rsid w:val="00CA62AA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37744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04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39D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27A0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7A3C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0A28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F104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32</TotalTime>
  <Pages>2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7359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11</cp:revision>
  <cp:lastPrinted>2014-01-22T05:29:00Z</cp:lastPrinted>
  <dcterms:created xsi:type="dcterms:W3CDTF">2014-08-28T08:32:00Z</dcterms:created>
  <dcterms:modified xsi:type="dcterms:W3CDTF">2014-09-08T13:31:00Z</dcterms:modified>
</cp:coreProperties>
</file>