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427" w:rsidRPr="00583585" w:rsidRDefault="002B2427" w:rsidP="002B2427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583585">
        <w:rPr>
          <w:rFonts w:eastAsia="Times New Roman"/>
          <w:sz w:val="26"/>
          <w:szCs w:val="26"/>
        </w:rPr>
        <w:t>Протокол №424 Б1-12-1 (C000413)</w:t>
      </w:r>
    </w:p>
    <w:p w:rsidR="002B2427" w:rsidRPr="00583585" w:rsidRDefault="002B2427" w:rsidP="002B2427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583585">
        <w:rPr>
          <w:rFonts w:eastAsia="Times New Roman"/>
          <w:sz w:val="26"/>
          <w:szCs w:val="26"/>
        </w:rPr>
        <w:t xml:space="preserve">открытия доступа </w:t>
      </w:r>
      <w:proofErr w:type="gramStart"/>
      <w:r w:rsidRPr="00583585">
        <w:rPr>
          <w:rFonts w:eastAsia="Times New Roman"/>
          <w:sz w:val="26"/>
          <w:szCs w:val="26"/>
        </w:rPr>
        <w:t>к заявкам на участие в конкурсе в электронной форме</w:t>
      </w:r>
      <w:r w:rsidRPr="00583585">
        <w:rPr>
          <w:rFonts w:eastAsia="Times New Roman"/>
          <w:sz w:val="26"/>
          <w:szCs w:val="26"/>
        </w:rPr>
        <w:br/>
        <w:t>по лоту</w:t>
      </w:r>
      <w:proofErr w:type="gramEnd"/>
      <w:r w:rsidRPr="00583585">
        <w:rPr>
          <w:rFonts w:eastAsia="Times New Roman"/>
          <w:sz w:val="26"/>
          <w:szCs w:val="26"/>
        </w:rPr>
        <w:t xml:space="preserve"> «№ 424 Б1-12 Поставка закладных труб для </w:t>
      </w:r>
      <w:proofErr w:type="spellStart"/>
      <w:r w:rsidRPr="00583585">
        <w:rPr>
          <w:rFonts w:eastAsia="Times New Roman"/>
          <w:sz w:val="26"/>
          <w:szCs w:val="26"/>
        </w:rPr>
        <w:t>гермопроходок</w:t>
      </w:r>
      <w:proofErr w:type="spellEnd"/>
      <w:r w:rsidRPr="00583585">
        <w:rPr>
          <w:rFonts w:eastAsia="Times New Roman"/>
          <w:sz w:val="26"/>
          <w:szCs w:val="26"/>
        </w:rPr>
        <w:t xml:space="preserve">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2B2427" w:rsidRPr="00583585" w:rsidTr="002B24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rPr>
                <w:sz w:val="26"/>
                <w:szCs w:val="26"/>
              </w:rPr>
            </w:pPr>
            <w:r w:rsidRPr="00583585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 w:rsidP="002B2427">
            <w:pPr>
              <w:jc w:val="right"/>
              <w:rPr>
                <w:sz w:val="26"/>
                <w:szCs w:val="26"/>
              </w:rPr>
            </w:pPr>
            <w:r w:rsidRPr="00583585">
              <w:rPr>
                <w:sz w:val="26"/>
                <w:szCs w:val="26"/>
              </w:rPr>
              <w:t>Дата: 21.08.2012 г.</w:t>
            </w:r>
          </w:p>
        </w:tc>
      </w:tr>
    </w:tbl>
    <w:p w:rsidR="002B2427" w:rsidRPr="00583585" w:rsidRDefault="002B2427" w:rsidP="002B2427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83585">
        <w:rPr>
          <w:sz w:val="26"/>
          <w:szCs w:val="26"/>
        </w:rPr>
        <w:t>Оператор электронной торговой площадки «</w:t>
      </w:r>
      <w:proofErr w:type="spellStart"/>
      <w:r w:rsidRPr="00583585">
        <w:rPr>
          <w:sz w:val="26"/>
          <w:szCs w:val="26"/>
        </w:rPr>
        <w:t>www.a-k-d.ru</w:t>
      </w:r>
      <w:proofErr w:type="spellEnd"/>
      <w:r w:rsidRPr="00583585">
        <w:rPr>
          <w:sz w:val="26"/>
          <w:szCs w:val="26"/>
        </w:rPr>
        <w:t>»: ООО "АКД"</w:t>
      </w:r>
      <w:r w:rsidRPr="00583585">
        <w:rPr>
          <w:sz w:val="26"/>
          <w:szCs w:val="26"/>
        </w:rPr>
        <w:br/>
        <w:t>Место проведения конкурса:</w:t>
      </w:r>
      <w:r w:rsidRPr="00583585">
        <w:rPr>
          <w:sz w:val="26"/>
          <w:szCs w:val="26"/>
        </w:rPr>
        <w:br/>
      </w:r>
      <w:hyperlink r:id="rId5" w:history="1">
        <w:r w:rsidRPr="00583585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583585">
        <w:rPr>
          <w:sz w:val="26"/>
          <w:szCs w:val="26"/>
        </w:rPr>
        <w:br/>
        <w:t>Уникальный номер конкурса на указанном сайте: C000413.</w:t>
      </w:r>
      <w:r w:rsidRPr="00583585">
        <w:rPr>
          <w:sz w:val="26"/>
          <w:szCs w:val="26"/>
        </w:rPr>
        <w:br/>
        <w:t>Номер протокола: 424 Б1-12-1 (C000413).</w:t>
      </w:r>
      <w:r w:rsidRPr="00583585">
        <w:rPr>
          <w:sz w:val="26"/>
          <w:szCs w:val="26"/>
        </w:rPr>
        <w:br/>
        <w:t xml:space="preserve">Дата протокола: 21.08.2012 г. </w:t>
      </w:r>
    </w:p>
    <w:p w:rsidR="002B2427" w:rsidRPr="00583585" w:rsidRDefault="002B2427" w:rsidP="002B2427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83585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2B2427" w:rsidRPr="00583585" w:rsidRDefault="002B2427" w:rsidP="002B2427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83585">
        <w:rPr>
          <w:sz w:val="26"/>
          <w:szCs w:val="26"/>
        </w:rPr>
        <w:t xml:space="preserve">Наименование конкурса: № 424 Б1-12 Поставка закладных труб для </w:t>
      </w:r>
      <w:proofErr w:type="spellStart"/>
      <w:r w:rsidRPr="00583585">
        <w:rPr>
          <w:sz w:val="26"/>
          <w:szCs w:val="26"/>
        </w:rPr>
        <w:t>гермопроходок</w:t>
      </w:r>
      <w:proofErr w:type="spellEnd"/>
      <w:r w:rsidRPr="00583585">
        <w:rPr>
          <w:sz w:val="26"/>
          <w:szCs w:val="26"/>
        </w:rPr>
        <w:t xml:space="preserve"> для сооружения энергоблока №1 Балтийской АЭС. </w:t>
      </w:r>
    </w:p>
    <w:p w:rsidR="002B2427" w:rsidRPr="00583585" w:rsidRDefault="002B2427" w:rsidP="002B2427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83585">
        <w:rPr>
          <w:sz w:val="26"/>
          <w:szCs w:val="26"/>
        </w:rPr>
        <w:t xml:space="preserve">Извещение о проведении конкурса было размещено на сайте </w:t>
      </w:r>
      <w:hyperlink r:id="rId6" w:history="1">
        <w:r w:rsidRPr="00583585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583585">
        <w:rPr>
          <w:sz w:val="26"/>
          <w:szCs w:val="26"/>
        </w:rPr>
        <w:t xml:space="preserve"> в сети интернет 25.05.2012 г. </w:t>
      </w:r>
    </w:p>
    <w:p w:rsidR="002B2427" w:rsidRPr="00583585" w:rsidRDefault="002B2427" w:rsidP="002B242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83585">
        <w:rPr>
          <w:sz w:val="26"/>
          <w:szCs w:val="26"/>
        </w:rPr>
        <w:t>До окончания указанного в извещении срока подачи заявок на участие в конкурсе 21.08.2012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567"/>
        <w:gridCol w:w="2586"/>
        <w:gridCol w:w="2499"/>
        <w:gridCol w:w="1902"/>
        <w:gridCol w:w="2284"/>
      </w:tblGrid>
      <w:tr w:rsidR="002B2427" w:rsidRPr="00583585" w:rsidTr="002B242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jc w:val="center"/>
              <w:rPr>
                <w:b/>
                <w:bCs/>
                <w:sz w:val="26"/>
                <w:szCs w:val="26"/>
              </w:rPr>
            </w:pPr>
            <w:r w:rsidRPr="00583585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583585">
              <w:rPr>
                <w:b/>
                <w:bCs/>
                <w:sz w:val="26"/>
                <w:szCs w:val="26"/>
              </w:rPr>
              <w:t>п</w:t>
            </w:r>
            <w:proofErr w:type="spellEnd"/>
            <w:r w:rsidRPr="00583585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583585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5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jc w:val="center"/>
              <w:rPr>
                <w:b/>
                <w:bCs/>
                <w:sz w:val="26"/>
                <w:szCs w:val="26"/>
              </w:rPr>
            </w:pPr>
            <w:r w:rsidRPr="0058358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jc w:val="center"/>
              <w:rPr>
                <w:b/>
                <w:bCs/>
                <w:sz w:val="26"/>
                <w:szCs w:val="26"/>
              </w:rPr>
            </w:pPr>
            <w:r w:rsidRPr="00583585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jc w:val="center"/>
              <w:rPr>
                <w:b/>
                <w:bCs/>
                <w:sz w:val="26"/>
                <w:szCs w:val="26"/>
              </w:rPr>
            </w:pPr>
            <w:r w:rsidRPr="00583585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jc w:val="center"/>
              <w:rPr>
                <w:b/>
                <w:bCs/>
                <w:sz w:val="26"/>
                <w:szCs w:val="26"/>
              </w:rPr>
            </w:pPr>
            <w:r w:rsidRPr="00583585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2B2427" w:rsidRPr="00583585" w:rsidTr="002B2427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rPr>
                <w:sz w:val="26"/>
                <w:szCs w:val="26"/>
              </w:rPr>
            </w:pPr>
            <w:r w:rsidRPr="00583585">
              <w:rPr>
                <w:sz w:val="26"/>
                <w:szCs w:val="26"/>
              </w:rPr>
              <w:t>1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rPr>
                <w:sz w:val="26"/>
                <w:szCs w:val="26"/>
              </w:rPr>
            </w:pPr>
            <w:r w:rsidRPr="00583585">
              <w:rPr>
                <w:sz w:val="26"/>
                <w:szCs w:val="26"/>
              </w:rPr>
              <w:t>ОАО «Опытный котлотурбинный завод»</w:t>
            </w:r>
            <w:r w:rsidRPr="00583585">
              <w:rPr>
                <w:sz w:val="26"/>
                <w:szCs w:val="26"/>
              </w:rPr>
              <w:br/>
              <w:t>ИНН 7815014287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rPr>
                <w:sz w:val="26"/>
                <w:szCs w:val="26"/>
              </w:rPr>
            </w:pPr>
            <w:r w:rsidRPr="00583585">
              <w:rPr>
                <w:sz w:val="26"/>
                <w:szCs w:val="26"/>
              </w:rPr>
              <w:t>192019, Ленинградская, г. Санкт-Петербург, Седова,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rPr>
                <w:sz w:val="26"/>
                <w:szCs w:val="26"/>
              </w:rPr>
            </w:pPr>
            <w:r w:rsidRPr="00583585">
              <w:rPr>
                <w:sz w:val="26"/>
                <w:szCs w:val="26"/>
              </w:rPr>
              <w:t>20 августа 2012 г. 14:41:53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B2427" w:rsidRPr="00583585" w:rsidRDefault="002B2427">
            <w:pPr>
              <w:rPr>
                <w:sz w:val="26"/>
                <w:szCs w:val="26"/>
              </w:rPr>
            </w:pPr>
            <w:r w:rsidRPr="00583585">
              <w:rPr>
                <w:sz w:val="26"/>
                <w:szCs w:val="26"/>
              </w:rPr>
              <w:t xml:space="preserve">9 454 160,00 </w:t>
            </w:r>
          </w:p>
          <w:p w:rsidR="002B2427" w:rsidRPr="00583585" w:rsidRDefault="002B2427" w:rsidP="002B2427">
            <w:pPr>
              <w:rPr>
                <w:sz w:val="26"/>
                <w:szCs w:val="26"/>
              </w:rPr>
            </w:pPr>
            <w:r w:rsidRPr="00583585">
              <w:rPr>
                <w:sz w:val="26"/>
                <w:szCs w:val="26"/>
              </w:rPr>
              <w:t>(девять миллионов четыреста пятьдесят четыре тысячи сто шестьдесят рублей 00 копеек)</w:t>
            </w:r>
          </w:p>
        </w:tc>
      </w:tr>
    </w:tbl>
    <w:p w:rsidR="002B2427" w:rsidRPr="00583585" w:rsidRDefault="002B2427" w:rsidP="00583585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583585">
        <w:rPr>
          <w:sz w:val="26"/>
          <w:szCs w:val="26"/>
        </w:rPr>
        <w:t xml:space="preserve">Настоящий протокол размещен на сайте http://www.a-k-d.ru. </w:t>
      </w:r>
    </w:p>
    <w:p w:rsidR="00CA62FE" w:rsidRPr="00583585" w:rsidRDefault="002B2427" w:rsidP="006764FC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583585">
        <w:rPr>
          <w:sz w:val="26"/>
          <w:szCs w:val="26"/>
        </w:rPr>
        <w:t>Подписи:</w:t>
      </w:r>
      <w:r w:rsidR="006764FC" w:rsidRPr="00583585">
        <w:rPr>
          <w:sz w:val="26"/>
          <w:szCs w:val="26"/>
        </w:rPr>
        <w:t xml:space="preserve"> </w:t>
      </w:r>
    </w:p>
    <w:sectPr w:rsidR="00CA62FE" w:rsidRPr="00583585" w:rsidSect="002B2427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442D"/>
    <w:multiLevelType w:val="multilevel"/>
    <w:tmpl w:val="76C87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5B76C98"/>
    <w:multiLevelType w:val="multilevel"/>
    <w:tmpl w:val="BFDC1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427"/>
    <w:rsid w:val="002B2427"/>
    <w:rsid w:val="00583585"/>
    <w:rsid w:val="0060781E"/>
    <w:rsid w:val="006764FC"/>
    <w:rsid w:val="00BA05D3"/>
    <w:rsid w:val="00BC5423"/>
    <w:rsid w:val="00BD2B62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B2427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242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2B24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9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247</Words>
  <Characters>1408</Characters>
  <Application>Microsoft Office Word</Application>
  <DocSecurity>0</DocSecurity>
  <Lines>11</Lines>
  <Paragraphs>3</Paragraphs>
  <ScaleCrop>false</ScaleCrop>
  <Company>NIAEP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2012-08-21T10:06:00Z</dcterms:created>
  <dcterms:modified xsi:type="dcterms:W3CDTF">2012-08-21T16:08:00Z</dcterms:modified>
</cp:coreProperties>
</file>