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F93" w:rsidRDefault="00F17F93" w:rsidP="00F17F93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F17F93" w:rsidRDefault="00F17F93" w:rsidP="00F17F93">
      <w:pPr>
        <w:rPr>
          <w:rFonts w:eastAsia="Times New Roman"/>
        </w:rPr>
      </w:pPr>
    </w:p>
    <w:p w:rsidR="00F17F93" w:rsidRDefault="00F17F93" w:rsidP="00F17F93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F17F93" w:rsidRDefault="00F17F93" w:rsidP="00F17F93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F17F93" w:rsidRDefault="00F17F93" w:rsidP="00F17F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 xml:space="preserve">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F17F93" w:rsidRDefault="00F17F93" w:rsidP="00F17F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 xml:space="preserve">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F17F93" w:rsidRDefault="00F17F93" w:rsidP="00F17F93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8-34370-57053, факс 8-34370-56051,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Shevtsov_DG@ueip.ru</w:t>
      </w:r>
    </w:p>
    <w:p w:rsidR="00F17F93" w:rsidRDefault="00F17F93" w:rsidP="00F17F93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F17F93" w:rsidRDefault="00F17F93" w:rsidP="00F17F93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 xml:space="preserve">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F17F93" w:rsidRDefault="00F17F93" w:rsidP="00F17F93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624130, Свердловская </w:t>
      </w:r>
      <w:proofErr w:type="spellStart"/>
      <w:proofErr w:type="gramStart"/>
      <w:r>
        <w:rPr>
          <w:sz w:val="28"/>
          <w:szCs w:val="28"/>
        </w:rPr>
        <w:t>обл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 xml:space="preserve"> г, Дзержинского </w:t>
      </w:r>
      <w:proofErr w:type="spellStart"/>
      <w:r>
        <w:rPr>
          <w:sz w:val="28"/>
          <w:szCs w:val="28"/>
        </w:rPr>
        <w:t>ул</w:t>
      </w:r>
      <w:proofErr w:type="spellEnd"/>
      <w:r>
        <w:rPr>
          <w:sz w:val="28"/>
          <w:szCs w:val="28"/>
        </w:rPr>
        <w:t>, 2</w:t>
      </w:r>
    </w:p>
    <w:p w:rsidR="00F17F93" w:rsidRDefault="00F17F93" w:rsidP="00F17F93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Коновалова Людмила Николаевна, тел./факс 8-34370-57127, 8-34370-95482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Konovalova@ueip.ru</w:t>
      </w:r>
    </w:p>
    <w:p w:rsidR="00F17F93" w:rsidRDefault="00F17F93" w:rsidP="00F17F93">
      <w:pPr>
        <w:pStyle w:val="a3"/>
        <w:numPr>
          <w:ilvl w:val="0"/>
          <w:numId w:val="3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масел технических. </w:t>
      </w:r>
    </w:p>
    <w:p w:rsidR="00F17F93" w:rsidRDefault="00F17F93" w:rsidP="00F17F93">
      <w:pPr>
        <w:pStyle w:val="a3"/>
        <w:numPr>
          <w:ilvl w:val="0"/>
          <w:numId w:val="3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36"/>
        <w:gridCol w:w="3616"/>
        <w:gridCol w:w="2795"/>
        <w:gridCol w:w="1126"/>
        <w:gridCol w:w="1266"/>
      </w:tblGrid>
      <w:tr w:rsidR="00F17F93" w:rsidRPr="006B7CB7" w:rsidTr="006F1C6D">
        <w:tc>
          <w:tcPr>
            <w:tcW w:w="836" w:type="dxa"/>
            <w:tcBorders>
              <w:bottom w:val="single" w:sz="4" w:space="0" w:color="000000"/>
            </w:tcBorders>
          </w:tcPr>
          <w:p w:rsidR="00F17F93" w:rsidRPr="006B7CB7" w:rsidRDefault="00F17F93" w:rsidP="006F1C6D">
            <w:pPr>
              <w:autoSpaceDE w:val="0"/>
              <w:autoSpaceDN w:val="0"/>
              <w:adjustRightInd w:val="0"/>
              <w:jc w:val="center"/>
            </w:pPr>
            <w:r w:rsidRPr="006B7CB7">
              <w:t>№</w:t>
            </w:r>
          </w:p>
          <w:p w:rsidR="00F17F93" w:rsidRPr="006B7CB7" w:rsidRDefault="00F17F93" w:rsidP="006F1C6D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6B7CB7">
              <w:rPr>
                <w:rFonts w:eastAsia="Calibri"/>
              </w:rPr>
              <w:t>п</w:t>
            </w:r>
            <w:proofErr w:type="spellEnd"/>
            <w:proofErr w:type="gramEnd"/>
            <w:r w:rsidRPr="006B7CB7">
              <w:rPr>
                <w:rFonts w:eastAsia="Calibri"/>
              </w:rPr>
              <w:t>/</w:t>
            </w:r>
            <w:proofErr w:type="spellStart"/>
            <w:r w:rsidRPr="006B7CB7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616" w:type="dxa"/>
            <w:tcBorders>
              <w:bottom w:val="single" w:sz="4" w:space="0" w:color="000000"/>
            </w:tcBorders>
          </w:tcPr>
          <w:p w:rsidR="00F17F93" w:rsidRPr="001C7144" w:rsidRDefault="00F17F93" w:rsidP="006F1C6D">
            <w:pPr>
              <w:autoSpaceDE w:val="0"/>
              <w:autoSpaceDN w:val="0"/>
              <w:adjustRightInd w:val="0"/>
              <w:jc w:val="center"/>
            </w:pPr>
            <w:r w:rsidRPr="001C714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795" w:type="dxa"/>
            <w:tcBorders>
              <w:bottom w:val="single" w:sz="4" w:space="0" w:color="000000"/>
            </w:tcBorders>
          </w:tcPr>
          <w:p w:rsidR="00F17F93" w:rsidRPr="001C7144" w:rsidRDefault="00F17F93" w:rsidP="006F1C6D">
            <w:pPr>
              <w:autoSpaceDE w:val="0"/>
              <w:autoSpaceDN w:val="0"/>
              <w:adjustRightInd w:val="0"/>
              <w:jc w:val="center"/>
            </w:pPr>
            <w:r w:rsidRPr="001C7144"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1126" w:type="dxa"/>
            <w:tcBorders>
              <w:bottom w:val="single" w:sz="4" w:space="0" w:color="000000"/>
            </w:tcBorders>
          </w:tcPr>
          <w:p w:rsidR="00F17F93" w:rsidRPr="001C7144" w:rsidRDefault="00F17F93" w:rsidP="006F1C6D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1C7144">
              <w:rPr>
                <w:sz w:val="22"/>
                <w:szCs w:val="22"/>
              </w:rPr>
              <w:t>Ед</w:t>
            </w:r>
            <w:proofErr w:type="gramStart"/>
            <w:r w:rsidRPr="001C7144">
              <w:rPr>
                <w:sz w:val="22"/>
                <w:szCs w:val="22"/>
              </w:rPr>
              <w:t>.и</w:t>
            </w:r>
            <w:proofErr w:type="gramEnd"/>
            <w:r w:rsidRPr="001C7144">
              <w:rPr>
                <w:sz w:val="22"/>
                <w:szCs w:val="22"/>
              </w:rPr>
              <w:t>зм</w:t>
            </w:r>
            <w:proofErr w:type="spellEnd"/>
            <w:r w:rsidRPr="001C7144">
              <w:rPr>
                <w:sz w:val="22"/>
                <w:szCs w:val="22"/>
              </w:rPr>
              <w:t>.</w:t>
            </w:r>
          </w:p>
        </w:tc>
        <w:tc>
          <w:tcPr>
            <w:tcW w:w="1266" w:type="dxa"/>
            <w:tcBorders>
              <w:bottom w:val="single" w:sz="4" w:space="0" w:color="000000"/>
            </w:tcBorders>
          </w:tcPr>
          <w:p w:rsidR="00F17F93" w:rsidRPr="001C7144" w:rsidRDefault="00F17F93" w:rsidP="006F1C6D">
            <w:pPr>
              <w:autoSpaceDE w:val="0"/>
              <w:autoSpaceDN w:val="0"/>
              <w:adjustRightInd w:val="0"/>
              <w:jc w:val="center"/>
            </w:pPr>
            <w:r w:rsidRPr="001C7144">
              <w:rPr>
                <w:sz w:val="22"/>
                <w:szCs w:val="22"/>
              </w:rPr>
              <w:t>Кол-во</w:t>
            </w:r>
          </w:p>
        </w:tc>
      </w:tr>
      <w:tr w:rsidR="00F17F93" w:rsidRPr="006B7CB7" w:rsidTr="006F1C6D">
        <w:tc>
          <w:tcPr>
            <w:tcW w:w="836" w:type="dxa"/>
            <w:shd w:val="clear" w:color="auto" w:fill="auto"/>
            <w:vAlign w:val="center"/>
          </w:tcPr>
          <w:p w:rsidR="00F17F93" w:rsidRPr="0092171E" w:rsidRDefault="00F17F93" w:rsidP="006F1C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2171E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F17F93" w:rsidRPr="004057E6" w:rsidRDefault="00F17F93" w:rsidP="006F1C6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компрессорное    КС-19П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F17F93" w:rsidRPr="004057E6" w:rsidRDefault="00F17F93" w:rsidP="006F1C6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ТУ 38.401-58-243-99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F17F93" w:rsidRDefault="00F17F93" w:rsidP="006F1C6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F17F93" w:rsidRPr="006A164C" w:rsidRDefault="00F17F93" w:rsidP="006F1C6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 w:rsidR="00F17F93" w:rsidRDefault="00F17F93" w:rsidP="006F1C6D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3 834,00</w:t>
            </w:r>
          </w:p>
          <w:p w:rsidR="00F17F93" w:rsidRPr="006A164C" w:rsidRDefault="00F17F93" w:rsidP="006F1C6D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F17F93" w:rsidRPr="006B7CB7" w:rsidTr="006F1C6D">
        <w:tc>
          <w:tcPr>
            <w:tcW w:w="836" w:type="dxa"/>
            <w:shd w:val="clear" w:color="auto" w:fill="auto"/>
            <w:vAlign w:val="center"/>
          </w:tcPr>
          <w:p w:rsidR="00F17F93" w:rsidRPr="0092171E" w:rsidRDefault="00F17F93" w:rsidP="006F1C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2171E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F17F93" w:rsidRPr="004057E6" w:rsidRDefault="00F17F93" w:rsidP="006F1C6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моторное     М10Г2К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F17F93" w:rsidRPr="004057E6" w:rsidRDefault="00F17F93" w:rsidP="006F1C6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ГОСТ 8581-78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F17F93" w:rsidRDefault="00F17F93" w:rsidP="006F1C6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F17F93" w:rsidRPr="006A164C" w:rsidRDefault="00F17F93" w:rsidP="006F1C6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 w:rsidR="00F17F93" w:rsidRDefault="00F17F93" w:rsidP="006F1C6D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141,00</w:t>
            </w:r>
          </w:p>
          <w:p w:rsidR="00F17F93" w:rsidRPr="006A164C" w:rsidRDefault="00F17F93" w:rsidP="006F1C6D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F17F93" w:rsidRPr="006B7CB7" w:rsidTr="006F1C6D">
        <w:tc>
          <w:tcPr>
            <w:tcW w:w="836" w:type="dxa"/>
            <w:shd w:val="clear" w:color="auto" w:fill="auto"/>
            <w:vAlign w:val="center"/>
          </w:tcPr>
          <w:p w:rsidR="00F17F93" w:rsidRPr="0092171E" w:rsidRDefault="00F17F93" w:rsidP="006F1C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2171E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F17F93" w:rsidRPr="004057E6" w:rsidRDefault="00F17F93" w:rsidP="006F1C6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компрессорное ХА-30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F17F93" w:rsidRPr="004057E6" w:rsidRDefault="00F17F93" w:rsidP="006F1C6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ГОСТ 5546-86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F17F93" w:rsidRDefault="00F17F93" w:rsidP="006F1C6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F17F93" w:rsidRPr="006A164C" w:rsidRDefault="00F17F93" w:rsidP="006F1C6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 w:rsidR="00F17F93" w:rsidRDefault="00F17F93" w:rsidP="006F1C6D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2 050,00</w:t>
            </w:r>
          </w:p>
          <w:p w:rsidR="00F17F93" w:rsidRPr="006A164C" w:rsidRDefault="00F17F93" w:rsidP="006F1C6D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F17F93" w:rsidRPr="006B7CB7" w:rsidTr="006F1C6D">
        <w:tc>
          <w:tcPr>
            <w:tcW w:w="836" w:type="dxa"/>
            <w:shd w:val="clear" w:color="auto" w:fill="auto"/>
            <w:vAlign w:val="center"/>
          </w:tcPr>
          <w:p w:rsidR="00F17F93" w:rsidRPr="0092171E" w:rsidRDefault="00F17F93" w:rsidP="006F1C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2171E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F17F93" w:rsidRPr="004057E6" w:rsidRDefault="00F17F93" w:rsidP="006F1C6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для холодильных машин ХФ 22-24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F17F93" w:rsidRPr="004057E6" w:rsidRDefault="00F17F93" w:rsidP="006F1C6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ГОСТ 5546-86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F17F93" w:rsidRDefault="00F17F93" w:rsidP="006F1C6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F17F93" w:rsidRPr="006A164C" w:rsidRDefault="00F17F93" w:rsidP="006F1C6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 w:rsidR="00F17F93" w:rsidRDefault="00F17F93" w:rsidP="006F1C6D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382,00</w:t>
            </w:r>
          </w:p>
          <w:p w:rsidR="00F17F93" w:rsidRPr="006A164C" w:rsidRDefault="00F17F93" w:rsidP="006F1C6D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F17F93" w:rsidRPr="006B7CB7" w:rsidTr="006F1C6D">
        <w:tc>
          <w:tcPr>
            <w:tcW w:w="836" w:type="dxa"/>
            <w:shd w:val="clear" w:color="auto" w:fill="auto"/>
            <w:vAlign w:val="center"/>
          </w:tcPr>
          <w:p w:rsidR="00F17F93" w:rsidRPr="0092171E" w:rsidRDefault="00F17F93" w:rsidP="006F1C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2171E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F17F93" w:rsidRPr="004057E6" w:rsidRDefault="00F17F93" w:rsidP="006F1C6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турбинное           ТП-22С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F17F93" w:rsidRPr="004057E6" w:rsidRDefault="00F17F93" w:rsidP="006F1C6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ТУ38.101821-2001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F17F93" w:rsidRDefault="00F17F93" w:rsidP="006F1C6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F17F93" w:rsidRPr="006A164C" w:rsidRDefault="00F17F93" w:rsidP="006F1C6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 w:rsidR="00F17F93" w:rsidRDefault="00F17F93" w:rsidP="006F1C6D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3 350,00</w:t>
            </w:r>
          </w:p>
          <w:p w:rsidR="00F17F93" w:rsidRPr="006A164C" w:rsidRDefault="00F17F93" w:rsidP="006F1C6D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F17F93" w:rsidRPr="006B7CB7" w:rsidTr="006F1C6D">
        <w:tc>
          <w:tcPr>
            <w:tcW w:w="836" w:type="dxa"/>
            <w:shd w:val="clear" w:color="auto" w:fill="auto"/>
            <w:vAlign w:val="center"/>
          </w:tcPr>
          <w:p w:rsidR="00F17F93" w:rsidRPr="0092171E" w:rsidRDefault="00F17F93" w:rsidP="006F1C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2171E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F17F93" w:rsidRPr="004057E6" w:rsidRDefault="00F17F93" w:rsidP="006F1C6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моторное      М14В2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F17F93" w:rsidRPr="004057E6" w:rsidRDefault="00F17F93" w:rsidP="006F1C6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ГОСТ 12337-84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F17F93" w:rsidRDefault="00F17F93" w:rsidP="006F1C6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F17F93" w:rsidRPr="006A164C" w:rsidRDefault="00F17F93" w:rsidP="006F1C6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 w:rsidR="00F17F93" w:rsidRDefault="00F17F93" w:rsidP="006F1C6D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180,00</w:t>
            </w:r>
          </w:p>
          <w:p w:rsidR="00F17F93" w:rsidRPr="006A164C" w:rsidRDefault="00F17F93" w:rsidP="006F1C6D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F17F93" w:rsidRPr="006B7CB7" w:rsidTr="006F1C6D">
        <w:tc>
          <w:tcPr>
            <w:tcW w:w="836" w:type="dxa"/>
            <w:shd w:val="clear" w:color="auto" w:fill="auto"/>
            <w:vAlign w:val="center"/>
          </w:tcPr>
          <w:p w:rsidR="00F17F93" w:rsidRPr="0092171E" w:rsidRDefault="00F17F93" w:rsidP="006F1C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2171E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F17F93" w:rsidRPr="004057E6" w:rsidRDefault="00F17F93" w:rsidP="006F1C6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вакуумное            ВМ-4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F17F93" w:rsidRPr="004057E6" w:rsidRDefault="00F17F93" w:rsidP="006F1C6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ТУ 0253-04-7821-2002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F17F93" w:rsidRDefault="00F17F93" w:rsidP="006F1C6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F17F93" w:rsidRPr="006A164C" w:rsidRDefault="00F17F93" w:rsidP="006F1C6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 w:rsidR="00F17F93" w:rsidRDefault="00F17F93" w:rsidP="006F1C6D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650,00</w:t>
            </w:r>
          </w:p>
          <w:p w:rsidR="00F17F93" w:rsidRPr="006A164C" w:rsidRDefault="00F17F93" w:rsidP="006F1C6D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F17F93" w:rsidRPr="006B7CB7" w:rsidTr="006F1C6D">
        <w:tc>
          <w:tcPr>
            <w:tcW w:w="836" w:type="dxa"/>
            <w:shd w:val="clear" w:color="auto" w:fill="auto"/>
            <w:vAlign w:val="center"/>
          </w:tcPr>
          <w:p w:rsidR="00F17F93" w:rsidRPr="0092171E" w:rsidRDefault="00F17F93" w:rsidP="006F1C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2171E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F17F93" w:rsidRPr="004057E6" w:rsidRDefault="00F17F93" w:rsidP="006F1C6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моторное               МТ-16п</w:t>
            </w:r>
          </w:p>
        </w:tc>
        <w:tc>
          <w:tcPr>
            <w:tcW w:w="2795" w:type="dxa"/>
            <w:shd w:val="clear" w:color="auto" w:fill="auto"/>
            <w:vAlign w:val="center"/>
          </w:tcPr>
          <w:p w:rsidR="00F17F93" w:rsidRPr="0054535F" w:rsidRDefault="0054535F" w:rsidP="006F1C6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ГОСТ 6360-83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F17F93" w:rsidRDefault="00F17F93" w:rsidP="006F1C6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F17F93" w:rsidRPr="006A164C" w:rsidRDefault="00F17F93" w:rsidP="006F1C6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 w:rsidR="00F17F93" w:rsidRDefault="00F17F93" w:rsidP="006F1C6D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130,00</w:t>
            </w:r>
          </w:p>
          <w:p w:rsidR="00F17F93" w:rsidRPr="006A164C" w:rsidRDefault="00F17F93" w:rsidP="006F1C6D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  <w:tr w:rsidR="00F17F93" w:rsidRPr="006B7CB7" w:rsidTr="006F1C6D">
        <w:tc>
          <w:tcPr>
            <w:tcW w:w="836" w:type="dxa"/>
            <w:shd w:val="clear" w:color="auto" w:fill="auto"/>
            <w:vAlign w:val="center"/>
          </w:tcPr>
          <w:p w:rsidR="00F17F93" w:rsidRPr="0092171E" w:rsidRDefault="00F17F93" w:rsidP="006F1C6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2171E">
              <w:rPr>
                <w:sz w:val="20"/>
                <w:szCs w:val="20"/>
                <w:lang w:val="en-US"/>
              </w:rPr>
              <w:lastRenderedPageBreak/>
              <w:t>9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F17F93" w:rsidRPr="004057E6" w:rsidRDefault="00F17F93" w:rsidP="006F1C6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Масло гидравлическое ВМГЗ-60</w:t>
            </w:r>
            <w:proofErr w:type="gramStart"/>
            <w:r>
              <w:rPr>
                <w:color w:val="000000"/>
                <w:sz w:val="28"/>
                <w:szCs w:val="28"/>
              </w:rPr>
              <w:t>°С</w:t>
            </w:r>
            <w:proofErr w:type="gramEnd"/>
          </w:p>
        </w:tc>
        <w:tc>
          <w:tcPr>
            <w:tcW w:w="2795" w:type="dxa"/>
            <w:shd w:val="clear" w:color="auto" w:fill="auto"/>
            <w:vAlign w:val="center"/>
          </w:tcPr>
          <w:p w:rsidR="00F17F93" w:rsidRPr="004057E6" w:rsidRDefault="00F17F93" w:rsidP="006F1C6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ТУ 38.101479-00</w:t>
            </w:r>
          </w:p>
        </w:tc>
        <w:tc>
          <w:tcPr>
            <w:tcW w:w="1126" w:type="dxa"/>
            <w:shd w:val="clear" w:color="auto" w:fill="auto"/>
            <w:vAlign w:val="center"/>
          </w:tcPr>
          <w:p w:rsidR="00F17F93" w:rsidRDefault="00F17F93" w:rsidP="006F1C6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кг</w:t>
            </w:r>
          </w:p>
          <w:p w:rsidR="00F17F93" w:rsidRPr="006A164C" w:rsidRDefault="00F17F93" w:rsidP="006F1C6D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66" w:type="dxa"/>
            <w:shd w:val="clear" w:color="auto" w:fill="auto"/>
            <w:vAlign w:val="center"/>
          </w:tcPr>
          <w:p w:rsidR="00F17F93" w:rsidRDefault="00F17F93" w:rsidP="006F1C6D">
            <w:pPr>
              <w:ind w:left="-10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200,00</w:t>
            </w:r>
          </w:p>
          <w:p w:rsidR="00F17F93" w:rsidRPr="006A164C" w:rsidRDefault="00F17F93" w:rsidP="006F1C6D">
            <w:pPr>
              <w:spacing w:line="276" w:lineRule="auto"/>
              <w:ind w:left="-108"/>
              <w:jc w:val="center"/>
              <w:rPr>
                <w:color w:val="000000"/>
                <w:lang w:eastAsia="en-US"/>
              </w:rPr>
            </w:pPr>
          </w:p>
        </w:tc>
      </w:tr>
    </w:tbl>
    <w:p w:rsidR="00270E9E" w:rsidRPr="00270E9E" w:rsidRDefault="00270E9E" w:rsidP="00270E9E">
      <w:pPr>
        <w:pStyle w:val="a3"/>
        <w:spacing w:line="23" w:lineRule="atLeast"/>
        <w:jc w:val="both"/>
        <w:rPr>
          <w:sz w:val="28"/>
          <w:szCs w:val="28"/>
        </w:rPr>
      </w:pPr>
      <w:r w:rsidRPr="00270E9E">
        <w:rPr>
          <w:bCs/>
          <w:sz w:val="28"/>
          <w:szCs w:val="28"/>
        </w:rPr>
        <w:t xml:space="preserve">«Эквивалент» не допускается согласно п.12.2.2 б) « </w:t>
      </w:r>
      <w:r w:rsidRPr="00270E9E">
        <w:rPr>
          <w:sz w:val="28"/>
          <w:szCs w:val="28"/>
        </w:rPr>
        <w:t>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знаков»</w:t>
      </w:r>
    </w:p>
    <w:p w:rsidR="00270E9E" w:rsidRPr="00270E9E" w:rsidRDefault="00270E9E" w:rsidP="00270E9E">
      <w:pPr>
        <w:pStyle w:val="a3"/>
        <w:spacing w:line="23" w:lineRule="atLeast"/>
        <w:jc w:val="both"/>
        <w:rPr>
          <w:bCs/>
          <w:sz w:val="28"/>
          <w:szCs w:val="28"/>
        </w:rPr>
      </w:pPr>
      <w:r w:rsidRPr="00270E9E">
        <w:rPr>
          <w:bCs/>
          <w:sz w:val="28"/>
          <w:szCs w:val="28"/>
        </w:rPr>
        <w:t xml:space="preserve">Закупаемые масла будут использоваться </w:t>
      </w:r>
      <w:proofErr w:type="gramStart"/>
      <w:r w:rsidRPr="00270E9E">
        <w:rPr>
          <w:bCs/>
          <w:sz w:val="28"/>
          <w:szCs w:val="28"/>
        </w:rPr>
        <w:t>для</w:t>
      </w:r>
      <w:proofErr w:type="gramEnd"/>
      <w:r w:rsidRPr="00270E9E">
        <w:rPr>
          <w:bCs/>
          <w:sz w:val="28"/>
          <w:szCs w:val="28"/>
        </w:rPr>
        <w:t xml:space="preserve">  </w:t>
      </w:r>
      <w:proofErr w:type="gramStart"/>
      <w:r w:rsidRPr="00270E9E">
        <w:rPr>
          <w:bCs/>
          <w:sz w:val="28"/>
          <w:szCs w:val="28"/>
        </w:rPr>
        <w:t>пополнение</w:t>
      </w:r>
      <w:proofErr w:type="gramEnd"/>
      <w:r w:rsidRPr="00270E9E">
        <w:rPr>
          <w:bCs/>
          <w:sz w:val="28"/>
          <w:szCs w:val="28"/>
        </w:rPr>
        <w:t xml:space="preserve"> емкостей:</w:t>
      </w:r>
    </w:p>
    <w:p w:rsidR="00270E9E" w:rsidRPr="00270E9E" w:rsidRDefault="00270E9E" w:rsidP="00270E9E">
      <w:pPr>
        <w:pStyle w:val="a3"/>
        <w:spacing w:line="23" w:lineRule="atLeast"/>
        <w:jc w:val="both"/>
        <w:rPr>
          <w:sz w:val="28"/>
          <w:szCs w:val="28"/>
        </w:rPr>
      </w:pPr>
      <w:r w:rsidRPr="00270E9E">
        <w:rPr>
          <w:sz w:val="28"/>
          <w:szCs w:val="28"/>
        </w:rPr>
        <w:t xml:space="preserve"> -на  компрессорах при производстве сухого льда - масло компрессорное КС-19П </w:t>
      </w:r>
    </w:p>
    <w:p w:rsidR="00270E9E" w:rsidRPr="00270E9E" w:rsidRDefault="00270E9E" w:rsidP="00270E9E">
      <w:pPr>
        <w:pStyle w:val="a3"/>
        <w:spacing w:line="23" w:lineRule="atLeast"/>
        <w:jc w:val="both"/>
        <w:rPr>
          <w:bCs/>
          <w:sz w:val="28"/>
          <w:szCs w:val="28"/>
        </w:rPr>
      </w:pPr>
      <w:r w:rsidRPr="00270E9E">
        <w:rPr>
          <w:bCs/>
          <w:sz w:val="28"/>
          <w:szCs w:val="28"/>
        </w:rPr>
        <w:t>- на турбогенераторах – масло ТП-22С</w:t>
      </w:r>
    </w:p>
    <w:p w:rsidR="00270E9E" w:rsidRPr="00270E9E" w:rsidRDefault="00270E9E" w:rsidP="00270E9E">
      <w:pPr>
        <w:pStyle w:val="a3"/>
        <w:spacing w:line="23" w:lineRule="atLeast"/>
        <w:jc w:val="both"/>
        <w:rPr>
          <w:bCs/>
          <w:sz w:val="28"/>
          <w:szCs w:val="28"/>
        </w:rPr>
      </w:pPr>
      <w:r w:rsidRPr="00270E9E">
        <w:rPr>
          <w:bCs/>
          <w:sz w:val="28"/>
          <w:szCs w:val="28"/>
        </w:rPr>
        <w:t xml:space="preserve">- на вакуумных насосах основного производства </w:t>
      </w:r>
      <w:proofErr w:type="gramStart"/>
      <w:r w:rsidRPr="00270E9E">
        <w:rPr>
          <w:bCs/>
          <w:sz w:val="28"/>
          <w:szCs w:val="28"/>
        </w:rPr>
        <w:t>-м</w:t>
      </w:r>
      <w:proofErr w:type="gramEnd"/>
      <w:r w:rsidRPr="00270E9E">
        <w:rPr>
          <w:bCs/>
          <w:sz w:val="28"/>
          <w:szCs w:val="28"/>
        </w:rPr>
        <w:t>асло ВМ-4,</w:t>
      </w:r>
    </w:p>
    <w:p w:rsidR="00270E9E" w:rsidRPr="00270E9E" w:rsidRDefault="00270E9E" w:rsidP="00270E9E">
      <w:pPr>
        <w:pStyle w:val="a3"/>
        <w:spacing w:line="23" w:lineRule="atLeast"/>
        <w:jc w:val="both"/>
        <w:rPr>
          <w:bCs/>
          <w:sz w:val="28"/>
          <w:szCs w:val="28"/>
        </w:rPr>
      </w:pPr>
      <w:r w:rsidRPr="00270E9E">
        <w:rPr>
          <w:bCs/>
          <w:sz w:val="28"/>
          <w:szCs w:val="28"/>
        </w:rPr>
        <w:t>- на гидравлической технике – масло ВМГЗ-60</w:t>
      </w:r>
    </w:p>
    <w:p w:rsidR="00F17F93" w:rsidRDefault="00F17F93" w:rsidP="00F17F93">
      <w:pPr>
        <w:pStyle w:val="Times12"/>
        <w:overflowPunct/>
        <w:autoSpaceDE/>
        <w:adjustRightInd/>
        <w:spacing w:before="100" w:beforeAutospacing="1" w:after="100" w:afterAutospacing="1"/>
        <w:ind w:firstLine="0"/>
        <w:rPr>
          <w:sz w:val="28"/>
          <w:szCs w:val="28"/>
          <w:lang w:val="en-US"/>
        </w:rPr>
      </w:pPr>
      <w:r w:rsidRPr="00A55418">
        <w:rPr>
          <w:sz w:val="28"/>
          <w:szCs w:val="28"/>
        </w:rPr>
        <w:t xml:space="preserve">Остаточный срок годности продукции на момент поставки должен составлять не менее 80% от </w:t>
      </w:r>
      <w:proofErr w:type="gramStart"/>
      <w:r w:rsidRPr="00A55418">
        <w:rPr>
          <w:sz w:val="28"/>
          <w:szCs w:val="28"/>
        </w:rPr>
        <w:t>заявленного</w:t>
      </w:r>
      <w:proofErr w:type="gramEnd"/>
      <w:r w:rsidRPr="00A55418">
        <w:rPr>
          <w:sz w:val="28"/>
          <w:szCs w:val="28"/>
        </w:rPr>
        <w:t xml:space="preserve"> производителем.</w:t>
      </w:r>
    </w:p>
    <w:p w:rsidR="00E14DB3" w:rsidRPr="00E14DB3" w:rsidRDefault="00E14DB3" w:rsidP="00E14DB3">
      <w:pPr>
        <w:rPr>
          <w:sz w:val="28"/>
          <w:szCs w:val="28"/>
        </w:rPr>
      </w:pPr>
      <w:r w:rsidRPr="00E14DB3">
        <w:rPr>
          <w:sz w:val="28"/>
          <w:szCs w:val="28"/>
        </w:rPr>
        <w:t>Информация об указанных ТУ  находится в свободном доступе в информационно-справочной сети интернет «</w:t>
      </w:r>
      <w:proofErr w:type="spellStart"/>
      <w:r w:rsidRPr="00E14DB3">
        <w:rPr>
          <w:sz w:val="28"/>
          <w:szCs w:val="28"/>
        </w:rPr>
        <w:t>Яндекс</w:t>
      </w:r>
      <w:proofErr w:type="spellEnd"/>
      <w:r w:rsidRPr="00E14DB3">
        <w:rPr>
          <w:sz w:val="28"/>
          <w:szCs w:val="28"/>
        </w:rPr>
        <w:t>».</w:t>
      </w:r>
    </w:p>
    <w:p w:rsidR="00F17F93" w:rsidRDefault="00F17F93" w:rsidP="00F17F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F17F93" w:rsidRDefault="00F17F93" w:rsidP="00F17F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ул.Маневровая 7, склад химической продукции </w:t>
      </w:r>
    </w:p>
    <w:p w:rsidR="00F17F93" w:rsidRDefault="00F17F93" w:rsidP="00F17F93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17F93" w:rsidRDefault="00F17F93" w:rsidP="00F17F9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17F93" w:rsidRDefault="00F17F93" w:rsidP="00F17F9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F17F93" w:rsidRDefault="00F17F93" w:rsidP="00F17F9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17F93" w:rsidRDefault="00F17F93" w:rsidP="00F17F93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="00270E9E">
        <w:rPr>
          <w:sz w:val="28"/>
          <w:szCs w:val="28"/>
        </w:rPr>
        <w:t>562 608</w:t>
      </w:r>
      <w:r>
        <w:rPr>
          <w:sz w:val="28"/>
          <w:szCs w:val="28"/>
        </w:rPr>
        <w:t xml:space="preserve"> (Пятьсот шестьдесят </w:t>
      </w:r>
      <w:r w:rsidR="00270E9E">
        <w:rPr>
          <w:sz w:val="28"/>
          <w:szCs w:val="28"/>
        </w:rPr>
        <w:t>две тысячи шестьсот восемь) рублей 27 копеек</w:t>
      </w:r>
      <w:r>
        <w:rPr>
          <w:sz w:val="28"/>
          <w:szCs w:val="28"/>
        </w:rPr>
        <w:t>, включая НДС. Цена договора включает в себя: на упаковку, маркировку, страховку и расходы на доставку до склада ОАО "УЭХК".</w:t>
      </w:r>
    </w:p>
    <w:p w:rsidR="00F17F93" w:rsidRDefault="00F17F93" w:rsidP="00F17F93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F17F93" w:rsidRDefault="00F17F93" w:rsidP="00F17F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F17F93" w:rsidRDefault="00F17F93" w:rsidP="00F17F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F17F93" w:rsidRDefault="00F17F93" w:rsidP="00F17F93">
      <w:pPr>
        <w:spacing w:after="100"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F17F93" w:rsidRDefault="00F17F93" w:rsidP="00F17F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17F93" w:rsidRDefault="00F17F93" w:rsidP="00F17F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 w:rsidR="00E14DB3">
        <w:rPr>
          <w:sz w:val="28"/>
          <w:szCs w:val="28"/>
        </w:rPr>
        <w:t xml:space="preserve"> 1</w:t>
      </w:r>
      <w:r w:rsidR="00E14DB3" w:rsidRPr="00E14DB3">
        <w:rPr>
          <w:sz w:val="28"/>
          <w:szCs w:val="28"/>
        </w:rPr>
        <w:t>5</w:t>
      </w:r>
      <w:r w:rsidR="00E14DB3">
        <w:rPr>
          <w:sz w:val="28"/>
          <w:szCs w:val="28"/>
        </w:rPr>
        <w:t>:00:00 (время московское) «</w:t>
      </w:r>
      <w:r w:rsidR="00E14DB3" w:rsidRPr="00E14DB3">
        <w:rPr>
          <w:sz w:val="28"/>
          <w:szCs w:val="28"/>
        </w:rPr>
        <w:t>20</w:t>
      </w:r>
      <w:r>
        <w:rPr>
          <w:sz w:val="28"/>
          <w:szCs w:val="28"/>
        </w:rPr>
        <w:t>» августа 2013 года.</w:t>
      </w:r>
    </w:p>
    <w:p w:rsidR="00F17F93" w:rsidRDefault="00F17F93" w:rsidP="00F17F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F17F93" w:rsidRDefault="00F17F93" w:rsidP="00F17F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у</w:t>
      </w:r>
      <w:r w:rsidR="00270E9E">
        <w:rPr>
          <w:sz w:val="28"/>
          <w:szCs w:val="28"/>
        </w:rPr>
        <w:t>л.Дзержинского,2, не позднее «09</w:t>
      </w:r>
      <w:r>
        <w:rPr>
          <w:sz w:val="28"/>
          <w:szCs w:val="28"/>
        </w:rPr>
        <w:t>» сентября 2013 года.</w:t>
      </w:r>
    </w:p>
    <w:p w:rsidR="00F17F93" w:rsidRDefault="00F17F93" w:rsidP="00F17F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F17F93" w:rsidRDefault="00F17F93" w:rsidP="00F17F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 xml:space="preserve"> у</w:t>
      </w:r>
      <w:r w:rsidR="00E14DB3">
        <w:rPr>
          <w:sz w:val="28"/>
          <w:szCs w:val="28"/>
        </w:rPr>
        <w:t>л.Дзержинского,2, не позднее «</w:t>
      </w:r>
      <w:r w:rsidR="00E14DB3" w:rsidRPr="00E14DB3">
        <w:rPr>
          <w:sz w:val="28"/>
          <w:szCs w:val="28"/>
        </w:rPr>
        <w:t>19</w:t>
      </w:r>
      <w:r>
        <w:rPr>
          <w:sz w:val="28"/>
          <w:szCs w:val="28"/>
        </w:rPr>
        <w:t>» сентября 2013 года.</w:t>
      </w:r>
    </w:p>
    <w:p w:rsidR="00F17F93" w:rsidRDefault="00F17F93" w:rsidP="00F17F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F17F93" w:rsidRDefault="00F17F93" w:rsidP="00F17F9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F17F93" w:rsidRDefault="00F17F93" w:rsidP="00F17F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F17F93" w:rsidRDefault="00F17F93" w:rsidP="00F17F93">
      <w:pPr>
        <w:spacing w:before="100" w:beforeAutospacing="1" w:after="100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F17F93" w:rsidRDefault="00F17F93" w:rsidP="00F17F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17F93" w:rsidRDefault="00F17F93" w:rsidP="00F17F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17F93" w:rsidRDefault="00F17F93" w:rsidP="00F17F9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B1672C" w:rsidRDefault="00B1672C"/>
    <w:sectPr w:rsidR="00B1672C" w:rsidSect="000C1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8F6EAA"/>
    <w:multiLevelType w:val="multilevel"/>
    <w:tmpl w:val="07EAD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E60290"/>
    <w:multiLevelType w:val="multilevel"/>
    <w:tmpl w:val="12B2A8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6279A8"/>
    <w:multiLevelType w:val="multilevel"/>
    <w:tmpl w:val="0CFEBF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7F93"/>
    <w:rsid w:val="000C17F2"/>
    <w:rsid w:val="000D1687"/>
    <w:rsid w:val="000D5D22"/>
    <w:rsid w:val="000D77D3"/>
    <w:rsid w:val="00226422"/>
    <w:rsid w:val="00234298"/>
    <w:rsid w:val="00246226"/>
    <w:rsid w:val="00270E9E"/>
    <w:rsid w:val="00286642"/>
    <w:rsid w:val="002F0E10"/>
    <w:rsid w:val="00315232"/>
    <w:rsid w:val="004B2C36"/>
    <w:rsid w:val="005077CE"/>
    <w:rsid w:val="00525E4B"/>
    <w:rsid w:val="0053377E"/>
    <w:rsid w:val="0054535F"/>
    <w:rsid w:val="00554BEA"/>
    <w:rsid w:val="0061291A"/>
    <w:rsid w:val="006A0D1F"/>
    <w:rsid w:val="006A7750"/>
    <w:rsid w:val="007012CA"/>
    <w:rsid w:val="0072474D"/>
    <w:rsid w:val="007D3E2D"/>
    <w:rsid w:val="0096281D"/>
    <w:rsid w:val="00990C74"/>
    <w:rsid w:val="00AA74C8"/>
    <w:rsid w:val="00B1672C"/>
    <w:rsid w:val="00B87A7A"/>
    <w:rsid w:val="00C10B38"/>
    <w:rsid w:val="00C27885"/>
    <w:rsid w:val="00D60B5E"/>
    <w:rsid w:val="00D7154B"/>
    <w:rsid w:val="00D94EC3"/>
    <w:rsid w:val="00DC27B4"/>
    <w:rsid w:val="00DF081E"/>
    <w:rsid w:val="00E14DB3"/>
    <w:rsid w:val="00EF35B7"/>
    <w:rsid w:val="00F17F93"/>
    <w:rsid w:val="00F62259"/>
    <w:rsid w:val="00F7757C"/>
    <w:rsid w:val="00FA1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F9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F17F93"/>
    <w:pPr>
      <w:spacing w:before="100" w:beforeAutospacing="1" w:after="100" w:afterAutospacing="1"/>
    </w:pPr>
  </w:style>
  <w:style w:type="paragraph" w:customStyle="1" w:styleId="Times12">
    <w:name w:val="Times 12"/>
    <w:basedOn w:val="a"/>
    <w:rsid w:val="00F17F93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F17F93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844</Words>
  <Characters>4816</Characters>
  <Application>Microsoft Office Word</Application>
  <DocSecurity>0</DocSecurity>
  <Lines>40</Lines>
  <Paragraphs>11</Paragraphs>
  <ScaleCrop>false</ScaleCrop>
  <Company>ueip</Company>
  <LinksUpToDate>false</LinksUpToDate>
  <CharactersWithSpaces>5649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7</cp:revision>
  <dcterms:created xsi:type="dcterms:W3CDTF">2013-07-26T03:50:00Z</dcterms:created>
  <dcterms:modified xsi:type="dcterms:W3CDTF">2013-08-15T09:02:00Z</dcterms:modified>
</cp:coreProperties>
</file>