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0" w:edGrp="everyone"/>
      <w:r>
        <w:rPr>
          <w:rFonts w:ascii="Times New Roman" w:hAnsi="Times New Roman" w:cs="Times New Roman"/>
          <w:i/>
          <w:sz w:val="24"/>
          <w:szCs w:val="24"/>
        </w:rPr>
        <w:t xml:space="preserve"> ___</w:t>
      </w:r>
      <w:permEnd w:id="0"/>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2" w:edGrp="everyone"/>
      <w:r>
        <w:rPr>
          <w:rFonts w:ascii="Times New Roman" w:hAnsi="Times New Roman" w:cs="Times New Roman"/>
          <w:sz w:val="24"/>
          <w:szCs w:val="24"/>
        </w:rPr>
        <w:t>в лице генерального директора Риоса</w:t>
      </w:r>
      <w:r w:rsidR="00861AC6">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2"/>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444874" w:rsidRDefault="00444874" w:rsidP="00444874">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lastRenderedPageBreak/>
        <w:t>2.</w:t>
      </w:r>
      <w:r w:rsidRPr="00861AC6">
        <w:rPr>
          <w:rFonts w:ascii="Times New Roman" w:hAnsi="Times New Roman" w:cs="Times New Roman"/>
          <w:b/>
          <w:color w:val="000000"/>
          <w:sz w:val="24"/>
          <w:szCs w:val="24"/>
        </w:rPr>
        <w:t>9.</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444874"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w:t>
      </w:r>
      <w:r w:rsidR="00D14DA7">
        <w:rPr>
          <w:rFonts w:ascii="Times New Roman" w:hAnsi="Times New Roman" w:cs="Times New Roman"/>
          <w:color w:val="000000"/>
          <w:sz w:val="24"/>
          <w:szCs w:val="24"/>
        </w:rPr>
        <w:t xml:space="preserve">со склада </w:t>
      </w:r>
      <w:r>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Pr>
          <w:rFonts w:ascii="Times New Roman" w:hAnsi="Times New Roman" w:cs="Times New Roman"/>
          <w:color w:val="000000"/>
          <w:sz w:val="24"/>
          <w:szCs w:val="24"/>
        </w:rPr>
        <w:t xml:space="preserve">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444874" w:rsidP="00444874">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3B0941" w:rsidRDefault="003B0941" w:rsidP="003B0941">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поставляемого Поставщиком Товара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5 (пять) дней до даты поставки Товара. </w:t>
      </w:r>
    </w:p>
    <w:p w:rsidR="003B0941" w:rsidRDefault="003B0941" w:rsidP="003B0941">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sidR="00721780" w:rsidRPr="00721780">
        <w:rPr>
          <w:rFonts w:ascii="Times New Roman" w:hAnsi="Times New Roman" w:cs="Times New Roman"/>
          <w:color w:val="000000"/>
          <w:sz w:val="24"/>
          <w:szCs w:val="24"/>
        </w:rPr>
        <w:t xml:space="preserve"> </w:t>
      </w:r>
      <w:r w:rsidR="00721780">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721780" w:rsidRPr="00721780">
        <w:rPr>
          <w:rFonts w:ascii="Times New Roman" w:hAnsi="Times New Roman" w:cs="Times New Roman"/>
          <w:color w:val="000000"/>
          <w:sz w:val="24"/>
          <w:szCs w:val="24"/>
        </w:rPr>
        <w:t xml:space="preserve"> </w:t>
      </w:r>
      <w:r w:rsidR="00721780" w:rsidRPr="003B0941">
        <w:rPr>
          <w:rFonts w:ascii="Times New Roman" w:hAnsi="Times New Roman" w:cs="Times New Roman"/>
          <w:color w:val="000000"/>
          <w:sz w:val="24"/>
          <w:szCs w:val="24"/>
        </w:rPr>
        <w:t>Товара</w:t>
      </w:r>
      <w:r w:rsidR="00721780">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721780">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6D72F5">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w:t>
      </w:r>
      <w:r w:rsidR="006D72F5">
        <w:rPr>
          <w:rFonts w:ascii="Times New Roman" w:hAnsi="Times New Roman" w:cs="Times New Roman"/>
          <w:sz w:val="24"/>
          <w:szCs w:val="24"/>
        </w:rPr>
        <w:t xml:space="preserve"> </w:t>
      </w:r>
      <w:r>
        <w:rPr>
          <w:rFonts w:ascii="Times New Roman" w:hAnsi="Times New Roman" w:cs="Times New Roman"/>
          <w:sz w:val="24"/>
          <w:szCs w:val="24"/>
        </w:rPr>
        <w:t>№</w:t>
      </w:r>
      <w:r w:rsidR="00855D6B">
        <w:rPr>
          <w:rFonts w:ascii="Times New Roman" w:hAnsi="Times New Roman" w:cs="Times New Roman"/>
          <w:sz w:val="24"/>
          <w:szCs w:val="24"/>
        </w:rPr>
        <w:t xml:space="preserve"> </w:t>
      </w:r>
      <w:r>
        <w:rPr>
          <w:rFonts w:ascii="Times New Roman" w:hAnsi="Times New Roman" w:cs="Times New Roman"/>
          <w:sz w:val="24"/>
          <w:szCs w:val="24"/>
        </w:rPr>
        <w:t>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336CF7">
        <w:rPr>
          <w:rFonts w:ascii="Times New Roman" w:hAnsi="Times New Roman" w:cs="Times New Roman"/>
          <w:sz w:val="24"/>
          <w:szCs w:val="24"/>
        </w:rPr>
        <w:t>10</w:t>
      </w:r>
      <w:r>
        <w:rPr>
          <w:rFonts w:ascii="Times New Roman" w:hAnsi="Times New Roman" w:cs="Times New Roman"/>
          <w:sz w:val="24"/>
          <w:szCs w:val="24"/>
        </w:rPr>
        <w:t xml:space="preserve"> (</w:t>
      </w:r>
      <w:r w:rsidR="00336CF7">
        <w:rPr>
          <w:rFonts w:ascii="Times New Roman" w:hAnsi="Times New Roman" w:cs="Times New Roman"/>
          <w:sz w:val="24"/>
          <w:szCs w:val="24"/>
        </w:rPr>
        <w:t>десяти</w:t>
      </w:r>
      <w:r>
        <w:rPr>
          <w:rFonts w:ascii="Times New Roman" w:hAnsi="Times New Roman" w:cs="Times New Roman"/>
          <w:sz w:val="24"/>
          <w:szCs w:val="24"/>
        </w:rPr>
        <w:t>)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6D72F5">
        <w:rPr>
          <w:rFonts w:ascii="Times New Roman" w:hAnsi="Times New Roman" w:cs="Times New Roman"/>
          <w:sz w:val="24"/>
          <w:szCs w:val="24"/>
        </w:rPr>
        <w:t xml:space="preserve"> </w:t>
      </w:r>
      <w:r>
        <w:rPr>
          <w:rFonts w:ascii="Times New Roman" w:hAnsi="Times New Roman" w:cs="Times New Roman"/>
          <w:sz w:val="24"/>
          <w:szCs w:val="24"/>
        </w:rPr>
        <w:t>№</w:t>
      </w:r>
      <w:r w:rsidR="006D72F5">
        <w:rPr>
          <w:rFonts w:ascii="Times New Roman" w:hAnsi="Times New Roman" w:cs="Times New Roman"/>
          <w:sz w:val="24"/>
          <w:szCs w:val="24"/>
        </w:rPr>
        <w:t xml:space="preserve"> </w:t>
      </w:r>
      <w:r>
        <w:rPr>
          <w:rFonts w:ascii="Times New Roman" w:hAnsi="Times New Roman" w:cs="Times New Roman"/>
          <w:sz w:val="24"/>
          <w:szCs w:val="24"/>
        </w:rPr>
        <w:t xml:space="preserve">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5.6. Размер и порядок оплаты транспортных расходов могут согласовываться Сторонами в Спецификации</w:t>
      </w:r>
      <w:r w:rsidR="00944F91">
        <w:rPr>
          <w:rFonts w:ascii="Times New Roman" w:hAnsi="Times New Roman" w:cs="Times New Roman"/>
          <w:sz w:val="24"/>
          <w:szCs w:val="24"/>
        </w:rPr>
        <w:t xml:space="preserve"> </w:t>
      </w:r>
      <w:r>
        <w:rPr>
          <w:rFonts w:ascii="Times New Roman" w:hAnsi="Times New Roman" w:cs="Times New Roman"/>
          <w:sz w:val="24"/>
          <w:szCs w:val="24"/>
        </w:rPr>
        <w:t>№</w:t>
      </w:r>
      <w:r w:rsidR="00944F91">
        <w:rPr>
          <w:rFonts w:ascii="Times New Roman" w:hAnsi="Times New Roman" w:cs="Times New Roman"/>
          <w:sz w:val="24"/>
          <w:szCs w:val="24"/>
        </w:rPr>
        <w:t xml:space="preserve"> </w:t>
      </w:r>
      <w:r>
        <w:rPr>
          <w:rFonts w:ascii="Times New Roman" w:hAnsi="Times New Roman" w:cs="Times New Roman"/>
          <w:sz w:val="24"/>
          <w:szCs w:val="24"/>
        </w:rPr>
        <w:t xml:space="preserve">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DB6054"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Спецификации№1.</w:t>
      </w:r>
    </w:p>
    <w:p w:rsidR="00B26AAC" w:rsidRPr="00DB6054"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0" w:name="YANDEX_11"/>
      <w:bookmarkEnd w:id="0"/>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1" w:name="YANDEX_10"/>
      <w:bookmarkEnd w:id="1"/>
      <w:r w:rsidR="003D4487" w:rsidRPr="00DB6054">
        <w:rPr>
          <w:sz w:val="24"/>
          <w:szCs w:val="24"/>
        </w:rPr>
        <w:t xml:space="preserve"> и иных документов</w:t>
      </w:r>
      <w:r w:rsidR="00660A02" w:rsidRPr="00DB6054">
        <w:rPr>
          <w:sz w:val="24"/>
          <w:szCs w:val="24"/>
        </w:rPr>
        <w:t xml:space="preserve"> в соответствии с условиями п. 2.9. Договора, или </w:t>
      </w:r>
      <w:bookmarkStart w:id="2" w:name="YANDEX_12"/>
      <w:bookmarkEnd w:id="2"/>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3" w:name="YANDEX_13"/>
      <w:bookmarkEnd w:id="3"/>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4" w:name="YANDEX_14"/>
      <w:bookmarkEnd w:id="4"/>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5" w:name="YANDEX_15"/>
      <w:bookmarkEnd w:id="5"/>
      <w:r w:rsidR="00660A02" w:rsidRPr="00DB6054">
        <w:rPr>
          <w:rStyle w:val="highlight"/>
          <w:sz w:val="24"/>
          <w:szCs w:val="24"/>
        </w:rPr>
        <w:t>просрочки </w:t>
      </w:r>
      <w:r w:rsidR="00660A02" w:rsidRPr="00DB6054">
        <w:rPr>
          <w:sz w:val="24"/>
          <w:szCs w:val="24"/>
        </w:rPr>
        <w:t xml:space="preserve">по день </w:t>
      </w:r>
      <w:bookmarkStart w:id="6" w:name="YANDEX_16"/>
      <w:bookmarkEnd w:id="6"/>
      <w:r w:rsidR="00660A02" w:rsidRPr="00DB6054">
        <w:rPr>
          <w:rStyle w:val="highlight"/>
          <w:sz w:val="24"/>
          <w:szCs w:val="24"/>
        </w:rPr>
        <w:t>предоставления </w:t>
      </w:r>
      <w:bookmarkStart w:id="7" w:name="YANDEX_LAST"/>
      <w:bookmarkEnd w:id="7"/>
      <w:r w:rsidR="00660A02" w:rsidRPr="00DB6054">
        <w:rPr>
          <w:sz w:val="24"/>
          <w:szCs w:val="24"/>
        </w:rPr>
        <w:t xml:space="preserve"> документов.  </w:t>
      </w:r>
    </w:p>
    <w:p w:rsidR="0073737D" w:rsidRPr="00B26AAC" w:rsidRDefault="00B26AAC" w:rsidP="00660A02">
      <w:pPr>
        <w:jc w:val="both"/>
        <w:rPr>
          <w:sz w:val="24"/>
          <w:szCs w:val="24"/>
        </w:rPr>
      </w:pPr>
      <w:r w:rsidRPr="00DB6054">
        <w:rPr>
          <w:sz w:val="24"/>
          <w:szCs w:val="24"/>
        </w:rPr>
        <w:t>6.</w:t>
      </w:r>
      <w:r w:rsidR="00DD552B">
        <w:rPr>
          <w:sz w:val="24"/>
          <w:szCs w:val="24"/>
        </w:rPr>
        <w:t>5</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w:t>
      </w:r>
      <w:r w:rsidR="00792B14" w:rsidRPr="00DB6054">
        <w:rPr>
          <w:sz w:val="24"/>
          <w:szCs w:val="24"/>
        </w:rPr>
        <w:lastRenderedPageBreak/>
        <w:t>(десяти)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 Договору. </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Pr>
          <w:rFonts w:ascii="Times New Roman" w:hAnsi="Times New Roman" w:cs="Times New Roman"/>
          <w:sz w:val="24"/>
          <w:szCs w:val="24"/>
        </w:rPr>
        <w:t>В Спецификации №</w:t>
      </w:r>
      <w:r w:rsidR="00855D6B">
        <w:rPr>
          <w:rFonts w:ascii="Times New Roman" w:hAnsi="Times New Roman" w:cs="Times New Roman"/>
          <w:sz w:val="24"/>
          <w:szCs w:val="24"/>
        </w:rPr>
        <w:t xml:space="preserve"> </w:t>
      </w:r>
      <w:r>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066A90" w:rsidRDefault="00066A90"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3C74A7" w:rsidRDefault="003C74A7" w:rsidP="003C74A7">
      <w:pPr>
        <w:pStyle w:val="ConsNormal"/>
        <w:ind w:right="0" w:firstLine="0"/>
        <w:jc w:val="both"/>
        <w:rPr>
          <w:rFonts w:ascii="Times New Roman" w:hAnsi="Times New Roman" w:cs="Times New Roman"/>
          <w:sz w:val="24"/>
          <w:szCs w:val="24"/>
        </w:rPr>
      </w:pP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bookmarkStart w:id="8" w:name="_GoBack"/>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 xml:space="preserve">то сведения и документы в Отношении всей цепочки собственников и руководителей, включая бенефициаров (в том числе конечных), </w:t>
      </w:r>
      <w:r w:rsidRPr="00F268FA">
        <w:rPr>
          <w:snapToGrid/>
          <w:sz w:val="24"/>
          <w:szCs w:val="24"/>
        </w:rPr>
        <w:lastRenderedPageBreak/>
        <w:t>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3" w:edGrp="everyone"/>
      <w:r w:rsidRPr="00F268FA">
        <w:rPr>
          <w:snapToGrid/>
          <w:sz w:val="24"/>
          <w:szCs w:val="24"/>
        </w:rPr>
        <w:t>«__» _______ 20___ года</w:t>
      </w:r>
      <w:permEnd w:id="3"/>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4" w:edGrp="everyone"/>
      <w:permEnd w:id="4"/>
      <w:r w:rsidRPr="00F268FA">
        <w:rPr>
          <w:snapToGrid/>
          <w:sz w:val="24"/>
          <w:szCs w:val="24"/>
        </w:rPr>
        <w:t>ектронной почты Поставщика</w:t>
      </w:r>
      <w:r w:rsidR="005F3D32" w:rsidRPr="00F268FA">
        <w:rPr>
          <w:snapToGrid/>
          <w:sz w:val="24"/>
          <w:szCs w:val="24"/>
        </w:rPr>
        <w:t xml:space="preserve"> </w:t>
      </w:r>
      <w:permStart w:id="5"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5"/>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bookmarkEnd w:id="8"/>
    <w:p w:rsidR="008B3F36" w:rsidRDefault="008B3F36" w:rsidP="008B3F36">
      <w:pPr>
        <w:pStyle w:val="ConsNormal"/>
        <w:shd w:val="clear" w:color="auto" w:fill="FFFFFF" w:themeFill="background1"/>
        <w:ind w:right="0" w:firstLine="709"/>
        <w:jc w:val="center"/>
        <w:rPr>
          <w:rFonts w:ascii="Times New Roman" w:hAnsi="Times New Roman" w:cs="Times New Roman"/>
          <w:b/>
          <w:sz w:val="24"/>
          <w:szCs w:val="24"/>
        </w:rPr>
      </w:pP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04FF2" w:rsidRPr="00D433FD">
        <w:rPr>
          <w:rFonts w:ascii="Times New Roman" w:hAnsi="Times New Roman" w:cs="Times New Roman"/>
          <w:sz w:val="24"/>
          <w:szCs w:val="24"/>
        </w:rPr>
        <w:t xml:space="preserve">Настоящий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 вступает в силу с момента его подп</w:t>
      </w:r>
      <w:r w:rsidR="005B5348" w:rsidRPr="00D433FD">
        <w:rPr>
          <w:rFonts w:ascii="Times New Roman" w:hAnsi="Times New Roman" w:cs="Times New Roman"/>
          <w:sz w:val="24"/>
          <w:szCs w:val="24"/>
        </w:rPr>
        <w:t xml:space="preserve">исания Сторонами и действует до </w:t>
      </w:r>
      <w:r w:rsidR="00AD3D43" w:rsidRPr="00D433FD">
        <w:rPr>
          <w:rFonts w:ascii="Times New Roman" w:hAnsi="Times New Roman" w:cs="Times New Roman"/>
          <w:sz w:val="24"/>
          <w:szCs w:val="24"/>
        </w:rPr>
        <w:t xml:space="preserve">момента прекращения его в соответствии с действующим законодательством и настоящим </w:t>
      </w:r>
      <w:r w:rsidR="009E34F4" w:rsidRPr="00D433FD">
        <w:rPr>
          <w:rFonts w:ascii="Times New Roman" w:hAnsi="Times New Roman" w:cs="Times New Roman"/>
          <w:sz w:val="24"/>
          <w:szCs w:val="24"/>
        </w:rPr>
        <w:t>Договор</w:t>
      </w:r>
      <w:r w:rsidR="00AD3D43" w:rsidRPr="00D433FD">
        <w:rPr>
          <w:rFonts w:ascii="Times New Roman" w:hAnsi="Times New Roman" w:cs="Times New Roman"/>
          <w:sz w:val="24"/>
          <w:szCs w:val="24"/>
        </w:rPr>
        <w:t>ом.</w:t>
      </w:r>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.4. Изменения и дополнения к настоящему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Default="00F3043E" w:rsidP="00F3043E">
      <w:pPr>
        <w:pStyle w:val="ConsNormal"/>
        <w:shd w:val="clear" w:color="auto" w:fill="FFFFFF" w:themeFill="background1"/>
        <w:ind w:right="0" w:firstLine="0"/>
        <w:jc w:val="both"/>
        <w:rPr>
          <w:rFonts w:ascii="Times New Roman" w:hAnsi="Times New Roman" w:cs="Times New Roman"/>
          <w:b/>
          <w:sz w:val="24"/>
          <w:szCs w:val="24"/>
        </w:rPr>
      </w:pPr>
    </w:p>
    <w:p w:rsidR="00F3043E" w:rsidRPr="001B26D6" w:rsidRDefault="00F3043E" w:rsidP="00F3043E">
      <w:pPr>
        <w:pStyle w:val="ConsNormal"/>
        <w:shd w:val="clear" w:color="auto" w:fill="FFFFFF" w:themeFill="background1"/>
        <w:ind w:right="0" w:firstLine="0"/>
        <w:jc w:val="both"/>
        <w:rPr>
          <w:rFonts w:ascii="Times New Roman" w:hAnsi="Times New Roman" w:cs="Times New Roman"/>
          <w:b/>
          <w:sz w:val="24"/>
          <w:szCs w:val="24"/>
        </w:rPr>
      </w:pPr>
      <w:permStart w:id="6" w:edGrp="everyone"/>
      <w:permEnd w:id="6"/>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3043E" w:rsidRDefault="00F3043E" w:rsidP="008B16B0">
      <w:pPr>
        <w:pStyle w:val="ConsNormal"/>
        <w:shd w:val="clear" w:color="auto" w:fill="FFFFFF" w:themeFill="background1"/>
        <w:ind w:right="0" w:firstLine="709"/>
        <w:jc w:val="both"/>
        <w:rPr>
          <w:sz w:val="24"/>
          <w:szCs w:val="24"/>
        </w:rPr>
      </w:pP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D84F64" w:rsidRPr="008B16B0" w:rsidTr="00564C58">
        <w:trPr>
          <w:trHeight w:val="203"/>
        </w:trPr>
        <w:tc>
          <w:tcPr>
            <w:tcW w:w="4542" w:type="dxa"/>
          </w:tcPr>
          <w:p w:rsidR="00D84F64" w:rsidRPr="008B16B0" w:rsidRDefault="00D84F64" w:rsidP="009E2658">
            <w:pPr>
              <w:pStyle w:val="ConsNormal"/>
              <w:shd w:val="clear" w:color="auto" w:fill="FFFFFF" w:themeFill="background1"/>
              <w:ind w:right="0" w:firstLine="709"/>
              <w:jc w:val="both"/>
              <w:rPr>
                <w:rFonts w:ascii="Times New Roman" w:hAnsi="Times New Roman" w:cs="Times New Roman"/>
                <w:b/>
                <w:sz w:val="24"/>
                <w:szCs w:val="24"/>
              </w:rPr>
            </w:pPr>
            <w:permStart w:id="7" w:edGrp="everyone" w:colFirst="1" w:colLast="1"/>
            <w:r w:rsidRPr="008B16B0">
              <w:rPr>
                <w:rFonts w:ascii="Times New Roman" w:hAnsi="Times New Roman" w:cs="Times New Roman"/>
                <w:b/>
                <w:sz w:val="24"/>
                <w:szCs w:val="24"/>
              </w:rPr>
              <w:t>Покупатель</w:t>
            </w:r>
          </w:p>
          <w:p w:rsidR="007C461D" w:rsidRPr="008B16B0" w:rsidRDefault="007C461D" w:rsidP="009E2658">
            <w:pPr>
              <w:pStyle w:val="ConsNormal"/>
              <w:shd w:val="clear" w:color="auto" w:fill="FFFFFF" w:themeFill="background1"/>
              <w:ind w:right="0" w:firstLine="709"/>
              <w:jc w:val="both"/>
              <w:rPr>
                <w:rFonts w:ascii="Times New Roman" w:hAnsi="Times New Roman" w:cs="Times New Roman"/>
                <w:b/>
                <w:sz w:val="24"/>
                <w:szCs w:val="24"/>
              </w:rPr>
            </w:pPr>
          </w:p>
          <w:p w:rsidR="007C461D" w:rsidRPr="008B16B0" w:rsidRDefault="00D84F64" w:rsidP="00DB6054">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ЗАО «РУСБУРМАШ»</w:t>
            </w:r>
          </w:p>
        </w:tc>
        <w:tc>
          <w:tcPr>
            <w:tcW w:w="4827" w:type="dxa"/>
          </w:tcPr>
          <w:p w:rsidR="00D84F64" w:rsidRPr="008B16B0" w:rsidRDefault="00D84F64"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9D204D" w:rsidRPr="008B16B0" w:rsidTr="00564C58">
        <w:trPr>
          <w:trHeight w:val="1353"/>
        </w:trPr>
        <w:tc>
          <w:tcPr>
            <w:tcW w:w="4542" w:type="dxa"/>
          </w:tcPr>
          <w:p w:rsidR="00D84F64" w:rsidRPr="008B16B0" w:rsidRDefault="00D84F64" w:rsidP="009E2658">
            <w:pPr>
              <w:shd w:val="clear" w:color="auto" w:fill="FFFFFF" w:themeFill="background1"/>
              <w:tabs>
                <w:tab w:val="left" w:pos="-108"/>
              </w:tabs>
              <w:ind w:firstLine="0"/>
              <w:rPr>
                <w:bCs/>
                <w:iCs/>
                <w:sz w:val="24"/>
                <w:szCs w:val="24"/>
              </w:rPr>
            </w:pPr>
            <w:permStart w:id="8" w:edGrp="everyone" w:colFirst="1" w:colLast="1"/>
            <w:permEnd w:id="7"/>
            <w:r w:rsidRPr="008B16B0">
              <w:rPr>
                <w:sz w:val="24"/>
                <w:szCs w:val="24"/>
                <w:u w:val="single"/>
              </w:rPr>
              <w:t>Юридический адрес</w:t>
            </w:r>
            <w:r w:rsidRPr="008B16B0">
              <w:rPr>
                <w:bCs/>
                <w:iCs/>
                <w:sz w:val="24"/>
                <w:szCs w:val="24"/>
              </w:rPr>
              <w:t xml:space="preserve">: </w:t>
            </w:r>
            <w:smartTag w:uri="urn:schemas-microsoft-com:office:smarttags" w:element="metricconverter">
              <w:smartTagPr>
                <w:attr w:name="ProductID" w:val="127434, г"/>
              </w:smartTagPr>
              <w:r w:rsidRPr="008B16B0">
                <w:rPr>
                  <w:bCs/>
                  <w:iCs/>
                  <w:sz w:val="24"/>
                  <w:szCs w:val="24"/>
                </w:rPr>
                <w:t>127434, г</w:t>
              </w:r>
            </w:smartTag>
            <w:r w:rsidR="009E34F4" w:rsidRPr="008B16B0">
              <w:rPr>
                <w:bCs/>
                <w:iCs/>
                <w:sz w:val="24"/>
                <w:szCs w:val="24"/>
              </w:rPr>
              <w:t>. М</w:t>
            </w:r>
            <w:r w:rsidRPr="008B16B0">
              <w:rPr>
                <w:bCs/>
                <w:iCs/>
                <w:sz w:val="24"/>
                <w:szCs w:val="24"/>
              </w:rPr>
              <w:t>осква, ул. Немчинова, д. 10, пом. правл. ЖСК «Дубки»</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u w:val="single"/>
              </w:rPr>
              <w:t>Почтовый адрес:</w:t>
            </w:r>
            <w:r w:rsidRPr="008B16B0">
              <w:rPr>
                <w:bCs/>
                <w:iCs/>
                <w:sz w:val="24"/>
                <w:szCs w:val="24"/>
              </w:rPr>
              <w:t xml:space="preserve"> 117036, г. Москва, ул. Гримау, д.6</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ИНН/КПП  7713190205/771301001</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ОКПО 18554271</w:t>
            </w:r>
            <w:r w:rsidR="00564C58" w:rsidRPr="008B16B0">
              <w:rPr>
                <w:bCs/>
                <w:iCs/>
                <w:sz w:val="24"/>
                <w:szCs w:val="24"/>
              </w:rPr>
              <w:t xml:space="preserve">, </w:t>
            </w:r>
            <w:r w:rsidRPr="008B16B0">
              <w:rPr>
                <w:bCs/>
                <w:iCs/>
                <w:sz w:val="24"/>
                <w:szCs w:val="24"/>
              </w:rPr>
              <w:t>ОГРН 1037739624328</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ГПБ (ОАО) г Москва</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р/с 40702810992000000834</w:t>
            </w:r>
          </w:p>
          <w:p w:rsidR="00564C58"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к/с 30101810200000000823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БИК 044525823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 xml:space="preserve">Тел/факс: </w:t>
            </w:r>
            <w:r w:rsidR="00564C58" w:rsidRPr="008B16B0">
              <w:rPr>
                <w:bCs/>
                <w:iCs/>
                <w:sz w:val="24"/>
                <w:szCs w:val="24"/>
              </w:rPr>
              <w:t>8 (495) 981-02-21</w:t>
            </w:r>
          </w:p>
          <w:p w:rsidR="00564C58" w:rsidRPr="00633BE4" w:rsidRDefault="00D84F64" w:rsidP="00DB6054">
            <w:pPr>
              <w:shd w:val="clear" w:color="auto" w:fill="FFFFFF" w:themeFill="background1"/>
              <w:tabs>
                <w:tab w:val="left" w:pos="-108"/>
              </w:tabs>
              <w:ind w:firstLine="0"/>
              <w:rPr>
                <w:sz w:val="24"/>
                <w:szCs w:val="24"/>
                <w:lang w:val="en-US"/>
              </w:rPr>
            </w:pPr>
            <w:r w:rsidRPr="008B16B0">
              <w:rPr>
                <w:bCs/>
                <w:iCs/>
                <w:sz w:val="24"/>
                <w:szCs w:val="24"/>
              </w:rPr>
              <w:t>Е</w:t>
            </w:r>
            <w:r w:rsidRPr="008B16B0">
              <w:rPr>
                <w:bCs/>
                <w:iCs/>
                <w:sz w:val="24"/>
                <w:szCs w:val="24"/>
                <w:lang w:val="en-US"/>
              </w:rPr>
              <w:t xml:space="preserve">-mail: </w:t>
            </w:r>
            <w:hyperlink r:id="rId9" w:history="1">
              <w:r w:rsidRPr="008B16B0">
                <w:rPr>
                  <w:rStyle w:val="ad"/>
                  <w:bCs/>
                  <w:iCs/>
                  <w:sz w:val="24"/>
                  <w:szCs w:val="24"/>
                  <w:lang w:val="en-US"/>
                </w:rPr>
                <w:t>info@rbm-armz.ru</w:t>
              </w:r>
            </w:hyperlink>
          </w:p>
          <w:p w:rsidR="008B16B0" w:rsidRPr="008B16B0" w:rsidRDefault="008B16B0" w:rsidP="00DB6054">
            <w:pPr>
              <w:shd w:val="clear" w:color="auto" w:fill="FFFFFF" w:themeFill="background1"/>
              <w:tabs>
                <w:tab w:val="left" w:pos="-108"/>
              </w:tabs>
              <w:ind w:firstLine="0"/>
              <w:rPr>
                <w:bCs/>
                <w:iCs/>
                <w:sz w:val="24"/>
                <w:szCs w:val="24"/>
                <w:lang w:val="en-US"/>
              </w:rPr>
            </w:pPr>
          </w:p>
          <w:p w:rsidR="00564C58" w:rsidRPr="008B16B0" w:rsidRDefault="008B16B0" w:rsidP="00564C58">
            <w:pPr>
              <w:shd w:val="clear" w:color="auto" w:fill="FFFFFF" w:themeFill="background1"/>
              <w:ind w:firstLine="0"/>
              <w:rPr>
                <w:b/>
                <w:sz w:val="24"/>
                <w:szCs w:val="24"/>
              </w:rPr>
            </w:pPr>
            <w:permStart w:id="9" w:edGrp="everyone"/>
            <w:r w:rsidRPr="008B16B0">
              <w:rPr>
                <w:b/>
                <w:sz w:val="24"/>
                <w:szCs w:val="24"/>
              </w:rPr>
              <w:t>Генеральный директор</w:t>
            </w:r>
          </w:p>
          <w:p w:rsidR="00564C58" w:rsidRPr="008B16B0" w:rsidRDefault="00564C58" w:rsidP="00564C58">
            <w:pPr>
              <w:shd w:val="clear" w:color="auto" w:fill="FFFFFF" w:themeFill="background1"/>
              <w:ind w:firstLine="0"/>
              <w:rPr>
                <w:sz w:val="24"/>
                <w:szCs w:val="24"/>
              </w:rPr>
            </w:pPr>
          </w:p>
          <w:p w:rsidR="00564C58" w:rsidRPr="008B16B0" w:rsidRDefault="00564C58" w:rsidP="00564C58">
            <w:pPr>
              <w:shd w:val="clear" w:color="auto" w:fill="FFFFFF" w:themeFill="background1"/>
              <w:ind w:firstLine="0"/>
              <w:rPr>
                <w:sz w:val="24"/>
                <w:szCs w:val="24"/>
              </w:rPr>
            </w:pPr>
            <w:r w:rsidRPr="008B16B0">
              <w:rPr>
                <w:sz w:val="24"/>
                <w:szCs w:val="24"/>
              </w:rPr>
              <w:t>________________________ Риос Э.Д.Р.</w:t>
            </w:r>
          </w:p>
          <w:permEnd w:id="9"/>
          <w:p w:rsidR="00E934FB" w:rsidRPr="008B16B0" w:rsidRDefault="00564C58" w:rsidP="00564C58">
            <w:pPr>
              <w:shd w:val="clear" w:color="auto" w:fill="FFFFFF" w:themeFill="background1"/>
              <w:tabs>
                <w:tab w:val="left" w:pos="-108"/>
              </w:tabs>
              <w:ind w:firstLine="0"/>
              <w:rPr>
                <w:sz w:val="24"/>
                <w:szCs w:val="24"/>
              </w:rPr>
            </w:pPr>
            <w:r w:rsidRPr="008B16B0">
              <w:rPr>
                <w:sz w:val="24"/>
                <w:szCs w:val="24"/>
              </w:rPr>
              <w:t>М.П.</w:t>
            </w:r>
          </w:p>
        </w:tc>
        <w:tc>
          <w:tcPr>
            <w:tcW w:w="4827" w:type="dxa"/>
          </w:tcPr>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Default="00564C58"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564C58" w:rsidRPr="008B16B0" w:rsidRDefault="00564C58" w:rsidP="00564C58">
            <w:pPr>
              <w:shd w:val="clear" w:color="auto" w:fill="FFFFFF" w:themeFill="background1"/>
              <w:spacing w:line="240" w:lineRule="atLeast"/>
              <w:ind w:firstLine="0"/>
              <w:jc w:val="center"/>
              <w:rPr>
                <w:sz w:val="24"/>
                <w:szCs w:val="24"/>
              </w:rPr>
            </w:pPr>
          </w:p>
          <w:p w:rsidR="00564C58" w:rsidRPr="008B16B0" w:rsidRDefault="00564C58" w:rsidP="003371B7">
            <w:pPr>
              <w:shd w:val="clear" w:color="auto" w:fill="FFFFFF" w:themeFill="background1"/>
              <w:spacing w:line="240" w:lineRule="atLeast"/>
              <w:ind w:firstLine="0"/>
              <w:jc w:val="center"/>
              <w:rPr>
                <w:sz w:val="24"/>
                <w:szCs w:val="24"/>
              </w:rPr>
            </w:pPr>
            <w:r w:rsidRPr="008B16B0">
              <w:rPr>
                <w:sz w:val="24"/>
                <w:szCs w:val="24"/>
              </w:rPr>
              <w:t>________________________/___________</w:t>
            </w:r>
          </w:p>
          <w:p w:rsidR="00D84F64" w:rsidRPr="008B16B0" w:rsidRDefault="00564C58" w:rsidP="00564C58">
            <w:pPr>
              <w:shd w:val="clear" w:color="auto" w:fill="FFFFFF" w:themeFill="background1"/>
              <w:ind w:hanging="45"/>
              <w:rPr>
                <w:sz w:val="24"/>
                <w:szCs w:val="24"/>
                <w:lang w:val="en-US"/>
              </w:rPr>
            </w:pPr>
            <w:r w:rsidRPr="008B16B0">
              <w:rPr>
                <w:sz w:val="24"/>
                <w:szCs w:val="24"/>
              </w:rPr>
              <w:t>М.П.</w:t>
            </w:r>
          </w:p>
        </w:tc>
      </w:tr>
      <w:permEnd w:id="8"/>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0"/>
      <w:footerReference w:type="even" r:id="rId11"/>
      <w:footerReference w:type="default" r:id="rId12"/>
      <w:pgSz w:w="11906" w:h="16838" w:code="9"/>
      <w:pgMar w:top="0" w:right="850" w:bottom="28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200" w:rsidRDefault="00BF7200">
      <w:r>
        <w:separator/>
      </w:r>
    </w:p>
  </w:endnote>
  <w:endnote w:type="continuationSeparator" w:id="1">
    <w:p w:rsidR="00BF7200" w:rsidRDefault="00BF72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D0355E"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D0355E" w:rsidRPr="009D204D">
      <w:rPr>
        <w:rStyle w:val="a5"/>
        <w:i/>
        <w:sz w:val="18"/>
        <w:szCs w:val="18"/>
      </w:rPr>
      <w:fldChar w:fldCharType="begin"/>
    </w:r>
    <w:r w:rsidRPr="009D204D">
      <w:rPr>
        <w:rStyle w:val="a5"/>
        <w:i/>
        <w:sz w:val="18"/>
        <w:szCs w:val="18"/>
      </w:rPr>
      <w:instrText xml:space="preserve">PAGE  </w:instrText>
    </w:r>
    <w:r w:rsidR="00D0355E" w:rsidRPr="009D204D">
      <w:rPr>
        <w:rStyle w:val="a5"/>
        <w:i/>
        <w:sz w:val="18"/>
        <w:szCs w:val="18"/>
      </w:rPr>
      <w:fldChar w:fldCharType="separate"/>
    </w:r>
    <w:r w:rsidR="00232DAF">
      <w:rPr>
        <w:rStyle w:val="a5"/>
        <w:i/>
        <w:noProof/>
        <w:sz w:val="18"/>
        <w:szCs w:val="18"/>
      </w:rPr>
      <w:t>1</w:t>
    </w:r>
    <w:r w:rsidR="00D0355E"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200" w:rsidRDefault="00BF7200">
      <w:r>
        <w:separator/>
      </w:r>
    </w:p>
  </w:footnote>
  <w:footnote w:type="continuationSeparator" w:id="1">
    <w:p w:rsidR="00BF7200" w:rsidRDefault="00BF72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Pr="00861AC6" w:rsidRDefault="00214FC9" w:rsidP="00861AC6">
    <w:pPr>
      <w:pStyle w:val="a6"/>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TsZJjH25T+RBYQ4+t9/k5mrHROQ=" w:salt="8vYQfGKeDK467D+vz15kjQ=="/>
  <w:defaultTabStop w:val="709"/>
  <w:drawingGridHorizontalSpacing w:val="8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26450"/>
    <w:rsid w:val="00137B51"/>
    <w:rsid w:val="0014248D"/>
    <w:rsid w:val="00145198"/>
    <w:rsid w:val="00146A03"/>
    <w:rsid w:val="001476FD"/>
    <w:rsid w:val="00150724"/>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86602"/>
    <w:rsid w:val="002928DE"/>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2A2C"/>
    <w:rsid w:val="006D72F5"/>
    <w:rsid w:val="006D78CF"/>
    <w:rsid w:val="006F23BC"/>
    <w:rsid w:val="006F5953"/>
    <w:rsid w:val="006F5EE9"/>
    <w:rsid w:val="0070176D"/>
    <w:rsid w:val="00703EC1"/>
    <w:rsid w:val="00704E1B"/>
    <w:rsid w:val="00705E54"/>
    <w:rsid w:val="007117A7"/>
    <w:rsid w:val="00720C57"/>
    <w:rsid w:val="00721780"/>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30D8"/>
    <w:rsid w:val="007D4BF1"/>
    <w:rsid w:val="007E3CCA"/>
    <w:rsid w:val="007E4E74"/>
    <w:rsid w:val="007F455B"/>
    <w:rsid w:val="007F4D1A"/>
    <w:rsid w:val="008028AA"/>
    <w:rsid w:val="00805909"/>
    <w:rsid w:val="00806931"/>
    <w:rsid w:val="00807F34"/>
    <w:rsid w:val="0081517B"/>
    <w:rsid w:val="0081574F"/>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A2F2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9489F"/>
    <w:rsid w:val="00A94A12"/>
    <w:rsid w:val="00A95771"/>
    <w:rsid w:val="00AA060C"/>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11298"/>
    <w:rsid w:val="00C117E1"/>
    <w:rsid w:val="00C14C64"/>
    <w:rsid w:val="00C16992"/>
    <w:rsid w:val="00C22C16"/>
    <w:rsid w:val="00C22D43"/>
    <w:rsid w:val="00C25D0D"/>
    <w:rsid w:val="00C27CCB"/>
    <w:rsid w:val="00C30E58"/>
    <w:rsid w:val="00C33814"/>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0ED80-64C4-44DC-83E6-C1CE13FB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6</Pages>
  <Words>2879</Words>
  <Characters>16414</Characters>
  <Application>Microsoft Office Word</Application>
  <DocSecurity>8</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7</cp:revision>
  <cp:lastPrinted>2011-09-28T10:05:00Z</cp:lastPrinted>
  <dcterms:created xsi:type="dcterms:W3CDTF">2012-04-12T12:00:00Z</dcterms:created>
  <dcterms:modified xsi:type="dcterms:W3CDTF">2012-04-20T12:34:00Z</dcterms:modified>
</cp:coreProperties>
</file>