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24E" w:rsidRDefault="00A1524E" w:rsidP="00172B85">
      <w:pPr>
        <w:pStyle w:val="2"/>
      </w:pPr>
      <w:bookmarkStart w:id="0" w:name="_Toc272394232"/>
      <w:r w:rsidRPr="00D86B3C">
        <w:t xml:space="preserve">ИЗВЕЩЕНИЕ О ПРОВЕДЕНИИ </w:t>
      </w:r>
      <w:bookmarkEnd w:id="0"/>
      <w:r w:rsidRPr="00D86B3C">
        <w:t>ЗАПРОСА ПРЕДЛОЖЕНИЙ</w:t>
      </w:r>
    </w:p>
    <w:p w:rsidR="00A1524E" w:rsidRPr="00D86B3C" w:rsidRDefault="00A1524E" w:rsidP="00A1524E"/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Форма и </w:t>
      </w:r>
      <w:r w:rsidRPr="00A67F6C">
        <w:rPr>
          <w:spacing w:val="-6"/>
          <w:sz w:val="28"/>
          <w:szCs w:val="28"/>
        </w:rPr>
        <w:t>вид процедуры закупки: Открытый запрос предложений</w:t>
      </w:r>
      <w:r w:rsidR="00A67F6C" w:rsidRPr="00A67F6C">
        <w:rPr>
          <w:spacing w:val="-6"/>
          <w:sz w:val="28"/>
          <w:szCs w:val="28"/>
        </w:rPr>
        <w:t xml:space="preserve"> в электронной форме</w:t>
      </w:r>
      <w:r w:rsidRPr="00A67F6C">
        <w:rPr>
          <w:spacing w:val="-6"/>
          <w:sz w:val="28"/>
          <w:szCs w:val="28"/>
        </w:rPr>
        <w:t>.</w:t>
      </w:r>
    </w:p>
    <w:p w:rsidR="00D113A1" w:rsidRPr="00A67F6C" w:rsidRDefault="00D113A1" w:rsidP="00D113A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2B85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>Заказчик</w:t>
      </w:r>
      <w:r w:rsidR="00182068" w:rsidRPr="00A67F6C">
        <w:rPr>
          <w:spacing w:val="-6"/>
          <w:sz w:val="28"/>
          <w:szCs w:val="28"/>
        </w:rPr>
        <w:t xml:space="preserve"> и организатор</w:t>
      </w:r>
      <w:r w:rsidRPr="00A67F6C">
        <w:rPr>
          <w:spacing w:val="-6"/>
          <w:sz w:val="28"/>
          <w:szCs w:val="28"/>
        </w:rPr>
        <w:t xml:space="preserve"> </w:t>
      </w:r>
      <w:r w:rsidR="00172B85" w:rsidRPr="00A67F6C">
        <w:rPr>
          <w:spacing w:val="-6"/>
          <w:sz w:val="28"/>
          <w:szCs w:val="28"/>
        </w:rPr>
        <w:t>Федеральное государственное унитарное предприятие «Федеральный центр ядерной и радиационной безопасности»</w:t>
      </w:r>
      <w:r w:rsidR="00D113A1" w:rsidRPr="00A67F6C">
        <w:rPr>
          <w:spacing w:val="-6"/>
          <w:sz w:val="28"/>
          <w:szCs w:val="28"/>
        </w:rPr>
        <w:t>.</w:t>
      </w:r>
    </w:p>
    <w:p w:rsidR="00D113A1" w:rsidRPr="00A67F6C" w:rsidRDefault="00D113A1" w:rsidP="00D113A1">
      <w:pPr>
        <w:pStyle w:val="a4"/>
        <w:rPr>
          <w:spacing w:val="-6"/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Место нахождения: </w:t>
      </w:r>
      <w:r w:rsidR="00DD0552" w:rsidRPr="00A67F6C">
        <w:rPr>
          <w:spacing w:val="-6"/>
          <w:sz w:val="28"/>
          <w:szCs w:val="28"/>
        </w:rPr>
        <w:t>115409, РФ, г. Москва, Каширское шоссе</w:t>
      </w:r>
      <w:r w:rsidR="0039026C" w:rsidRPr="00A67F6C">
        <w:rPr>
          <w:spacing w:val="-6"/>
          <w:sz w:val="28"/>
          <w:szCs w:val="28"/>
        </w:rPr>
        <w:t>, д. 33 (территория ОАО «ВНИИХТ)</w:t>
      </w:r>
    </w:p>
    <w:p w:rsidR="00A1524E" w:rsidRPr="00A67F6C" w:rsidRDefault="00A1524E" w:rsidP="00A152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Почтовый адрес: </w:t>
      </w:r>
      <w:r w:rsidR="0039026C" w:rsidRPr="00A67F6C">
        <w:rPr>
          <w:spacing w:val="-6"/>
          <w:sz w:val="28"/>
          <w:szCs w:val="28"/>
        </w:rPr>
        <w:t>119017, РФ, г. Москва, Пыжевский переулок, д. 5</w:t>
      </w:r>
    </w:p>
    <w:p w:rsidR="00A1524E" w:rsidRPr="00A67F6C" w:rsidRDefault="00A1524E" w:rsidP="00A152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Контактное лицо: </w:t>
      </w:r>
      <w:r w:rsidR="00705F69" w:rsidRPr="00A67F6C">
        <w:rPr>
          <w:spacing w:val="-6"/>
          <w:sz w:val="28"/>
          <w:szCs w:val="28"/>
        </w:rPr>
        <w:t>Бандюков Юрий Николаевич</w:t>
      </w:r>
    </w:p>
    <w:p w:rsidR="0039026C" w:rsidRPr="00A67F6C" w:rsidRDefault="0039026C" w:rsidP="00A152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Телефон/факс: </w:t>
      </w:r>
      <w:r w:rsidR="00CA2116" w:rsidRPr="00A67F6C">
        <w:rPr>
          <w:spacing w:val="-6"/>
          <w:sz w:val="28"/>
          <w:szCs w:val="28"/>
        </w:rPr>
        <w:t xml:space="preserve">(495) 780-74-83 (доб. </w:t>
      </w:r>
      <w:r w:rsidR="00A67F6C" w:rsidRPr="00A67F6C">
        <w:rPr>
          <w:spacing w:val="-6"/>
          <w:sz w:val="28"/>
          <w:szCs w:val="28"/>
        </w:rPr>
        <w:t>283</w:t>
      </w:r>
      <w:r w:rsidR="00CA2116" w:rsidRPr="00A67F6C">
        <w:rPr>
          <w:spacing w:val="-6"/>
          <w:sz w:val="28"/>
          <w:szCs w:val="28"/>
        </w:rPr>
        <w:t>) / (495) 324-02-05</w:t>
      </w:r>
    </w:p>
    <w:p w:rsidR="009B0E51" w:rsidRPr="00A67F6C" w:rsidRDefault="009B0E51" w:rsidP="00A1524E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59125C" w:rsidRPr="00A67F6C" w:rsidRDefault="00A1524E" w:rsidP="0059125C">
      <w:pPr>
        <w:pStyle w:val="a4"/>
        <w:numPr>
          <w:ilvl w:val="0"/>
          <w:numId w:val="1"/>
        </w:numPr>
        <w:tabs>
          <w:tab w:val="clear" w:pos="502"/>
          <w:tab w:val="num" w:pos="0"/>
        </w:tabs>
        <w:ind w:left="0" w:firstLine="709"/>
        <w:jc w:val="both"/>
        <w:rPr>
          <w:sz w:val="28"/>
          <w:szCs w:val="28"/>
          <w:u w:val="single"/>
        </w:rPr>
      </w:pPr>
      <w:r w:rsidRPr="00A67F6C">
        <w:rPr>
          <w:sz w:val="28"/>
          <w:szCs w:val="28"/>
        </w:rPr>
        <w:t>Предмет договора</w:t>
      </w:r>
      <w:r w:rsidR="0059125C" w:rsidRPr="00A67F6C">
        <w:rPr>
          <w:sz w:val="28"/>
          <w:szCs w:val="28"/>
        </w:rPr>
        <w:t xml:space="preserve">: выполнение работ по теме: «Создание </w:t>
      </w:r>
      <w:r w:rsidR="00705F69" w:rsidRPr="00A67F6C">
        <w:rPr>
          <w:sz w:val="28"/>
          <w:szCs w:val="28"/>
        </w:rPr>
        <w:t>систем контроля и управления за технологическими процессами ОДЦ</w:t>
      </w:r>
      <w:r w:rsidR="0059125C" w:rsidRPr="00A67F6C">
        <w:rPr>
          <w:sz w:val="28"/>
          <w:szCs w:val="28"/>
        </w:rPr>
        <w:t>».</w:t>
      </w:r>
    </w:p>
    <w:p w:rsidR="00A1524E" w:rsidRPr="00A67F6C" w:rsidRDefault="00A1524E" w:rsidP="00A1524E">
      <w:pPr>
        <w:ind w:firstLine="709"/>
        <w:contextualSpacing/>
        <w:jc w:val="both"/>
        <w:rPr>
          <w:b/>
          <w:i/>
          <w:sz w:val="28"/>
          <w:szCs w:val="28"/>
        </w:rPr>
      </w:pPr>
      <w:r w:rsidRPr="00A67F6C">
        <w:rPr>
          <w:sz w:val="28"/>
          <w:szCs w:val="28"/>
        </w:rPr>
        <w:t>Состав и объем</w:t>
      </w:r>
      <w:r w:rsidR="0059125C" w:rsidRPr="00A67F6C">
        <w:rPr>
          <w:sz w:val="28"/>
          <w:szCs w:val="28"/>
        </w:rPr>
        <w:t xml:space="preserve"> работ указаны в томе 2 «ТЕХНИЧЕСКАЯ ЧАСТЬ» документации о проведении запроса предложений.</w:t>
      </w:r>
    </w:p>
    <w:p w:rsidR="00A1524E" w:rsidRPr="00A67F6C" w:rsidRDefault="00A1524E" w:rsidP="00A1524E">
      <w:pPr>
        <w:ind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Срок </w:t>
      </w:r>
      <w:r w:rsidR="0059125C" w:rsidRPr="00A67F6C">
        <w:rPr>
          <w:sz w:val="28"/>
          <w:szCs w:val="28"/>
        </w:rPr>
        <w:t xml:space="preserve">выполнения работ: в соответствии с календарным планом (Приложение № </w:t>
      </w:r>
      <w:r w:rsidR="006640A4" w:rsidRPr="00A67F6C">
        <w:rPr>
          <w:sz w:val="28"/>
          <w:szCs w:val="28"/>
        </w:rPr>
        <w:t>2 к проекту договора). Начало работ – с даты заключения договора, окончание работ «</w:t>
      </w:r>
      <w:r w:rsidR="00705F69" w:rsidRPr="00A67F6C">
        <w:rPr>
          <w:sz w:val="28"/>
          <w:szCs w:val="28"/>
        </w:rPr>
        <w:t>05</w:t>
      </w:r>
      <w:r w:rsidR="006640A4" w:rsidRPr="00A67F6C">
        <w:rPr>
          <w:sz w:val="28"/>
          <w:szCs w:val="28"/>
        </w:rPr>
        <w:t xml:space="preserve">» </w:t>
      </w:r>
      <w:r w:rsidR="00705F69" w:rsidRPr="00A67F6C">
        <w:rPr>
          <w:sz w:val="28"/>
          <w:szCs w:val="28"/>
        </w:rPr>
        <w:t>декабря</w:t>
      </w:r>
      <w:r w:rsidR="006640A4" w:rsidRPr="00A67F6C">
        <w:rPr>
          <w:sz w:val="28"/>
          <w:szCs w:val="28"/>
        </w:rPr>
        <w:t xml:space="preserve"> 201</w:t>
      </w:r>
      <w:r w:rsidR="00705F69" w:rsidRPr="00A67F6C">
        <w:rPr>
          <w:sz w:val="28"/>
          <w:szCs w:val="28"/>
        </w:rPr>
        <w:t>1</w:t>
      </w:r>
      <w:r w:rsidR="006640A4" w:rsidRPr="00A67F6C">
        <w:rPr>
          <w:sz w:val="28"/>
          <w:szCs w:val="28"/>
        </w:rPr>
        <w:t xml:space="preserve"> года.</w:t>
      </w:r>
    </w:p>
    <w:p w:rsidR="00D113A1" w:rsidRPr="00A67F6C" w:rsidRDefault="00D113A1" w:rsidP="00A1524E">
      <w:pPr>
        <w:ind w:firstLine="709"/>
        <w:contextualSpacing/>
        <w:jc w:val="both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Место</w:t>
      </w:r>
      <w:r w:rsidRPr="00A67F6C">
        <w:rPr>
          <w:b/>
          <w:i/>
          <w:sz w:val="28"/>
          <w:szCs w:val="28"/>
        </w:rPr>
        <w:t xml:space="preserve"> </w:t>
      </w:r>
      <w:r w:rsidRPr="00A67F6C">
        <w:rPr>
          <w:sz w:val="28"/>
          <w:szCs w:val="28"/>
        </w:rPr>
        <w:t>выполнения работ</w:t>
      </w:r>
      <w:r w:rsidR="006640A4" w:rsidRPr="00A67F6C">
        <w:rPr>
          <w:sz w:val="28"/>
          <w:szCs w:val="28"/>
        </w:rPr>
        <w:t xml:space="preserve">: </w:t>
      </w:r>
      <w:r w:rsidR="00705F69" w:rsidRPr="00A67F6C">
        <w:rPr>
          <w:sz w:val="28"/>
          <w:szCs w:val="28"/>
        </w:rPr>
        <w:t xml:space="preserve">по месту расположения победителя конкурса и в г. </w:t>
      </w:r>
      <w:r w:rsidR="00D86BBD" w:rsidRPr="00A67F6C">
        <w:rPr>
          <w:sz w:val="28"/>
          <w:szCs w:val="28"/>
        </w:rPr>
        <w:t>Москва</w:t>
      </w:r>
      <w:r w:rsidR="00705F69" w:rsidRPr="00A67F6C">
        <w:rPr>
          <w:sz w:val="28"/>
          <w:szCs w:val="28"/>
        </w:rPr>
        <w:t>.</w:t>
      </w:r>
    </w:p>
    <w:p w:rsidR="00A1524E" w:rsidRPr="00A67F6C" w:rsidRDefault="00A1524E" w:rsidP="00D113A1">
      <w:pPr>
        <w:contextualSpacing/>
        <w:jc w:val="both"/>
        <w:rPr>
          <w:sz w:val="28"/>
          <w:szCs w:val="28"/>
        </w:rPr>
      </w:pPr>
    </w:p>
    <w:p w:rsidR="00A67F6C" w:rsidRPr="00A67F6C" w:rsidRDefault="00A1524E" w:rsidP="00FC3978">
      <w:pPr>
        <w:pStyle w:val="ConsPlusNonformat"/>
        <w:widowControl/>
        <w:numPr>
          <w:ilvl w:val="0"/>
          <w:numId w:val="1"/>
        </w:numPr>
        <w:tabs>
          <w:tab w:val="clear" w:pos="502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F6C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 </w:t>
      </w:r>
      <w:r w:rsidR="00705F69" w:rsidRPr="00A67F6C">
        <w:rPr>
          <w:rFonts w:ascii="Times New Roman" w:hAnsi="Times New Roman" w:cs="Times New Roman"/>
          <w:sz w:val="28"/>
          <w:szCs w:val="28"/>
        </w:rPr>
        <w:t>2 257 370,40 (два миллиона двести пятьдесят семь тысяч триста семьдесят) рублей 40 копеек</w:t>
      </w:r>
      <w:r w:rsidR="00F55DBC" w:rsidRPr="00A67F6C">
        <w:rPr>
          <w:rFonts w:ascii="Times New Roman" w:hAnsi="Times New Roman" w:cs="Times New Roman"/>
          <w:sz w:val="28"/>
          <w:szCs w:val="28"/>
        </w:rPr>
        <w:t>,</w:t>
      </w:r>
      <w:r w:rsidRPr="00A67F6C">
        <w:rPr>
          <w:rFonts w:ascii="Times New Roman" w:hAnsi="Times New Roman" w:cs="Times New Roman"/>
          <w:sz w:val="28"/>
          <w:szCs w:val="28"/>
        </w:rPr>
        <w:t xml:space="preserve"> включая НДС</w:t>
      </w:r>
      <w:r w:rsidR="006640A4" w:rsidRPr="00A67F6C">
        <w:rPr>
          <w:rFonts w:ascii="Times New Roman" w:hAnsi="Times New Roman" w:cs="Times New Roman"/>
          <w:sz w:val="28"/>
          <w:szCs w:val="28"/>
        </w:rPr>
        <w:t xml:space="preserve"> 18 %</w:t>
      </w:r>
      <w:r w:rsidRPr="00A67F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978" w:rsidRPr="00A67F6C" w:rsidRDefault="00A1524E" w:rsidP="00A67F6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F6C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</w:t>
      </w:r>
      <w:r w:rsidR="00FC3978" w:rsidRPr="00A67F6C">
        <w:rPr>
          <w:rFonts w:ascii="Times New Roman" w:hAnsi="Times New Roman" w:cs="Times New Roman"/>
          <w:sz w:val="28"/>
          <w:szCs w:val="28"/>
        </w:rPr>
        <w:t>вознаграждение исполнителя работ, а также все расходы, связанные с доставкой работников до места назначения, включая страхование, уплату таможенных пошлин, налоги, сборы и другие обязательные платежи.</w:t>
      </w:r>
    </w:p>
    <w:p w:rsidR="00D113A1" w:rsidRPr="00A67F6C" w:rsidRDefault="00D113A1" w:rsidP="00FC3978">
      <w:pPr>
        <w:tabs>
          <w:tab w:val="left" w:pos="1134"/>
        </w:tabs>
        <w:ind w:left="709"/>
        <w:contextualSpacing/>
        <w:jc w:val="both"/>
        <w:rPr>
          <w:i/>
          <w:sz w:val="28"/>
          <w:szCs w:val="28"/>
        </w:rPr>
      </w:pPr>
    </w:p>
    <w:p w:rsidR="00A1524E" w:rsidRPr="00A67F6C" w:rsidRDefault="00A1524E" w:rsidP="00C6475A">
      <w:pPr>
        <w:pStyle w:val="a4"/>
        <w:numPr>
          <w:ilvl w:val="0"/>
          <w:numId w:val="1"/>
        </w:numPr>
        <w:tabs>
          <w:tab w:val="clear" w:pos="502"/>
          <w:tab w:val="num" w:pos="0"/>
        </w:tabs>
        <w:ind w:left="0" w:firstLine="709"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  <w:r w:rsidR="00C6475A" w:rsidRPr="00A67F6C">
        <w:rPr>
          <w:sz w:val="28"/>
          <w:szCs w:val="28"/>
        </w:rPr>
        <w:t>д</w:t>
      </w:r>
      <w:r w:rsidRPr="00A67F6C">
        <w:rPr>
          <w:sz w:val="28"/>
          <w:szCs w:val="28"/>
        </w:rPr>
        <w:t>окументация по проведению запроса</w:t>
      </w:r>
      <w:r w:rsidRPr="00A67F6C">
        <w:rPr>
          <w:spacing w:val="-6"/>
          <w:sz w:val="28"/>
          <w:szCs w:val="28"/>
        </w:rPr>
        <w:t xml:space="preserve"> </w:t>
      </w:r>
      <w:r w:rsidRPr="00A67F6C">
        <w:rPr>
          <w:sz w:val="28"/>
          <w:szCs w:val="28"/>
        </w:rPr>
        <w:t>предложений выдается бесплатно</w:t>
      </w:r>
      <w:r w:rsidRPr="00A67F6C">
        <w:rPr>
          <w:b/>
          <w:i/>
          <w:spacing w:val="-6"/>
          <w:sz w:val="28"/>
          <w:szCs w:val="28"/>
        </w:rPr>
        <w:t xml:space="preserve"> </w:t>
      </w:r>
      <w:r w:rsidRPr="00A67F6C">
        <w:rPr>
          <w:sz w:val="28"/>
          <w:szCs w:val="28"/>
        </w:rPr>
        <w:t xml:space="preserve">ежедневно </w:t>
      </w:r>
      <w:r w:rsidR="003A1585" w:rsidRPr="00A67F6C">
        <w:rPr>
          <w:sz w:val="28"/>
          <w:szCs w:val="28"/>
        </w:rPr>
        <w:t xml:space="preserve">кроме выходных и праздничных дней </w:t>
      </w:r>
      <w:r w:rsidR="00F60F48" w:rsidRPr="00A67F6C">
        <w:rPr>
          <w:sz w:val="28"/>
          <w:szCs w:val="28"/>
        </w:rPr>
        <w:t xml:space="preserve">с 10 часов 00 минут </w:t>
      </w:r>
      <w:r w:rsidRPr="00A67F6C">
        <w:rPr>
          <w:sz w:val="28"/>
          <w:szCs w:val="28"/>
        </w:rPr>
        <w:t xml:space="preserve">до </w:t>
      </w:r>
      <w:r w:rsidR="00F60F48" w:rsidRPr="00A67F6C">
        <w:rPr>
          <w:sz w:val="28"/>
          <w:szCs w:val="28"/>
        </w:rPr>
        <w:t xml:space="preserve">17 часов 00 минут </w:t>
      </w:r>
      <w:r w:rsidR="00FD02CE" w:rsidRPr="00A67F6C">
        <w:rPr>
          <w:sz w:val="28"/>
          <w:szCs w:val="28"/>
        </w:rPr>
        <w:t>(в пятницу с 10 часов 00 минут до 16 часов 00 минут)</w:t>
      </w:r>
      <w:r w:rsidR="00C6475A" w:rsidRPr="00A67F6C">
        <w:rPr>
          <w:sz w:val="28"/>
          <w:szCs w:val="28"/>
        </w:rPr>
        <w:t xml:space="preserve"> (время московское)</w:t>
      </w:r>
      <w:r w:rsidR="00FD02CE" w:rsidRPr="00A67F6C">
        <w:rPr>
          <w:sz w:val="28"/>
          <w:szCs w:val="28"/>
        </w:rPr>
        <w:t xml:space="preserve">, </w:t>
      </w:r>
      <w:r w:rsidRPr="00A67F6C">
        <w:rPr>
          <w:sz w:val="28"/>
          <w:szCs w:val="28"/>
        </w:rPr>
        <w:t xml:space="preserve">начиная с даты размещения настоящего извещения на официальном сайте и </w:t>
      </w:r>
      <w:r w:rsidR="00C6475A" w:rsidRPr="00A67F6C">
        <w:rPr>
          <w:sz w:val="28"/>
          <w:szCs w:val="28"/>
        </w:rPr>
        <w:t xml:space="preserve">до </w:t>
      </w:r>
      <w:r w:rsidRPr="00A67F6C">
        <w:rPr>
          <w:sz w:val="28"/>
          <w:szCs w:val="28"/>
        </w:rPr>
        <w:t xml:space="preserve">дня окончания приема заявок по адресу: </w:t>
      </w:r>
      <w:r w:rsidR="00C6475A" w:rsidRPr="00A67F6C">
        <w:rPr>
          <w:sz w:val="28"/>
          <w:szCs w:val="28"/>
        </w:rPr>
        <w:t>115409, г. Москва, Каширское ш., д.33, (</w:t>
      </w:r>
      <w:r w:rsidR="005F5059" w:rsidRPr="00A67F6C">
        <w:rPr>
          <w:sz w:val="28"/>
          <w:szCs w:val="28"/>
        </w:rPr>
        <w:t>проходная</w:t>
      </w:r>
      <w:r w:rsidR="00C6475A" w:rsidRPr="00A67F6C">
        <w:rPr>
          <w:sz w:val="28"/>
          <w:szCs w:val="28"/>
        </w:rPr>
        <w:t xml:space="preserve"> ОАО «ВНИИХТ»)</w:t>
      </w:r>
      <w:r w:rsidR="000A7921" w:rsidRPr="00A67F6C">
        <w:rPr>
          <w:sz w:val="28"/>
          <w:szCs w:val="28"/>
        </w:rPr>
        <w:t>.</w:t>
      </w:r>
    </w:p>
    <w:p w:rsidR="00A1524E" w:rsidRPr="00A67F6C" w:rsidRDefault="00A1524E" w:rsidP="00A1524E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</w:t>
      </w:r>
      <w:r w:rsidR="005C478C" w:rsidRPr="00A67F6C">
        <w:rPr>
          <w:sz w:val="28"/>
          <w:szCs w:val="28"/>
        </w:rPr>
        <w:t xml:space="preserve"> </w:t>
      </w:r>
      <w:r w:rsidRPr="00A67F6C">
        <w:rPr>
          <w:sz w:val="28"/>
          <w:szCs w:val="28"/>
        </w:rPr>
        <w:t>течение двух рабочих дней со дня получения соответствующего запроса.</w:t>
      </w:r>
    </w:p>
    <w:p w:rsidR="00A1524E" w:rsidRPr="00A67F6C" w:rsidRDefault="00A1524E" w:rsidP="00A1524E">
      <w:pPr>
        <w:ind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67F6C">
          <w:rPr>
            <w:sz w:val="28"/>
            <w:szCs w:val="28"/>
          </w:rPr>
          <w:t>http://zakupki.rosatom.ru</w:t>
        </w:r>
      </w:hyperlink>
      <w:r w:rsidR="00A67F6C" w:rsidRPr="00A67F6C">
        <w:rPr>
          <w:sz w:val="28"/>
          <w:szCs w:val="28"/>
        </w:rPr>
        <w:t xml:space="preserve"> и на ЭТП «Аукционный Конкурсный Дом» </w:t>
      </w:r>
      <w:hyperlink r:id="rId6" w:history="1">
        <w:r w:rsidR="00A67F6C" w:rsidRPr="00A67F6C">
          <w:rPr>
            <w:rStyle w:val="a3"/>
            <w:sz w:val="28"/>
            <w:szCs w:val="28"/>
            <w:lang w:val="en-US"/>
          </w:rPr>
          <w:t>www</w:t>
        </w:r>
        <w:r w:rsidR="00A67F6C" w:rsidRPr="00A67F6C">
          <w:rPr>
            <w:rStyle w:val="a3"/>
            <w:sz w:val="28"/>
            <w:szCs w:val="28"/>
          </w:rPr>
          <w:t>.</w:t>
        </w:r>
        <w:r w:rsidR="00A67F6C" w:rsidRPr="00A67F6C">
          <w:rPr>
            <w:rStyle w:val="a3"/>
            <w:sz w:val="28"/>
            <w:szCs w:val="28"/>
            <w:lang w:val="en-US"/>
          </w:rPr>
          <w:t>a</w:t>
        </w:r>
        <w:r w:rsidR="00A67F6C" w:rsidRPr="00A67F6C">
          <w:rPr>
            <w:rStyle w:val="a3"/>
            <w:sz w:val="28"/>
            <w:szCs w:val="28"/>
          </w:rPr>
          <w:t>-</w:t>
        </w:r>
        <w:r w:rsidR="00A67F6C" w:rsidRPr="00A67F6C">
          <w:rPr>
            <w:rStyle w:val="a3"/>
            <w:sz w:val="28"/>
            <w:szCs w:val="28"/>
            <w:lang w:val="en-US"/>
          </w:rPr>
          <w:t>k</w:t>
        </w:r>
        <w:r w:rsidR="00A67F6C" w:rsidRPr="00A67F6C">
          <w:rPr>
            <w:rStyle w:val="a3"/>
            <w:sz w:val="28"/>
            <w:szCs w:val="28"/>
          </w:rPr>
          <w:t>-</w:t>
        </w:r>
        <w:r w:rsidR="00A67F6C" w:rsidRPr="00A67F6C">
          <w:rPr>
            <w:rStyle w:val="a3"/>
            <w:sz w:val="28"/>
            <w:szCs w:val="28"/>
            <w:lang w:val="en-US"/>
          </w:rPr>
          <w:t>d</w:t>
        </w:r>
        <w:r w:rsidR="00A67F6C" w:rsidRPr="00A67F6C">
          <w:rPr>
            <w:rStyle w:val="a3"/>
            <w:sz w:val="28"/>
            <w:szCs w:val="28"/>
          </w:rPr>
          <w:t>.</w:t>
        </w:r>
        <w:r w:rsidR="00A67F6C" w:rsidRPr="00A67F6C">
          <w:rPr>
            <w:rStyle w:val="a3"/>
            <w:sz w:val="28"/>
            <w:szCs w:val="28"/>
            <w:lang w:val="en-US"/>
          </w:rPr>
          <w:t>ru</w:t>
        </w:r>
      </w:hyperlink>
      <w:r w:rsidR="00A67F6C" w:rsidRPr="00A67F6C">
        <w:rPr>
          <w:sz w:val="28"/>
          <w:szCs w:val="28"/>
        </w:rPr>
        <w:t>.</w:t>
      </w:r>
    </w:p>
    <w:p w:rsidR="00F317FC" w:rsidRPr="00A67F6C" w:rsidRDefault="00F317FC" w:rsidP="00A1524E">
      <w:pPr>
        <w:ind w:firstLine="709"/>
        <w:contextualSpacing/>
        <w:jc w:val="both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Обеспечение заявки о подаче Предложения</w:t>
      </w:r>
      <w:r w:rsidR="00515D1D" w:rsidRPr="00A67F6C">
        <w:rPr>
          <w:sz w:val="28"/>
          <w:szCs w:val="28"/>
        </w:rPr>
        <w:t>:</w:t>
      </w:r>
      <w:r w:rsidRPr="00A67F6C">
        <w:rPr>
          <w:sz w:val="28"/>
          <w:szCs w:val="28"/>
        </w:rPr>
        <w:t xml:space="preserve"> </w:t>
      </w:r>
      <w:r w:rsidR="002E4481" w:rsidRPr="00A67F6C">
        <w:rPr>
          <w:sz w:val="28"/>
          <w:szCs w:val="28"/>
        </w:rPr>
        <w:t>не предусмотрено.</w:t>
      </w:r>
    </w:p>
    <w:p w:rsidR="00F317FC" w:rsidRPr="00A67F6C" w:rsidRDefault="00F317FC" w:rsidP="00F317FC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Возможность проведения процедуры переторжки</w:t>
      </w:r>
      <w:r w:rsidRPr="00A67F6C">
        <w:rPr>
          <w:spacing w:val="-6"/>
          <w:sz w:val="28"/>
          <w:szCs w:val="28"/>
        </w:rPr>
        <w:t xml:space="preserve"> по снижению </w:t>
      </w:r>
      <w:r w:rsidRPr="00A67F6C">
        <w:rPr>
          <w:sz w:val="28"/>
          <w:szCs w:val="28"/>
        </w:rPr>
        <w:t>первоначально указанной в Предложении цены</w:t>
      </w:r>
      <w:r w:rsidR="001C59B8" w:rsidRPr="00A67F6C">
        <w:rPr>
          <w:sz w:val="28"/>
          <w:szCs w:val="28"/>
        </w:rPr>
        <w:t>:</w:t>
      </w:r>
      <w:r w:rsidRPr="00A67F6C">
        <w:rPr>
          <w:sz w:val="28"/>
          <w:szCs w:val="28"/>
        </w:rPr>
        <w:t xml:space="preserve"> </w:t>
      </w:r>
      <w:r w:rsidR="001C59B8" w:rsidRPr="00A67F6C">
        <w:rPr>
          <w:sz w:val="28"/>
          <w:szCs w:val="28"/>
        </w:rPr>
        <w:t>не предусмотрен</w:t>
      </w:r>
      <w:r w:rsidR="00A67F6C" w:rsidRPr="00A67F6C">
        <w:rPr>
          <w:sz w:val="28"/>
          <w:szCs w:val="28"/>
        </w:rPr>
        <w:t>а</w:t>
      </w:r>
      <w:r w:rsidR="001C59B8" w:rsidRPr="00A67F6C">
        <w:rPr>
          <w:sz w:val="28"/>
          <w:szCs w:val="28"/>
        </w:rPr>
        <w:t>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67F6C" w:rsidRPr="00A67F6C" w:rsidRDefault="00A1524E" w:rsidP="00A67F6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Сведения о предоставлении преференций: </w:t>
      </w:r>
      <w:r w:rsidR="001C59B8" w:rsidRPr="00A67F6C">
        <w:rPr>
          <w:sz w:val="28"/>
          <w:szCs w:val="28"/>
        </w:rPr>
        <w:t>нет.</w:t>
      </w:r>
    </w:p>
    <w:p w:rsidR="00A67F6C" w:rsidRPr="00A67F6C" w:rsidRDefault="00A67F6C" w:rsidP="00A67F6C">
      <w:pPr>
        <w:pStyle w:val="a4"/>
        <w:rPr>
          <w:sz w:val="28"/>
          <w:szCs w:val="28"/>
        </w:rPr>
      </w:pPr>
    </w:p>
    <w:p w:rsidR="00A67F6C" w:rsidRPr="00A67F6C" w:rsidRDefault="00A67F6C" w:rsidP="00A67F6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Место и срок окончания подачи Предложений</w:t>
      </w:r>
      <w:r w:rsidR="001C59B8" w:rsidRPr="00A67F6C">
        <w:rPr>
          <w:sz w:val="28"/>
          <w:szCs w:val="28"/>
        </w:rPr>
        <w:t xml:space="preserve">: </w:t>
      </w:r>
    </w:p>
    <w:p w:rsidR="00A67F6C" w:rsidRPr="00A67F6C" w:rsidRDefault="00A67F6C" w:rsidP="00A67F6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ЭТП «Аукционный Конкурсный Дом» </w:t>
      </w:r>
      <w:hyperlink r:id="rId7" w:history="1">
        <w:r w:rsidRPr="00A67F6C">
          <w:rPr>
            <w:rStyle w:val="a3"/>
            <w:sz w:val="28"/>
            <w:szCs w:val="28"/>
          </w:rPr>
          <w:t>www.</w:t>
        </w:r>
        <w:r w:rsidRPr="00A67F6C">
          <w:rPr>
            <w:rStyle w:val="a3"/>
            <w:sz w:val="28"/>
            <w:szCs w:val="28"/>
            <w:lang w:val="en-US"/>
          </w:rPr>
          <w:t>a</w:t>
        </w:r>
        <w:r w:rsidRPr="00A67F6C">
          <w:rPr>
            <w:rStyle w:val="a3"/>
            <w:sz w:val="28"/>
            <w:szCs w:val="28"/>
          </w:rPr>
          <w:t>-</w:t>
        </w:r>
        <w:r w:rsidRPr="00A67F6C">
          <w:rPr>
            <w:rStyle w:val="a3"/>
            <w:sz w:val="28"/>
            <w:szCs w:val="28"/>
            <w:lang w:val="en-US"/>
          </w:rPr>
          <w:t>k</w:t>
        </w:r>
        <w:r w:rsidRPr="00A67F6C">
          <w:rPr>
            <w:rStyle w:val="a3"/>
            <w:sz w:val="28"/>
            <w:szCs w:val="28"/>
          </w:rPr>
          <w:t>-</w:t>
        </w:r>
        <w:r w:rsidRPr="00A67F6C">
          <w:rPr>
            <w:rStyle w:val="a3"/>
            <w:sz w:val="28"/>
            <w:szCs w:val="28"/>
            <w:lang w:val="en-US"/>
          </w:rPr>
          <w:t>d</w:t>
        </w:r>
        <w:r w:rsidRPr="00A67F6C">
          <w:rPr>
            <w:rStyle w:val="a3"/>
            <w:sz w:val="28"/>
            <w:szCs w:val="28"/>
          </w:rPr>
          <w:t>.ru</w:t>
        </w:r>
      </w:hyperlink>
      <w:r w:rsidRPr="00A67F6C">
        <w:rPr>
          <w:sz w:val="28"/>
          <w:szCs w:val="28"/>
        </w:rPr>
        <w:t xml:space="preserve">; </w:t>
      </w:r>
    </w:p>
    <w:p w:rsidR="00A1524E" w:rsidRPr="00A67F6C" w:rsidRDefault="001C59B8" w:rsidP="00A67F6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67F6C">
        <w:rPr>
          <w:spacing w:val="-6"/>
          <w:sz w:val="28"/>
          <w:szCs w:val="28"/>
        </w:rPr>
        <w:t>11</w:t>
      </w:r>
      <w:r w:rsidR="00A1524E" w:rsidRPr="00A67F6C">
        <w:rPr>
          <w:sz w:val="28"/>
          <w:szCs w:val="28"/>
        </w:rPr>
        <w:t>-00 (время московское) «</w:t>
      </w:r>
      <w:r w:rsidR="00A67F6C" w:rsidRPr="00A67F6C">
        <w:rPr>
          <w:sz w:val="28"/>
          <w:szCs w:val="28"/>
        </w:rPr>
        <w:t>31</w:t>
      </w:r>
      <w:r w:rsidR="00A1524E" w:rsidRPr="00A67F6C">
        <w:rPr>
          <w:sz w:val="28"/>
          <w:szCs w:val="28"/>
        </w:rPr>
        <w:t xml:space="preserve">» </w:t>
      </w:r>
      <w:r w:rsidR="00D86BBD" w:rsidRPr="00A67F6C">
        <w:rPr>
          <w:sz w:val="28"/>
          <w:szCs w:val="28"/>
        </w:rPr>
        <w:t>октября</w:t>
      </w:r>
      <w:r w:rsidR="00A1524E" w:rsidRPr="00A67F6C">
        <w:rPr>
          <w:sz w:val="28"/>
          <w:szCs w:val="28"/>
        </w:rPr>
        <w:t xml:space="preserve"> 20</w:t>
      </w:r>
      <w:r w:rsidRPr="00A67F6C">
        <w:rPr>
          <w:sz w:val="28"/>
          <w:szCs w:val="28"/>
        </w:rPr>
        <w:t xml:space="preserve">11 </w:t>
      </w:r>
      <w:r w:rsidR="00A1524E" w:rsidRPr="00A67F6C">
        <w:rPr>
          <w:sz w:val="28"/>
          <w:szCs w:val="28"/>
        </w:rPr>
        <w:t>года.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67F6C" w:rsidRPr="00A67F6C" w:rsidRDefault="00A67F6C" w:rsidP="001C59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>Место, дата и время открытия доступа к предложениям, поданным в электронной форме</w:t>
      </w:r>
      <w:r w:rsidR="00A1524E" w:rsidRPr="00A67F6C">
        <w:rPr>
          <w:spacing w:val="-6"/>
          <w:sz w:val="28"/>
          <w:szCs w:val="28"/>
        </w:rPr>
        <w:t xml:space="preserve">: </w:t>
      </w:r>
      <w:r w:rsidR="001C59B8" w:rsidRPr="00A67F6C">
        <w:rPr>
          <w:spacing w:val="-6"/>
          <w:sz w:val="28"/>
          <w:szCs w:val="28"/>
        </w:rPr>
        <w:t>115409, РФ, г. Москва, Каширское шоссе, д. 33, корпус 18, кабинет 602 (территория ОАО «ВНИИХТ)</w:t>
      </w:r>
      <w:r w:rsidR="003D2FD1" w:rsidRPr="00A67F6C">
        <w:rPr>
          <w:spacing w:val="-6"/>
          <w:sz w:val="28"/>
          <w:szCs w:val="28"/>
        </w:rPr>
        <w:t xml:space="preserve"> 11-00 (время московское) </w:t>
      </w:r>
    </w:p>
    <w:p w:rsidR="001C59B8" w:rsidRPr="00A67F6C" w:rsidRDefault="003D2FD1" w:rsidP="00A67F6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>«</w:t>
      </w:r>
      <w:r w:rsidR="00A67F6C" w:rsidRPr="00A67F6C">
        <w:rPr>
          <w:spacing w:val="-6"/>
          <w:sz w:val="28"/>
          <w:szCs w:val="28"/>
        </w:rPr>
        <w:t>31</w:t>
      </w:r>
      <w:r w:rsidRPr="00A67F6C">
        <w:rPr>
          <w:spacing w:val="-6"/>
          <w:sz w:val="28"/>
          <w:szCs w:val="28"/>
        </w:rPr>
        <w:t xml:space="preserve">» </w:t>
      </w:r>
      <w:r w:rsidR="00705F69" w:rsidRPr="00A67F6C">
        <w:rPr>
          <w:spacing w:val="-6"/>
          <w:sz w:val="28"/>
          <w:szCs w:val="28"/>
        </w:rPr>
        <w:t>октября</w:t>
      </w:r>
      <w:r w:rsidRPr="00A67F6C">
        <w:rPr>
          <w:spacing w:val="-6"/>
          <w:sz w:val="28"/>
          <w:szCs w:val="28"/>
        </w:rPr>
        <w:t xml:space="preserve"> 2011 года.</w:t>
      </w:r>
    </w:p>
    <w:p w:rsidR="00F317FC" w:rsidRPr="00A67F6C" w:rsidRDefault="00F317FC" w:rsidP="001C59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FD1" w:rsidRPr="00A43D9A" w:rsidRDefault="00A1524E" w:rsidP="003D2F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3D9A">
        <w:rPr>
          <w:sz w:val="28"/>
          <w:szCs w:val="28"/>
        </w:rPr>
        <w:t>Место и дата рассмотрения Предложений</w:t>
      </w:r>
      <w:r w:rsidRPr="00A43D9A">
        <w:rPr>
          <w:spacing w:val="-6"/>
          <w:sz w:val="28"/>
          <w:szCs w:val="28"/>
        </w:rPr>
        <w:t xml:space="preserve"> </w:t>
      </w:r>
      <w:r w:rsidR="003D2FD1" w:rsidRPr="00A43D9A">
        <w:rPr>
          <w:spacing w:val="-6"/>
          <w:sz w:val="28"/>
          <w:szCs w:val="28"/>
        </w:rPr>
        <w:t>115409, РФ, г. Москва, Каширское шоссе, д. 33, корпус 18, кабинет 602 (территория ОАО «ВНИИХТ) «</w:t>
      </w:r>
      <w:r w:rsidR="00A43D9A" w:rsidRPr="00A43D9A">
        <w:rPr>
          <w:spacing w:val="-6"/>
          <w:sz w:val="28"/>
          <w:szCs w:val="28"/>
        </w:rPr>
        <w:t>01</w:t>
      </w:r>
      <w:r w:rsidR="003D2FD1" w:rsidRPr="00A43D9A">
        <w:rPr>
          <w:spacing w:val="-6"/>
          <w:sz w:val="28"/>
          <w:szCs w:val="28"/>
        </w:rPr>
        <w:t xml:space="preserve">» </w:t>
      </w:r>
      <w:r w:rsidR="00A43D9A" w:rsidRPr="00A43D9A">
        <w:rPr>
          <w:spacing w:val="-6"/>
          <w:sz w:val="28"/>
          <w:szCs w:val="28"/>
        </w:rPr>
        <w:t>ноября</w:t>
      </w:r>
      <w:r w:rsidR="003D2FD1" w:rsidRPr="00A43D9A">
        <w:rPr>
          <w:spacing w:val="-6"/>
          <w:sz w:val="28"/>
          <w:szCs w:val="28"/>
        </w:rPr>
        <w:t xml:space="preserve"> 2011 года.</w:t>
      </w:r>
    </w:p>
    <w:p w:rsidR="00F317FC" w:rsidRPr="00A67F6C" w:rsidRDefault="00F317FC" w:rsidP="003D2FD1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D2FD1" w:rsidRPr="00A67F6C" w:rsidRDefault="00A1524E" w:rsidP="003D2F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z w:val="28"/>
          <w:szCs w:val="28"/>
        </w:rPr>
        <w:t>Место и дата подведения итогов запроса предложений</w:t>
      </w:r>
      <w:r w:rsidRPr="00A67F6C">
        <w:rPr>
          <w:spacing w:val="-6"/>
          <w:sz w:val="28"/>
          <w:szCs w:val="28"/>
        </w:rPr>
        <w:t xml:space="preserve"> </w:t>
      </w:r>
      <w:r w:rsidR="003D2FD1" w:rsidRPr="00A67F6C">
        <w:rPr>
          <w:spacing w:val="-6"/>
          <w:sz w:val="28"/>
          <w:szCs w:val="28"/>
        </w:rPr>
        <w:t>115409, РФ, г. Москва, Каширское шоссе, д. 33, корпус 18, кабинет 602 (территория ОАО «ВНИИХТ) (время московское) «</w:t>
      </w:r>
      <w:r w:rsidR="00A67F6C" w:rsidRPr="00A67F6C">
        <w:rPr>
          <w:spacing w:val="-6"/>
          <w:sz w:val="28"/>
          <w:szCs w:val="28"/>
        </w:rPr>
        <w:t>01</w:t>
      </w:r>
      <w:r w:rsidR="003D2FD1" w:rsidRPr="00A67F6C">
        <w:rPr>
          <w:spacing w:val="-6"/>
          <w:sz w:val="28"/>
          <w:szCs w:val="28"/>
        </w:rPr>
        <w:t xml:space="preserve">» </w:t>
      </w:r>
      <w:r w:rsidR="00A67F6C" w:rsidRPr="00A67F6C">
        <w:rPr>
          <w:spacing w:val="-6"/>
          <w:sz w:val="28"/>
          <w:szCs w:val="28"/>
        </w:rPr>
        <w:t>ноября</w:t>
      </w:r>
      <w:r w:rsidR="003D2FD1" w:rsidRPr="00A67F6C">
        <w:rPr>
          <w:spacing w:val="-6"/>
          <w:sz w:val="28"/>
          <w:szCs w:val="28"/>
        </w:rPr>
        <w:t xml:space="preserve"> 2011 года.</w:t>
      </w:r>
    </w:p>
    <w:p w:rsidR="00F317FC" w:rsidRPr="00A67F6C" w:rsidRDefault="00F317FC" w:rsidP="003D2FD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Настоящее извещение о проведении запроса предложений не является извещением о</w:t>
      </w:r>
      <w:r w:rsidR="00C6475A" w:rsidRPr="00A67F6C">
        <w:rPr>
          <w:sz w:val="28"/>
          <w:szCs w:val="28"/>
        </w:rPr>
        <w:t xml:space="preserve"> </w:t>
      </w:r>
      <w:r w:rsidRPr="00A67F6C">
        <w:rPr>
          <w:sz w:val="28"/>
          <w:szCs w:val="28"/>
        </w:rPr>
        <w:t>проведении конкурса и не имеет соответствующих правовых последствий.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Остальные и более подробные условия запроса предложений содержатся в документации по</w:t>
      </w:r>
      <w:r w:rsidR="003D2FD1" w:rsidRPr="00A67F6C">
        <w:rPr>
          <w:sz w:val="28"/>
          <w:szCs w:val="28"/>
        </w:rPr>
        <w:t xml:space="preserve"> </w:t>
      </w:r>
      <w:r w:rsidRPr="00A67F6C">
        <w:rPr>
          <w:sz w:val="28"/>
          <w:szCs w:val="28"/>
        </w:rPr>
        <w:t>проведению запроса предложений.</w:t>
      </w:r>
    </w:p>
    <w:p w:rsidR="006B3659" w:rsidRDefault="006B3659"/>
    <w:sectPr w:rsidR="006B3659" w:rsidSect="00F317F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30D6DE1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91804AB8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D589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3E04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46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8A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1A1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05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D2CF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24E"/>
    <w:rsid w:val="00000C06"/>
    <w:rsid w:val="0004218B"/>
    <w:rsid w:val="000A7921"/>
    <w:rsid w:val="00121E9B"/>
    <w:rsid w:val="00127EF7"/>
    <w:rsid w:val="00172B85"/>
    <w:rsid w:val="00182068"/>
    <w:rsid w:val="001C59B8"/>
    <w:rsid w:val="001E6560"/>
    <w:rsid w:val="0021025B"/>
    <w:rsid w:val="00277103"/>
    <w:rsid w:val="00294F3D"/>
    <w:rsid w:val="002E4481"/>
    <w:rsid w:val="002E4F48"/>
    <w:rsid w:val="003058FE"/>
    <w:rsid w:val="0039026C"/>
    <w:rsid w:val="003930DD"/>
    <w:rsid w:val="003A1585"/>
    <w:rsid w:val="003D2FD1"/>
    <w:rsid w:val="00404587"/>
    <w:rsid w:val="00486A07"/>
    <w:rsid w:val="004B3520"/>
    <w:rsid w:val="00515D1D"/>
    <w:rsid w:val="0052430F"/>
    <w:rsid w:val="0059125C"/>
    <w:rsid w:val="005B1F08"/>
    <w:rsid w:val="005B3FDF"/>
    <w:rsid w:val="005C478C"/>
    <w:rsid w:val="005D5D23"/>
    <w:rsid w:val="005F5059"/>
    <w:rsid w:val="0061195A"/>
    <w:rsid w:val="006640A4"/>
    <w:rsid w:val="006B3659"/>
    <w:rsid w:val="006B3DF4"/>
    <w:rsid w:val="006F3F92"/>
    <w:rsid w:val="00705F69"/>
    <w:rsid w:val="00751803"/>
    <w:rsid w:val="00757EED"/>
    <w:rsid w:val="008703ED"/>
    <w:rsid w:val="00886330"/>
    <w:rsid w:val="0093463A"/>
    <w:rsid w:val="009546B1"/>
    <w:rsid w:val="009B0E51"/>
    <w:rsid w:val="00A1524E"/>
    <w:rsid w:val="00A4274F"/>
    <w:rsid w:val="00A43D9A"/>
    <w:rsid w:val="00A67F6C"/>
    <w:rsid w:val="00A93643"/>
    <w:rsid w:val="00B10328"/>
    <w:rsid w:val="00B267B8"/>
    <w:rsid w:val="00B3177B"/>
    <w:rsid w:val="00B478AE"/>
    <w:rsid w:val="00BB5D64"/>
    <w:rsid w:val="00C23197"/>
    <w:rsid w:val="00C6475A"/>
    <w:rsid w:val="00CA2116"/>
    <w:rsid w:val="00D113A1"/>
    <w:rsid w:val="00D86BBD"/>
    <w:rsid w:val="00D9012D"/>
    <w:rsid w:val="00DD0552"/>
    <w:rsid w:val="00DD2D1B"/>
    <w:rsid w:val="00F15928"/>
    <w:rsid w:val="00F17DCB"/>
    <w:rsid w:val="00F317FC"/>
    <w:rsid w:val="00F358E8"/>
    <w:rsid w:val="00F55DBC"/>
    <w:rsid w:val="00F60F48"/>
    <w:rsid w:val="00F76FAD"/>
    <w:rsid w:val="00F80811"/>
    <w:rsid w:val="00FC3978"/>
    <w:rsid w:val="00FD0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24E"/>
    <w:pPr>
      <w:spacing w:after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172B85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character" w:styleId="a3">
    <w:name w:val="Hyperlink"/>
    <w:basedOn w:val="a0"/>
    <w:uiPriority w:val="99"/>
    <w:rsid w:val="00D113A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13A1"/>
    <w:pPr>
      <w:ind w:left="720"/>
      <w:contextualSpacing/>
    </w:pPr>
  </w:style>
  <w:style w:type="table" w:styleId="a5">
    <w:name w:val="Table Grid"/>
    <w:basedOn w:val="a1"/>
    <w:uiPriority w:val="59"/>
    <w:rsid w:val="00294F3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F50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505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FC3978"/>
    <w:pPr>
      <w:widowControl w:val="0"/>
      <w:autoSpaceDE w:val="0"/>
      <w:autoSpaceDN w:val="0"/>
      <w:adjustRightInd w:val="0"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rsid w:val="00705F6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705F6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6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potapenkotv</dc:creator>
  <cp:keywords/>
  <dc:description/>
  <cp:lastModifiedBy>Bandukov</cp:lastModifiedBy>
  <cp:revision>2</cp:revision>
  <cp:lastPrinted>2011-08-23T11:26:00Z</cp:lastPrinted>
  <dcterms:created xsi:type="dcterms:W3CDTF">2011-10-19T10:47:00Z</dcterms:created>
  <dcterms:modified xsi:type="dcterms:W3CDTF">2011-10-19T10:47:00Z</dcterms:modified>
</cp:coreProperties>
</file>