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4A0"/>
      </w:tblPr>
      <w:tblGrid>
        <w:gridCol w:w="4077"/>
        <w:gridCol w:w="6096"/>
      </w:tblGrid>
      <w:tr w:rsidR="0073581C" w:rsidTr="0073581C">
        <w:trPr>
          <w:trHeight w:val="1135"/>
        </w:trPr>
        <w:tc>
          <w:tcPr>
            <w:tcW w:w="4077" w:type="dxa"/>
            <w:hideMark/>
          </w:tcPr>
          <w:p w:rsidR="0073581C" w:rsidRDefault="0073581C" w:rsidP="0073581C">
            <w:pPr>
              <w:contextualSpacing w:val="0"/>
              <w:rPr>
                <w:sz w:val="20"/>
              </w:rPr>
            </w:pPr>
          </w:p>
        </w:tc>
        <w:tc>
          <w:tcPr>
            <w:tcW w:w="6096" w:type="dxa"/>
            <w:hideMark/>
          </w:tcPr>
          <w:p w:rsidR="0073581C" w:rsidRDefault="0073581C" w:rsidP="0073581C">
            <w:pPr>
              <w:pStyle w:val="HTML"/>
              <w:suppressAutoHyphens/>
              <w:ind w:left="2302"/>
              <w:rPr>
                <w:rFonts w:ascii="Times New Roman" w:hAnsi="Times New Roman" w:cs="Times New Roman"/>
                <w:sz w:val="28"/>
                <w:szCs w:val="28"/>
              </w:rPr>
            </w:pPr>
          </w:p>
        </w:tc>
      </w:tr>
    </w:tbl>
    <w:p w:rsidR="000E22AA" w:rsidRDefault="000E22AA" w:rsidP="000E22AA">
      <w:pPr>
        <w:contextualSpacing w:val="0"/>
        <w:jc w:val="center"/>
        <w:rPr>
          <w:bCs/>
          <w:sz w:val="28"/>
          <w:szCs w:val="24"/>
        </w:rPr>
      </w:pPr>
    </w:p>
    <w:p w:rsidR="000E22AA" w:rsidRDefault="000E22AA" w:rsidP="000E22AA">
      <w:pPr>
        <w:pStyle w:val="110"/>
        <w:keepNext w:val="0"/>
        <w:rPr>
          <w:bCs/>
          <w:sz w:val="28"/>
          <w:szCs w:val="24"/>
        </w:rPr>
      </w:pPr>
    </w:p>
    <w:p w:rsidR="000E22AA" w:rsidRDefault="000E22AA" w:rsidP="000E22AA">
      <w:pPr>
        <w:contextualSpacing w:val="0"/>
        <w:jc w:val="center"/>
        <w:rPr>
          <w:bCs/>
          <w:sz w:val="28"/>
          <w:szCs w:val="24"/>
        </w:rPr>
      </w:pPr>
    </w:p>
    <w:p w:rsidR="000E22AA" w:rsidRDefault="000E22AA" w:rsidP="000E22AA">
      <w:pPr>
        <w:contextualSpacing w:val="0"/>
        <w:jc w:val="center"/>
        <w:rPr>
          <w:bCs/>
          <w:sz w:val="28"/>
          <w:szCs w:val="24"/>
        </w:rPr>
      </w:pPr>
    </w:p>
    <w:p w:rsidR="000E22AA" w:rsidRDefault="000E22AA" w:rsidP="000E22AA">
      <w:pPr>
        <w:contextualSpacing w:val="0"/>
        <w:jc w:val="center"/>
        <w:rPr>
          <w:bCs/>
          <w:sz w:val="28"/>
          <w:szCs w:val="24"/>
        </w:rPr>
      </w:pPr>
    </w:p>
    <w:p w:rsidR="000E22AA" w:rsidRDefault="000E22AA" w:rsidP="000E22AA">
      <w:pPr>
        <w:contextualSpacing w:val="0"/>
        <w:jc w:val="center"/>
        <w:rPr>
          <w:bCs/>
          <w:sz w:val="28"/>
          <w:szCs w:val="28"/>
        </w:rPr>
      </w:pPr>
    </w:p>
    <w:p w:rsidR="000E22AA" w:rsidRDefault="000E22AA" w:rsidP="000E22AA">
      <w:pPr>
        <w:contextualSpacing w:val="0"/>
        <w:jc w:val="center"/>
        <w:outlineLvl w:val="0"/>
        <w:rPr>
          <w:bCs/>
          <w:sz w:val="28"/>
          <w:szCs w:val="28"/>
        </w:rPr>
      </w:pPr>
      <w:bookmarkStart w:id="0" w:name="_Toc352857049"/>
      <w:r>
        <w:rPr>
          <w:bCs/>
          <w:sz w:val="28"/>
          <w:szCs w:val="28"/>
        </w:rPr>
        <w:t>ДОКУМЕНТАЦИЯ ПО ЗАПРОСУ ЦЕН</w:t>
      </w:r>
      <w:bookmarkEnd w:id="0"/>
    </w:p>
    <w:p w:rsidR="000E22AA" w:rsidRDefault="000E22AA" w:rsidP="000E22AA">
      <w:pPr>
        <w:contextualSpacing w:val="0"/>
        <w:jc w:val="center"/>
        <w:rPr>
          <w:sz w:val="28"/>
          <w:szCs w:val="28"/>
        </w:rPr>
      </w:pPr>
      <w:r>
        <w:rPr>
          <w:sz w:val="28"/>
          <w:szCs w:val="28"/>
        </w:rPr>
        <w:t xml:space="preserve">открытый запрос цен в электронной форме на право заключения договора на производство демонтажных и ремонтных работ деревянных панелей 1-го этажа административного здания </w:t>
      </w:r>
    </w:p>
    <w:p w:rsidR="000E22AA" w:rsidRDefault="000E22AA" w:rsidP="000E22AA">
      <w:pPr>
        <w:contextualSpacing w:val="0"/>
        <w:jc w:val="center"/>
        <w:rPr>
          <w:sz w:val="28"/>
          <w:szCs w:val="28"/>
        </w:rPr>
      </w:pPr>
    </w:p>
    <w:p w:rsidR="000E22AA" w:rsidRDefault="000E22AA" w:rsidP="000E22AA">
      <w:pPr>
        <w:contextualSpacing w:val="0"/>
        <w:jc w:val="center"/>
        <w:rPr>
          <w:sz w:val="28"/>
          <w:szCs w:val="28"/>
        </w:rPr>
      </w:pPr>
    </w:p>
    <w:p w:rsidR="000E22AA" w:rsidRDefault="000E22AA" w:rsidP="000E22AA">
      <w:pPr>
        <w:contextualSpacing w:val="0"/>
        <w:jc w:val="center"/>
        <w:rPr>
          <w:sz w:val="28"/>
          <w:szCs w:val="28"/>
        </w:rPr>
      </w:pPr>
    </w:p>
    <w:p w:rsidR="0073581C" w:rsidRDefault="0073581C" w:rsidP="000E22AA">
      <w:pPr>
        <w:contextualSpacing w:val="0"/>
        <w:jc w:val="center"/>
        <w:rPr>
          <w:sz w:val="28"/>
          <w:szCs w:val="28"/>
        </w:rPr>
      </w:pPr>
    </w:p>
    <w:p w:rsidR="000E22AA" w:rsidRDefault="000E22AA" w:rsidP="000E22AA">
      <w:pPr>
        <w:contextualSpacing w:val="0"/>
        <w:jc w:val="center"/>
        <w:rPr>
          <w:caps/>
          <w:sz w:val="28"/>
          <w:szCs w:val="28"/>
        </w:rPr>
      </w:pPr>
      <w:r>
        <w:rPr>
          <w:caps/>
          <w:sz w:val="28"/>
          <w:szCs w:val="28"/>
        </w:rPr>
        <w:t>том 1 «общая и коммерческая части»</w:t>
      </w:r>
    </w:p>
    <w:p w:rsidR="000E22AA" w:rsidRDefault="000E22AA" w:rsidP="000E22AA">
      <w:pPr>
        <w:contextualSpacing w:val="0"/>
        <w:jc w:val="center"/>
        <w:rPr>
          <w:sz w:val="28"/>
          <w:szCs w:val="28"/>
        </w:rPr>
      </w:pPr>
    </w:p>
    <w:p w:rsidR="000E22AA" w:rsidRDefault="000E22AA" w:rsidP="000E22AA">
      <w:pPr>
        <w:contextualSpacing w:val="0"/>
        <w:jc w:val="center"/>
        <w:rPr>
          <w:sz w:val="28"/>
          <w:szCs w:val="28"/>
        </w:rPr>
      </w:pPr>
    </w:p>
    <w:p w:rsidR="000E22AA" w:rsidRDefault="000E22AA" w:rsidP="000E22AA">
      <w:pPr>
        <w:contextualSpacing w:val="0"/>
        <w:jc w:val="center"/>
        <w:rPr>
          <w:sz w:val="28"/>
          <w:szCs w:val="24"/>
        </w:rPr>
      </w:pPr>
    </w:p>
    <w:p w:rsidR="000E22AA" w:rsidRDefault="000E22AA" w:rsidP="000E22AA">
      <w:pPr>
        <w:contextualSpacing w:val="0"/>
        <w:jc w:val="center"/>
        <w:rPr>
          <w:sz w:val="28"/>
          <w:szCs w:val="24"/>
        </w:rPr>
      </w:pPr>
    </w:p>
    <w:p w:rsidR="000E22AA" w:rsidRDefault="000E22AA" w:rsidP="000E22AA">
      <w:pPr>
        <w:contextualSpacing w:val="0"/>
        <w:jc w:val="center"/>
        <w:rPr>
          <w:sz w:val="28"/>
          <w:szCs w:val="24"/>
        </w:rPr>
      </w:pPr>
    </w:p>
    <w:p w:rsidR="000E22AA" w:rsidRDefault="000E22AA" w:rsidP="000E22AA">
      <w:pPr>
        <w:contextualSpacing w:val="0"/>
        <w:jc w:val="center"/>
        <w:rPr>
          <w:sz w:val="28"/>
          <w:szCs w:val="24"/>
        </w:rPr>
      </w:pPr>
    </w:p>
    <w:p w:rsidR="000E22AA" w:rsidRDefault="000E22AA" w:rsidP="000E22AA">
      <w:pPr>
        <w:contextualSpacing w:val="0"/>
        <w:jc w:val="center"/>
        <w:rPr>
          <w:sz w:val="28"/>
          <w:szCs w:val="24"/>
        </w:rPr>
      </w:pPr>
    </w:p>
    <w:p w:rsidR="000E22AA" w:rsidRDefault="000E22AA" w:rsidP="000E22AA">
      <w:pPr>
        <w:contextualSpacing w:val="0"/>
        <w:jc w:val="center"/>
        <w:rPr>
          <w:sz w:val="28"/>
          <w:szCs w:val="24"/>
        </w:rPr>
      </w:pPr>
    </w:p>
    <w:p w:rsidR="000E22AA" w:rsidRDefault="000E22AA" w:rsidP="000E22AA">
      <w:pPr>
        <w:contextualSpacing w:val="0"/>
        <w:jc w:val="center"/>
        <w:rPr>
          <w:sz w:val="28"/>
          <w:szCs w:val="24"/>
        </w:rPr>
      </w:pPr>
    </w:p>
    <w:p w:rsidR="000E22AA" w:rsidRDefault="000E22AA" w:rsidP="000E22AA">
      <w:pPr>
        <w:contextualSpacing w:val="0"/>
        <w:jc w:val="center"/>
        <w:rPr>
          <w:sz w:val="28"/>
          <w:szCs w:val="24"/>
        </w:rPr>
      </w:pPr>
    </w:p>
    <w:p w:rsidR="000E22AA" w:rsidRDefault="000E22AA" w:rsidP="000E22AA">
      <w:pPr>
        <w:contextualSpacing w:val="0"/>
        <w:jc w:val="center"/>
        <w:rPr>
          <w:sz w:val="28"/>
          <w:szCs w:val="24"/>
        </w:rPr>
      </w:pPr>
    </w:p>
    <w:p w:rsidR="000E22AA" w:rsidRDefault="000E22AA" w:rsidP="000E22AA">
      <w:pPr>
        <w:contextualSpacing w:val="0"/>
        <w:jc w:val="center"/>
        <w:rPr>
          <w:sz w:val="28"/>
          <w:szCs w:val="24"/>
        </w:rPr>
      </w:pPr>
    </w:p>
    <w:p w:rsidR="000E22AA" w:rsidRDefault="000E22AA" w:rsidP="000E22AA">
      <w:pPr>
        <w:contextualSpacing w:val="0"/>
        <w:jc w:val="center"/>
        <w:rPr>
          <w:sz w:val="28"/>
          <w:szCs w:val="24"/>
        </w:rPr>
      </w:pPr>
    </w:p>
    <w:p w:rsidR="000E22AA" w:rsidRDefault="000E22AA" w:rsidP="000E22AA">
      <w:pPr>
        <w:contextualSpacing w:val="0"/>
        <w:jc w:val="center"/>
        <w:rPr>
          <w:sz w:val="28"/>
          <w:szCs w:val="24"/>
        </w:rPr>
      </w:pPr>
    </w:p>
    <w:p w:rsidR="000E22AA" w:rsidRDefault="000E22AA" w:rsidP="000E22AA">
      <w:pPr>
        <w:contextualSpacing w:val="0"/>
        <w:jc w:val="center"/>
        <w:rPr>
          <w:szCs w:val="24"/>
        </w:rPr>
      </w:pPr>
    </w:p>
    <w:p w:rsidR="000E22AA" w:rsidRDefault="000E22AA" w:rsidP="000E22AA">
      <w:pPr>
        <w:ind w:left="3545" w:firstLine="709"/>
        <w:contextualSpacing w:val="0"/>
        <w:rPr>
          <w:szCs w:val="24"/>
        </w:rPr>
      </w:pPr>
      <w:r>
        <w:rPr>
          <w:sz w:val="28"/>
          <w:szCs w:val="28"/>
        </w:rPr>
        <w:t>2013</w:t>
      </w:r>
    </w:p>
    <w:p w:rsidR="000E22AA" w:rsidRDefault="000E22AA" w:rsidP="000E22AA">
      <w:pPr>
        <w:contextualSpacing w:val="0"/>
        <w:rPr>
          <w:szCs w:val="24"/>
        </w:rPr>
        <w:sectPr w:rsidR="000E22AA">
          <w:footerReference w:type="even" r:id="rId7"/>
          <w:pgSz w:w="11907" w:h="16840"/>
          <w:pgMar w:top="1134" w:right="567" w:bottom="1134" w:left="1418" w:header="709" w:footer="1072" w:gutter="0"/>
          <w:cols w:space="708"/>
          <w:docGrid w:linePitch="360"/>
        </w:sectPr>
      </w:pPr>
    </w:p>
    <w:p w:rsidR="000E22AA" w:rsidRDefault="000E22AA" w:rsidP="000E22AA">
      <w:pPr>
        <w:pStyle w:val="12"/>
        <w:widowControl/>
        <w:outlineLvl w:val="0"/>
        <w:rPr>
          <w:bCs/>
          <w:sz w:val="28"/>
          <w:szCs w:val="24"/>
          <w:lang w:val="en-US"/>
        </w:rPr>
      </w:pPr>
      <w:bookmarkStart w:id="1" w:name="_Toc318388607"/>
      <w:bookmarkStart w:id="2" w:name="_Toc320285820"/>
      <w:bookmarkStart w:id="3" w:name="_Toc352857050"/>
      <w:r>
        <w:rPr>
          <w:b w:val="0"/>
          <w:bCs/>
          <w:sz w:val="28"/>
          <w:szCs w:val="24"/>
        </w:rPr>
        <w:lastRenderedPageBreak/>
        <w:t>СОДЕРЖАНИЕ</w:t>
      </w:r>
      <w:bookmarkEnd w:id="1"/>
      <w:bookmarkEnd w:id="2"/>
      <w:bookmarkEnd w:id="3"/>
    </w:p>
    <w:p w:rsidR="000E22AA" w:rsidRDefault="000E22AA" w:rsidP="000E22AA">
      <w:pPr>
        <w:pStyle w:val="af7"/>
        <w:keepNext w:val="0"/>
        <w:keepLines w:val="0"/>
        <w:numPr>
          <w:ilvl w:val="0"/>
          <w:numId w:val="0"/>
        </w:numPr>
        <w:tabs>
          <w:tab w:val="left" w:pos="709"/>
        </w:tabs>
        <w:spacing w:before="0" w:after="0" w:line="240" w:lineRule="auto"/>
        <w:rPr>
          <w:b w:val="0"/>
          <w:spacing w:val="0"/>
          <w:kern w:val="0"/>
          <w:szCs w:val="24"/>
          <w:lang w:eastAsia="ru-RU"/>
        </w:rPr>
      </w:pPr>
    </w:p>
    <w:p w:rsidR="00DC6ABF" w:rsidRDefault="00782B19">
      <w:pPr>
        <w:pStyle w:val="18"/>
        <w:tabs>
          <w:tab w:val="right" w:leader="dot" w:pos="9912"/>
        </w:tabs>
        <w:rPr>
          <w:noProof/>
        </w:rPr>
      </w:pPr>
      <w:r>
        <w:rPr>
          <w:bCs/>
          <w:noProof/>
          <w:szCs w:val="24"/>
        </w:rPr>
        <w:fldChar w:fldCharType="begin"/>
      </w:r>
      <w:r w:rsidR="000E22AA">
        <w:rPr>
          <w:bCs/>
          <w:noProof/>
          <w:szCs w:val="24"/>
        </w:rPr>
        <w:instrText xml:space="preserve"> TOC \o "1-3" \h \z \u </w:instrText>
      </w:r>
      <w:r>
        <w:rPr>
          <w:bCs/>
          <w:noProof/>
          <w:szCs w:val="24"/>
        </w:rPr>
        <w:fldChar w:fldCharType="separate"/>
      </w:r>
      <w:hyperlink w:anchor="_Toc352857049" w:history="1">
        <w:r w:rsidR="00DC6ABF" w:rsidRPr="003E5875">
          <w:rPr>
            <w:rStyle w:val="a7"/>
            <w:bCs/>
            <w:noProof/>
          </w:rPr>
          <w:t>ДОКУМЕНТАЦИЯ ПО ЗАПРОСУ ЦЕН</w:t>
        </w:r>
        <w:r w:rsidR="00DC6ABF">
          <w:rPr>
            <w:noProof/>
            <w:webHidden/>
          </w:rPr>
          <w:tab/>
        </w:r>
        <w:r>
          <w:rPr>
            <w:noProof/>
            <w:webHidden/>
          </w:rPr>
          <w:fldChar w:fldCharType="begin"/>
        </w:r>
        <w:r w:rsidR="00DC6ABF">
          <w:rPr>
            <w:noProof/>
            <w:webHidden/>
          </w:rPr>
          <w:instrText xml:space="preserve"> PAGEREF _Toc352857049 \h </w:instrText>
        </w:r>
        <w:r>
          <w:rPr>
            <w:noProof/>
            <w:webHidden/>
          </w:rPr>
        </w:r>
        <w:r>
          <w:rPr>
            <w:noProof/>
            <w:webHidden/>
          </w:rPr>
          <w:fldChar w:fldCharType="separate"/>
        </w:r>
        <w:r w:rsidR="00564939">
          <w:rPr>
            <w:noProof/>
            <w:webHidden/>
          </w:rPr>
          <w:t>1</w:t>
        </w:r>
        <w:r>
          <w:rPr>
            <w:noProof/>
            <w:webHidden/>
          </w:rPr>
          <w:fldChar w:fldCharType="end"/>
        </w:r>
      </w:hyperlink>
    </w:p>
    <w:p w:rsidR="00DC6ABF" w:rsidRDefault="00782B19">
      <w:pPr>
        <w:pStyle w:val="18"/>
        <w:tabs>
          <w:tab w:val="right" w:leader="dot" w:pos="9912"/>
        </w:tabs>
        <w:rPr>
          <w:noProof/>
        </w:rPr>
      </w:pPr>
      <w:hyperlink w:anchor="_Toc352857050" w:history="1">
        <w:r w:rsidR="00DC6ABF" w:rsidRPr="003E5875">
          <w:rPr>
            <w:rStyle w:val="a7"/>
            <w:bCs/>
            <w:noProof/>
          </w:rPr>
          <w:t>СОДЕРЖАНИЕ</w:t>
        </w:r>
        <w:r w:rsidR="00DC6ABF">
          <w:rPr>
            <w:noProof/>
            <w:webHidden/>
          </w:rPr>
          <w:tab/>
        </w:r>
        <w:r>
          <w:rPr>
            <w:noProof/>
            <w:webHidden/>
          </w:rPr>
          <w:fldChar w:fldCharType="begin"/>
        </w:r>
        <w:r w:rsidR="00DC6ABF">
          <w:rPr>
            <w:noProof/>
            <w:webHidden/>
          </w:rPr>
          <w:instrText xml:space="preserve"> PAGEREF _Toc352857050 \h </w:instrText>
        </w:r>
        <w:r>
          <w:rPr>
            <w:noProof/>
            <w:webHidden/>
          </w:rPr>
        </w:r>
        <w:r>
          <w:rPr>
            <w:noProof/>
            <w:webHidden/>
          </w:rPr>
          <w:fldChar w:fldCharType="separate"/>
        </w:r>
        <w:r w:rsidR="00564939">
          <w:rPr>
            <w:noProof/>
            <w:webHidden/>
          </w:rPr>
          <w:t>2</w:t>
        </w:r>
        <w:r>
          <w:rPr>
            <w:noProof/>
            <w:webHidden/>
          </w:rPr>
          <w:fldChar w:fldCharType="end"/>
        </w:r>
      </w:hyperlink>
    </w:p>
    <w:p w:rsidR="00DC6ABF" w:rsidRDefault="00782B19">
      <w:pPr>
        <w:pStyle w:val="18"/>
        <w:tabs>
          <w:tab w:val="right" w:leader="dot" w:pos="9912"/>
        </w:tabs>
        <w:rPr>
          <w:noProof/>
        </w:rPr>
      </w:pPr>
      <w:hyperlink w:anchor="_Toc352857051" w:history="1">
        <w:r w:rsidR="00DC6ABF" w:rsidRPr="003E5875">
          <w:rPr>
            <w:rStyle w:val="a7"/>
            <w:b/>
            <w:noProof/>
          </w:rPr>
          <w:t>ЧАСТЬ 1.</w:t>
        </w:r>
        <w:r w:rsidR="00DC6ABF">
          <w:rPr>
            <w:noProof/>
            <w:webHidden/>
          </w:rPr>
          <w:tab/>
        </w:r>
        <w:r>
          <w:rPr>
            <w:noProof/>
            <w:webHidden/>
          </w:rPr>
          <w:fldChar w:fldCharType="begin"/>
        </w:r>
        <w:r w:rsidR="00DC6ABF">
          <w:rPr>
            <w:noProof/>
            <w:webHidden/>
          </w:rPr>
          <w:instrText xml:space="preserve"> PAGEREF _Toc352857051 \h </w:instrText>
        </w:r>
        <w:r>
          <w:rPr>
            <w:noProof/>
            <w:webHidden/>
          </w:rPr>
        </w:r>
        <w:r>
          <w:rPr>
            <w:noProof/>
            <w:webHidden/>
          </w:rPr>
          <w:fldChar w:fldCharType="separate"/>
        </w:r>
        <w:r w:rsidR="00564939">
          <w:rPr>
            <w:noProof/>
            <w:webHidden/>
          </w:rPr>
          <w:t>3</w:t>
        </w:r>
        <w:r>
          <w:rPr>
            <w:noProof/>
            <w:webHidden/>
          </w:rPr>
          <w:fldChar w:fldCharType="end"/>
        </w:r>
      </w:hyperlink>
    </w:p>
    <w:p w:rsidR="00DC6ABF" w:rsidRDefault="00782B19">
      <w:pPr>
        <w:pStyle w:val="18"/>
        <w:tabs>
          <w:tab w:val="left" w:pos="440"/>
          <w:tab w:val="right" w:leader="dot" w:pos="9912"/>
        </w:tabs>
        <w:rPr>
          <w:noProof/>
        </w:rPr>
      </w:pPr>
      <w:hyperlink w:anchor="_Toc352857052" w:history="1">
        <w:r w:rsidR="00DC6ABF" w:rsidRPr="003E5875">
          <w:rPr>
            <w:rStyle w:val="a7"/>
            <w:noProof/>
          </w:rPr>
          <w:t>1.</w:t>
        </w:r>
        <w:r w:rsidR="00DC6ABF">
          <w:rPr>
            <w:noProof/>
          </w:rPr>
          <w:tab/>
        </w:r>
        <w:r w:rsidR="00DC6ABF" w:rsidRPr="003E5875">
          <w:rPr>
            <w:rStyle w:val="a7"/>
            <w:noProof/>
          </w:rPr>
          <w:t>ТЕРМИНЫ И ОПРЕДЕЛЕНИЯ</w:t>
        </w:r>
        <w:r w:rsidR="00DC6ABF">
          <w:rPr>
            <w:noProof/>
            <w:webHidden/>
          </w:rPr>
          <w:tab/>
        </w:r>
        <w:r>
          <w:rPr>
            <w:noProof/>
            <w:webHidden/>
          </w:rPr>
          <w:fldChar w:fldCharType="begin"/>
        </w:r>
        <w:r w:rsidR="00DC6ABF">
          <w:rPr>
            <w:noProof/>
            <w:webHidden/>
          </w:rPr>
          <w:instrText xml:space="preserve"> PAGEREF _Toc352857052 \h </w:instrText>
        </w:r>
        <w:r>
          <w:rPr>
            <w:noProof/>
            <w:webHidden/>
          </w:rPr>
        </w:r>
        <w:r>
          <w:rPr>
            <w:noProof/>
            <w:webHidden/>
          </w:rPr>
          <w:fldChar w:fldCharType="separate"/>
        </w:r>
        <w:r w:rsidR="00564939">
          <w:rPr>
            <w:noProof/>
            <w:webHidden/>
          </w:rPr>
          <w:t>3</w:t>
        </w:r>
        <w:r>
          <w:rPr>
            <w:noProof/>
            <w:webHidden/>
          </w:rPr>
          <w:fldChar w:fldCharType="end"/>
        </w:r>
      </w:hyperlink>
    </w:p>
    <w:p w:rsidR="00DC6ABF" w:rsidRDefault="00782B19">
      <w:pPr>
        <w:pStyle w:val="18"/>
        <w:tabs>
          <w:tab w:val="right" w:leader="dot" w:pos="9912"/>
        </w:tabs>
        <w:rPr>
          <w:noProof/>
        </w:rPr>
      </w:pPr>
      <w:hyperlink w:anchor="_Toc352857053" w:history="1">
        <w:r w:rsidR="00DC6ABF" w:rsidRPr="003E5875">
          <w:rPr>
            <w:rStyle w:val="a7"/>
            <w:b/>
            <w:noProof/>
          </w:rPr>
          <w:t>СОКРАЩЕНИЯ</w:t>
        </w:r>
        <w:r w:rsidR="00DC6ABF">
          <w:rPr>
            <w:noProof/>
            <w:webHidden/>
          </w:rPr>
          <w:tab/>
        </w:r>
        <w:r>
          <w:rPr>
            <w:noProof/>
            <w:webHidden/>
          </w:rPr>
          <w:fldChar w:fldCharType="begin"/>
        </w:r>
        <w:r w:rsidR="00DC6ABF">
          <w:rPr>
            <w:noProof/>
            <w:webHidden/>
          </w:rPr>
          <w:instrText xml:space="preserve"> PAGEREF _Toc352857053 \h </w:instrText>
        </w:r>
        <w:r>
          <w:rPr>
            <w:noProof/>
            <w:webHidden/>
          </w:rPr>
        </w:r>
        <w:r>
          <w:rPr>
            <w:noProof/>
            <w:webHidden/>
          </w:rPr>
          <w:fldChar w:fldCharType="separate"/>
        </w:r>
        <w:r w:rsidR="00564939">
          <w:rPr>
            <w:noProof/>
            <w:webHidden/>
          </w:rPr>
          <w:t>4</w:t>
        </w:r>
        <w:r>
          <w:rPr>
            <w:noProof/>
            <w:webHidden/>
          </w:rPr>
          <w:fldChar w:fldCharType="end"/>
        </w:r>
      </w:hyperlink>
    </w:p>
    <w:p w:rsidR="00DC6ABF" w:rsidRDefault="00782B19">
      <w:pPr>
        <w:pStyle w:val="18"/>
        <w:tabs>
          <w:tab w:val="left" w:pos="440"/>
          <w:tab w:val="right" w:leader="dot" w:pos="9912"/>
        </w:tabs>
        <w:rPr>
          <w:noProof/>
        </w:rPr>
      </w:pPr>
      <w:hyperlink w:anchor="_Toc352857054" w:history="1">
        <w:r w:rsidR="00DC6ABF" w:rsidRPr="003E5875">
          <w:rPr>
            <w:rStyle w:val="a7"/>
            <w:noProof/>
          </w:rPr>
          <w:t>2.</w:t>
        </w:r>
        <w:r w:rsidR="00DC6ABF">
          <w:rPr>
            <w:noProof/>
          </w:rPr>
          <w:tab/>
        </w:r>
        <w:r w:rsidR="00DC6ABF" w:rsidRPr="003E5875">
          <w:rPr>
            <w:rStyle w:val="a7"/>
            <w:noProof/>
          </w:rPr>
          <w:t>ОБЩИЕ ПОЛОЖЕНИЯ.</w:t>
        </w:r>
        <w:r w:rsidR="00DC6ABF">
          <w:rPr>
            <w:noProof/>
            <w:webHidden/>
          </w:rPr>
          <w:tab/>
        </w:r>
        <w:r>
          <w:rPr>
            <w:noProof/>
            <w:webHidden/>
          </w:rPr>
          <w:fldChar w:fldCharType="begin"/>
        </w:r>
        <w:r w:rsidR="00DC6ABF">
          <w:rPr>
            <w:noProof/>
            <w:webHidden/>
          </w:rPr>
          <w:instrText xml:space="preserve"> PAGEREF _Toc352857054 \h </w:instrText>
        </w:r>
        <w:r>
          <w:rPr>
            <w:noProof/>
            <w:webHidden/>
          </w:rPr>
        </w:r>
        <w:r>
          <w:rPr>
            <w:noProof/>
            <w:webHidden/>
          </w:rPr>
          <w:fldChar w:fldCharType="separate"/>
        </w:r>
        <w:r w:rsidR="00564939">
          <w:rPr>
            <w:noProof/>
            <w:webHidden/>
          </w:rPr>
          <w:t>5</w:t>
        </w:r>
        <w:r>
          <w:rPr>
            <w:noProof/>
            <w:webHidden/>
          </w:rPr>
          <w:fldChar w:fldCharType="end"/>
        </w:r>
      </w:hyperlink>
    </w:p>
    <w:p w:rsidR="00DC6ABF" w:rsidRDefault="00782B19">
      <w:pPr>
        <w:pStyle w:val="18"/>
        <w:tabs>
          <w:tab w:val="left" w:pos="440"/>
          <w:tab w:val="right" w:leader="dot" w:pos="9912"/>
        </w:tabs>
        <w:rPr>
          <w:noProof/>
        </w:rPr>
      </w:pPr>
      <w:hyperlink w:anchor="_Toc352857055" w:history="1">
        <w:r w:rsidR="00DC6ABF" w:rsidRPr="003E5875">
          <w:rPr>
            <w:rStyle w:val="a7"/>
            <w:noProof/>
          </w:rPr>
          <w:t>3.</w:t>
        </w:r>
        <w:r w:rsidR="00DC6ABF">
          <w:rPr>
            <w:noProof/>
          </w:rPr>
          <w:tab/>
        </w:r>
        <w:r w:rsidR="00DC6ABF" w:rsidRPr="003E5875">
          <w:rPr>
            <w:rStyle w:val="a7"/>
            <w:noProof/>
            <w:lang w:val="en-US"/>
          </w:rPr>
          <w:t>ПОРЯДОК ПРОВЕДЕНИЯ ЗАПРОСА ЦЕН</w:t>
        </w:r>
        <w:r w:rsidR="00DC6ABF">
          <w:rPr>
            <w:noProof/>
            <w:webHidden/>
          </w:rPr>
          <w:tab/>
        </w:r>
        <w:r>
          <w:rPr>
            <w:noProof/>
            <w:webHidden/>
          </w:rPr>
          <w:fldChar w:fldCharType="begin"/>
        </w:r>
        <w:r w:rsidR="00DC6ABF">
          <w:rPr>
            <w:noProof/>
            <w:webHidden/>
          </w:rPr>
          <w:instrText xml:space="preserve"> PAGEREF _Toc352857055 \h </w:instrText>
        </w:r>
        <w:r>
          <w:rPr>
            <w:noProof/>
            <w:webHidden/>
          </w:rPr>
        </w:r>
        <w:r>
          <w:rPr>
            <w:noProof/>
            <w:webHidden/>
          </w:rPr>
          <w:fldChar w:fldCharType="separate"/>
        </w:r>
        <w:r w:rsidR="00564939">
          <w:rPr>
            <w:noProof/>
            <w:webHidden/>
          </w:rPr>
          <w:t>7</w:t>
        </w:r>
        <w:r>
          <w:rPr>
            <w:noProof/>
            <w:webHidden/>
          </w:rPr>
          <w:fldChar w:fldCharType="end"/>
        </w:r>
      </w:hyperlink>
    </w:p>
    <w:p w:rsidR="00DC6ABF" w:rsidRDefault="00782B19">
      <w:pPr>
        <w:pStyle w:val="18"/>
        <w:tabs>
          <w:tab w:val="left" w:pos="440"/>
          <w:tab w:val="right" w:leader="dot" w:pos="9912"/>
        </w:tabs>
        <w:rPr>
          <w:noProof/>
        </w:rPr>
      </w:pPr>
      <w:hyperlink w:anchor="_Toc352857056" w:history="1">
        <w:r w:rsidR="00DC6ABF" w:rsidRPr="003E5875">
          <w:rPr>
            <w:rStyle w:val="a7"/>
            <w:noProof/>
          </w:rPr>
          <w:t>4.</w:t>
        </w:r>
        <w:r w:rsidR="00DC6ABF">
          <w:rPr>
            <w:noProof/>
          </w:rPr>
          <w:tab/>
        </w:r>
        <w:r w:rsidR="00DC6ABF" w:rsidRPr="003E5875">
          <w:rPr>
            <w:rStyle w:val="a7"/>
            <w:noProof/>
          </w:rPr>
          <w:t>ИНФОР</w:t>
        </w:r>
        <w:r w:rsidR="00DC6ABF" w:rsidRPr="003E5875">
          <w:rPr>
            <w:rStyle w:val="a7"/>
            <w:noProof/>
          </w:rPr>
          <w:t>М</w:t>
        </w:r>
        <w:r w:rsidR="00DC6ABF" w:rsidRPr="003E5875">
          <w:rPr>
            <w:rStyle w:val="a7"/>
            <w:noProof/>
          </w:rPr>
          <w:t>АЦИОННАЯ КАРТА ЗАПРОСА ЦЕН</w:t>
        </w:r>
        <w:r w:rsidR="00DC6ABF">
          <w:rPr>
            <w:noProof/>
            <w:webHidden/>
          </w:rPr>
          <w:tab/>
        </w:r>
        <w:r>
          <w:rPr>
            <w:noProof/>
            <w:webHidden/>
          </w:rPr>
          <w:fldChar w:fldCharType="begin"/>
        </w:r>
        <w:r w:rsidR="00DC6ABF">
          <w:rPr>
            <w:noProof/>
            <w:webHidden/>
          </w:rPr>
          <w:instrText xml:space="preserve"> PAGEREF _Toc352857056 \h </w:instrText>
        </w:r>
        <w:r>
          <w:rPr>
            <w:noProof/>
            <w:webHidden/>
          </w:rPr>
        </w:r>
        <w:r>
          <w:rPr>
            <w:noProof/>
            <w:webHidden/>
          </w:rPr>
          <w:fldChar w:fldCharType="separate"/>
        </w:r>
        <w:r w:rsidR="00564939">
          <w:rPr>
            <w:noProof/>
            <w:webHidden/>
          </w:rPr>
          <w:t>15</w:t>
        </w:r>
        <w:r>
          <w:rPr>
            <w:noProof/>
            <w:webHidden/>
          </w:rPr>
          <w:fldChar w:fldCharType="end"/>
        </w:r>
      </w:hyperlink>
    </w:p>
    <w:p w:rsidR="00DC6ABF" w:rsidRDefault="00782B19">
      <w:pPr>
        <w:pStyle w:val="18"/>
        <w:tabs>
          <w:tab w:val="left" w:pos="440"/>
          <w:tab w:val="right" w:leader="dot" w:pos="9912"/>
        </w:tabs>
        <w:rPr>
          <w:noProof/>
        </w:rPr>
      </w:pPr>
      <w:hyperlink w:anchor="_Toc352857057" w:history="1">
        <w:r w:rsidR="00DC6ABF" w:rsidRPr="003E5875">
          <w:rPr>
            <w:rStyle w:val="a7"/>
            <w:noProof/>
          </w:rPr>
          <w:t>5.</w:t>
        </w:r>
        <w:r w:rsidR="00DC6ABF">
          <w:rPr>
            <w:noProof/>
          </w:rPr>
          <w:tab/>
        </w:r>
        <w:r w:rsidR="00DC6ABF" w:rsidRPr="003E5875">
          <w:rPr>
            <w:rStyle w:val="a7"/>
            <w:noProof/>
          </w:rPr>
          <w:t>ОБРАЗЦЫ ФОРМ ОСНОВНЫХ ДОКУМЕНТОВ, ВКЛЮЧАЕМЫХ В ЗАЯВКУ НА УЧАСТИЕ В ЗАПРОСЕ ЦЕН</w:t>
        </w:r>
        <w:r w:rsidR="00DC6ABF">
          <w:rPr>
            <w:noProof/>
            <w:webHidden/>
          </w:rPr>
          <w:tab/>
        </w:r>
        <w:r>
          <w:rPr>
            <w:noProof/>
            <w:webHidden/>
          </w:rPr>
          <w:fldChar w:fldCharType="begin"/>
        </w:r>
        <w:r w:rsidR="00DC6ABF">
          <w:rPr>
            <w:noProof/>
            <w:webHidden/>
          </w:rPr>
          <w:instrText xml:space="preserve"> PAGEREF _Toc352857057 \h </w:instrText>
        </w:r>
        <w:r>
          <w:rPr>
            <w:noProof/>
            <w:webHidden/>
          </w:rPr>
        </w:r>
        <w:r>
          <w:rPr>
            <w:noProof/>
            <w:webHidden/>
          </w:rPr>
          <w:fldChar w:fldCharType="separate"/>
        </w:r>
        <w:r w:rsidR="00564939">
          <w:rPr>
            <w:noProof/>
            <w:webHidden/>
          </w:rPr>
          <w:t>22</w:t>
        </w:r>
        <w:r>
          <w:rPr>
            <w:noProof/>
            <w:webHidden/>
          </w:rPr>
          <w:fldChar w:fldCharType="end"/>
        </w:r>
      </w:hyperlink>
    </w:p>
    <w:p w:rsidR="00DC6ABF" w:rsidRDefault="00782B19">
      <w:pPr>
        <w:pStyle w:val="2c"/>
        <w:tabs>
          <w:tab w:val="right" w:leader="dot" w:pos="9912"/>
        </w:tabs>
        <w:rPr>
          <w:noProof/>
        </w:rPr>
      </w:pPr>
      <w:hyperlink w:anchor="_Toc352857058" w:history="1">
        <w:r w:rsidR="00DC6ABF" w:rsidRPr="003E5875">
          <w:rPr>
            <w:rStyle w:val="a7"/>
            <w:noProof/>
          </w:rPr>
          <w:t>ЗАЯВКА НА УЧАСТИЕ В ЗАПРОСЕ ЦЕН (Форма 1.)</w:t>
        </w:r>
        <w:r w:rsidR="00DC6ABF">
          <w:rPr>
            <w:noProof/>
            <w:webHidden/>
          </w:rPr>
          <w:tab/>
        </w:r>
        <w:r>
          <w:rPr>
            <w:noProof/>
            <w:webHidden/>
          </w:rPr>
          <w:fldChar w:fldCharType="begin"/>
        </w:r>
        <w:r w:rsidR="00DC6ABF">
          <w:rPr>
            <w:noProof/>
            <w:webHidden/>
          </w:rPr>
          <w:instrText xml:space="preserve"> PAGEREF _Toc352857058 \h </w:instrText>
        </w:r>
        <w:r>
          <w:rPr>
            <w:noProof/>
            <w:webHidden/>
          </w:rPr>
        </w:r>
        <w:r>
          <w:rPr>
            <w:noProof/>
            <w:webHidden/>
          </w:rPr>
          <w:fldChar w:fldCharType="separate"/>
        </w:r>
        <w:r w:rsidR="00564939">
          <w:rPr>
            <w:noProof/>
            <w:webHidden/>
          </w:rPr>
          <w:t>22</w:t>
        </w:r>
        <w:r>
          <w:rPr>
            <w:noProof/>
            <w:webHidden/>
          </w:rPr>
          <w:fldChar w:fldCharType="end"/>
        </w:r>
      </w:hyperlink>
    </w:p>
    <w:p w:rsidR="00DC6ABF" w:rsidRDefault="00782B19">
      <w:pPr>
        <w:pStyle w:val="2c"/>
        <w:tabs>
          <w:tab w:val="right" w:leader="dot" w:pos="9912"/>
        </w:tabs>
        <w:rPr>
          <w:noProof/>
        </w:rPr>
      </w:pPr>
      <w:hyperlink w:anchor="_Toc352857059" w:history="1">
        <w:r w:rsidR="00DC6ABF" w:rsidRPr="003E5875">
          <w:rPr>
            <w:rStyle w:val="a7"/>
            <w:noProof/>
          </w:rPr>
          <w:t>АНКЕТА УЧАСТНИКА ЗАПРОСА ЦЕН (Форма 2.)</w:t>
        </w:r>
        <w:r w:rsidR="00DC6ABF">
          <w:rPr>
            <w:noProof/>
            <w:webHidden/>
          </w:rPr>
          <w:tab/>
        </w:r>
        <w:r>
          <w:rPr>
            <w:noProof/>
            <w:webHidden/>
          </w:rPr>
          <w:fldChar w:fldCharType="begin"/>
        </w:r>
        <w:r w:rsidR="00DC6ABF">
          <w:rPr>
            <w:noProof/>
            <w:webHidden/>
          </w:rPr>
          <w:instrText xml:space="preserve"> PAGEREF _Toc352857059 \h </w:instrText>
        </w:r>
        <w:r>
          <w:rPr>
            <w:noProof/>
            <w:webHidden/>
          </w:rPr>
        </w:r>
        <w:r>
          <w:rPr>
            <w:noProof/>
            <w:webHidden/>
          </w:rPr>
          <w:fldChar w:fldCharType="separate"/>
        </w:r>
        <w:r w:rsidR="00564939">
          <w:rPr>
            <w:noProof/>
            <w:webHidden/>
          </w:rPr>
          <w:t>26</w:t>
        </w:r>
        <w:r>
          <w:rPr>
            <w:noProof/>
            <w:webHidden/>
          </w:rPr>
          <w:fldChar w:fldCharType="end"/>
        </w:r>
      </w:hyperlink>
    </w:p>
    <w:p w:rsidR="00DC6ABF" w:rsidRDefault="00782B19">
      <w:pPr>
        <w:pStyle w:val="18"/>
        <w:tabs>
          <w:tab w:val="left" w:pos="1100"/>
          <w:tab w:val="right" w:leader="dot" w:pos="9912"/>
        </w:tabs>
        <w:rPr>
          <w:noProof/>
        </w:rPr>
      </w:pPr>
      <w:hyperlink w:anchor="_Toc352857060" w:history="1">
        <w:r w:rsidR="00DC6ABF" w:rsidRPr="003E5875">
          <w:rPr>
            <w:rStyle w:val="a7"/>
            <w:b/>
            <w:noProof/>
          </w:rPr>
          <w:t>ЧАСТЬ 2.</w:t>
        </w:r>
        <w:r w:rsidR="00DC6ABF">
          <w:rPr>
            <w:noProof/>
          </w:rPr>
          <w:tab/>
        </w:r>
        <w:r w:rsidR="00DC6ABF" w:rsidRPr="003E5875">
          <w:rPr>
            <w:rStyle w:val="a7"/>
            <w:b/>
            <w:noProof/>
          </w:rPr>
          <w:t>«ПРОЕКТ ДОГОВОРА»</w:t>
        </w:r>
        <w:r w:rsidR="00DC6ABF">
          <w:rPr>
            <w:noProof/>
            <w:webHidden/>
          </w:rPr>
          <w:tab/>
        </w:r>
        <w:r>
          <w:rPr>
            <w:noProof/>
            <w:webHidden/>
          </w:rPr>
          <w:fldChar w:fldCharType="begin"/>
        </w:r>
        <w:r w:rsidR="00DC6ABF">
          <w:rPr>
            <w:noProof/>
            <w:webHidden/>
          </w:rPr>
          <w:instrText xml:space="preserve"> PAGEREF _Toc352857060 \h </w:instrText>
        </w:r>
        <w:r>
          <w:rPr>
            <w:noProof/>
            <w:webHidden/>
          </w:rPr>
        </w:r>
        <w:r>
          <w:rPr>
            <w:noProof/>
            <w:webHidden/>
          </w:rPr>
          <w:fldChar w:fldCharType="separate"/>
        </w:r>
        <w:r w:rsidR="00564939">
          <w:rPr>
            <w:noProof/>
            <w:webHidden/>
          </w:rPr>
          <w:t>32</w:t>
        </w:r>
        <w:r>
          <w:rPr>
            <w:noProof/>
            <w:webHidden/>
          </w:rPr>
          <w:fldChar w:fldCharType="end"/>
        </w:r>
      </w:hyperlink>
    </w:p>
    <w:p w:rsidR="000E22AA" w:rsidRDefault="00782B19" w:rsidP="000E22AA">
      <w:pPr>
        <w:contextualSpacing w:val="0"/>
        <w:rPr>
          <w:bCs/>
          <w:sz w:val="28"/>
          <w:szCs w:val="28"/>
        </w:rPr>
      </w:pPr>
      <w:r>
        <w:rPr>
          <w:bCs/>
          <w:noProof/>
          <w:szCs w:val="24"/>
        </w:rPr>
        <w:fldChar w:fldCharType="end"/>
      </w:r>
    </w:p>
    <w:p w:rsidR="000E22AA" w:rsidRDefault="000E22AA" w:rsidP="000E22AA">
      <w:pPr>
        <w:contextualSpacing w:val="0"/>
        <w:rPr>
          <w:bCs/>
          <w:sz w:val="28"/>
          <w:szCs w:val="28"/>
        </w:rPr>
        <w:sectPr w:rsidR="000E22AA">
          <w:headerReference w:type="default" r:id="rId8"/>
          <w:footerReference w:type="default" r:id="rId9"/>
          <w:pgSz w:w="11907" w:h="16840"/>
          <w:pgMar w:top="1134" w:right="567" w:bottom="1134" w:left="1418" w:header="709" w:footer="624" w:gutter="0"/>
          <w:cols w:space="720"/>
        </w:sectPr>
      </w:pPr>
    </w:p>
    <w:p w:rsidR="000E22AA" w:rsidRDefault="000E22AA" w:rsidP="000E22AA">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52857051"/>
      <w:bookmarkEnd w:id="4"/>
    </w:p>
    <w:p w:rsidR="000E22AA" w:rsidRDefault="000E22AA" w:rsidP="000E22AA">
      <w:pPr>
        <w:contextualSpacing w:val="0"/>
        <w:rPr>
          <w:szCs w:val="24"/>
        </w:rPr>
      </w:pPr>
    </w:p>
    <w:p w:rsidR="000E22AA" w:rsidRDefault="000E22AA" w:rsidP="000E22AA">
      <w:pPr>
        <w:pStyle w:val="10"/>
        <w:numPr>
          <w:ilvl w:val="1"/>
          <w:numId w:val="12"/>
        </w:numPr>
        <w:tabs>
          <w:tab w:val="num" w:pos="1134"/>
        </w:tabs>
        <w:ind w:hanging="731"/>
        <w:jc w:val="left"/>
        <w:rPr>
          <w:rFonts w:eastAsia="Times New Roman"/>
          <w:sz w:val="28"/>
          <w:szCs w:val="28"/>
        </w:rPr>
      </w:pPr>
      <w:bookmarkStart w:id="5" w:name="_Ref317259002"/>
      <w:bookmarkStart w:id="6" w:name="_Toc352857052"/>
      <w:r>
        <w:rPr>
          <w:rFonts w:eastAsia="Times New Roman"/>
          <w:sz w:val="28"/>
          <w:szCs w:val="28"/>
        </w:rPr>
        <w:t>ТЕРМИНЫ И ОПРЕДЕЛЕНИЯ</w:t>
      </w:r>
      <w:bookmarkEnd w:id="5"/>
      <w:bookmarkEnd w:id="6"/>
    </w:p>
    <w:p w:rsidR="000E22AA" w:rsidRDefault="000E22AA" w:rsidP="000E22AA">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564939" w:rsidRPr="00564939">
          <w:rPr>
            <w:sz w:val="28"/>
            <w:szCs w:val="28"/>
          </w:rPr>
          <w:t>5</w:t>
        </w:r>
      </w:fldSimple>
      <w:r>
        <w:rPr>
          <w:sz w:val="28"/>
          <w:szCs w:val="28"/>
        </w:rPr>
        <w:t xml:space="preserve"> раздела </w:t>
      </w:r>
      <w:fldSimple w:instr=" REF _Ref317250097 \r \h  \* MERGEFORMAT ">
        <w:r w:rsidR="00564939" w:rsidRPr="00564939">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E22AA" w:rsidRDefault="000E22AA" w:rsidP="000E22AA">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E22AA" w:rsidRDefault="000E22AA" w:rsidP="000E22AA">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E22AA" w:rsidRDefault="000E22AA" w:rsidP="000E22AA">
      <w:pPr>
        <w:ind w:firstLine="709"/>
        <w:contextualSpacing w:val="0"/>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564939" w:rsidRPr="00564939">
          <w:rPr>
            <w:sz w:val="28"/>
            <w:szCs w:val="28"/>
          </w:rPr>
          <w:t>8</w:t>
        </w:r>
      </w:fldSimple>
      <w:r>
        <w:rPr>
          <w:sz w:val="28"/>
          <w:szCs w:val="28"/>
        </w:rPr>
        <w:t xml:space="preserve"> раздела </w:t>
      </w:r>
      <w:fldSimple w:instr=" REF _Ref317250449 \r \h  \* MERGEFORMAT ">
        <w:r w:rsidR="00564939" w:rsidRPr="00564939">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E22AA" w:rsidRDefault="000E22AA" w:rsidP="000E22AA">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E22AA" w:rsidRDefault="000E22AA" w:rsidP="000E22AA">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564939" w:rsidRPr="00564939">
          <w:rPr>
            <w:sz w:val="28"/>
            <w:szCs w:val="28"/>
          </w:rPr>
          <w:t>6</w:t>
        </w:r>
      </w:fldSimple>
      <w:r>
        <w:rPr>
          <w:sz w:val="28"/>
          <w:szCs w:val="28"/>
        </w:rPr>
        <w:t xml:space="preserve"> раздела </w:t>
      </w:r>
      <w:fldSimple w:instr=" REF _Ref317250478 \r \h  \* MERGEFORMAT ">
        <w:r w:rsidR="00564939" w:rsidRPr="00564939">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0E22AA" w:rsidRDefault="000E22AA" w:rsidP="000E22AA">
      <w:pPr>
        <w:ind w:firstLine="720"/>
        <w:contextualSpacing w:val="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E22AA" w:rsidRDefault="000E22AA" w:rsidP="000E22AA">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E22AA" w:rsidRDefault="000E22AA" w:rsidP="000E22AA">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E22AA" w:rsidRDefault="000E22AA" w:rsidP="000E22AA">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0E22AA" w:rsidRDefault="000E22AA" w:rsidP="000E22AA">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E22AA" w:rsidRDefault="000E22AA" w:rsidP="000E22AA">
      <w:pPr>
        <w:ind w:firstLine="709"/>
        <w:contextualSpacing w:val="0"/>
        <w:jc w:val="both"/>
        <w:rPr>
          <w:b/>
          <w:i/>
          <w:szCs w:val="24"/>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0E22AA" w:rsidRDefault="000E22AA" w:rsidP="000E22AA">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0E22AA" w:rsidRDefault="000E22AA" w:rsidP="000E22AA">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E22AA" w:rsidRDefault="000E22AA" w:rsidP="000E22AA">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0E22AA" w:rsidRDefault="000E22AA" w:rsidP="000E22AA">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E22AA" w:rsidRDefault="000E22AA" w:rsidP="000E22AA">
      <w:pPr>
        <w:pStyle w:val="10"/>
        <w:numPr>
          <w:ilvl w:val="0"/>
          <w:numId w:val="0"/>
        </w:numPr>
        <w:tabs>
          <w:tab w:val="left" w:pos="709"/>
        </w:tabs>
        <w:ind w:firstLine="720"/>
        <w:jc w:val="left"/>
        <w:rPr>
          <w:rFonts w:eastAsia="Times New Roman"/>
          <w:b/>
          <w:sz w:val="28"/>
          <w:szCs w:val="28"/>
        </w:rPr>
      </w:pPr>
      <w:bookmarkStart w:id="8" w:name="_Toc314731698"/>
      <w:bookmarkStart w:id="9" w:name="_Toc352857053"/>
      <w:r>
        <w:rPr>
          <w:rFonts w:eastAsia="Times New Roman"/>
          <w:b/>
          <w:sz w:val="28"/>
          <w:szCs w:val="28"/>
        </w:rPr>
        <w:t>СОКРАЩЕНИЯ</w:t>
      </w:r>
      <w:bookmarkEnd w:id="8"/>
      <w:bookmarkEnd w:id="9"/>
    </w:p>
    <w:p w:rsidR="000E22AA" w:rsidRDefault="000E22AA" w:rsidP="000E22AA">
      <w:pPr>
        <w:ind w:firstLine="720"/>
        <w:contextualSpacing w:val="0"/>
        <w:jc w:val="both"/>
        <w:rPr>
          <w:sz w:val="28"/>
          <w:szCs w:val="28"/>
        </w:rPr>
      </w:pPr>
      <w:r>
        <w:rPr>
          <w:sz w:val="28"/>
          <w:szCs w:val="28"/>
        </w:rPr>
        <w:t>АЭС — атомная электростанция.</w:t>
      </w:r>
    </w:p>
    <w:p w:rsidR="000E22AA" w:rsidRDefault="000E22AA" w:rsidP="000E22AA">
      <w:pPr>
        <w:ind w:firstLine="720"/>
        <w:contextualSpacing w:val="0"/>
        <w:jc w:val="both"/>
        <w:rPr>
          <w:sz w:val="28"/>
          <w:szCs w:val="28"/>
        </w:rPr>
      </w:pPr>
      <w:r>
        <w:rPr>
          <w:sz w:val="28"/>
          <w:szCs w:val="28"/>
        </w:rPr>
        <w:t>ДЗО — дочерние либо зависимые общества.</w:t>
      </w:r>
    </w:p>
    <w:p w:rsidR="000E22AA" w:rsidRDefault="000E22AA" w:rsidP="000E22AA">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E22AA" w:rsidRDefault="000E22AA" w:rsidP="000E22AA">
      <w:pPr>
        <w:ind w:firstLine="720"/>
        <w:contextualSpacing w:val="0"/>
        <w:jc w:val="both"/>
        <w:rPr>
          <w:sz w:val="28"/>
          <w:szCs w:val="28"/>
        </w:rPr>
      </w:pPr>
      <w:r>
        <w:rPr>
          <w:sz w:val="28"/>
          <w:szCs w:val="28"/>
        </w:rPr>
        <w:t>НДС — налог на добавленную стоимость.</w:t>
      </w:r>
    </w:p>
    <w:p w:rsidR="000E22AA" w:rsidRDefault="000E22AA" w:rsidP="000E22AA">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0E22AA" w:rsidRDefault="000E22AA" w:rsidP="000E22AA">
      <w:pPr>
        <w:ind w:firstLine="720"/>
        <w:contextualSpacing w:val="0"/>
        <w:jc w:val="both"/>
        <w:rPr>
          <w:sz w:val="28"/>
          <w:szCs w:val="28"/>
        </w:rPr>
      </w:pPr>
      <w:r>
        <w:rPr>
          <w:sz w:val="28"/>
          <w:szCs w:val="28"/>
        </w:rPr>
        <w:t>ЭТП — электронная торговая площадка.</w:t>
      </w:r>
    </w:p>
    <w:p w:rsidR="000E22AA" w:rsidRDefault="000E22AA" w:rsidP="000E22AA">
      <w:pPr>
        <w:ind w:firstLine="720"/>
        <w:contextualSpacing w:val="0"/>
        <w:jc w:val="both"/>
        <w:rPr>
          <w:sz w:val="28"/>
          <w:szCs w:val="28"/>
        </w:rPr>
      </w:pPr>
      <w:r>
        <w:rPr>
          <w:sz w:val="28"/>
          <w:szCs w:val="28"/>
        </w:rPr>
        <w:t>ЭЦП — электронная цифровая подпись.</w:t>
      </w:r>
    </w:p>
    <w:p w:rsidR="000E22AA" w:rsidRDefault="000E22AA" w:rsidP="000E22AA">
      <w:pPr>
        <w:spacing w:after="120"/>
        <w:contextualSpacing w:val="0"/>
        <w:jc w:val="both"/>
        <w:rPr>
          <w:szCs w:val="24"/>
        </w:rPr>
      </w:pPr>
      <w:r>
        <w:rPr>
          <w:szCs w:val="24"/>
        </w:rPr>
        <w:br w:type="page"/>
      </w:r>
    </w:p>
    <w:p w:rsidR="000E22AA" w:rsidRDefault="000E22AA" w:rsidP="000E22AA">
      <w:pPr>
        <w:pStyle w:val="10"/>
        <w:numPr>
          <w:ilvl w:val="1"/>
          <w:numId w:val="12"/>
        </w:numPr>
        <w:tabs>
          <w:tab w:val="num" w:pos="1134"/>
        </w:tabs>
        <w:ind w:left="1434" w:hanging="725"/>
        <w:jc w:val="left"/>
        <w:rPr>
          <w:rFonts w:eastAsia="Times New Roman"/>
          <w:b/>
          <w:sz w:val="28"/>
          <w:szCs w:val="28"/>
        </w:rPr>
      </w:pPr>
      <w:bookmarkStart w:id="10" w:name="_Toc352857054"/>
      <w:r>
        <w:rPr>
          <w:rFonts w:eastAsia="Times New Roman"/>
          <w:sz w:val="28"/>
          <w:szCs w:val="28"/>
        </w:rPr>
        <w:lastRenderedPageBreak/>
        <w:t>ОБЩИЕ ПОЛОЖЕНИЯ.</w:t>
      </w:r>
      <w:bookmarkEnd w:id="10"/>
    </w:p>
    <w:p w:rsidR="000E22AA" w:rsidRDefault="000E22AA" w:rsidP="000E22AA">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0E22AA" w:rsidRDefault="000E22AA" w:rsidP="000E22AA">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564939" w:rsidRPr="00564939">
          <w:rPr>
            <w:spacing w:val="-6"/>
            <w:sz w:val="28"/>
            <w:szCs w:val="28"/>
          </w:rPr>
          <w:t>7</w:t>
        </w:r>
      </w:fldSimple>
      <w:r>
        <w:rPr>
          <w:sz w:val="28"/>
          <w:szCs w:val="28"/>
        </w:rPr>
        <w:t xml:space="preserve"> раздела </w:t>
      </w:r>
      <w:fldSimple w:instr=" REF _Ref317250543 \r \h  \* MERGEFORMAT ">
        <w:r w:rsidR="00564939" w:rsidRPr="00564939">
          <w:rPr>
            <w:sz w:val="28"/>
            <w:szCs w:val="28"/>
          </w:rPr>
          <w:t>4</w:t>
        </w:r>
      </w:fldSimple>
      <w:r>
        <w:rPr>
          <w:sz w:val="28"/>
          <w:szCs w:val="28"/>
        </w:rPr>
        <w:t xml:space="preserve"> «Информационная карта запроса цен».</w:t>
      </w:r>
    </w:p>
    <w:p w:rsidR="000E22AA" w:rsidRDefault="000E22AA" w:rsidP="000E22AA">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73581C">
        <w:rPr>
          <w:rFonts w:ascii="Times New Roman" w:hAnsi="Times New Roman" w:cs="Times New Roman"/>
          <w:sz w:val="28"/>
          <w:szCs w:val="28"/>
        </w:rPr>
        <w:t>в Томе 2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73581C">
        <w:rPr>
          <w:rFonts w:ascii="Times New Roman" w:hAnsi="Times New Roman" w:cs="Times New Roman"/>
          <w:sz w:val="28"/>
          <w:szCs w:val="28"/>
        </w:rPr>
        <w:t>в Части 2 Тома 1.</w:t>
      </w:r>
    </w:p>
    <w:p w:rsidR="000E22AA" w:rsidRDefault="000E22AA" w:rsidP="000E22AA">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564939" w:rsidRPr="00564939">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564939" w:rsidRPr="00564939">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0E22AA" w:rsidRDefault="000E22AA" w:rsidP="000E22AA">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E22AA" w:rsidRDefault="000E22AA" w:rsidP="000E22AA">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0E22AA" w:rsidRDefault="000E22AA" w:rsidP="000E22AA">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564939" w:rsidRPr="00564939">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0E22AA" w:rsidRDefault="000E22AA" w:rsidP="000E22AA">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564939" w:rsidRPr="00564939">
          <w:rPr>
            <w:sz w:val="28"/>
            <w:szCs w:val="28"/>
          </w:rPr>
          <w:t>20</w:t>
        </w:r>
      </w:fldSimple>
      <w:r>
        <w:rPr>
          <w:sz w:val="28"/>
          <w:szCs w:val="28"/>
        </w:rPr>
        <w:t xml:space="preserve"> раздела </w:t>
      </w:r>
      <w:fldSimple w:instr=" REF _Ref317249938 \r \h  \* MERGEFORMAT ">
        <w:r w:rsidR="00564939" w:rsidRPr="00564939">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0E22AA" w:rsidRDefault="000E22AA" w:rsidP="000E22AA">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E22AA" w:rsidRDefault="000E22AA" w:rsidP="000E22AA">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782B1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782B19">
        <w:rPr>
          <w:rFonts w:ascii="Times New Roman" w:hAnsi="Times New Roman" w:cs="Times New Roman"/>
          <w:sz w:val="28"/>
          <w:szCs w:val="28"/>
        </w:rPr>
      </w:r>
      <w:r w:rsidR="00782B19">
        <w:rPr>
          <w:rFonts w:ascii="Times New Roman" w:hAnsi="Times New Roman" w:cs="Times New Roman"/>
          <w:sz w:val="28"/>
          <w:szCs w:val="28"/>
        </w:rPr>
        <w:fldChar w:fldCharType="separate"/>
      </w:r>
      <w:r w:rsidR="00564939">
        <w:rPr>
          <w:rFonts w:ascii="Times New Roman" w:hAnsi="Times New Roman" w:cs="Times New Roman"/>
          <w:sz w:val="28"/>
          <w:szCs w:val="28"/>
        </w:rPr>
        <w:t>3.17</w:t>
      </w:r>
      <w:r w:rsidR="00782B19">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564939" w:rsidRPr="00564939">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564939" w:rsidRPr="00564939">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0E22AA" w:rsidRDefault="000E22AA" w:rsidP="000E22AA">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0E22AA" w:rsidRDefault="000E22AA" w:rsidP="000E22AA">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0E22AA" w:rsidRDefault="000E22AA" w:rsidP="000E22AA">
      <w:pPr>
        <w:pStyle w:val="Times12"/>
        <w:spacing w:after="120"/>
        <w:ind w:firstLine="0"/>
        <w:rPr>
          <w:szCs w:val="24"/>
        </w:rPr>
      </w:pPr>
      <w:r>
        <w:br w:type="page"/>
      </w:r>
    </w:p>
    <w:p w:rsidR="000E22AA" w:rsidRDefault="000E22AA" w:rsidP="000E22AA">
      <w:pPr>
        <w:pStyle w:val="10"/>
        <w:numPr>
          <w:ilvl w:val="1"/>
          <w:numId w:val="12"/>
        </w:numPr>
        <w:tabs>
          <w:tab w:val="left" w:pos="709"/>
        </w:tabs>
        <w:ind w:left="1134" w:hanging="425"/>
        <w:jc w:val="left"/>
        <w:rPr>
          <w:rFonts w:eastAsia="Times New Roman"/>
          <w:sz w:val="28"/>
          <w:szCs w:val="28"/>
        </w:rPr>
      </w:pPr>
      <w:bookmarkStart w:id="14" w:name="_Ref317259044"/>
      <w:bookmarkStart w:id="15" w:name="_Toc352857055"/>
      <w:r>
        <w:rPr>
          <w:rFonts w:eastAsia="Times New Roman"/>
          <w:sz w:val="28"/>
          <w:szCs w:val="28"/>
          <w:lang w:val="en-US"/>
        </w:rPr>
        <w:lastRenderedPageBreak/>
        <w:t>ПОРЯДОК ПРОВЕДЕНИЯ ЗАПРОСА ЦЕН</w:t>
      </w:r>
      <w:bookmarkEnd w:id="14"/>
      <w:bookmarkEnd w:id="15"/>
    </w:p>
    <w:p w:rsidR="000E22AA" w:rsidRDefault="000E22AA" w:rsidP="000E22AA">
      <w:pPr>
        <w:numPr>
          <w:ilvl w:val="1"/>
          <w:numId w:val="15"/>
        </w:numPr>
        <w:ind w:left="0" w:firstLine="709"/>
        <w:contextualSpacing w:val="0"/>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64939" w:rsidRPr="00564939">
          <w:rPr>
            <w:sz w:val="28"/>
            <w:szCs w:val="28"/>
          </w:rPr>
          <w:t>14</w:t>
        </w:r>
      </w:fldSimple>
      <w:r>
        <w:rPr>
          <w:sz w:val="28"/>
          <w:szCs w:val="28"/>
        </w:rPr>
        <w:t xml:space="preserve"> раздела </w:t>
      </w:r>
      <w:fldSimple w:instr=" REF _Ref317252621 \r \h  \* MERGEFORMAT ">
        <w:r w:rsidR="00564939" w:rsidRPr="00564939">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0E22AA" w:rsidRDefault="000E22AA" w:rsidP="000E22AA">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E22AA" w:rsidRDefault="000E22AA" w:rsidP="000E22AA">
      <w:pPr>
        <w:numPr>
          <w:ilvl w:val="1"/>
          <w:numId w:val="15"/>
        </w:numPr>
        <w:ind w:left="0" w:firstLine="709"/>
        <w:contextualSpacing w:val="0"/>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0E22AA" w:rsidRDefault="000E22AA" w:rsidP="000E22AA">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564939" w:rsidRPr="00564939">
          <w:rPr>
            <w:sz w:val="28"/>
            <w:szCs w:val="28"/>
          </w:rPr>
          <w:t>16</w:t>
        </w:r>
      </w:fldSimple>
      <w:r>
        <w:rPr>
          <w:sz w:val="28"/>
          <w:szCs w:val="28"/>
        </w:rPr>
        <w:t xml:space="preserve"> раздела </w:t>
      </w:r>
      <w:fldSimple w:instr=" REF _Ref317253730 \r \h  \* MERGEFORMAT ">
        <w:r w:rsidR="00564939" w:rsidRPr="00564939">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0E22AA" w:rsidRDefault="000E22AA" w:rsidP="000E22AA">
      <w:pPr>
        <w:numPr>
          <w:ilvl w:val="1"/>
          <w:numId w:val="15"/>
        </w:numPr>
        <w:ind w:left="0" w:firstLine="709"/>
        <w:contextualSpacing w:val="0"/>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заявке на участие в запросе цен.</w:t>
      </w:r>
      <w:bookmarkEnd w:id="16"/>
    </w:p>
    <w:p w:rsidR="000E22AA" w:rsidRDefault="000E22AA" w:rsidP="000E22AA">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0E22AA" w:rsidRDefault="000E22AA" w:rsidP="000E22AA">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564939" w:rsidRPr="00564939">
          <w:rPr>
            <w:sz w:val="28"/>
            <w:szCs w:val="28"/>
          </w:rPr>
          <w:t>3.5</w:t>
        </w:r>
      </w:fldSimple>
      <w:r>
        <w:rPr>
          <w:sz w:val="28"/>
          <w:szCs w:val="28"/>
        </w:rPr>
        <w:t xml:space="preserve"> и </w:t>
      </w:r>
      <w:fldSimple w:instr=" REF _Ref317252433 \r \h  \* MERGEFORMAT ">
        <w:r w:rsidR="00564939" w:rsidRPr="00564939">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22AA" w:rsidRDefault="000E22AA" w:rsidP="000E22AA">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22AA" w:rsidRDefault="000E22AA" w:rsidP="000E22AA">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0E22AA" w:rsidRDefault="000E22AA" w:rsidP="000E22AA">
      <w:pPr>
        <w:numPr>
          <w:ilvl w:val="1"/>
          <w:numId w:val="15"/>
        </w:numPr>
        <w:ind w:left="0" w:firstLine="709"/>
        <w:contextualSpacing w:val="0"/>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564939" w:rsidRPr="00564939">
          <w:rPr>
            <w:sz w:val="28"/>
            <w:szCs w:val="28"/>
          </w:rPr>
          <w:t>3.5</w:t>
        </w:r>
      </w:fldSimple>
      <w:r>
        <w:rPr>
          <w:sz w:val="28"/>
          <w:szCs w:val="28"/>
        </w:rPr>
        <w:t>-</w:t>
      </w:r>
      <w:fldSimple w:instr=" REF _Ref317253302 \r \h  \* MERGEFORMAT ">
        <w:r w:rsidR="00564939" w:rsidRPr="00564939">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E22AA" w:rsidRDefault="000E22AA" w:rsidP="000E22AA">
      <w:pPr>
        <w:numPr>
          <w:ilvl w:val="1"/>
          <w:numId w:val="15"/>
        </w:numPr>
        <w:ind w:left="0" w:firstLine="709"/>
        <w:contextualSpacing w:val="0"/>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64939" w:rsidRPr="00564939">
          <w:rPr>
            <w:sz w:val="28"/>
            <w:szCs w:val="28"/>
          </w:rPr>
          <w:t>6</w:t>
        </w:r>
      </w:fldSimple>
      <w:r>
        <w:rPr>
          <w:sz w:val="28"/>
          <w:szCs w:val="28"/>
        </w:rPr>
        <w:t xml:space="preserve"> раздела </w:t>
      </w:r>
      <w:fldSimple w:instr=" REF _Ref317249938 \r \h  \* MERGEFORMAT ">
        <w:r w:rsidR="00564939" w:rsidRPr="00564939">
          <w:rPr>
            <w:sz w:val="28"/>
            <w:szCs w:val="28"/>
          </w:rPr>
          <w:t>4</w:t>
        </w:r>
      </w:fldSimple>
      <w:r>
        <w:rPr>
          <w:sz w:val="28"/>
          <w:szCs w:val="28"/>
        </w:rPr>
        <w:t xml:space="preserve"> «Информационная карта запроса цен».</w:t>
      </w:r>
      <w:bookmarkEnd w:id="19"/>
    </w:p>
    <w:p w:rsidR="000E22AA" w:rsidRDefault="000E22AA" w:rsidP="000E22AA">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64939" w:rsidRPr="00564939">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E22AA" w:rsidRDefault="000E22AA" w:rsidP="000E22AA">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szCs w:val="24"/>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0E22AA" w:rsidRDefault="000E22AA" w:rsidP="000E22AA">
      <w:pPr>
        <w:numPr>
          <w:ilvl w:val="1"/>
          <w:numId w:val="15"/>
        </w:numPr>
        <w:ind w:left="0" w:firstLine="709"/>
        <w:contextualSpacing w:val="0"/>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22AA" w:rsidRDefault="000E22AA" w:rsidP="000E22AA">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0E22AA" w:rsidRDefault="000E22AA" w:rsidP="000E22AA">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564939" w:rsidRPr="00564939">
          <w:rPr>
            <w:sz w:val="28"/>
            <w:szCs w:val="28"/>
          </w:rPr>
          <w:t>16</w:t>
        </w:r>
      </w:fldSimple>
      <w:r>
        <w:rPr>
          <w:sz w:val="28"/>
          <w:szCs w:val="28"/>
        </w:rPr>
        <w:t xml:space="preserve"> раздела </w:t>
      </w:r>
      <w:fldSimple w:instr=" REF _Ref317253837 \r \h  \* MERGEFORMAT ">
        <w:r w:rsidR="00564939" w:rsidRPr="00564939">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0E22AA" w:rsidRDefault="000E22AA" w:rsidP="000E22AA">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E22AA" w:rsidRDefault="000E22AA" w:rsidP="000E22AA">
      <w:pPr>
        <w:numPr>
          <w:ilvl w:val="0"/>
          <w:numId w:val="16"/>
        </w:numPr>
        <w:tabs>
          <w:tab w:val="num" w:pos="1134"/>
        </w:tabs>
        <w:autoSpaceDE w:val="0"/>
        <w:autoSpaceDN w:val="0"/>
        <w:adjustRightInd w:val="0"/>
        <w:ind w:left="0" w:firstLine="709"/>
        <w:contextualSpacing w:val="0"/>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0E22AA" w:rsidRDefault="000E22AA" w:rsidP="000E22AA">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22AA" w:rsidRDefault="000E22AA" w:rsidP="000E22AA">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E22AA" w:rsidRDefault="000E22AA" w:rsidP="000E22AA">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22AA" w:rsidRDefault="000E22AA" w:rsidP="000E22AA">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22AA" w:rsidRDefault="000E22AA" w:rsidP="000E22AA">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0E22AA" w:rsidRDefault="000E22AA" w:rsidP="000E22AA">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0E22AA" w:rsidRDefault="000E22AA" w:rsidP="000E22AA">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0E22AA" w:rsidRDefault="000E22AA" w:rsidP="000E22AA">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564939" w:rsidRPr="00564939">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564939" w:rsidRPr="00564939">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564939" w:rsidRPr="00564939">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564939" w:rsidRPr="00564939">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564939" w:rsidRPr="00564939">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564939" w:rsidRPr="00564939">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0E22AA" w:rsidRDefault="000E22AA" w:rsidP="000E22AA">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0E22AA" w:rsidRDefault="000E22AA" w:rsidP="000E22AA">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0E22AA" w:rsidRDefault="000E22AA" w:rsidP="000E22AA">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22AA" w:rsidRDefault="000E22AA" w:rsidP="000E22AA">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0E22AA" w:rsidRDefault="000E22AA" w:rsidP="000E22AA">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0E22AA" w:rsidRDefault="000E22AA" w:rsidP="000E22AA">
      <w:pPr>
        <w:numPr>
          <w:ilvl w:val="1"/>
          <w:numId w:val="15"/>
        </w:numPr>
        <w:ind w:left="0" w:firstLine="709"/>
        <w:contextualSpacing w:val="0"/>
        <w:jc w:val="both"/>
        <w:rPr>
          <w:sz w:val="28"/>
          <w:szCs w:val="28"/>
        </w:rPr>
      </w:pPr>
      <w:r>
        <w:rPr>
          <w:sz w:val="28"/>
          <w:szCs w:val="28"/>
        </w:rPr>
        <w:t>Переторжка</w:t>
      </w:r>
    </w:p>
    <w:p w:rsidR="000E22AA" w:rsidRDefault="000E22AA" w:rsidP="000E22AA">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564939" w:rsidRPr="00564939">
          <w:rPr>
            <w:sz w:val="28"/>
            <w:szCs w:val="28"/>
          </w:rPr>
          <w:t>15</w:t>
        </w:r>
      </w:fldSimple>
      <w:r>
        <w:rPr>
          <w:sz w:val="28"/>
          <w:szCs w:val="28"/>
        </w:rPr>
        <w:t xml:space="preserve"> раздела </w:t>
      </w:r>
      <w:fldSimple w:instr=" REF _Ref317254811 \r \h  \* MERGEFORMAT ">
        <w:r w:rsidR="00564939" w:rsidRPr="00564939">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22AA" w:rsidRDefault="000E22AA" w:rsidP="000E22AA">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0E22AA" w:rsidRDefault="000E22AA" w:rsidP="000E22AA">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22AA" w:rsidRDefault="000E22AA" w:rsidP="000E22AA">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0E22AA" w:rsidRDefault="000E22AA" w:rsidP="000E22AA">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0E22AA" w:rsidRDefault="000E22AA" w:rsidP="000E22AA">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564939" w:rsidRPr="00564939">
          <w:rPr>
            <w:sz w:val="28"/>
            <w:szCs w:val="28"/>
          </w:rPr>
          <w:t>17</w:t>
        </w:r>
      </w:fldSimple>
      <w:r>
        <w:rPr>
          <w:sz w:val="28"/>
          <w:szCs w:val="28"/>
        </w:rPr>
        <w:t xml:space="preserve"> раздела </w:t>
      </w:r>
      <w:fldSimple w:instr=" REF _Ref317254962 \r \h  \* MERGEFORMAT ">
        <w:r w:rsidR="00564939" w:rsidRPr="00564939">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22AA" w:rsidRDefault="000E22AA" w:rsidP="000E22AA">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0E22AA" w:rsidRDefault="000E22AA" w:rsidP="000E22AA">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0E22AA" w:rsidRDefault="000E22AA" w:rsidP="000E22AA">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0E22AA" w:rsidRDefault="000E22AA" w:rsidP="000E22AA">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0E22AA" w:rsidRDefault="000E22AA" w:rsidP="000E22AA">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0E22AA" w:rsidRDefault="000E22AA" w:rsidP="000E22AA">
      <w:pPr>
        <w:numPr>
          <w:ilvl w:val="1"/>
          <w:numId w:val="15"/>
        </w:numPr>
        <w:ind w:left="0" w:firstLine="709"/>
        <w:contextualSpacing w:val="0"/>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sidR="00564939" w:rsidRPr="00564939">
          <w:rPr>
            <w:sz w:val="28"/>
            <w:szCs w:val="28"/>
          </w:rPr>
          <w:t>а)</w:t>
        </w:r>
      </w:fldSimple>
      <w:r>
        <w:rPr>
          <w:sz w:val="28"/>
          <w:szCs w:val="28"/>
        </w:rPr>
        <w:t xml:space="preserve"> пункта </w:t>
      </w:r>
      <w:fldSimple w:instr=" REF _Ref271022510 \r \h  \* MERGEFORMAT ">
        <w:r w:rsidR="00564939" w:rsidRPr="00564939">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564939" w:rsidRPr="00564939">
          <w:rPr>
            <w:sz w:val="28"/>
            <w:szCs w:val="28"/>
          </w:rPr>
          <w:t>3.17</w:t>
        </w:r>
      </w:fldSimple>
      <w:r>
        <w:rPr>
          <w:sz w:val="28"/>
          <w:szCs w:val="28"/>
        </w:rPr>
        <w:t xml:space="preserve"> - </w:t>
      </w:r>
      <w:fldSimple w:instr=" REF _Ref318811122 \r \h  \* MERGEFORMAT ">
        <w:r w:rsidR="00564939" w:rsidRPr="00564939">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564939" w:rsidRPr="00564939">
          <w:rPr>
            <w:sz w:val="28"/>
            <w:szCs w:val="28"/>
          </w:rPr>
          <w:t>г)</w:t>
        </w:r>
      </w:fldSimple>
      <w:r>
        <w:rPr>
          <w:sz w:val="28"/>
          <w:szCs w:val="28"/>
        </w:rPr>
        <w:t xml:space="preserve"> пункта </w:t>
      </w:r>
      <w:fldSimple w:instr=" REF _Ref271022510 \r \h  \* MERGEFORMAT ">
        <w:r w:rsidR="00564939" w:rsidRPr="00564939">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0E22AA" w:rsidRDefault="000E22AA" w:rsidP="000E22AA">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0E22AA" w:rsidRDefault="000E22AA" w:rsidP="000E22AA">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0E22AA" w:rsidRDefault="000E22AA" w:rsidP="000E22AA">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0E22AA" w:rsidRDefault="000E22AA" w:rsidP="000E22AA">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0E22AA" w:rsidRDefault="000E22AA" w:rsidP="000E22AA">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564939" w:rsidRPr="00564939">
          <w:rPr>
            <w:sz w:val="28"/>
            <w:szCs w:val="28"/>
          </w:rPr>
          <w:t>18</w:t>
        </w:r>
      </w:fldSimple>
      <w:r>
        <w:rPr>
          <w:sz w:val="28"/>
          <w:szCs w:val="28"/>
        </w:rPr>
        <w:t xml:space="preserve"> раздела </w:t>
      </w:r>
      <w:fldSimple w:instr=" REF _Ref317249938 \r \h  \* MERGEFORMAT ">
        <w:r w:rsidR="00564939" w:rsidRPr="00564939">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782B19">
        <w:rPr>
          <w:sz w:val="28"/>
          <w:szCs w:val="28"/>
        </w:rPr>
        <w:fldChar w:fldCharType="begin"/>
      </w:r>
      <w:r>
        <w:rPr>
          <w:sz w:val="28"/>
          <w:szCs w:val="28"/>
        </w:rPr>
        <w:instrText xml:space="preserve"> REF _Ref311046448 \r \h </w:instrText>
      </w:r>
      <w:r w:rsidR="00782B19">
        <w:rPr>
          <w:sz w:val="28"/>
          <w:szCs w:val="28"/>
        </w:rPr>
      </w:r>
      <w:r w:rsidR="00782B19">
        <w:rPr>
          <w:sz w:val="28"/>
          <w:szCs w:val="28"/>
        </w:rPr>
        <w:fldChar w:fldCharType="separate"/>
      </w:r>
      <w:r w:rsidR="00564939">
        <w:rPr>
          <w:sz w:val="28"/>
          <w:szCs w:val="28"/>
        </w:rPr>
        <w:t>3.25</w:t>
      </w:r>
      <w:r w:rsidR="00782B19">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782B19">
        <w:rPr>
          <w:sz w:val="28"/>
          <w:szCs w:val="28"/>
        </w:rPr>
        <w:fldChar w:fldCharType="begin"/>
      </w:r>
      <w:r>
        <w:rPr>
          <w:sz w:val="28"/>
          <w:szCs w:val="28"/>
        </w:rPr>
        <w:instrText xml:space="preserve"> REF _Ref311046448 \r \h </w:instrText>
      </w:r>
      <w:r w:rsidR="00782B19">
        <w:rPr>
          <w:sz w:val="28"/>
          <w:szCs w:val="28"/>
        </w:rPr>
      </w:r>
      <w:r w:rsidR="00782B19">
        <w:rPr>
          <w:sz w:val="28"/>
          <w:szCs w:val="28"/>
        </w:rPr>
        <w:fldChar w:fldCharType="separate"/>
      </w:r>
      <w:r w:rsidR="00564939">
        <w:rPr>
          <w:sz w:val="28"/>
          <w:szCs w:val="28"/>
        </w:rPr>
        <w:t>3.25</w:t>
      </w:r>
      <w:r w:rsidR="00782B19">
        <w:rPr>
          <w:sz w:val="28"/>
          <w:szCs w:val="28"/>
        </w:rP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782B19">
        <w:rPr>
          <w:sz w:val="28"/>
          <w:szCs w:val="28"/>
        </w:rPr>
        <w:fldChar w:fldCharType="begin"/>
      </w:r>
      <w:r>
        <w:rPr>
          <w:sz w:val="28"/>
          <w:szCs w:val="28"/>
        </w:rPr>
        <w:instrText xml:space="preserve"> REF _Ref311046448 \r \h </w:instrText>
      </w:r>
      <w:r w:rsidR="00782B19">
        <w:rPr>
          <w:sz w:val="28"/>
          <w:szCs w:val="28"/>
        </w:rPr>
      </w:r>
      <w:r w:rsidR="00782B19">
        <w:rPr>
          <w:sz w:val="28"/>
          <w:szCs w:val="28"/>
        </w:rPr>
        <w:fldChar w:fldCharType="separate"/>
      </w:r>
      <w:r w:rsidR="00564939">
        <w:rPr>
          <w:sz w:val="28"/>
          <w:szCs w:val="28"/>
        </w:rPr>
        <w:t>3.25</w:t>
      </w:r>
      <w:r w:rsidR="00782B19">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564939" w:rsidRPr="00564939">
          <w:rPr>
            <w:sz w:val="28"/>
            <w:szCs w:val="28"/>
          </w:rPr>
          <w:t>18</w:t>
        </w:r>
      </w:fldSimple>
      <w:r>
        <w:rPr>
          <w:sz w:val="28"/>
          <w:szCs w:val="28"/>
        </w:rPr>
        <w:t xml:space="preserve"> раздела </w:t>
      </w:r>
      <w:fldSimple w:instr=" REF _Ref317249938 \r \h  \* MERGEFORMAT ">
        <w:r w:rsidR="00564939" w:rsidRPr="00564939">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782B19">
        <w:rPr>
          <w:sz w:val="28"/>
          <w:szCs w:val="28"/>
        </w:rPr>
        <w:fldChar w:fldCharType="begin"/>
      </w:r>
      <w:r>
        <w:rPr>
          <w:sz w:val="28"/>
          <w:szCs w:val="28"/>
        </w:rPr>
        <w:instrText xml:space="preserve"> REF _Ref333851294 \r \h </w:instrText>
      </w:r>
      <w:r w:rsidR="00782B19">
        <w:rPr>
          <w:sz w:val="28"/>
          <w:szCs w:val="28"/>
        </w:rPr>
      </w:r>
      <w:r w:rsidR="00782B19">
        <w:rPr>
          <w:sz w:val="28"/>
          <w:szCs w:val="28"/>
        </w:rPr>
        <w:fldChar w:fldCharType="separate"/>
      </w:r>
      <w:r w:rsidR="00564939">
        <w:rPr>
          <w:sz w:val="28"/>
          <w:szCs w:val="28"/>
        </w:rPr>
        <w:t>13</w:t>
      </w:r>
      <w:r w:rsidR="00782B19">
        <w:rPr>
          <w:sz w:val="28"/>
          <w:szCs w:val="28"/>
        </w:rPr>
        <w:fldChar w:fldCharType="end"/>
      </w:r>
      <w:r>
        <w:rPr>
          <w:sz w:val="28"/>
          <w:szCs w:val="28"/>
        </w:rPr>
        <w:t xml:space="preserve"> раздела </w:t>
      </w:r>
      <w:fldSimple w:instr=" REF _Ref317249938 \r \h  \* MERGEFORMAT ">
        <w:r w:rsidR="00564939" w:rsidRPr="00564939">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Pr>
          <w:sz w:val="28"/>
          <w:szCs w:val="28"/>
        </w:rPr>
        <w:t>случае</w:t>
      </w:r>
      <w:proofErr w:type="gramEnd"/>
      <w:r>
        <w:rPr>
          <w:sz w:val="28"/>
          <w:szCs w:val="28"/>
        </w:rPr>
        <w:t xml:space="preserve">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0E22AA" w:rsidRDefault="000E22AA" w:rsidP="000E22AA">
      <w:pPr>
        <w:numPr>
          <w:ilvl w:val="1"/>
          <w:numId w:val="15"/>
        </w:numPr>
        <w:ind w:left="0" w:firstLine="709"/>
        <w:contextualSpacing w:val="0"/>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782B19">
        <w:rPr>
          <w:sz w:val="28"/>
          <w:szCs w:val="28"/>
        </w:rPr>
        <w:fldChar w:fldCharType="begin"/>
      </w:r>
      <w:r>
        <w:rPr>
          <w:sz w:val="28"/>
          <w:szCs w:val="28"/>
        </w:rPr>
        <w:instrText xml:space="preserve"> REF _Ref311046448 \r \h </w:instrText>
      </w:r>
      <w:r w:rsidR="00782B19">
        <w:rPr>
          <w:sz w:val="28"/>
          <w:szCs w:val="28"/>
        </w:rPr>
      </w:r>
      <w:r w:rsidR="00782B19">
        <w:rPr>
          <w:sz w:val="28"/>
          <w:szCs w:val="28"/>
        </w:rPr>
        <w:fldChar w:fldCharType="separate"/>
      </w:r>
      <w:r w:rsidR="00564939">
        <w:rPr>
          <w:sz w:val="28"/>
          <w:szCs w:val="28"/>
        </w:rPr>
        <w:t>3.25</w:t>
      </w:r>
      <w:r w:rsidR="00782B19">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22AA" w:rsidRDefault="000E22AA" w:rsidP="000E22AA">
      <w:pPr>
        <w:numPr>
          <w:ilvl w:val="1"/>
          <w:numId w:val="15"/>
        </w:numPr>
        <w:ind w:left="0" w:firstLine="709"/>
        <w:contextualSpacing w:val="0"/>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22AA" w:rsidRDefault="000E22AA" w:rsidP="000E22AA">
      <w:pPr>
        <w:numPr>
          <w:ilvl w:val="1"/>
          <w:numId w:val="15"/>
        </w:numPr>
        <w:ind w:left="0" w:firstLine="709"/>
        <w:contextualSpacing w:val="0"/>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782B19">
        <w:rPr>
          <w:sz w:val="28"/>
          <w:szCs w:val="28"/>
        </w:rPr>
        <w:fldChar w:fldCharType="begin"/>
      </w:r>
      <w:r>
        <w:rPr>
          <w:sz w:val="28"/>
          <w:szCs w:val="28"/>
        </w:rPr>
        <w:instrText xml:space="preserve"> REF _Ref311046448 \r \h </w:instrText>
      </w:r>
      <w:r w:rsidR="00782B19">
        <w:rPr>
          <w:sz w:val="28"/>
          <w:szCs w:val="28"/>
        </w:rPr>
      </w:r>
      <w:r w:rsidR="00782B19">
        <w:rPr>
          <w:sz w:val="28"/>
          <w:szCs w:val="28"/>
        </w:rPr>
        <w:fldChar w:fldCharType="separate"/>
      </w:r>
      <w:r w:rsidR="00564939">
        <w:rPr>
          <w:sz w:val="28"/>
          <w:szCs w:val="28"/>
        </w:rPr>
        <w:t>3.25</w:t>
      </w:r>
      <w:r w:rsidR="00782B19">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564939" w:rsidRPr="00564939">
          <w:rPr>
            <w:sz w:val="28"/>
            <w:szCs w:val="28"/>
          </w:rPr>
          <w:t>18</w:t>
        </w:r>
      </w:fldSimple>
      <w:r>
        <w:rPr>
          <w:sz w:val="28"/>
          <w:szCs w:val="28"/>
        </w:rPr>
        <w:t xml:space="preserve"> раздела </w:t>
      </w:r>
      <w:fldSimple w:instr=" REF _Ref317256048 \r \h  \* MERGEFORMAT ">
        <w:r w:rsidR="00564939" w:rsidRPr="00564939">
          <w:rPr>
            <w:sz w:val="28"/>
            <w:szCs w:val="28"/>
          </w:rPr>
          <w:t>4</w:t>
        </w:r>
      </w:fldSimple>
      <w:r>
        <w:rPr>
          <w:sz w:val="28"/>
          <w:szCs w:val="28"/>
        </w:rPr>
        <w:t xml:space="preserve"> «Информационная карта запроса цен»</w:t>
      </w:r>
      <w:bookmarkEnd w:id="62"/>
      <w:r>
        <w:rPr>
          <w:sz w:val="28"/>
          <w:szCs w:val="28"/>
        </w:rPr>
        <w:t>:</w:t>
      </w:r>
    </w:p>
    <w:p w:rsidR="000E22AA" w:rsidRDefault="000E22AA" w:rsidP="000E22AA">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0E22AA" w:rsidRDefault="000E22AA" w:rsidP="000E22AA">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782B19">
        <w:rPr>
          <w:sz w:val="28"/>
          <w:szCs w:val="28"/>
        </w:rPr>
        <w:fldChar w:fldCharType="begin"/>
      </w:r>
      <w:r>
        <w:rPr>
          <w:sz w:val="28"/>
          <w:szCs w:val="28"/>
        </w:rPr>
        <w:instrText xml:space="preserve"> REF _Ref333852142 \r \h </w:instrText>
      </w:r>
      <w:r w:rsidR="00782B19">
        <w:rPr>
          <w:sz w:val="28"/>
          <w:szCs w:val="28"/>
        </w:rPr>
      </w:r>
      <w:r w:rsidR="00782B19">
        <w:rPr>
          <w:sz w:val="28"/>
          <w:szCs w:val="28"/>
        </w:rPr>
        <w:fldChar w:fldCharType="separate"/>
      </w:r>
      <w:r w:rsidR="00564939">
        <w:rPr>
          <w:sz w:val="28"/>
          <w:szCs w:val="28"/>
        </w:rPr>
        <w:t>3.26</w:t>
      </w:r>
      <w:r w:rsidR="00782B19">
        <w:rPr>
          <w:sz w:val="28"/>
          <w:szCs w:val="28"/>
        </w:rPr>
        <w:fldChar w:fldCharType="end"/>
      </w:r>
      <w:r>
        <w:rPr>
          <w:sz w:val="28"/>
          <w:szCs w:val="28"/>
        </w:rPr>
        <w:t>;</w:t>
      </w:r>
    </w:p>
    <w:p w:rsidR="000E22AA" w:rsidRDefault="000E22AA" w:rsidP="000E22AA">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E22AA" w:rsidRDefault="000E22AA" w:rsidP="000E22AA">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22AA" w:rsidRDefault="000E22AA" w:rsidP="000E22AA">
      <w:pPr>
        <w:numPr>
          <w:ilvl w:val="1"/>
          <w:numId w:val="15"/>
        </w:numPr>
        <w:ind w:left="0" w:firstLine="709"/>
        <w:contextualSpacing w:val="0"/>
        <w:jc w:val="both"/>
        <w:rPr>
          <w:sz w:val="28"/>
          <w:szCs w:val="28"/>
        </w:rPr>
      </w:pPr>
      <w:bookmarkStart w:id="63" w:name="_Ref317179204"/>
      <w:r>
        <w:rPr>
          <w:sz w:val="28"/>
          <w:szCs w:val="28"/>
        </w:rPr>
        <w:t xml:space="preserve">В </w:t>
      </w:r>
      <w:proofErr w:type="gramStart"/>
      <w:r>
        <w:rPr>
          <w:sz w:val="28"/>
          <w:szCs w:val="28"/>
        </w:rPr>
        <w:t>случаях</w:t>
      </w:r>
      <w:proofErr w:type="gramEnd"/>
      <w:r>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0E22AA" w:rsidRDefault="000E22AA" w:rsidP="000E22AA">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0E22AA" w:rsidRDefault="000E22AA" w:rsidP="000E22AA">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0E22AA" w:rsidRDefault="000E22AA" w:rsidP="000E22AA">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0E22AA" w:rsidRDefault="000E22AA" w:rsidP="000E22AA">
      <w:pPr>
        <w:numPr>
          <w:ilvl w:val="1"/>
          <w:numId w:val="15"/>
        </w:numPr>
        <w:ind w:left="0" w:firstLine="709"/>
        <w:contextualSpacing w:val="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782B19">
        <w:rPr>
          <w:sz w:val="28"/>
          <w:szCs w:val="28"/>
        </w:rPr>
        <w:fldChar w:fldCharType="begin"/>
      </w:r>
      <w:r>
        <w:rPr>
          <w:sz w:val="28"/>
          <w:szCs w:val="28"/>
        </w:rPr>
        <w:instrText xml:space="preserve"> REF _Ref311046448 \r \h </w:instrText>
      </w:r>
      <w:r w:rsidR="00782B19">
        <w:rPr>
          <w:sz w:val="28"/>
          <w:szCs w:val="28"/>
        </w:rPr>
      </w:r>
      <w:r w:rsidR="00782B19">
        <w:rPr>
          <w:sz w:val="28"/>
          <w:szCs w:val="28"/>
        </w:rPr>
        <w:fldChar w:fldCharType="separate"/>
      </w:r>
      <w:r w:rsidR="00564939">
        <w:rPr>
          <w:sz w:val="28"/>
          <w:szCs w:val="28"/>
        </w:rPr>
        <w:t>3.25</w:t>
      </w:r>
      <w:r w:rsidR="00782B19">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0E22AA" w:rsidRDefault="000E22AA" w:rsidP="000E22AA">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E22AA" w:rsidRDefault="000E22AA" w:rsidP="000E22AA">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0E22AA" w:rsidRDefault="000E22AA" w:rsidP="000E22AA">
      <w:pPr>
        <w:numPr>
          <w:ilvl w:val="0"/>
          <w:numId w:val="24"/>
        </w:numPr>
        <w:tabs>
          <w:tab w:val="left" w:pos="1134"/>
        </w:tabs>
        <w:ind w:left="0" w:firstLine="709"/>
        <w:contextualSpacing w:val="0"/>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0E22AA" w:rsidRDefault="000E22AA" w:rsidP="000E22AA">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782B19">
        <w:rPr>
          <w:sz w:val="28"/>
          <w:szCs w:val="28"/>
        </w:rPr>
        <w:fldChar w:fldCharType="begin"/>
      </w:r>
      <w:r>
        <w:rPr>
          <w:sz w:val="28"/>
          <w:szCs w:val="28"/>
        </w:rPr>
        <w:instrText xml:space="preserve"> REF _Ref311046448 \r \h </w:instrText>
      </w:r>
      <w:r w:rsidR="00782B19">
        <w:rPr>
          <w:sz w:val="28"/>
          <w:szCs w:val="28"/>
        </w:rPr>
      </w:r>
      <w:r w:rsidR="00782B19">
        <w:rPr>
          <w:sz w:val="28"/>
          <w:szCs w:val="28"/>
        </w:rPr>
        <w:fldChar w:fldCharType="separate"/>
      </w:r>
      <w:r w:rsidR="00564939">
        <w:rPr>
          <w:sz w:val="28"/>
          <w:szCs w:val="28"/>
        </w:rPr>
        <w:t>3.25</w:t>
      </w:r>
      <w:r w:rsidR="00782B19">
        <w:rPr>
          <w:sz w:val="28"/>
          <w:szCs w:val="28"/>
        </w:rPr>
        <w:fldChar w:fldCharType="end"/>
      </w:r>
      <w:r>
        <w:rPr>
          <w:sz w:val="28"/>
          <w:szCs w:val="28"/>
        </w:rPr>
        <w:t xml:space="preserve"> и </w:t>
      </w:r>
      <w:r w:rsidR="00782B19">
        <w:rPr>
          <w:sz w:val="28"/>
          <w:szCs w:val="28"/>
        </w:rPr>
        <w:fldChar w:fldCharType="begin"/>
      </w:r>
      <w:r>
        <w:rPr>
          <w:sz w:val="28"/>
          <w:szCs w:val="28"/>
        </w:rPr>
        <w:instrText xml:space="preserve"> REF _Ref317179204 \r \h </w:instrText>
      </w:r>
      <w:r w:rsidR="00782B19">
        <w:rPr>
          <w:sz w:val="28"/>
          <w:szCs w:val="28"/>
        </w:rPr>
      </w:r>
      <w:r w:rsidR="00782B19">
        <w:rPr>
          <w:sz w:val="28"/>
          <w:szCs w:val="28"/>
        </w:rPr>
        <w:fldChar w:fldCharType="separate"/>
      </w:r>
      <w:r w:rsidR="00564939">
        <w:rPr>
          <w:sz w:val="28"/>
          <w:szCs w:val="28"/>
        </w:rPr>
        <w:t>3.30</w:t>
      </w:r>
      <w:r w:rsidR="00782B19">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0E22AA" w:rsidRDefault="000E22AA" w:rsidP="000E22AA">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E22AA" w:rsidRDefault="000E22AA" w:rsidP="000E22AA">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0E22AA" w:rsidRDefault="000E22AA" w:rsidP="000E22AA">
      <w:pPr>
        <w:numPr>
          <w:ilvl w:val="1"/>
          <w:numId w:val="15"/>
        </w:numPr>
        <w:ind w:left="0" w:firstLine="709"/>
        <w:contextualSpacing w:val="0"/>
        <w:jc w:val="both"/>
        <w:rPr>
          <w:sz w:val="28"/>
          <w:szCs w:val="28"/>
        </w:rPr>
      </w:pPr>
      <w:bookmarkStart w:id="66" w:name="_Ref166350669"/>
      <w:bookmarkEnd w:id="59"/>
      <w:bookmarkEnd w:id="60"/>
      <w:bookmarkEnd w:id="61"/>
      <w:proofErr w:type="gramStart"/>
      <w:r>
        <w:rPr>
          <w:sz w:val="28"/>
          <w:szCs w:val="28"/>
        </w:rPr>
        <w:lastRenderedPageBreak/>
        <w:t>В случае, если указано в пункте </w:t>
      </w:r>
      <w:fldSimple w:instr=" REF _Ref317256138 \r \h  \* MERGEFORMAT ">
        <w:r w:rsidR="00564939" w:rsidRPr="00564939">
          <w:rPr>
            <w:sz w:val="28"/>
            <w:szCs w:val="28"/>
          </w:rPr>
          <w:t>19</w:t>
        </w:r>
      </w:fldSimple>
      <w:r>
        <w:rPr>
          <w:sz w:val="28"/>
          <w:szCs w:val="28"/>
        </w:rPr>
        <w:t xml:space="preserve"> раздела </w:t>
      </w:r>
      <w:fldSimple w:instr=" REF _Ref317256158 \r \h  \* MERGEFORMAT ">
        <w:r w:rsidR="00564939" w:rsidRPr="00564939">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782B19">
        <w:rPr>
          <w:sz w:val="28"/>
          <w:szCs w:val="28"/>
        </w:rPr>
        <w:fldChar w:fldCharType="begin"/>
      </w:r>
      <w:r>
        <w:rPr>
          <w:sz w:val="28"/>
          <w:szCs w:val="28"/>
        </w:rPr>
        <w:instrText xml:space="preserve"> REF _Ref311046448 \r \h </w:instrText>
      </w:r>
      <w:r w:rsidR="00782B19">
        <w:rPr>
          <w:sz w:val="28"/>
          <w:szCs w:val="28"/>
        </w:rPr>
      </w:r>
      <w:r w:rsidR="00782B19">
        <w:rPr>
          <w:sz w:val="28"/>
          <w:szCs w:val="28"/>
        </w:rPr>
        <w:fldChar w:fldCharType="separate"/>
      </w:r>
      <w:r w:rsidR="00564939">
        <w:rPr>
          <w:sz w:val="28"/>
          <w:szCs w:val="28"/>
        </w:rPr>
        <w:t>3.25</w:t>
      </w:r>
      <w:r w:rsidR="00782B19">
        <w:rPr>
          <w:sz w:val="28"/>
          <w:szCs w:val="28"/>
        </w:rPr>
        <w:fldChar w:fldCharType="end"/>
      </w:r>
      <w:r>
        <w:rPr>
          <w:sz w:val="28"/>
          <w:szCs w:val="28"/>
        </w:rPr>
        <w:t xml:space="preserve"> и </w:t>
      </w:r>
      <w:r w:rsidR="00782B19">
        <w:rPr>
          <w:sz w:val="28"/>
          <w:szCs w:val="28"/>
        </w:rPr>
        <w:fldChar w:fldCharType="begin"/>
      </w:r>
      <w:r>
        <w:rPr>
          <w:sz w:val="28"/>
          <w:szCs w:val="28"/>
        </w:rPr>
        <w:instrText xml:space="preserve"> REF _Ref317179204 \r \h </w:instrText>
      </w:r>
      <w:r w:rsidR="00782B19">
        <w:rPr>
          <w:sz w:val="28"/>
          <w:szCs w:val="28"/>
        </w:rPr>
      </w:r>
      <w:r w:rsidR="00782B19">
        <w:rPr>
          <w:sz w:val="28"/>
          <w:szCs w:val="28"/>
        </w:rPr>
        <w:fldChar w:fldCharType="separate"/>
      </w:r>
      <w:r w:rsidR="00564939">
        <w:rPr>
          <w:sz w:val="28"/>
          <w:szCs w:val="28"/>
        </w:rPr>
        <w:t>3.30</w:t>
      </w:r>
      <w:r w:rsidR="00782B19">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roofErr w:type="gramEnd"/>
    </w:p>
    <w:p w:rsidR="000E22AA" w:rsidRDefault="000E22AA" w:rsidP="000E22AA">
      <w:pPr>
        <w:numPr>
          <w:ilvl w:val="2"/>
          <w:numId w:val="15"/>
        </w:numPr>
        <w:tabs>
          <w:tab w:val="num" w:pos="1701"/>
        </w:tabs>
        <w:ind w:left="0" w:firstLine="709"/>
        <w:contextualSpacing w:val="0"/>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64939" w:rsidRPr="00564939">
          <w:rPr>
            <w:sz w:val="28"/>
            <w:szCs w:val="28"/>
          </w:rPr>
          <w:t>19</w:t>
        </w:r>
      </w:fldSimple>
      <w:r>
        <w:rPr>
          <w:sz w:val="28"/>
          <w:szCs w:val="28"/>
        </w:rPr>
        <w:t xml:space="preserve"> раздела </w:t>
      </w:r>
      <w:fldSimple w:instr=" REF _Ref317256294 \r \h  \* MERGEFORMAT ">
        <w:r w:rsidR="00564939" w:rsidRPr="00564939">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73581C">
        <w:rPr>
          <w:b/>
          <w:i/>
          <w:szCs w:val="24"/>
        </w:rPr>
        <w:t>.</w:t>
      </w:r>
    </w:p>
    <w:p w:rsidR="000E22AA" w:rsidRDefault="000E22AA" w:rsidP="000E22AA">
      <w:pPr>
        <w:contextualSpacing w:val="0"/>
        <w:rPr>
          <w:sz w:val="22"/>
          <w:szCs w:val="22"/>
        </w:rPr>
        <w:sectPr w:rsidR="000E22AA">
          <w:pgSz w:w="11907" w:h="16840"/>
          <w:pgMar w:top="1134" w:right="567" w:bottom="1134" w:left="1418" w:header="709" w:footer="624" w:gutter="0"/>
          <w:cols w:space="720"/>
        </w:sectPr>
      </w:pPr>
    </w:p>
    <w:p w:rsidR="000E22AA" w:rsidRDefault="000E22AA" w:rsidP="000E22AA">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2857056"/>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E22AA" w:rsidRDefault="000E22AA" w:rsidP="000E22AA">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64939" w:rsidRPr="00564939">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0E22AA" w:rsidTr="0073581C">
        <w:trPr>
          <w:trHeight w:val="440"/>
          <w:tblHeader/>
        </w:trPr>
        <w:tc>
          <w:tcPr>
            <w:tcW w:w="781" w:type="dxa"/>
            <w:vAlign w:val="center"/>
            <w:hideMark/>
          </w:tcPr>
          <w:p w:rsidR="000E22AA" w:rsidRDefault="000E22AA" w:rsidP="0073581C">
            <w:pPr>
              <w:contextualSpacing w:val="0"/>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68" w:type="dxa"/>
            <w:vAlign w:val="center"/>
            <w:hideMark/>
          </w:tcPr>
          <w:p w:rsidR="000E22AA" w:rsidRDefault="000E22AA" w:rsidP="0073581C">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0E22AA" w:rsidRDefault="000E22AA" w:rsidP="0073581C">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0E22AA" w:rsidTr="0073581C">
        <w:trPr>
          <w:trHeight w:val="1518"/>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0E22AA" w:rsidRDefault="000E22AA" w:rsidP="0073581C">
            <w:pPr>
              <w:contextualSpacing w:val="0"/>
              <w:rPr>
                <w:szCs w:val="24"/>
              </w:rPr>
            </w:pPr>
            <w:r>
              <w:rPr>
                <w:bCs/>
                <w:szCs w:val="24"/>
              </w:rPr>
              <w:t xml:space="preserve">Предмет запроса цен </w:t>
            </w:r>
          </w:p>
          <w:p w:rsidR="000E22AA" w:rsidRDefault="000E22AA" w:rsidP="0073581C">
            <w:pPr>
              <w:contextualSpacing w:val="0"/>
              <w:rPr>
                <w:szCs w:val="24"/>
              </w:rPr>
            </w:pPr>
          </w:p>
          <w:p w:rsidR="000E22AA" w:rsidRDefault="000E22AA" w:rsidP="0073581C">
            <w:pPr>
              <w:contextualSpacing w:val="0"/>
              <w:rPr>
                <w:bCs/>
                <w:szCs w:val="24"/>
              </w:rPr>
            </w:pPr>
            <w:r>
              <w:rPr>
                <w:szCs w:val="24"/>
              </w:rPr>
              <w:t>Состав и объем товара</w:t>
            </w:r>
          </w:p>
        </w:tc>
        <w:tc>
          <w:tcPr>
            <w:tcW w:w="11624" w:type="dxa"/>
            <w:hideMark/>
          </w:tcPr>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производство демонтажных и ремонтных работ деревянных панелей 1-го этажа административного здания </w:t>
            </w:r>
          </w:p>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томом 2 «Техническая часть» документации</w:t>
            </w:r>
          </w:p>
          <w:p w:rsidR="000E22AA" w:rsidRDefault="000E22AA" w:rsidP="0073581C">
            <w:pPr>
              <w:contextualSpacing w:val="0"/>
              <w:rPr>
                <w:bCs/>
                <w:sz w:val="20"/>
              </w:rPr>
            </w:pPr>
          </w:p>
        </w:tc>
      </w:tr>
      <w:tr w:rsidR="000E22AA" w:rsidTr="0073581C">
        <w:trPr>
          <w:trHeight w:val="641"/>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0E22AA" w:rsidRDefault="000E22AA" w:rsidP="0073581C">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0E22AA" w:rsidRDefault="000E22AA" w:rsidP="000805BC">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805BC">
              <w:rPr>
                <w:rFonts w:ascii="Times New Roman" w:hAnsi="Times New Roman" w:cs="Times New Roman"/>
                <w:sz w:val="24"/>
                <w:szCs w:val="24"/>
              </w:rPr>
              <w:t xml:space="preserve">с учетом </w:t>
            </w:r>
            <w:r w:rsidR="000805BC" w:rsidRPr="000805BC">
              <w:rPr>
                <w:rFonts w:ascii="Times New Roman" w:hAnsi="Times New Roman" w:cs="Times New Roman"/>
                <w:sz w:val="24"/>
                <w:szCs w:val="24"/>
              </w:rPr>
              <w:t>изменени</w:t>
            </w:r>
            <w:r w:rsidR="000805BC">
              <w:rPr>
                <w:rFonts w:ascii="Times New Roman" w:hAnsi="Times New Roman" w:cs="Times New Roman"/>
                <w:sz w:val="24"/>
                <w:szCs w:val="24"/>
              </w:rPr>
              <w:t>й</w:t>
            </w:r>
            <w:r w:rsidR="000805BC" w:rsidRPr="000805BC">
              <w:rPr>
                <w:rFonts w:ascii="Times New Roman" w:hAnsi="Times New Roman" w:cs="Times New Roman"/>
                <w:sz w:val="24"/>
                <w:szCs w:val="24"/>
              </w:rPr>
              <w:t>, утвержденны</w:t>
            </w:r>
            <w:r w:rsidR="000805BC">
              <w:rPr>
                <w:rFonts w:ascii="Times New Roman" w:hAnsi="Times New Roman" w:cs="Times New Roman"/>
                <w:sz w:val="24"/>
                <w:szCs w:val="24"/>
              </w:rPr>
              <w:t xml:space="preserve">х </w:t>
            </w:r>
            <w:r w:rsidR="000805BC" w:rsidRPr="000805BC">
              <w:rPr>
                <w:rFonts w:ascii="Times New Roman" w:hAnsi="Times New Roman" w:cs="Times New Roman"/>
                <w:sz w:val="24"/>
                <w:szCs w:val="24"/>
              </w:rPr>
              <w:t>решением наблюдательного совета Госкорпорации «Росатом» от 15 февраля 2013 № 46</w:t>
            </w:r>
          </w:p>
        </w:tc>
      </w:tr>
      <w:tr w:rsidR="000E22AA" w:rsidTr="0073581C">
        <w:trPr>
          <w:trHeight w:val="152"/>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0E22AA" w:rsidRDefault="000E22AA" w:rsidP="0073581C">
            <w:pPr>
              <w:ind w:right="153"/>
              <w:contextualSpacing w:val="0"/>
              <w:rPr>
                <w:szCs w:val="24"/>
              </w:rPr>
            </w:pPr>
            <w:r>
              <w:rPr>
                <w:szCs w:val="24"/>
              </w:rPr>
              <w:t>Условия договора:</w:t>
            </w:r>
          </w:p>
          <w:p w:rsidR="000805BC" w:rsidRDefault="000E22AA" w:rsidP="0073581C">
            <w:pPr>
              <w:ind w:right="153"/>
              <w:contextualSpacing w:val="0"/>
              <w:rPr>
                <w:szCs w:val="24"/>
              </w:rPr>
            </w:pPr>
            <w:r>
              <w:rPr>
                <w:szCs w:val="24"/>
              </w:rPr>
              <w:t xml:space="preserve">Сроки </w:t>
            </w:r>
            <w:r w:rsidR="000805BC">
              <w:rPr>
                <w:szCs w:val="24"/>
              </w:rPr>
              <w:t xml:space="preserve">оказания услуг </w:t>
            </w:r>
          </w:p>
          <w:p w:rsidR="000E22AA" w:rsidRDefault="000E22AA" w:rsidP="0073581C">
            <w:pPr>
              <w:ind w:right="153"/>
              <w:contextualSpacing w:val="0"/>
              <w:rPr>
                <w:szCs w:val="24"/>
              </w:rPr>
            </w:pPr>
            <w:r>
              <w:rPr>
                <w:szCs w:val="24"/>
              </w:rPr>
              <w:t xml:space="preserve">Место </w:t>
            </w:r>
            <w:r w:rsidR="000805BC">
              <w:rPr>
                <w:szCs w:val="24"/>
              </w:rPr>
              <w:t xml:space="preserve">оказания услуг </w:t>
            </w:r>
          </w:p>
          <w:p w:rsidR="000E22AA" w:rsidRDefault="000E22AA" w:rsidP="0073581C">
            <w:pPr>
              <w:ind w:right="153"/>
              <w:contextualSpacing w:val="0"/>
              <w:rPr>
                <w:szCs w:val="24"/>
              </w:rPr>
            </w:pPr>
            <w:r>
              <w:rPr>
                <w:szCs w:val="24"/>
              </w:rPr>
              <w:t xml:space="preserve">Условия оплаты </w:t>
            </w:r>
          </w:p>
        </w:tc>
        <w:tc>
          <w:tcPr>
            <w:tcW w:w="11624" w:type="dxa"/>
          </w:tcPr>
          <w:p w:rsidR="000E22AA" w:rsidRDefault="000E22AA" w:rsidP="0073581C">
            <w:pPr>
              <w:ind w:right="153"/>
              <w:contextualSpacing w:val="0"/>
              <w:jc w:val="both"/>
              <w:rPr>
                <w:szCs w:val="24"/>
              </w:rPr>
            </w:pPr>
          </w:p>
          <w:p w:rsidR="000E22AA" w:rsidRDefault="000E22AA" w:rsidP="0073581C">
            <w:pPr>
              <w:spacing w:line="23" w:lineRule="atLeast"/>
              <w:contextualSpacing w:val="0"/>
              <w:jc w:val="both"/>
              <w:rPr>
                <w:szCs w:val="24"/>
              </w:rPr>
            </w:pPr>
            <w:r>
              <w:rPr>
                <w:szCs w:val="24"/>
              </w:rPr>
              <w:t xml:space="preserve">Сроки </w:t>
            </w:r>
            <w:r w:rsidR="000805BC">
              <w:rPr>
                <w:szCs w:val="24"/>
              </w:rPr>
              <w:t>оказания услуг</w:t>
            </w:r>
            <w:r>
              <w:rPr>
                <w:szCs w:val="24"/>
              </w:rPr>
              <w:t xml:space="preserve">: 06.05.2013 - 06.06.2013 </w:t>
            </w:r>
          </w:p>
          <w:p w:rsidR="000E22AA" w:rsidRDefault="000E22AA" w:rsidP="0073581C">
            <w:pPr>
              <w:spacing w:line="23" w:lineRule="atLeast"/>
              <w:contextualSpacing w:val="0"/>
              <w:jc w:val="both"/>
              <w:rPr>
                <w:szCs w:val="24"/>
              </w:rPr>
            </w:pPr>
            <w:r>
              <w:rPr>
                <w:szCs w:val="24"/>
              </w:rPr>
              <w:t xml:space="preserve">Место </w:t>
            </w:r>
            <w:r w:rsidR="000805BC">
              <w:rPr>
                <w:szCs w:val="24"/>
              </w:rPr>
              <w:t>оказания услуг</w:t>
            </w:r>
            <w:r>
              <w:rPr>
                <w:szCs w:val="24"/>
              </w:rPr>
              <w:t xml:space="preserve">: </w:t>
            </w:r>
            <w:proofErr w:type="gramStart"/>
            <w:r>
              <w:rPr>
                <w:szCs w:val="24"/>
              </w:rPr>
              <w:t>г</w:t>
            </w:r>
            <w:proofErr w:type="gramEnd"/>
            <w:r>
              <w:rPr>
                <w:szCs w:val="24"/>
              </w:rPr>
              <w:t xml:space="preserve">. Москва, Погодинская ул., дом 22 </w:t>
            </w:r>
          </w:p>
          <w:p w:rsidR="000E22AA" w:rsidRDefault="000E22AA" w:rsidP="0073581C">
            <w:pPr>
              <w:spacing w:line="23" w:lineRule="atLeast"/>
              <w:contextualSpacing w:val="0"/>
              <w:jc w:val="both"/>
              <w:rPr>
                <w:szCs w:val="24"/>
              </w:rPr>
            </w:pPr>
            <w:r>
              <w:rPr>
                <w:szCs w:val="24"/>
              </w:rPr>
              <w:t> </w:t>
            </w:r>
          </w:p>
          <w:p w:rsidR="000E22AA" w:rsidRDefault="000E22AA" w:rsidP="0073581C">
            <w:pPr>
              <w:spacing w:line="23" w:lineRule="atLeast"/>
              <w:contextualSpacing w:val="0"/>
              <w:jc w:val="both"/>
              <w:rPr>
                <w:szCs w:val="24"/>
              </w:rPr>
            </w:pPr>
            <w:r>
              <w:rPr>
                <w:szCs w:val="24"/>
              </w:rPr>
              <w:t xml:space="preserve"> Заказчик оплачивает Подрядчику стоимость работ по настоящему Договору после подписания Сторонами Акта приемки выполненных работ по форме КС-2, и предоставлению Справки о стоимости выполненных работ и затрат по форме КС-3, утвержденные согласно постановлению </w:t>
            </w:r>
            <w:proofErr w:type="spellStart"/>
            <w:r>
              <w:rPr>
                <w:szCs w:val="24"/>
              </w:rPr>
              <w:t>Росстатагентства</w:t>
            </w:r>
            <w:proofErr w:type="spellEnd"/>
            <w:r>
              <w:rPr>
                <w:szCs w:val="24"/>
              </w:rPr>
              <w:t xml:space="preserve"> России. Оплата работ осуществляется Заказчиком на основании выставленных Подрядчиком счета, счета-фактуры.</w:t>
            </w:r>
          </w:p>
          <w:p w:rsidR="000E22AA" w:rsidRDefault="000E22AA" w:rsidP="000805BC">
            <w:pPr>
              <w:spacing w:line="23" w:lineRule="atLeast"/>
              <w:contextualSpacing w:val="0"/>
              <w:jc w:val="both"/>
              <w:rPr>
                <w:bCs/>
                <w:szCs w:val="24"/>
                <w:shd w:val="clear" w:color="auto" w:fill="FDE9D9"/>
              </w:rPr>
            </w:pPr>
            <w:r>
              <w:rPr>
                <w:szCs w:val="24"/>
              </w:rPr>
              <w:t> </w:t>
            </w:r>
          </w:p>
          <w:p w:rsidR="000E22AA" w:rsidRDefault="000E22AA" w:rsidP="0073581C">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0E22AA" w:rsidTr="0073581C">
        <w:trPr>
          <w:trHeight w:val="416"/>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0E22AA" w:rsidRDefault="000E22AA" w:rsidP="0073581C">
            <w:pPr>
              <w:ind w:right="153"/>
              <w:contextualSpacing w:val="0"/>
              <w:rPr>
                <w:szCs w:val="24"/>
              </w:rPr>
            </w:pPr>
            <w:r>
              <w:rPr>
                <w:szCs w:val="24"/>
              </w:rPr>
              <w:t xml:space="preserve">Количество лотов </w:t>
            </w:r>
          </w:p>
        </w:tc>
        <w:tc>
          <w:tcPr>
            <w:tcW w:w="11624" w:type="dxa"/>
            <w:hideMark/>
          </w:tcPr>
          <w:p w:rsidR="000E22AA" w:rsidRDefault="000E22AA" w:rsidP="0073581C">
            <w:pPr>
              <w:ind w:right="153"/>
              <w:contextualSpacing w:val="0"/>
              <w:rPr>
                <w:szCs w:val="24"/>
              </w:rPr>
            </w:pPr>
            <w:r>
              <w:rPr>
                <w:szCs w:val="24"/>
              </w:rPr>
              <w:t>1 (Один)</w:t>
            </w:r>
          </w:p>
        </w:tc>
      </w:tr>
      <w:tr w:rsidR="000E22AA" w:rsidTr="0073581C">
        <w:trPr>
          <w:trHeight w:val="152"/>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0E22AA" w:rsidRDefault="000E22AA" w:rsidP="0073581C">
            <w:pPr>
              <w:contextualSpacing w:val="0"/>
              <w:rPr>
                <w:szCs w:val="24"/>
              </w:rPr>
            </w:pPr>
            <w:r>
              <w:rPr>
                <w:szCs w:val="24"/>
              </w:rPr>
              <w:t>Заказчик</w:t>
            </w:r>
          </w:p>
        </w:tc>
        <w:tc>
          <w:tcPr>
            <w:tcW w:w="11624" w:type="dxa"/>
            <w:hideMark/>
          </w:tcPr>
          <w:p w:rsidR="000E22AA" w:rsidRPr="000E22AA" w:rsidRDefault="000E22AA" w:rsidP="0073581C">
            <w:pPr>
              <w:pStyle w:val="rvps46"/>
              <w:spacing w:before="0" w:after="0" w:line="276" w:lineRule="auto"/>
              <w:rPr>
                <w:lang w:val="ru-RU"/>
              </w:rPr>
            </w:pPr>
            <w:r w:rsidRPr="000E22AA">
              <w:rPr>
                <w:lang w:val="ru-RU"/>
              </w:rPr>
              <w:t>Открытое акционерное общество "Всерегиональное объединение "Изотоп"</w:t>
            </w:r>
          </w:p>
          <w:p w:rsidR="000E22AA" w:rsidRDefault="000E22AA" w:rsidP="0073581C">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Москва, ул. Погодинская, д.22</w:t>
            </w:r>
          </w:p>
          <w:p w:rsidR="000E22AA" w:rsidRDefault="000E22AA" w:rsidP="0073581C">
            <w:pPr>
              <w:ind w:right="153"/>
              <w:contextualSpacing w:val="0"/>
              <w:jc w:val="both"/>
              <w:rPr>
                <w:szCs w:val="24"/>
              </w:rPr>
            </w:pPr>
            <w:r>
              <w:rPr>
                <w:szCs w:val="24"/>
              </w:rPr>
              <w:t>Почтовый адрес: 119435, г. Москва, ул. Погодинская, д.22</w:t>
            </w:r>
          </w:p>
        </w:tc>
      </w:tr>
      <w:tr w:rsidR="000E22AA" w:rsidTr="0073581C">
        <w:trPr>
          <w:trHeight w:val="152"/>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0E22AA" w:rsidRDefault="000E22AA" w:rsidP="0073581C">
            <w:pPr>
              <w:ind w:right="153"/>
              <w:contextualSpacing w:val="0"/>
              <w:rPr>
                <w:szCs w:val="24"/>
              </w:rPr>
            </w:pPr>
            <w:r>
              <w:rPr>
                <w:szCs w:val="24"/>
              </w:rPr>
              <w:t>О</w:t>
            </w:r>
            <w:r>
              <w:rPr>
                <w:bCs/>
                <w:szCs w:val="24"/>
              </w:rPr>
              <w:t>рганизатор запроса цен</w:t>
            </w:r>
          </w:p>
        </w:tc>
        <w:tc>
          <w:tcPr>
            <w:tcW w:w="11624" w:type="dxa"/>
            <w:hideMark/>
          </w:tcPr>
          <w:p w:rsidR="000E22AA" w:rsidRDefault="000E22AA" w:rsidP="0073581C">
            <w:pPr>
              <w:pStyle w:val="rvps9"/>
              <w:spacing w:line="276" w:lineRule="auto"/>
              <w:rPr>
                <w:bCs/>
                <w:lang w:val="ru-RU"/>
              </w:rPr>
            </w:pPr>
            <w:r>
              <w:rPr>
                <w:bCs/>
                <w:lang w:val="ru-RU"/>
              </w:rPr>
              <w:t>ОАО</w:t>
            </w:r>
            <w:r w:rsidR="000805BC">
              <w:rPr>
                <w:bCs/>
                <w:lang w:val="ru-RU"/>
              </w:rPr>
              <w:t xml:space="preserve"> </w:t>
            </w:r>
            <w:r>
              <w:rPr>
                <w:bCs/>
                <w:lang w:val="ru-RU"/>
              </w:rPr>
              <w:t>"Всерегиональное объединение "Изотоп"</w:t>
            </w:r>
          </w:p>
          <w:p w:rsidR="000E22AA" w:rsidRDefault="000E22AA" w:rsidP="0073581C">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0E22AA" w:rsidRDefault="000E22AA" w:rsidP="0073581C">
            <w:pPr>
              <w:pStyle w:val="rvps9"/>
              <w:spacing w:line="276" w:lineRule="auto"/>
              <w:rPr>
                <w:bCs/>
                <w:lang w:val="ru-RU"/>
              </w:rPr>
            </w:pPr>
            <w:r>
              <w:rPr>
                <w:bCs/>
                <w:lang w:val="ru-RU"/>
              </w:rPr>
              <w:lastRenderedPageBreak/>
              <w:t>Почтовый адрес: 119435, г. Москва, ул. Погодинская, д.22</w:t>
            </w:r>
          </w:p>
          <w:p w:rsidR="000E22AA" w:rsidRDefault="000E22AA" w:rsidP="0073581C">
            <w:pPr>
              <w:spacing w:line="276" w:lineRule="auto"/>
              <w:ind w:right="153"/>
              <w:contextualSpacing w:val="0"/>
              <w:jc w:val="both"/>
              <w:rPr>
                <w:bCs/>
                <w:szCs w:val="24"/>
              </w:rPr>
            </w:pPr>
            <w:r>
              <w:rPr>
                <w:bCs/>
                <w:szCs w:val="24"/>
              </w:rPr>
              <w:t xml:space="preserve">Контактное лицо: Сидельникова Анна Владимировна, </w:t>
            </w:r>
          </w:p>
          <w:p w:rsidR="000E22AA" w:rsidRDefault="000E22AA" w:rsidP="0073581C">
            <w:pPr>
              <w:spacing w:line="276" w:lineRule="auto"/>
              <w:ind w:right="153"/>
              <w:contextualSpacing w:val="0"/>
              <w:jc w:val="both"/>
              <w:rPr>
                <w:bCs/>
                <w:szCs w:val="24"/>
              </w:rPr>
            </w:pPr>
            <w:r>
              <w:rPr>
                <w:bCs/>
                <w:szCs w:val="24"/>
              </w:rPr>
              <w:t xml:space="preserve">тел: 8-495-9819616, </w:t>
            </w:r>
          </w:p>
          <w:p w:rsidR="000E22AA" w:rsidRDefault="000E22AA" w:rsidP="0073581C">
            <w:pPr>
              <w:spacing w:line="276" w:lineRule="auto"/>
              <w:ind w:right="153"/>
              <w:contextualSpacing w:val="0"/>
              <w:jc w:val="both"/>
              <w:rPr>
                <w:bCs/>
                <w:szCs w:val="24"/>
              </w:rPr>
            </w:pPr>
            <w:r>
              <w:rPr>
                <w:bCs/>
                <w:szCs w:val="24"/>
              </w:rPr>
              <w:t xml:space="preserve">факс: 8-499-2452492, </w:t>
            </w:r>
          </w:p>
          <w:p w:rsidR="000E22AA" w:rsidRDefault="000E22AA" w:rsidP="0073581C">
            <w:pPr>
              <w:ind w:right="153"/>
              <w:contextualSpacing w:val="0"/>
              <w:jc w:val="both"/>
              <w:rPr>
                <w:szCs w:val="24"/>
              </w:rPr>
            </w:pPr>
            <w:proofErr w:type="spellStart"/>
            <w:r>
              <w:rPr>
                <w:bCs/>
                <w:szCs w:val="24"/>
              </w:rPr>
              <w:t>эл</w:t>
            </w:r>
            <w:proofErr w:type="gramStart"/>
            <w:r>
              <w:rPr>
                <w:bCs/>
                <w:szCs w:val="24"/>
              </w:rPr>
              <w:t>.п</w:t>
            </w:r>
            <w:proofErr w:type="gramEnd"/>
            <w:r>
              <w:rPr>
                <w:bCs/>
                <w:szCs w:val="24"/>
              </w:rPr>
              <w:t>очта</w:t>
            </w:r>
            <w:proofErr w:type="spellEnd"/>
            <w:r>
              <w:rPr>
                <w:bCs/>
                <w:szCs w:val="24"/>
              </w:rPr>
              <w:t>: AVSidelnikova@isotop.ru</w:t>
            </w:r>
          </w:p>
        </w:tc>
      </w:tr>
      <w:tr w:rsidR="000E22AA" w:rsidTr="0073581C">
        <w:trPr>
          <w:trHeight w:val="70"/>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0E22AA" w:rsidRDefault="000E22AA" w:rsidP="0073581C">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0E22AA" w:rsidRDefault="000E22AA" w:rsidP="0073581C">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0E22AA" w:rsidRDefault="000E22AA" w:rsidP="0073581C">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1" w:history="1">
              <w:r>
                <w:rPr>
                  <w:rStyle w:val="a7"/>
                  <w:rFonts w:eastAsiaTheme="majorEastAsia"/>
                </w:rPr>
                <w:t>http://www.zakupki.gov.ru</w:t>
              </w:r>
            </w:hyperlink>
            <w:r>
              <w:rPr>
                <w:szCs w:val="24"/>
              </w:rPr>
              <w:t>),</w:t>
            </w:r>
          </w:p>
          <w:p w:rsidR="000E22AA" w:rsidRDefault="000E22AA" w:rsidP="0073581C">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2" w:history="1">
              <w:r>
                <w:rPr>
                  <w:rStyle w:val="a7"/>
                  <w:rFonts w:eastAsiaTheme="majorEastAsia"/>
                </w:rPr>
                <w:t>http://zakupki.rosatom.ru</w:t>
              </w:r>
            </w:hyperlink>
            <w:r>
              <w:rPr>
                <w:spacing w:val="-6"/>
                <w:szCs w:val="24"/>
              </w:rPr>
              <w:t>).</w:t>
            </w:r>
          </w:p>
          <w:p w:rsidR="000E22AA" w:rsidRDefault="000E22AA" w:rsidP="0073581C">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«Интернет» по адресу: http://a-k-d.ru/.</w:t>
            </w:r>
          </w:p>
        </w:tc>
      </w:tr>
      <w:tr w:rsidR="000E22AA" w:rsidTr="0073581C">
        <w:trPr>
          <w:trHeight w:val="152"/>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0E22AA" w:rsidRDefault="000E22AA" w:rsidP="0073581C">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0E22AA" w:rsidRDefault="000E22AA" w:rsidP="0073581C">
            <w:pPr>
              <w:spacing w:line="23" w:lineRule="atLeast"/>
              <w:contextualSpacing w:val="0"/>
              <w:jc w:val="both"/>
              <w:rPr>
                <w:szCs w:val="24"/>
              </w:rPr>
            </w:pPr>
            <w:r>
              <w:rPr>
                <w:szCs w:val="24"/>
              </w:rPr>
              <w:t>93 621 (Девяносто три тысячи шестьсот двадцать один) рубль 72 копейки, в текущих ценах, включая НДС.</w:t>
            </w:r>
          </w:p>
          <w:p w:rsidR="000E22AA" w:rsidRDefault="000E22AA" w:rsidP="0073581C">
            <w:pPr>
              <w:spacing w:line="23" w:lineRule="atLeast"/>
              <w:contextualSpacing w:val="0"/>
              <w:jc w:val="both"/>
              <w:rPr>
                <w:szCs w:val="24"/>
              </w:rPr>
            </w:pPr>
            <w:r>
              <w:rPr>
                <w:szCs w:val="24"/>
              </w:rPr>
              <w:t>Цена догов</w:t>
            </w:r>
            <w:r w:rsidR="000805BC">
              <w:rPr>
                <w:szCs w:val="24"/>
              </w:rPr>
              <w:t xml:space="preserve">ора включает в себя расходы на </w:t>
            </w:r>
            <w:r w:rsidR="000805BC" w:rsidRPr="000805BC">
              <w:rPr>
                <w:szCs w:val="24"/>
              </w:rPr>
              <w:t>налоги, сборы и расходы Подрядчика по договору, в том числе стоимость материалов, предоставляемых Подрядчиком</w:t>
            </w:r>
          </w:p>
          <w:p w:rsidR="000E22AA" w:rsidRDefault="000E22AA" w:rsidP="0073581C">
            <w:pPr>
              <w:contextualSpacing w:val="0"/>
              <w:rPr>
                <w:sz w:val="20"/>
                <w:szCs w:val="24"/>
              </w:rPr>
            </w:pPr>
          </w:p>
        </w:tc>
      </w:tr>
      <w:bookmarkEnd w:id="144"/>
      <w:tr w:rsidR="000E22AA" w:rsidTr="0073581C">
        <w:trPr>
          <w:trHeight w:val="397"/>
        </w:trPr>
        <w:tc>
          <w:tcPr>
            <w:tcW w:w="781" w:type="dxa"/>
          </w:tcPr>
          <w:p w:rsidR="000E22AA" w:rsidRDefault="000E22AA" w:rsidP="000E22AA">
            <w:pPr>
              <w:numPr>
                <w:ilvl w:val="0"/>
                <w:numId w:val="25"/>
              </w:numPr>
              <w:tabs>
                <w:tab w:val="num" w:pos="786"/>
              </w:tabs>
              <w:ind w:left="0" w:hanging="15"/>
              <w:contextualSpacing w:val="0"/>
              <w:jc w:val="center"/>
              <w:rPr>
                <w:szCs w:val="24"/>
              </w:rPr>
            </w:pPr>
          </w:p>
        </w:tc>
        <w:tc>
          <w:tcPr>
            <w:tcW w:w="2268" w:type="dxa"/>
            <w:hideMark/>
          </w:tcPr>
          <w:p w:rsidR="000E22AA" w:rsidRDefault="000E22AA" w:rsidP="0073581C">
            <w:pPr>
              <w:ind w:right="153"/>
              <w:contextualSpacing w:val="0"/>
              <w:rPr>
                <w:szCs w:val="24"/>
                <w:lang w:val="en-US"/>
              </w:rPr>
            </w:pPr>
            <w:r>
              <w:rPr>
                <w:szCs w:val="24"/>
              </w:rPr>
              <w:t>Официальный язык запроса цен</w:t>
            </w:r>
          </w:p>
        </w:tc>
        <w:tc>
          <w:tcPr>
            <w:tcW w:w="11624" w:type="dxa"/>
            <w:hideMark/>
          </w:tcPr>
          <w:p w:rsidR="000E22AA" w:rsidRDefault="000E22AA" w:rsidP="0073581C">
            <w:pPr>
              <w:ind w:right="153"/>
              <w:contextualSpacing w:val="0"/>
              <w:rPr>
                <w:szCs w:val="24"/>
              </w:rPr>
            </w:pPr>
            <w:r>
              <w:rPr>
                <w:szCs w:val="24"/>
              </w:rPr>
              <w:t>Русский</w:t>
            </w:r>
          </w:p>
        </w:tc>
      </w:tr>
      <w:tr w:rsidR="000E22AA" w:rsidTr="0073581C">
        <w:trPr>
          <w:trHeight w:val="397"/>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0E22AA" w:rsidRDefault="000E22AA" w:rsidP="0073581C">
            <w:pPr>
              <w:ind w:right="153"/>
              <w:contextualSpacing w:val="0"/>
              <w:rPr>
                <w:szCs w:val="24"/>
                <w:lang w:val="en-US"/>
              </w:rPr>
            </w:pPr>
            <w:r>
              <w:rPr>
                <w:szCs w:val="24"/>
              </w:rPr>
              <w:t>Валюта запроса цен</w:t>
            </w:r>
          </w:p>
        </w:tc>
        <w:tc>
          <w:tcPr>
            <w:tcW w:w="11624" w:type="dxa"/>
          </w:tcPr>
          <w:p w:rsidR="000E22AA" w:rsidRDefault="000E22AA" w:rsidP="0073581C">
            <w:pPr>
              <w:ind w:right="153"/>
              <w:contextualSpacing w:val="0"/>
              <w:rPr>
                <w:szCs w:val="24"/>
              </w:rPr>
            </w:pPr>
            <w:r>
              <w:rPr>
                <w:szCs w:val="24"/>
              </w:rPr>
              <w:t>российский рубль</w:t>
            </w:r>
          </w:p>
          <w:p w:rsidR="000E22AA" w:rsidRDefault="000E22AA" w:rsidP="0073581C">
            <w:pPr>
              <w:ind w:right="153"/>
              <w:contextualSpacing w:val="0"/>
              <w:jc w:val="both"/>
              <w:rPr>
                <w:szCs w:val="24"/>
              </w:rPr>
            </w:pPr>
          </w:p>
        </w:tc>
      </w:tr>
      <w:tr w:rsidR="000E22AA" w:rsidTr="0073581C">
        <w:trPr>
          <w:trHeight w:val="709"/>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0E22AA" w:rsidRDefault="000E22AA" w:rsidP="0073581C">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 xml:space="preserve">В отношении </w:t>
            </w:r>
            <w:r>
              <w:rPr>
                <w:rFonts w:ascii="Times New Roman" w:hAnsi="Times New Roman" w:cs="Times New Roman"/>
                <w:bCs/>
                <w:sz w:val="24"/>
                <w:szCs w:val="24"/>
              </w:rPr>
              <w:lastRenderedPageBreak/>
              <w:t>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w:t>
            </w:r>
            <w:proofErr w:type="gramStart"/>
            <w:r>
              <w:rPr>
                <w:rFonts w:ascii="Times New Roman" w:hAnsi="Times New Roman" w:cs="Times New Roman"/>
                <w:bCs/>
                <w:sz w:val="24"/>
                <w:szCs w:val="24"/>
              </w:rPr>
              <w:t>отношении</w:t>
            </w:r>
            <w:proofErr w:type="gramEnd"/>
            <w:r>
              <w:rPr>
                <w:rFonts w:ascii="Times New Roman" w:hAnsi="Times New Roman" w:cs="Times New Roman"/>
                <w:bCs/>
                <w:sz w:val="24"/>
                <w:szCs w:val="24"/>
              </w:rPr>
              <w:t xml:space="preserve"> акционеров (бенефициаров), владеющих пакетами акций менее 5%, допускается указание общей информации о количестве таких акционеров. </w:t>
            </w:r>
          </w:p>
        </w:tc>
      </w:tr>
      <w:tr w:rsidR="000E22AA" w:rsidTr="0073581C">
        <w:trPr>
          <w:trHeight w:val="709"/>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0E22AA" w:rsidRDefault="000E22AA" w:rsidP="000805BC">
            <w:pPr>
              <w:pStyle w:val="34"/>
              <w:tabs>
                <w:tab w:val="left" w:pos="709"/>
              </w:tabs>
              <w:ind w:left="45" w:right="153"/>
              <w:rPr>
                <w:szCs w:val="24"/>
              </w:rPr>
            </w:pPr>
            <w:r>
              <w:rPr>
                <w:szCs w:val="24"/>
              </w:rPr>
              <w:t xml:space="preserve">Требования к </w:t>
            </w:r>
            <w:r w:rsidR="000805BC">
              <w:rPr>
                <w:szCs w:val="24"/>
              </w:rPr>
              <w:t>оказываемым услугам/товару</w:t>
            </w:r>
          </w:p>
        </w:tc>
        <w:tc>
          <w:tcPr>
            <w:tcW w:w="11624" w:type="dxa"/>
          </w:tcPr>
          <w:p w:rsidR="000E22AA" w:rsidRDefault="000E22AA" w:rsidP="0073581C">
            <w:pPr>
              <w:tabs>
                <w:tab w:val="left" w:pos="495"/>
                <w:tab w:val="left" w:pos="5657"/>
              </w:tabs>
              <w:ind w:right="153" w:firstLine="660"/>
              <w:contextualSpacing w:val="0"/>
              <w:jc w:val="both"/>
              <w:rPr>
                <w:szCs w:val="24"/>
              </w:rPr>
            </w:pPr>
            <w:r>
              <w:rPr>
                <w:szCs w:val="24"/>
              </w:rPr>
              <w:t xml:space="preserve">Требования к </w:t>
            </w:r>
            <w:r w:rsidR="000805BC">
              <w:rPr>
                <w:szCs w:val="24"/>
              </w:rPr>
              <w:t>оказываемым услугам и товару</w:t>
            </w:r>
            <w:r>
              <w:rPr>
                <w:szCs w:val="24"/>
              </w:rPr>
              <w:t xml:space="preserve"> приводятся </w:t>
            </w:r>
            <w:r w:rsidRPr="000805BC">
              <w:rPr>
                <w:szCs w:val="24"/>
              </w:rPr>
              <w:t>в томе 2 «Техническая часть».</w:t>
            </w:r>
          </w:p>
          <w:p w:rsidR="000E22AA" w:rsidRDefault="000E22AA" w:rsidP="0073581C">
            <w:pPr>
              <w:pStyle w:val="rvps52"/>
              <w:spacing w:line="276" w:lineRule="auto"/>
              <w:ind w:left="0"/>
              <w:rPr>
                <w:lang w:val="ru-RU"/>
              </w:rPr>
            </w:pPr>
          </w:p>
          <w:p w:rsidR="000E22AA" w:rsidRDefault="000E22AA" w:rsidP="00857420">
            <w:pPr>
              <w:widowControl w:val="0"/>
              <w:tabs>
                <w:tab w:val="left" w:pos="709"/>
              </w:tabs>
              <w:adjustRightInd w:val="0"/>
              <w:ind w:right="153" w:firstLine="638"/>
              <w:contextualSpacing w:val="0"/>
              <w:jc w:val="both"/>
              <w:textAlignment w:val="baseline"/>
              <w:rPr>
                <w:szCs w:val="24"/>
              </w:rPr>
            </w:pPr>
            <w:r>
              <w:rPr>
                <w:szCs w:val="24"/>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857420">
              <w:rPr>
                <w:szCs w:val="24"/>
              </w:rPr>
              <w:t>.</w:t>
            </w:r>
          </w:p>
        </w:tc>
      </w:tr>
      <w:tr w:rsidR="000E22AA" w:rsidTr="0073581C">
        <w:trPr>
          <w:trHeight w:val="1031"/>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0E22AA" w:rsidRDefault="000E22AA" w:rsidP="0073581C">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0E22AA" w:rsidRDefault="000E22AA" w:rsidP="0073581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 </w:t>
            </w:r>
            <w:r w:rsidR="00DB04EA" w:rsidRPr="00863615">
              <w:rPr>
                <w:rFonts w:ascii="Times New Roman" w:hAnsi="Times New Roman" w:cs="Times New Roman"/>
                <w:bCs/>
                <w:sz w:val="24"/>
                <w:szCs w:val="24"/>
              </w:rPr>
              <w:t xml:space="preserve">подтверждение по форме, установленной в закупочной документации, о </w:t>
            </w:r>
            <w:proofErr w:type="spellStart"/>
            <w:r w:rsidR="00DB04EA" w:rsidRPr="00863615">
              <w:rPr>
                <w:rFonts w:ascii="Times New Roman" w:hAnsi="Times New Roman" w:cs="Times New Roman"/>
                <w:bCs/>
                <w:sz w:val="24"/>
                <w:szCs w:val="24"/>
              </w:rPr>
              <w:t>ненахождении</w:t>
            </w:r>
            <w:proofErr w:type="spellEnd"/>
            <w:r w:rsidR="00DB04EA" w:rsidRPr="00863615">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00DB04EA" w:rsidRPr="00863615">
              <w:rPr>
                <w:rFonts w:ascii="Times New Roman" w:hAnsi="Times New Roman" w:cs="Times New Roman"/>
                <w:bCs/>
                <w:sz w:val="24"/>
                <w:szCs w:val="24"/>
              </w:rPr>
              <w:t>неприостановлении</w:t>
            </w:r>
            <w:proofErr w:type="spellEnd"/>
            <w:r w:rsidR="00DB04EA" w:rsidRPr="00863615">
              <w:rPr>
                <w:rFonts w:ascii="Times New Roman" w:hAnsi="Times New Roman" w:cs="Times New Roman"/>
                <w:bCs/>
                <w:sz w:val="24"/>
                <w:szCs w:val="24"/>
              </w:rPr>
              <w:t xml:space="preserve"> экономической деятельности участника закупк</w:t>
            </w:r>
            <w:r w:rsidR="00DB04EA">
              <w:rPr>
                <w:rFonts w:ascii="Times New Roman" w:hAnsi="Times New Roman" w:cs="Times New Roman"/>
                <w:bCs/>
                <w:sz w:val="24"/>
                <w:szCs w:val="24"/>
              </w:rPr>
              <w:t>и.</w:t>
            </w:r>
            <w:proofErr w:type="gramEnd"/>
          </w:p>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DB04EA" w:rsidRDefault="000E22AA" w:rsidP="00DB04EA">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13.3. </w:t>
            </w:r>
            <w:r w:rsidR="00DB04EA" w:rsidRPr="00863615">
              <w:rPr>
                <w:rFonts w:ascii="Times New Roman" w:hAnsi="Times New Roman" w:cs="Times New Roman"/>
                <w:bCs/>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00DB04EA" w:rsidRPr="00863615">
              <w:rPr>
                <w:rFonts w:ascii="Times New Roman" w:hAnsi="Times New Roman" w:cs="Times New Roman"/>
                <w:bCs/>
                <w:sz w:val="24"/>
                <w:szCs w:val="24"/>
              </w:rPr>
              <w:t xml:space="preserve"> для такого участника закупки не является крупной</w:t>
            </w:r>
          </w:p>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отсканированные оригиналы учредительных документов в действующей редакции (для юридических лиц)</w:t>
            </w:r>
          </w:p>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13.5.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w:t>
            </w:r>
            <w:r>
              <w:rPr>
                <w:rFonts w:ascii="Times New Roman" w:hAnsi="Times New Roman" w:cs="Times New Roman"/>
                <w:bCs/>
                <w:sz w:val="24"/>
                <w:szCs w:val="24"/>
              </w:rPr>
              <w:lastRenderedPageBreak/>
              <w:t>лица в качестве индивидуального предпринимателя (</w:t>
            </w:r>
            <w:r w:rsidR="00DB04EA" w:rsidRPr="00863615">
              <w:rPr>
                <w:rFonts w:ascii="Times New Roman" w:hAnsi="Times New Roman" w:cs="Times New Roman"/>
                <w:bCs/>
                <w:sz w:val="24"/>
                <w:szCs w:val="24"/>
              </w:rPr>
              <w:t>для индивидуальных предпринимателей), копии документов, удостоверяющих личность (для иных физических лиц)</w:t>
            </w:r>
          </w:p>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13.6. </w:t>
            </w:r>
            <w:r w:rsidR="00DB04EA"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DB04EA" w:rsidRDefault="000E22AA" w:rsidP="00DB04EA">
            <w:pPr>
              <w:spacing w:line="23" w:lineRule="atLeast"/>
              <w:jc w:val="both"/>
              <w:rPr>
                <w:bCs/>
              </w:rPr>
            </w:pPr>
            <w:proofErr w:type="gramStart"/>
            <w:r>
              <w:rPr>
                <w:bCs/>
                <w:szCs w:val="24"/>
              </w:rPr>
              <w:t xml:space="preserve">13.7. </w:t>
            </w:r>
            <w:r w:rsidR="00DB04EA">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DB04EA">
              <w:rPr>
                <w:bCs/>
              </w:rPr>
              <w:t xml:space="preserve"> физических лиц)</w:t>
            </w:r>
          </w:p>
          <w:p w:rsidR="000E22AA" w:rsidRDefault="000E22AA" w:rsidP="0073581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13.8. </w:t>
            </w:r>
            <w:r w:rsidR="00DB04EA"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00DB04EA" w:rsidRPr="00863615">
              <w:rPr>
                <w:rFonts w:ascii="Times New Roman" w:hAnsi="Times New Roman" w:cs="Times New Roman"/>
                <w:bCs/>
                <w:sz w:val="24"/>
                <w:szCs w:val="24"/>
              </w:rPr>
              <w:t xml:space="preserve"> закупки не является сделкой с заинтересованностью</w:t>
            </w:r>
          </w:p>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0E22AA" w:rsidRDefault="000E22AA" w:rsidP="0073581C">
            <w:pPr>
              <w:contextualSpacing w:val="0"/>
              <w:rPr>
                <w:bCs/>
                <w:sz w:val="20"/>
              </w:rPr>
            </w:pPr>
          </w:p>
          <w:p w:rsidR="000E22AA" w:rsidRDefault="000E22AA" w:rsidP="0073581C">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E22AA" w:rsidRDefault="000E22AA" w:rsidP="0073581C">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0E22AA" w:rsidTr="0073581C">
        <w:trPr>
          <w:trHeight w:val="979"/>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50" w:name="_Ref317252608" w:colFirst="0" w:colLast="0"/>
            <w:bookmarkEnd w:id="148"/>
            <w:bookmarkEnd w:id="149"/>
          </w:p>
        </w:tc>
        <w:tc>
          <w:tcPr>
            <w:tcW w:w="2268" w:type="dxa"/>
            <w:hideMark/>
          </w:tcPr>
          <w:p w:rsidR="000E22AA" w:rsidRDefault="000E22AA" w:rsidP="0073581C">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0E22AA" w:rsidRDefault="000E22AA" w:rsidP="0073581C">
            <w:pPr>
              <w:spacing w:line="23" w:lineRule="atLeast"/>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564939" w:rsidRPr="00564939">
                <w:rPr>
                  <w:szCs w:val="24"/>
                </w:rPr>
                <w:t>1</w:t>
              </w:r>
              <w:r w:rsidR="00564939">
                <w:rPr>
                  <w:sz w:val="28"/>
                  <w:szCs w:val="28"/>
                </w:rPr>
                <w:t>.</w:t>
              </w:r>
            </w:fldSimple>
            <w:r>
              <w:rPr>
                <w:szCs w:val="24"/>
              </w:rPr>
              <w:t xml:space="preserve">); </w:t>
            </w:r>
          </w:p>
          <w:p w:rsidR="000E22AA" w:rsidRDefault="000E22AA" w:rsidP="0073581C">
            <w:pPr>
              <w:spacing w:line="23" w:lineRule="atLeast"/>
              <w:contextualSpacing w:val="0"/>
              <w:jc w:val="both"/>
              <w:rPr>
                <w:szCs w:val="24"/>
              </w:rPr>
            </w:pPr>
            <w:r>
              <w:rPr>
                <w:szCs w:val="24"/>
              </w:rPr>
              <w:t xml:space="preserve">2. анкета (раздел 5, форма </w:t>
            </w:r>
            <w:fldSimple w:instr=" REF F02 \h \* MERGEFORMAT ">
              <w:r w:rsidR="00564939" w:rsidRPr="00564939">
                <w:rPr>
                  <w:szCs w:val="24"/>
                </w:rPr>
                <w:t>2</w:t>
              </w:r>
              <w:r w:rsidR="00564939">
                <w:rPr>
                  <w:sz w:val="28"/>
                  <w:szCs w:val="28"/>
                </w:rPr>
                <w:t>.</w:t>
              </w:r>
            </w:fldSimple>
            <w:r>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0E22AA" w:rsidRDefault="000E22AA" w:rsidP="0073581C">
            <w:pPr>
              <w:spacing w:line="23" w:lineRule="atLeast"/>
              <w:contextualSpacing w:val="0"/>
              <w:jc w:val="both"/>
              <w:rPr>
                <w:szCs w:val="24"/>
              </w:rPr>
            </w:pPr>
            <w:r>
              <w:rPr>
                <w:szCs w:val="24"/>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E22AA" w:rsidRPr="000E22AA" w:rsidRDefault="000E22AA" w:rsidP="0073581C">
            <w:pPr>
              <w:contextualSpacing w:val="0"/>
              <w:rPr>
                <w:sz w:val="20"/>
                <w:szCs w:val="24"/>
              </w:rPr>
            </w:pPr>
          </w:p>
        </w:tc>
      </w:tr>
      <w:tr w:rsidR="000E22AA" w:rsidTr="0073581C">
        <w:trPr>
          <w:trHeight w:val="397"/>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51" w:name="_Ref317254826" w:colFirst="0" w:colLast="0"/>
            <w:bookmarkEnd w:id="150"/>
          </w:p>
        </w:tc>
        <w:tc>
          <w:tcPr>
            <w:tcW w:w="2268" w:type="dxa"/>
            <w:hideMark/>
          </w:tcPr>
          <w:p w:rsidR="000E22AA" w:rsidRDefault="000E22AA" w:rsidP="0073581C">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0E22AA" w:rsidRDefault="000E22AA" w:rsidP="0073581C">
            <w:pPr>
              <w:pStyle w:val="Times12"/>
              <w:tabs>
                <w:tab w:val="left" w:pos="70"/>
              </w:tabs>
              <w:ind w:right="153" w:firstLine="0"/>
            </w:pPr>
            <w:r>
              <w:t>возможна</w:t>
            </w:r>
          </w:p>
          <w:p w:rsidR="000E22AA" w:rsidRDefault="000E22AA" w:rsidP="0073581C">
            <w:pPr>
              <w:pStyle w:val="Times12"/>
              <w:tabs>
                <w:tab w:val="left" w:pos="70"/>
              </w:tabs>
              <w:ind w:right="153" w:firstLine="0"/>
              <w:rPr>
                <w:spacing w:val="-6"/>
                <w:szCs w:val="28"/>
              </w:rPr>
            </w:pPr>
          </w:p>
          <w:p w:rsidR="000E22AA" w:rsidRDefault="000E22AA" w:rsidP="0073581C">
            <w:pPr>
              <w:pStyle w:val="Times12"/>
              <w:tabs>
                <w:tab w:val="left" w:pos="70"/>
              </w:tabs>
              <w:ind w:right="153" w:firstLine="0"/>
              <w:rPr>
                <w:spacing w:val="-6"/>
                <w:szCs w:val="24"/>
              </w:rPr>
            </w:pPr>
          </w:p>
        </w:tc>
      </w:tr>
      <w:tr w:rsidR="000E22AA" w:rsidTr="0073581C">
        <w:trPr>
          <w:trHeight w:val="232"/>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52" w:name="_Ref317250778" w:colFirst="0" w:colLast="0"/>
            <w:bookmarkEnd w:id="151"/>
          </w:p>
        </w:tc>
        <w:tc>
          <w:tcPr>
            <w:tcW w:w="2268" w:type="dxa"/>
            <w:hideMark/>
          </w:tcPr>
          <w:p w:rsidR="000E22AA" w:rsidRDefault="000E22AA" w:rsidP="0073581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0E22AA" w:rsidRDefault="000E22AA" w:rsidP="0073581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0E22AA" w:rsidRPr="000E22AA" w:rsidRDefault="000E22AA" w:rsidP="0073581C">
            <w:pPr>
              <w:spacing w:line="276" w:lineRule="auto"/>
              <w:ind w:right="153"/>
              <w:contextualSpacing w:val="0"/>
              <w:rPr>
                <w:bCs/>
                <w:szCs w:val="24"/>
              </w:rPr>
            </w:pPr>
            <w:r>
              <w:rPr>
                <w:szCs w:val="24"/>
              </w:rPr>
              <w:t>ЭТП</w:t>
            </w:r>
            <w:r w:rsidRPr="000E22AA">
              <w:rPr>
                <w:szCs w:val="24"/>
              </w:rPr>
              <w:t xml:space="preserve"> </w:t>
            </w:r>
            <w:proofErr w:type="spellStart"/>
            <w:r w:rsidRPr="000E22AA">
              <w:rPr>
                <w:bCs/>
                <w:szCs w:val="24"/>
              </w:rPr>
              <w:t>Аук</w:t>
            </w:r>
            <w:proofErr w:type="spellEnd"/>
            <w:r w:rsidRPr="000E22AA">
              <w:rPr>
                <w:bCs/>
                <w:szCs w:val="24"/>
              </w:rPr>
              <w:t xml:space="preserve">. </w:t>
            </w:r>
            <w:proofErr w:type="spellStart"/>
            <w:r w:rsidRPr="000E22AA">
              <w:rPr>
                <w:bCs/>
                <w:szCs w:val="24"/>
              </w:rPr>
              <w:t>Конк</w:t>
            </w:r>
            <w:proofErr w:type="spellEnd"/>
            <w:r w:rsidRPr="000E22AA">
              <w:rPr>
                <w:bCs/>
                <w:szCs w:val="24"/>
              </w:rPr>
              <w:t xml:space="preserve">. Дом, </w:t>
            </w:r>
            <w:r>
              <w:rPr>
                <w:bCs/>
                <w:szCs w:val="24"/>
                <w:lang w:val="en-US"/>
              </w:rPr>
              <w:t>http</w:t>
            </w:r>
            <w:r w:rsidRPr="000E22AA">
              <w:rPr>
                <w:bCs/>
                <w:szCs w:val="24"/>
              </w:rPr>
              <w:t>://</w:t>
            </w:r>
            <w:r>
              <w:rPr>
                <w:bCs/>
                <w:szCs w:val="24"/>
                <w:lang w:val="en-US"/>
              </w:rPr>
              <w:t>a</w:t>
            </w:r>
            <w:r w:rsidRPr="000E22AA">
              <w:rPr>
                <w:bCs/>
                <w:szCs w:val="24"/>
              </w:rPr>
              <w:t>-</w:t>
            </w:r>
            <w:r>
              <w:rPr>
                <w:bCs/>
                <w:szCs w:val="24"/>
                <w:lang w:val="en-US"/>
              </w:rPr>
              <w:t>k</w:t>
            </w:r>
            <w:r w:rsidRPr="000E22AA">
              <w:rPr>
                <w:bCs/>
                <w:szCs w:val="24"/>
              </w:rPr>
              <w:t>-</w:t>
            </w:r>
            <w:r>
              <w:rPr>
                <w:bCs/>
                <w:szCs w:val="24"/>
                <w:lang w:val="en-US"/>
              </w:rPr>
              <w:t>d</w:t>
            </w:r>
            <w:r w:rsidRPr="000E22AA">
              <w:rPr>
                <w:bCs/>
                <w:szCs w:val="24"/>
              </w:rPr>
              <w:t>.</w:t>
            </w:r>
            <w:proofErr w:type="spellStart"/>
            <w:r>
              <w:rPr>
                <w:bCs/>
                <w:szCs w:val="24"/>
                <w:lang w:val="en-US"/>
              </w:rPr>
              <w:t>ru</w:t>
            </w:r>
            <w:proofErr w:type="spellEnd"/>
            <w:r w:rsidRPr="000E22AA">
              <w:rPr>
                <w:bCs/>
                <w:szCs w:val="24"/>
              </w:rPr>
              <w:t>/</w:t>
            </w:r>
          </w:p>
          <w:p w:rsidR="000E22AA" w:rsidRPr="000E22AA" w:rsidRDefault="000E22AA" w:rsidP="0073581C">
            <w:pPr>
              <w:pStyle w:val="Times12"/>
              <w:ind w:firstLine="0"/>
              <w:rPr>
                <w:szCs w:val="24"/>
              </w:rPr>
            </w:pPr>
          </w:p>
          <w:p w:rsidR="000E22AA" w:rsidRDefault="000E22AA" w:rsidP="0073581C">
            <w:pPr>
              <w:pStyle w:val="Times12"/>
              <w:ind w:firstLine="0"/>
              <w:rPr>
                <w:lang w:val="en-US"/>
              </w:rPr>
            </w:pPr>
            <w:r>
              <w:rPr>
                <w:lang w:val="en-US"/>
              </w:rPr>
              <w:t>10:00 (</w:t>
            </w:r>
            <w:r>
              <w:t>время</w:t>
            </w:r>
            <w:r>
              <w:rPr>
                <w:lang w:val="en-US"/>
              </w:rPr>
              <w:t xml:space="preserve"> </w:t>
            </w:r>
            <w:r>
              <w:t>московское</w:t>
            </w:r>
            <w:r>
              <w:rPr>
                <w:lang w:val="en-US"/>
              </w:rPr>
              <w:t>)  «</w:t>
            </w:r>
            <w:r w:rsidR="00564939">
              <w:t>17</w:t>
            </w:r>
            <w:r>
              <w:rPr>
                <w:lang w:val="en-US"/>
              </w:rPr>
              <w:t xml:space="preserve">» </w:t>
            </w:r>
            <w:proofErr w:type="spellStart"/>
            <w:r>
              <w:rPr>
                <w:lang w:val="en-US"/>
              </w:rPr>
              <w:t>апреля</w:t>
            </w:r>
            <w:proofErr w:type="spellEnd"/>
            <w:r>
              <w:rPr>
                <w:lang w:val="en-US"/>
              </w:rPr>
              <w:t xml:space="preserve"> 2013 </w:t>
            </w:r>
            <w:r>
              <w:t>года</w:t>
            </w:r>
            <w:r>
              <w:rPr>
                <w:lang w:val="en-US"/>
              </w:rPr>
              <w:t xml:space="preserve"> </w:t>
            </w:r>
          </w:p>
          <w:p w:rsidR="000E22AA" w:rsidRDefault="000E22AA" w:rsidP="0073581C">
            <w:pPr>
              <w:pStyle w:val="Times12"/>
              <w:ind w:firstLine="0"/>
              <w:rPr>
                <w:szCs w:val="24"/>
                <w:lang w:val="en-US"/>
              </w:rPr>
            </w:pPr>
          </w:p>
        </w:tc>
      </w:tr>
      <w:tr w:rsidR="000E22AA" w:rsidTr="0073581C">
        <w:trPr>
          <w:trHeight w:val="232"/>
        </w:trPr>
        <w:tc>
          <w:tcPr>
            <w:tcW w:w="781" w:type="dxa"/>
          </w:tcPr>
          <w:p w:rsidR="000E22AA" w:rsidRDefault="000E22AA" w:rsidP="000E22AA">
            <w:pPr>
              <w:numPr>
                <w:ilvl w:val="0"/>
                <w:numId w:val="25"/>
              </w:numPr>
              <w:tabs>
                <w:tab w:val="num" w:pos="786"/>
              </w:tabs>
              <w:ind w:left="0" w:hanging="15"/>
              <w:contextualSpacing w:val="0"/>
              <w:jc w:val="center"/>
              <w:rPr>
                <w:szCs w:val="24"/>
                <w:lang w:val="en-US"/>
              </w:rPr>
            </w:pPr>
            <w:bookmarkStart w:id="153" w:name="_Ref317254136" w:colFirst="0" w:colLast="0"/>
            <w:bookmarkEnd w:id="152"/>
          </w:p>
        </w:tc>
        <w:tc>
          <w:tcPr>
            <w:tcW w:w="2268" w:type="dxa"/>
            <w:hideMark/>
          </w:tcPr>
          <w:p w:rsidR="000E22AA" w:rsidRDefault="000E22AA" w:rsidP="0073581C">
            <w:pPr>
              <w:pStyle w:val="Times12"/>
              <w:ind w:firstLine="0"/>
              <w:rPr>
                <w:szCs w:val="24"/>
              </w:rPr>
            </w:pPr>
            <w:r>
              <w:t>Срок проведения отборочной и оценочной стадии рассмотрения заявок</w:t>
            </w:r>
          </w:p>
        </w:tc>
        <w:tc>
          <w:tcPr>
            <w:tcW w:w="11624" w:type="dxa"/>
            <w:hideMark/>
          </w:tcPr>
          <w:p w:rsidR="000E22AA" w:rsidRDefault="000E22AA" w:rsidP="0073581C">
            <w:pPr>
              <w:pStyle w:val="Times12"/>
              <w:ind w:firstLine="0"/>
              <w:rPr>
                <w:bCs w:val="0"/>
              </w:rPr>
            </w:pPr>
            <w:r>
              <w:rPr>
                <w:bCs w:val="0"/>
              </w:rPr>
              <w:t xml:space="preserve">Адрес: </w:t>
            </w:r>
            <w:proofErr w:type="gramStart"/>
            <w:r>
              <w:rPr>
                <w:bCs w:val="0"/>
              </w:rPr>
              <w:t>г</w:t>
            </w:r>
            <w:proofErr w:type="gramEnd"/>
            <w:r>
              <w:rPr>
                <w:bCs w:val="0"/>
              </w:rPr>
              <w:t>. Москва, ул. Погодинская, д.22</w:t>
            </w:r>
          </w:p>
          <w:p w:rsidR="000E22AA" w:rsidRDefault="000E22AA" w:rsidP="0073581C">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564939">
              <w:t>17</w:t>
            </w:r>
            <w:r>
              <w:t xml:space="preserve">» </w:t>
            </w:r>
            <w:r w:rsidR="00DB04EA">
              <w:t>апреля</w:t>
            </w:r>
            <w:r>
              <w:t xml:space="preserve"> 20</w:t>
            </w:r>
            <w:r w:rsidR="00DB04EA">
              <w:t>13</w:t>
            </w:r>
            <w:r>
              <w:t xml:space="preserve"> . года</w:t>
            </w:r>
          </w:p>
          <w:p w:rsidR="000E22AA" w:rsidRDefault="000E22AA" w:rsidP="00564939">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564939">
              <w:t>19</w:t>
            </w:r>
            <w:r>
              <w:t>» апреля 2013 года</w:t>
            </w:r>
          </w:p>
        </w:tc>
      </w:tr>
      <w:tr w:rsidR="000E22AA" w:rsidTr="0073581C">
        <w:trPr>
          <w:trHeight w:val="194"/>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54" w:name="_Ref317254659" w:colFirst="0" w:colLast="0"/>
            <w:bookmarkEnd w:id="153"/>
          </w:p>
        </w:tc>
        <w:tc>
          <w:tcPr>
            <w:tcW w:w="2268" w:type="dxa"/>
          </w:tcPr>
          <w:p w:rsidR="000E22AA" w:rsidRDefault="000E22AA" w:rsidP="0073581C">
            <w:pPr>
              <w:ind w:right="153"/>
              <w:contextualSpacing w:val="0"/>
              <w:rPr>
                <w:spacing w:val="-6"/>
                <w:szCs w:val="24"/>
              </w:rPr>
            </w:pPr>
            <w:r>
              <w:rPr>
                <w:spacing w:val="-6"/>
                <w:szCs w:val="24"/>
              </w:rPr>
              <w:t>Срок заключения договора:</w:t>
            </w:r>
          </w:p>
          <w:p w:rsidR="000E22AA" w:rsidRDefault="000E22AA" w:rsidP="0073581C">
            <w:pPr>
              <w:ind w:right="153"/>
              <w:contextualSpacing w:val="0"/>
              <w:rPr>
                <w:spacing w:val="-6"/>
                <w:szCs w:val="24"/>
              </w:rPr>
            </w:pPr>
          </w:p>
        </w:tc>
        <w:tc>
          <w:tcPr>
            <w:tcW w:w="11624" w:type="dxa"/>
            <w:hideMark/>
          </w:tcPr>
          <w:p w:rsidR="000E22AA" w:rsidRDefault="000E22AA" w:rsidP="0073581C">
            <w:pPr>
              <w:ind w:right="153" w:firstLine="637"/>
              <w:contextualSpacing w:val="0"/>
              <w:jc w:val="both"/>
              <w:rPr>
                <w:b/>
                <w:bCs/>
                <w:i/>
                <w:szCs w:val="24"/>
              </w:rPr>
            </w:pPr>
            <w:r>
              <w:rPr>
                <w:szCs w:val="24"/>
              </w:rPr>
              <w:t xml:space="preserve"> </w:t>
            </w:r>
            <w:proofErr w:type="gramStart"/>
            <w:r>
              <w:rPr>
                <w:szCs w:val="24"/>
              </w:rPr>
              <w:t xml:space="preserve">Заказчик в течение </w:t>
            </w:r>
            <w:r w:rsidRPr="00DB04EA">
              <w:rPr>
                <w:szCs w:val="24"/>
              </w:rPr>
              <w:t>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DB04EA">
              <w:rPr>
                <w:szCs w:val="24"/>
              </w:rPr>
              <w:t>в течение 10 (десяти) дней</w:t>
            </w:r>
            <w:r>
              <w:rPr>
                <w:szCs w:val="24"/>
              </w:rPr>
              <w:t xml:space="preserve"> со дня направления указанного договора.</w:t>
            </w:r>
            <w:r>
              <w:rPr>
                <w:b/>
                <w:bCs/>
                <w:i/>
                <w:szCs w:val="24"/>
              </w:rPr>
              <w:t xml:space="preserve"> </w:t>
            </w:r>
          </w:p>
          <w:p w:rsidR="000E22AA" w:rsidRDefault="000E22AA" w:rsidP="0073581C">
            <w:pPr>
              <w:ind w:right="153" w:firstLine="637"/>
              <w:contextualSpacing w:val="0"/>
              <w:jc w:val="both"/>
              <w:rPr>
                <w:szCs w:val="24"/>
              </w:rPr>
            </w:pPr>
            <w:r>
              <w:rPr>
                <w:szCs w:val="24"/>
              </w:rPr>
              <w:t xml:space="preserve">Договор заключается в течение </w:t>
            </w:r>
            <w:r w:rsidR="00564939">
              <w:rPr>
                <w:spacing w:val="-6"/>
                <w:szCs w:val="24"/>
              </w:rPr>
              <w:t>17</w:t>
            </w:r>
            <w:r>
              <w:rPr>
                <w:spacing w:val="-6"/>
                <w:szCs w:val="24"/>
              </w:rPr>
              <w:t xml:space="preserve"> </w:t>
            </w:r>
            <w:r>
              <w:rPr>
                <w:szCs w:val="24"/>
              </w:rPr>
              <w:t xml:space="preserve">дней, но не ранее 10 дней со дня размещения на официальном сайте </w:t>
            </w:r>
            <w:r>
              <w:rPr>
                <w:szCs w:val="24"/>
              </w:rPr>
              <w:lastRenderedPageBreak/>
              <w:t>протокола оценки и сопоставления заявок на участие в запросе цен.</w:t>
            </w:r>
          </w:p>
          <w:p w:rsidR="000E22AA" w:rsidRDefault="000E22AA" w:rsidP="0073581C">
            <w:pPr>
              <w:ind w:right="153" w:firstLine="637"/>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0E22AA" w:rsidTr="0073581C">
        <w:trPr>
          <w:trHeight w:val="194"/>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55" w:name="_Ref317256138" w:colFirst="0" w:colLast="0"/>
            <w:bookmarkEnd w:id="154"/>
          </w:p>
        </w:tc>
        <w:tc>
          <w:tcPr>
            <w:tcW w:w="2268" w:type="dxa"/>
            <w:hideMark/>
          </w:tcPr>
          <w:p w:rsidR="000E22AA" w:rsidRDefault="000E22AA" w:rsidP="0073581C">
            <w:pPr>
              <w:ind w:right="153"/>
              <w:contextualSpacing w:val="0"/>
              <w:rPr>
                <w:spacing w:val="-6"/>
                <w:szCs w:val="24"/>
              </w:rPr>
            </w:pPr>
            <w:r>
              <w:rPr>
                <w:spacing w:val="-6"/>
                <w:szCs w:val="24"/>
              </w:rPr>
              <w:t>Обеспечение исполнения договора:</w:t>
            </w:r>
          </w:p>
        </w:tc>
        <w:tc>
          <w:tcPr>
            <w:tcW w:w="11624" w:type="dxa"/>
            <w:hideMark/>
          </w:tcPr>
          <w:p w:rsidR="000E22AA" w:rsidRDefault="000E22AA" w:rsidP="0073581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0E22AA" w:rsidRDefault="000E22AA" w:rsidP="0073581C">
            <w:pPr>
              <w:contextualSpacing w:val="0"/>
              <w:rPr>
                <w:b/>
                <w:bCs/>
                <w:i/>
                <w:sz w:val="20"/>
              </w:rPr>
            </w:pPr>
          </w:p>
          <w:p w:rsidR="000E22AA" w:rsidRDefault="000E22AA" w:rsidP="0073581C">
            <w:pPr>
              <w:ind w:right="153" w:firstLine="636"/>
              <w:contextualSpacing w:val="0"/>
              <w:jc w:val="both"/>
              <w:rPr>
                <w:b/>
                <w:bCs/>
                <w:i/>
                <w:szCs w:val="24"/>
              </w:rPr>
            </w:pPr>
          </w:p>
        </w:tc>
      </w:tr>
      <w:tr w:rsidR="000E22AA" w:rsidTr="0073581C">
        <w:trPr>
          <w:trHeight w:val="194"/>
        </w:trPr>
        <w:tc>
          <w:tcPr>
            <w:tcW w:w="781" w:type="dxa"/>
          </w:tcPr>
          <w:p w:rsidR="000E22AA" w:rsidRDefault="000E22AA" w:rsidP="000E22AA">
            <w:pPr>
              <w:numPr>
                <w:ilvl w:val="0"/>
                <w:numId w:val="25"/>
              </w:numPr>
              <w:tabs>
                <w:tab w:val="num" w:pos="786"/>
              </w:tabs>
              <w:ind w:left="0" w:hanging="15"/>
              <w:contextualSpacing w:val="0"/>
              <w:jc w:val="center"/>
              <w:rPr>
                <w:szCs w:val="24"/>
              </w:rPr>
            </w:pPr>
            <w:bookmarkStart w:id="156" w:name="_Ref321836744" w:colFirst="0" w:colLast="0"/>
            <w:bookmarkEnd w:id="155"/>
          </w:p>
        </w:tc>
        <w:tc>
          <w:tcPr>
            <w:tcW w:w="2268" w:type="dxa"/>
            <w:hideMark/>
          </w:tcPr>
          <w:p w:rsidR="000E22AA" w:rsidRDefault="000E22AA" w:rsidP="0073581C">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0E22AA" w:rsidRDefault="000E22AA" w:rsidP="00735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3" w:history="1">
              <w:r>
                <w:rPr>
                  <w:rStyle w:val="a7"/>
                  <w:rFonts w:eastAsiaTheme="majorEastAsia"/>
                </w:rPr>
                <w:t>arbitration@rosatom.ru</w:t>
              </w:r>
            </w:hyperlink>
            <w:r>
              <w:rPr>
                <w:rFonts w:ascii="Times New Roman" w:hAnsi="Times New Roman" w:cs="Times New Roman"/>
                <w:sz w:val="24"/>
                <w:szCs w:val="24"/>
              </w:rPr>
              <w:t>.</w:t>
            </w:r>
          </w:p>
          <w:p w:rsidR="000E22AA" w:rsidRDefault="000E22AA" w:rsidP="00735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E22AA" w:rsidRDefault="000E22AA" w:rsidP="00735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E22AA" w:rsidRDefault="000E22AA" w:rsidP="00735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0E22AA" w:rsidRDefault="000E22AA" w:rsidP="00735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E22AA" w:rsidRDefault="000E22AA" w:rsidP="00735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56"/>
      <w:tr w:rsidR="000E22AA" w:rsidTr="0073581C">
        <w:trPr>
          <w:trHeight w:val="194"/>
        </w:trPr>
        <w:tc>
          <w:tcPr>
            <w:tcW w:w="781" w:type="dxa"/>
          </w:tcPr>
          <w:p w:rsidR="000E22AA" w:rsidRDefault="000E22AA" w:rsidP="000E22AA">
            <w:pPr>
              <w:numPr>
                <w:ilvl w:val="0"/>
                <w:numId w:val="25"/>
              </w:numPr>
              <w:tabs>
                <w:tab w:val="num" w:pos="786"/>
              </w:tabs>
              <w:ind w:left="0" w:hanging="15"/>
              <w:contextualSpacing w:val="0"/>
              <w:jc w:val="center"/>
              <w:rPr>
                <w:szCs w:val="24"/>
              </w:rPr>
            </w:pPr>
          </w:p>
        </w:tc>
        <w:tc>
          <w:tcPr>
            <w:tcW w:w="2268" w:type="dxa"/>
            <w:hideMark/>
          </w:tcPr>
          <w:p w:rsidR="000E22AA" w:rsidRDefault="000E22AA" w:rsidP="0073581C">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0E22AA" w:rsidRDefault="000E22AA" w:rsidP="0073581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0E22AA" w:rsidRDefault="000E22AA" w:rsidP="0073581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0E22AA" w:rsidRDefault="000E22AA" w:rsidP="0073581C">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0E22AA" w:rsidRDefault="000E22AA" w:rsidP="0073581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Госкорпорации </w:t>
            </w:r>
            <w:r>
              <w:rPr>
                <w:rFonts w:ascii="Times New Roman" w:hAnsi="Times New Roman" w:cs="Times New Roman"/>
                <w:sz w:val="24"/>
                <w:szCs w:val="24"/>
              </w:rPr>
              <w:lastRenderedPageBreak/>
              <w:t>«Росатом».</w:t>
            </w:r>
          </w:p>
        </w:tc>
      </w:tr>
    </w:tbl>
    <w:p w:rsidR="000E22AA" w:rsidRDefault="000E22AA" w:rsidP="000E22AA">
      <w:pPr>
        <w:contextualSpacing w:val="0"/>
        <w:rPr>
          <w:sz w:val="22"/>
          <w:szCs w:val="24"/>
        </w:rPr>
        <w:sectPr w:rsidR="000E22AA">
          <w:pgSz w:w="16840" w:h="11907" w:orient="landscape"/>
          <w:pgMar w:top="1418" w:right="1134" w:bottom="567" w:left="1134" w:header="567" w:footer="567" w:gutter="0"/>
          <w:cols w:space="720"/>
        </w:sectPr>
      </w:pPr>
    </w:p>
    <w:p w:rsidR="000E22AA" w:rsidRDefault="000E22AA" w:rsidP="000E22AA">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2857057"/>
      <w:bookmarkStart w:id="177" w:name="_Toc255987070"/>
      <w:r>
        <w:rPr>
          <w:rFonts w:eastAsia="Times New Roman"/>
          <w:sz w:val="28"/>
          <w:szCs w:val="28"/>
        </w:rPr>
        <w:lastRenderedPageBreak/>
        <w:t xml:space="preserve">ОБРАЗЦЫ ФОРМ ОСНОВНЫХ ДОКУМЕНТОВ, ВКЛЮЧАЕМЫХ В ЗАЯВКУ НА УЧАСТИЕ В </w:t>
      </w:r>
      <w:proofErr w:type="gramStart"/>
      <w:r>
        <w:rPr>
          <w:rFonts w:eastAsia="Times New Roman"/>
          <w:sz w:val="28"/>
          <w:szCs w:val="28"/>
        </w:rPr>
        <w:t>ЗАПРОСЕ</w:t>
      </w:r>
      <w:proofErr w:type="gramEnd"/>
      <w:r>
        <w:rPr>
          <w:rFonts w:eastAsia="Times New Roman"/>
          <w:sz w:val="28"/>
          <w:szCs w:val="28"/>
        </w:rPr>
        <w:t xml:space="preserve">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0E22AA" w:rsidRDefault="000E22AA" w:rsidP="000E22AA">
      <w:pPr>
        <w:contextualSpacing w:val="0"/>
        <w:rPr>
          <w:szCs w:val="24"/>
        </w:rPr>
      </w:pPr>
    </w:p>
    <w:p w:rsidR="000E22AA" w:rsidRDefault="000E22AA" w:rsidP="000E22AA">
      <w:pPr>
        <w:pStyle w:val="Times12"/>
        <w:ind w:right="-29" w:firstLine="709"/>
        <w:rPr>
          <w:b/>
          <w:i/>
          <w:szCs w:val="24"/>
        </w:rPr>
      </w:pPr>
      <w:r>
        <w:rPr>
          <w:b/>
          <w:i/>
          <w:szCs w:val="24"/>
        </w:rPr>
        <w:t xml:space="preserve"> </w:t>
      </w:r>
    </w:p>
    <w:p w:rsidR="000E22AA" w:rsidRDefault="000E22AA" w:rsidP="000E22AA">
      <w:pPr>
        <w:contextualSpacing w:val="0"/>
        <w:rPr>
          <w:szCs w:val="24"/>
        </w:rPr>
      </w:pPr>
    </w:p>
    <w:p w:rsidR="000E22AA" w:rsidRDefault="000E22AA" w:rsidP="000E22AA">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0E22AA" w:rsidRDefault="000E22AA" w:rsidP="000E22AA">
      <w:pPr>
        <w:contextualSpacing w:val="0"/>
        <w:rPr>
          <w:b/>
          <w:i/>
          <w:szCs w:val="24"/>
        </w:rPr>
      </w:pPr>
      <w:r>
        <w:rPr>
          <w:b/>
          <w:i/>
          <w:szCs w:val="24"/>
        </w:rPr>
        <w:t>Фирменный бланк участника запроса цен</w:t>
      </w:r>
    </w:p>
    <w:p w:rsidR="000E22AA" w:rsidRDefault="000E22AA" w:rsidP="000E22AA">
      <w:pPr>
        <w:pStyle w:val="Times12"/>
        <w:spacing w:before="120"/>
        <w:ind w:firstLine="0"/>
        <w:jc w:val="left"/>
        <w:rPr>
          <w:szCs w:val="24"/>
        </w:rPr>
      </w:pPr>
      <w:r>
        <w:rPr>
          <w:szCs w:val="24"/>
        </w:rPr>
        <w:t>«___» __________ 20___ года №______</w:t>
      </w:r>
    </w:p>
    <w:p w:rsidR="000E22AA" w:rsidRDefault="000E22AA" w:rsidP="000E22AA">
      <w:pPr>
        <w:pStyle w:val="Times12"/>
        <w:spacing w:before="120"/>
        <w:ind w:firstLine="0"/>
        <w:jc w:val="right"/>
        <w:rPr>
          <w:b/>
          <w:bCs w:val="0"/>
          <w:i/>
          <w:szCs w:val="24"/>
        </w:rPr>
      </w:pPr>
    </w:p>
    <w:p w:rsidR="000E22AA" w:rsidRDefault="000E22AA" w:rsidP="000E22AA">
      <w:pPr>
        <w:pStyle w:val="20"/>
        <w:numPr>
          <w:ilvl w:val="0"/>
          <w:numId w:val="0"/>
        </w:numPr>
        <w:tabs>
          <w:tab w:val="left" w:pos="709"/>
        </w:tabs>
        <w:spacing w:before="0" w:after="0"/>
        <w:jc w:val="center"/>
        <w:rPr>
          <w:rFonts w:ascii="Times New Roman" w:hAnsi="Times New Roman" w:cs="Times New Roman"/>
          <w:b w:val="0"/>
          <w:bCs w:val="0"/>
          <w:i w:val="0"/>
        </w:rPr>
      </w:pPr>
      <w:bookmarkStart w:id="181" w:name="_Письмо_о_подаче"/>
      <w:bookmarkStart w:id="182" w:name="_Toc255987071"/>
      <w:bookmarkStart w:id="183" w:name="_Toc272505461"/>
      <w:bookmarkStart w:id="184" w:name="_Toc352857058"/>
      <w:bookmarkEnd w:id="181"/>
      <w:r>
        <w:rPr>
          <w:rFonts w:ascii="Times New Roman" w:hAnsi="Times New Roman" w:cs="Times New Roman"/>
          <w:b w:val="0"/>
          <w:bCs w:val="0"/>
          <w:i w:val="0"/>
        </w:rPr>
        <w:t xml:space="preserve">ЗАЯВКА НА УЧАСТИЕ В </w:t>
      </w:r>
      <w:proofErr w:type="gramStart"/>
      <w:r>
        <w:rPr>
          <w:rFonts w:ascii="Times New Roman" w:hAnsi="Times New Roman" w:cs="Times New Roman"/>
          <w:b w:val="0"/>
          <w:bCs w:val="0"/>
          <w:i w:val="0"/>
        </w:rPr>
        <w:t>ЗАПРОСЕ</w:t>
      </w:r>
      <w:proofErr w:type="gramEnd"/>
      <w:r>
        <w:rPr>
          <w:rFonts w:ascii="Times New Roman" w:hAnsi="Times New Roman" w:cs="Times New Roman"/>
          <w:b w:val="0"/>
          <w:bCs w:val="0"/>
          <w:i w:val="0"/>
        </w:rPr>
        <w:t xml:space="preserve"> ЦЕН (Форма 1.)</w:t>
      </w:r>
      <w:bookmarkEnd w:id="182"/>
      <w:bookmarkEnd w:id="183"/>
      <w:bookmarkEnd w:id="184"/>
    </w:p>
    <w:p w:rsidR="000E22AA" w:rsidRDefault="000E22AA" w:rsidP="000E22AA">
      <w:pPr>
        <w:tabs>
          <w:tab w:val="left" w:pos="7938"/>
        </w:tabs>
        <w:ind w:firstLine="4820"/>
        <w:contextualSpacing w:val="0"/>
        <w:jc w:val="center"/>
        <w:rPr>
          <w:b/>
          <w:szCs w:val="24"/>
        </w:rPr>
      </w:pPr>
    </w:p>
    <w:p w:rsidR="000E22AA" w:rsidRDefault="000E22AA" w:rsidP="000E22AA">
      <w:pPr>
        <w:ind w:firstLine="709"/>
        <w:contextualSpacing w:val="0"/>
        <w:jc w:val="both"/>
        <w:rPr>
          <w:sz w:val="22"/>
          <w:szCs w:val="24"/>
        </w:rPr>
      </w:pPr>
      <w:r>
        <w:rPr>
          <w:sz w:val="28"/>
          <w:szCs w:val="28"/>
        </w:rPr>
        <w:t>Изучив извещение о проведении запроса цен на право заключения договора на производство демонтажных и ремонтных работ деревянных панелей 1-го этажа административного здания</w:t>
      </w:r>
      <w:proofErr w:type="gramStart"/>
      <w:r>
        <w:rPr>
          <w:sz w:val="28"/>
          <w:szCs w:val="28"/>
        </w:rPr>
        <w:t xml:space="preserve"> ,</w:t>
      </w:r>
      <w:proofErr w:type="gram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0E22AA" w:rsidRDefault="000E22AA" w:rsidP="000E22AA">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E22AA" w:rsidRDefault="000E22AA" w:rsidP="000E22AA">
      <w:pPr>
        <w:pStyle w:val="Times12"/>
        <w:suppressAutoHyphens/>
        <w:ind w:firstLine="0"/>
        <w:rPr>
          <w:sz w:val="22"/>
        </w:rPr>
      </w:pPr>
      <w:r>
        <w:rPr>
          <w:sz w:val="28"/>
        </w:rPr>
        <w:t>ИНН</w:t>
      </w:r>
      <w:r>
        <w:t xml:space="preserve"> </w:t>
      </w:r>
      <w:r>
        <w:rPr>
          <w:sz w:val="22"/>
        </w:rPr>
        <w:t>________________________________________________________,</w:t>
      </w:r>
    </w:p>
    <w:p w:rsidR="000E22AA" w:rsidRDefault="000E22AA" w:rsidP="000E22AA">
      <w:pPr>
        <w:pStyle w:val="Times12"/>
        <w:suppressAutoHyphens/>
        <w:ind w:firstLine="0"/>
        <w:jc w:val="center"/>
        <w:rPr>
          <w:b/>
          <w:i/>
          <w:vertAlign w:val="superscript"/>
        </w:rPr>
      </w:pPr>
      <w:r>
        <w:rPr>
          <w:b/>
          <w:i/>
          <w:vertAlign w:val="superscript"/>
        </w:rPr>
        <w:t>(ИНН участника запроса цен)</w:t>
      </w:r>
    </w:p>
    <w:p w:rsidR="000E22AA" w:rsidRDefault="000E22AA" w:rsidP="000E22AA">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E22AA" w:rsidRDefault="000E22AA" w:rsidP="000E22AA">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0E22AA" w:rsidRDefault="000E22AA" w:rsidP="000E22AA">
      <w:pPr>
        <w:pStyle w:val="Times12"/>
        <w:suppressAutoHyphens/>
        <w:ind w:firstLine="0"/>
        <w:rPr>
          <w:sz w:val="28"/>
        </w:rPr>
      </w:pPr>
      <w:r>
        <w:rPr>
          <w:sz w:val="28"/>
        </w:rPr>
        <w:t>фактический адрес _____________________________________________________,</w:t>
      </w:r>
    </w:p>
    <w:p w:rsidR="000E22AA" w:rsidRDefault="000E22AA" w:rsidP="000E22AA">
      <w:pPr>
        <w:pStyle w:val="Times12"/>
        <w:suppressAutoHyphens/>
        <w:ind w:firstLine="0"/>
        <w:jc w:val="center"/>
        <w:rPr>
          <w:b/>
          <w:i/>
          <w:vertAlign w:val="superscript"/>
        </w:rPr>
      </w:pPr>
      <w:r>
        <w:rPr>
          <w:b/>
          <w:i/>
          <w:vertAlign w:val="superscript"/>
        </w:rPr>
        <w:t>(фактический адрес участника запроса цен)</w:t>
      </w:r>
    </w:p>
    <w:p w:rsidR="000E22AA" w:rsidRDefault="000E22AA" w:rsidP="000E22AA">
      <w:pPr>
        <w:pStyle w:val="Times12"/>
        <w:suppressAutoHyphens/>
        <w:ind w:left="2836" w:firstLine="709"/>
        <w:jc w:val="center"/>
        <w:rPr>
          <w:b/>
          <w:i/>
          <w:vertAlign w:val="superscript"/>
        </w:rPr>
      </w:pPr>
    </w:p>
    <w:p w:rsidR="000E22AA" w:rsidRDefault="000E22AA" w:rsidP="000E22AA">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782B19">
        <w:rPr>
          <w:b/>
          <w:bCs/>
          <w:i/>
          <w:szCs w:val="24"/>
        </w:rPr>
        <w:fldChar w:fldCharType="begin"/>
      </w:r>
      <w:r>
        <w:rPr>
          <w:b/>
          <w:bCs/>
          <w:i/>
          <w:szCs w:val="24"/>
        </w:rPr>
        <w:instrText xml:space="preserve"> REF _Ref318824453 \r \h </w:instrText>
      </w:r>
      <w:r w:rsidR="00782B19">
        <w:rPr>
          <w:b/>
          <w:bCs/>
          <w:i/>
          <w:szCs w:val="24"/>
        </w:rPr>
      </w:r>
      <w:r w:rsidR="00782B19">
        <w:rPr>
          <w:b/>
          <w:bCs/>
          <w:i/>
          <w:szCs w:val="24"/>
        </w:rPr>
        <w:fldChar w:fldCharType="separate"/>
      </w:r>
      <w:r w:rsidR="00564939">
        <w:rPr>
          <w:b/>
          <w:bCs/>
          <w:i/>
          <w:szCs w:val="24"/>
        </w:rPr>
        <w:t>ЧАСТЬ 2</w:t>
      </w:r>
      <w:r w:rsidR="00782B19">
        <w:rPr>
          <w:b/>
          <w:bCs/>
          <w:i/>
          <w:szCs w:val="24"/>
        </w:rPr>
        <w:fldChar w:fldCharType="end"/>
      </w:r>
      <w:r>
        <w:rPr>
          <w:b/>
          <w:bCs/>
          <w:i/>
          <w:szCs w:val="24"/>
        </w:rPr>
        <w:t xml:space="preserve"> «Проект договора» Тома 1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E22AA" w:rsidTr="0073581C">
        <w:tc>
          <w:tcPr>
            <w:tcW w:w="706" w:type="dxa"/>
            <w:vAlign w:val="center"/>
            <w:hideMark/>
          </w:tcPr>
          <w:p w:rsidR="000E22AA" w:rsidRDefault="000E22AA" w:rsidP="0073581C">
            <w:pPr>
              <w:contextualSpacing w:val="0"/>
              <w:jc w:val="center"/>
              <w:rPr>
                <w:szCs w:val="24"/>
              </w:rPr>
            </w:pPr>
            <w:r>
              <w:rPr>
                <w:szCs w:val="24"/>
              </w:rPr>
              <w:t>№</w:t>
            </w:r>
          </w:p>
          <w:p w:rsidR="000E22AA" w:rsidRDefault="000E22AA" w:rsidP="0073581C">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0E22AA" w:rsidRDefault="000E22AA" w:rsidP="0073581C">
            <w:pPr>
              <w:contextualSpacing w:val="0"/>
              <w:jc w:val="center"/>
              <w:rPr>
                <w:szCs w:val="24"/>
              </w:rPr>
            </w:pPr>
            <w:r>
              <w:rPr>
                <w:szCs w:val="24"/>
              </w:rPr>
              <w:t>Наименование</w:t>
            </w:r>
          </w:p>
          <w:p w:rsidR="000E22AA" w:rsidRDefault="000E22AA" w:rsidP="0073581C">
            <w:pPr>
              <w:contextualSpacing w:val="0"/>
              <w:jc w:val="center"/>
              <w:rPr>
                <w:szCs w:val="24"/>
                <w:lang w:val="en-US"/>
              </w:rPr>
            </w:pPr>
            <w:r>
              <w:rPr>
                <w:b/>
                <w:bCs/>
                <w:i/>
                <w:szCs w:val="24"/>
              </w:rPr>
              <w:t>[товара, работ, услуг]</w:t>
            </w:r>
          </w:p>
        </w:tc>
        <w:tc>
          <w:tcPr>
            <w:tcW w:w="2126" w:type="dxa"/>
            <w:vAlign w:val="center"/>
            <w:hideMark/>
          </w:tcPr>
          <w:p w:rsidR="000E22AA" w:rsidRDefault="000E22AA" w:rsidP="0073581C">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0E22AA" w:rsidRDefault="000E22AA" w:rsidP="0073581C">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0E22AA" w:rsidRDefault="000E22AA" w:rsidP="0073581C">
            <w:pPr>
              <w:ind w:left="-108" w:right="-108"/>
              <w:jc w:val="center"/>
              <w:rPr>
                <w:szCs w:val="24"/>
              </w:rPr>
            </w:pPr>
            <w:r>
              <w:rPr>
                <w:szCs w:val="24"/>
              </w:rPr>
              <w:t>Цена за единицу, руб. без НДС</w:t>
            </w:r>
          </w:p>
        </w:tc>
        <w:tc>
          <w:tcPr>
            <w:tcW w:w="1418" w:type="dxa"/>
            <w:vAlign w:val="center"/>
            <w:hideMark/>
          </w:tcPr>
          <w:p w:rsidR="000E22AA" w:rsidRDefault="000E22AA" w:rsidP="0073581C">
            <w:pPr>
              <w:ind w:left="-108" w:right="-108"/>
              <w:jc w:val="center"/>
              <w:rPr>
                <w:szCs w:val="24"/>
              </w:rPr>
            </w:pPr>
            <w:r>
              <w:rPr>
                <w:szCs w:val="24"/>
              </w:rPr>
              <w:t>Цена всего, руб. без НДС</w:t>
            </w:r>
          </w:p>
        </w:tc>
        <w:tc>
          <w:tcPr>
            <w:tcW w:w="1134" w:type="dxa"/>
            <w:vAlign w:val="center"/>
            <w:hideMark/>
          </w:tcPr>
          <w:p w:rsidR="000E22AA" w:rsidRDefault="000E22AA" w:rsidP="0073581C">
            <w:pPr>
              <w:ind w:left="-108" w:right="-108"/>
              <w:jc w:val="center"/>
              <w:rPr>
                <w:szCs w:val="24"/>
              </w:rPr>
            </w:pPr>
            <w:r>
              <w:rPr>
                <w:szCs w:val="24"/>
              </w:rPr>
              <w:t>Цена всего, руб. с НДС</w:t>
            </w:r>
          </w:p>
        </w:tc>
      </w:tr>
      <w:tr w:rsidR="000E22AA" w:rsidTr="0073581C">
        <w:trPr>
          <w:trHeight w:val="542"/>
        </w:trPr>
        <w:tc>
          <w:tcPr>
            <w:tcW w:w="706" w:type="dxa"/>
            <w:vAlign w:val="center"/>
            <w:hideMark/>
          </w:tcPr>
          <w:p w:rsidR="000E22AA" w:rsidRDefault="000E22AA" w:rsidP="0073581C">
            <w:pPr>
              <w:contextualSpacing w:val="0"/>
              <w:jc w:val="center"/>
              <w:rPr>
                <w:szCs w:val="24"/>
              </w:rPr>
            </w:pPr>
            <w:r>
              <w:rPr>
                <w:szCs w:val="24"/>
              </w:rPr>
              <w:t>1</w:t>
            </w:r>
          </w:p>
        </w:tc>
        <w:tc>
          <w:tcPr>
            <w:tcW w:w="2271" w:type="dxa"/>
          </w:tcPr>
          <w:p w:rsidR="000E22AA" w:rsidRDefault="000E22AA" w:rsidP="0073581C">
            <w:pPr>
              <w:spacing w:line="276" w:lineRule="auto"/>
              <w:contextualSpacing w:val="0"/>
              <w:rPr>
                <w:szCs w:val="24"/>
              </w:rPr>
            </w:pPr>
          </w:p>
        </w:tc>
        <w:tc>
          <w:tcPr>
            <w:tcW w:w="2126" w:type="dxa"/>
            <w:vAlign w:val="center"/>
          </w:tcPr>
          <w:p w:rsidR="000E22AA" w:rsidRDefault="000E22AA" w:rsidP="0073581C">
            <w:pPr>
              <w:contextualSpacing w:val="0"/>
              <w:jc w:val="center"/>
              <w:rPr>
                <w:szCs w:val="24"/>
              </w:rPr>
            </w:pPr>
          </w:p>
        </w:tc>
        <w:tc>
          <w:tcPr>
            <w:tcW w:w="1134" w:type="dxa"/>
            <w:vAlign w:val="center"/>
          </w:tcPr>
          <w:p w:rsidR="000E22AA" w:rsidRDefault="000E22AA" w:rsidP="0073581C">
            <w:pPr>
              <w:contextualSpacing w:val="0"/>
              <w:jc w:val="center"/>
              <w:rPr>
                <w:szCs w:val="24"/>
              </w:rPr>
            </w:pPr>
          </w:p>
        </w:tc>
        <w:tc>
          <w:tcPr>
            <w:tcW w:w="1276" w:type="dxa"/>
            <w:vAlign w:val="center"/>
          </w:tcPr>
          <w:p w:rsidR="000E22AA" w:rsidRDefault="000E22AA" w:rsidP="0073581C">
            <w:pPr>
              <w:contextualSpacing w:val="0"/>
              <w:jc w:val="center"/>
              <w:rPr>
                <w:szCs w:val="24"/>
              </w:rPr>
            </w:pPr>
          </w:p>
        </w:tc>
        <w:tc>
          <w:tcPr>
            <w:tcW w:w="1418" w:type="dxa"/>
            <w:vAlign w:val="center"/>
          </w:tcPr>
          <w:p w:rsidR="000E22AA" w:rsidRDefault="000E22AA" w:rsidP="0073581C">
            <w:pPr>
              <w:contextualSpacing w:val="0"/>
              <w:jc w:val="center"/>
              <w:rPr>
                <w:szCs w:val="24"/>
              </w:rPr>
            </w:pPr>
          </w:p>
        </w:tc>
        <w:tc>
          <w:tcPr>
            <w:tcW w:w="1134" w:type="dxa"/>
          </w:tcPr>
          <w:p w:rsidR="000E22AA" w:rsidRDefault="000E22AA" w:rsidP="0073581C">
            <w:pPr>
              <w:contextualSpacing w:val="0"/>
              <w:jc w:val="center"/>
              <w:rPr>
                <w:szCs w:val="24"/>
              </w:rPr>
            </w:pPr>
          </w:p>
        </w:tc>
      </w:tr>
      <w:tr w:rsidR="000E22AA" w:rsidTr="0073581C">
        <w:trPr>
          <w:trHeight w:val="412"/>
        </w:trPr>
        <w:tc>
          <w:tcPr>
            <w:tcW w:w="706" w:type="dxa"/>
            <w:vAlign w:val="center"/>
            <w:hideMark/>
          </w:tcPr>
          <w:p w:rsidR="000E22AA" w:rsidRDefault="000E22AA" w:rsidP="0073581C">
            <w:pPr>
              <w:contextualSpacing w:val="0"/>
              <w:jc w:val="center"/>
              <w:rPr>
                <w:szCs w:val="24"/>
              </w:rPr>
            </w:pPr>
            <w:r>
              <w:rPr>
                <w:szCs w:val="24"/>
              </w:rPr>
              <w:t>…</w:t>
            </w:r>
          </w:p>
        </w:tc>
        <w:tc>
          <w:tcPr>
            <w:tcW w:w="2271" w:type="dxa"/>
          </w:tcPr>
          <w:p w:rsidR="000E22AA" w:rsidRDefault="000E22AA" w:rsidP="0073581C">
            <w:pPr>
              <w:spacing w:line="276" w:lineRule="auto"/>
              <w:contextualSpacing w:val="0"/>
              <w:rPr>
                <w:szCs w:val="24"/>
              </w:rPr>
            </w:pPr>
          </w:p>
        </w:tc>
        <w:tc>
          <w:tcPr>
            <w:tcW w:w="2126" w:type="dxa"/>
            <w:vAlign w:val="center"/>
          </w:tcPr>
          <w:p w:rsidR="000E22AA" w:rsidRDefault="000E22AA" w:rsidP="0073581C">
            <w:pPr>
              <w:contextualSpacing w:val="0"/>
              <w:jc w:val="center"/>
              <w:rPr>
                <w:szCs w:val="24"/>
              </w:rPr>
            </w:pPr>
          </w:p>
        </w:tc>
        <w:tc>
          <w:tcPr>
            <w:tcW w:w="1134" w:type="dxa"/>
            <w:vAlign w:val="center"/>
          </w:tcPr>
          <w:p w:rsidR="000E22AA" w:rsidRDefault="000E22AA" w:rsidP="0073581C">
            <w:pPr>
              <w:contextualSpacing w:val="0"/>
              <w:jc w:val="center"/>
              <w:rPr>
                <w:szCs w:val="24"/>
              </w:rPr>
            </w:pPr>
          </w:p>
        </w:tc>
        <w:tc>
          <w:tcPr>
            <w:tcW w:w="1276" w:type="dxa"/>
            <w:vAlign w:val="center"/>
          </w:tcPr>
          <w:p w:rsidR="000E22AA" w:rsidRDefault="000E22AA" w:rsidP="0073581C">
            <w:pPr>
              <w:contextualSpacing w:val="0"/>
              <w:jc w:val="center"/>
              <w:rPr>
                <w:szCs w:val="24"/>
              </w:rPr>
            </w:pPr>
          </w:p>
        </w:tc>
        <w:tc>
          <w:tcPr>
            <w:tcW w:w="1418" w:type="dxa"/>
            <w:vAlign w:val="center"/>
          </w:tcPr>
          <w:p w:rsidR="000E22AA" w:rsidRDefault="000E22AA" w:rsidP="0073581C">
            <w:pPr>
              <w:contextualSpacing w:val="0"/>
              <w:jc w:val="center"/>
              <w:rPr>
                <w:szCs w:val="24"/>
              </w:rPr>
            </w:pPr>
          </w:p>
        </w:tc>
        <w:tc>
          <w:tcPr>
            <w:tcW w:w="1134" w:type="dxa"/>
          </w:tcPr>
          <w:p w:rsidR="000E22AA" w:rsidRDefault="000E22AA" w:rsidP="0073581C">
            <w:pPr>
              <w:contextualSpacing w:val="0"/>
              <w:jc w:val="center"/>
              <w:rPr>
                <w:szCs w:val="24"/>
              </w:rPr>
            </w:pPr>
          </w:p>
        </w:tc>
      </w:tr>
      <w:tr w:rsidR="000E22AA" w:rsidTr="0073581C">
        <w:trPr>
          <w:trHeight w:val="412"/>
        </w:trPr>
        <w:tc>
          <w:tcPr>
            <w:tcW w:w="7513" w:type="dxa"/>
            <w:gridSpan w:val="5"/>
            <w:vAlign w:val="center"/>
            <w:hideMark/>
          </w:tcPr>
          <w:p w:rsidR="000E22AA" w:rsidRDefault="000E22AA" w:rsidP="0073581C">
            <w:pPr>
              <w:contextualSpacing w:val="0"/>
              <w:rPr>
                <w:szCs w:val="24"/>
              </w:rPr>
            </w:pPr>
            <w:r>
              <w:rPr>
                <w:szCs w:val="24"/>
              </w:rPr>
              <w:t>ИТОГО:</w:t>
            </w:r>
          </w:p>
        </w:tc>
        <w:tc>
          <w:tcPr>
            <w:tcW w:w="1418" w:type="dxa"/>
          </w:tcPr>
          <w:p w:rsidR="000E22AA" w:rsidRDefault="000E22AA" w:rsidP="0073581C">
            <w:pPr>
              <w:contextualSpacing w:val="0"/>
              <w:jc w:val="center"/>
              <w:rPr>
                <w:szCs w:val="24"/>
              </w:rPr>
            </w:pPr>
          </w:p>
        </w:tc>
        <w:tc>
          <w:tcPr>
            <w:tcW w:w="1134" w:type="dxa"/>
          </w:tcPr>
          <w:p w:rsidR="000E22AA" w:rsidRDefault="000E22AA" w:rsidP="0073581C">
            <w:pPr>
              <w:contextualSpacing w:val="0"/>
              <w:jc w:val="center"/>
              <w:rPr>
                <w:szCs w:val="24"/>
              </w:rPr>
            </w:pPr>
          </w:p>
        </w:tc>
      </w:tr>
    </w:tbl>
    <w:p w:rsidR="000E22AA" w:rsidRDefault="000E22AA" w:rsidP="000E22AA">
      <w:pPr>
        <w:spacing w:before="120"/>
        <w:contextualSpacing w:val="0"/>
        <w:jc w:val="both"/>
        <w:rPr>
          <w:b/>
          <w:bCs/>
          <w:i/>
          <w:szCs w:val="24"/>
        </w:rPr>
      </w:pPr>
      <w:proofErr w:type="gramStart"/>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roofErr w:type="gramEnd"/>
    </w:p>
    <w:p w:rsidR="000E22AA" w:rsidRDefault="000E22AA" w:rsidP="000E22AA">
      <w:pPr>
        <w:contextualSpacing w:val="0"/>
        <w:rPr>
          <w:sz w:val="28"/>
          <w:szCs w:val="24"/>
        </w:rPr>
      </w:pPr>
      <w:r>
        <w:rPr>
          <w:sz w:val="28"/>
          <w:szCs w:val="24"/>
        </w:rPr>
        <w:t>Данное предложение действительно до «___» __________ 20___ года.</w:t>
      </w:r>
    </w:p>
    <w:p w:rsidR="000E22AA" w:rsidRDefault="000E22AA" w:rsidP="000E22AA">
      <w:pPr>
        <w:contextualSpacing w:val="0"/>
        <w:jc w:val="both"/>
        <w:rPr>
          <w:sz w:val="28"/>
          <w:szCs w:val="28"/>
        </w:rPr>
      </w:pPr>
      <w:r>
        <w:rPr>
          <w:bCs/>
          <w:sz w:val="28"/>
          <w:szCs w:val="28"/>
        </w:rPr>
        <w:t>Срок поставки товара</w:t>
      </w:r>
      <w:proofErr w:type="gramStart"/>
      <w:r>
        <w:rPr>
          <w:bCs/>
          <w:sz w:val="28"/>
          <w:szCs w:val="28"/>
        </w:rPr>
        <w:t>:</w:t>
      </w:r>
      <w:r>
        <w:rPr>
          <w:b/>
          <w:bCs/>
          <w:i/>
          <w:szCs w:val="24"/>
        </w:rPr>
        <w:t xml:space="preserve"> </w:t>
      </w:r>
      <w:r>
        <w:rPr>
          <w:sz w:val="28"/>
          <w:szCs w:val="28"/>
        </w:rPr>
        <w:t>________________________;</w:t>
      </w:r>
      <w:proofErr w:type="gramEnd"/>
    </w:p>
    <w:p w:rsidR="000E22AA" w:rsidRDefault="000E22AA" w:rsidP="000E22AA">
      <w:pPr>
        <w:contextualSpacing w:val="0"/>
        <w:jc w:val="both"/>
        <w:rPr>
          <w:bCs/>
          <w:sz w:val="28"/>
          <w:szCs w:val="28"/>
        </w:rPr>
      </w:pPr>
      <w:r>
        <w:rPr>
          <w:bCs/>
          <w:sz w:val="28"/>
          <w:szCs w:val="28"/>
        </w:rPr>
        <w:t>Начало поставки товара ___________________;</w:t>
      </w:r>
    </w:p>
    <w:p w:rsidR="000E22AA" w:rsidRDefault="000E22AA" w:rsidP="000E22AA">
      <w:pPr>
        <w:contextualSpacing w:val="0"/>
        <w:jc w:val="both"/>
        <w:rPr>
          <w:bCs/>
          <w:sz w:val="28"/>
          <w:szCs w:val="28"/>
        </w:rPr>
      </w:pPr>
      <w:r>
        <w:rPr>
          <w:bCs/>
          <w:sz w:val="28"/>
          <w:szCs w:val="28"/>
        </w:rPr>
        <w:t>Окончание поставки товара ________________.</w:t>
      </w:r>
    </w:p>
    <w:p w:rsidR="000E22AA" w:rsidRDefault="000E22AA" w:rsidP="000E22AA">
      <w:pPr>
        <w:contextualSpacing w:val="0"/>
        <w:jc w:val="both"/>
        <w:rPr>
          <w:sz w:val="28"/>
          <w:szCs w:val="28"/>
        </w:rPr>
      </w:pPr>
      <w:r>
        <w:rPr>
          <w:bCs/>
          <w:sz w:val="28"/>
          <w:szCs w:val="28"/>
        </w:rPr>
        <w:lastRenderedPageBreak/>
        <w:t>Сроки и услови</w:t>
      </w:r>
      <w:r>
        <w:rPr>
          <w:sz w:val="28"/>
          <w:szCs w:val="28"/>
        </w:rPr>
        <w:t>я оплаты: ___________________________.</w:t>
      </w:r>
    </w:p>
    <w:p w:rsidR="000E22AA" w:rsidRDefault="000E22AA" w:rsidP="000E22AA">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rsidR="00782B19">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782B19">
        <w:rPr>
          <w:rFonts w:ascii="Times New Roman" w:hAnsi="Times New Roman" w:cs="Times New Roman"/>
          <w:b/>
          <w:i/>
          <w:sz w:val="24"/>
          <w:szCs w:val="24"/>
        </w:rPr>
      </w:r>
      <w:r w:rsidR="00782B19">
        <w:rPr>
          <w:rFonts w:ascii="Times New Roman" w:hAnsi="Times New Roman" w:cs="Times New Roman"/>
          <w:b/>
          <w:i/>
          <w:sz w:val="24"/>
          <w:szCs w:val="24"/>
        </w:rPr>
        <w:fldChar w:fldCharType="separate"/>
      </w:r>
      <w:r w:rsidR="00564939">
        <w:rPr>
          <w:rFonts w:ascii="Times New Roman" w:hAnsi="Times New Roman" w:cs="Times New Roman"/>
          <w:b/>
          <w:i/>
          <w:sz w:val="24"/>
          <w:szCs w:val="24"/>
        </w:rPr>
        <w:t>11</w:t>
      </w:r>
      <w:r w:rsidR="00782B19">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564939" w:rsidRPr="00564939">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0E22AA" w:rsidRDefault="000E22AA" w:rsidP="000E22AA">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0E22AA" w:rsidRDefault="000E22AA" w:rsidP="000E22AA">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0E22AA" w:rsidRDefault="000E22AA" w:rsidP="000E22AA">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E22AA" w:rsidRDefault="000E22AA" w:rsidP="000E22AA">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E22AA" w:rsidRDefault="000E22AA" w:rsidP="000E22AA">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E22AA" w:rsidRDefault="000E22AA" w:rsidP="000E22AA">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E22AA" w:rsidRDefault="000E22AA" w:rsidP="000E22AA">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0E22AA" w:rsidRDefault="000E22AA" w:rsidP="000E22AA">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0E22AA" w:rsidRDefault="000E22AA" w:rsidP="000E22AA">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E22AA" w:rsidRDefault="000E22AA" w:rsidP="000E22AA">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0E22AA" w:rsidRDefault="000E22AA" w:rsidP="000E22AA">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0E22AA" w:rsidRDefault="000E22AA" w:rsidP="000E22AA">
      <w:pPr>
        <w:pStyle w:val="a1"/>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0E22AA" w:rsidRDefault="000E22AA" w:rsidP="000E22AA">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E22AA" w:rsidRDefault="000E22AA" w:rsidP="000E22AA">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E22AA" w:rsidRDefault="000E22AA" w:rsidP="000E22AA">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0E22AA" w:rsidRDefault="000E22AA" w:rsidP="000E22AA">
      <w:pPr>
        <w:pStyle w:val="afa"/>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0E22AA" w:rsidRDefault="000E22AA" w:rsidP="000E22AA">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564939" w:rsidRPr="00564939">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564939" w:rsidRPr="00564939">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0E22AA" w:rsidTr="0073581C">
        <w:trPr>
          <w:tblHeader/>
        </w:trPr>
        <w:tc>
          <w:tcPr>
            <w:tcW w:w="1107" w:type="dxa"/>
            <w:vAlign w:val="center"/>
            <w:hideMark/>
          </w:tcPr>
          <w:p w:rsidR="000E22AA" w:rsidRDefault="000E22AA" w:rsidP="0073581C">
            <w:pPr>
              <w:pStyle w:val="afd"/>
              <w:jc w:val="center"/>
              <w:rPr>
                <w:rFonts w:ascii="Times New Roman" w:hAnsi="Times New Roman" w:cs="Times New Roman"/>
                <w:szCs w:val="24"/>
              </w:rPr>
            </w:pPr>
            <w:r>
              <w:rPr>
                <w:rFonts w:ascii="Times New Roman" w:hAnsi="Times New Roman" w:cs="Times New Roman"/>
                <w:szCs w:val="24"/>
              </w:rPr>
              <w:t>№</w:t>
            </w:r>
          </w:p>
          <w:p w:rsidR="000E22AA" w:rsidRDefault="000E22AA" w:rsidP="0073581C">
            <w:pPr>
              <w:pStyle w:val="afd"/>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0E22AA" w:rsidRDefault="000E22AA" w:rsidP="0073581C">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0E22AA" w:rsidRDefault="000E22AA" w:rsidP="0073581C">
            <w:pPr>
              <w:pStyle w:val="afd"/>
              <w:jc w:val="center"/>
              <w:rPr>
                <w:rFonts w:ascii="Times New Roman" w:hAnsi="Times New Roman" w:cs="Times New Roman"/>
                <w:szCs w:val="24"/>
              </w:rPr>
            </w:pPr>
            <w:r>
              <w:rPr>
                <w:rFonts w:ascii="Times New Roman" w:hAnsi="Times New Roman" w:cs="Times New Roman"/>
                <w:szCs w:val="24"/>
              </w:rPr>
              <w:t>Число</w:t>
            </w:r>
          </w:p>
          <w:p w:rsidR="000E22AA" w:rsidRDefault="000E22AA" w:rsidP="0073581C">
            <w:pPr>
              <w:pStyle w:val="afd"/>
              <w:jc w:val="center"/>
              <w:rPr>
                <w:rFonts w:ascii="Times New Roman" w:hAnsi="Times New Roman" w:cs="Times New Roman"/>
                <w:szCs w:val="24"/>
              </w:rPr>
            </w:pPr>
            <w:r>
              <w:rPr>
                <w:rFonts w:ascii="Times New Roman" w:hAnsi="Times New Roman" w:cs="Times New Roman"/>
                <w:szCs w:val="24"/>
              </w:rPr>
              <w:t>страниц</w:t>
            </w:r>
          </w:p>
        </w:tc>
      </w:tr>
      <w:tr w:rsidR="000E22AA" w:rsidTr="0073581C">
        <w:tc>
          <w:tcPr>
            <w:tcW w:w="1107" w:type="dxa"/>
            <w:vAlign w:val="center"/>
          </w:tcPr>
          <w:p w:rsidR="000E22AA" w:rsidRDefault="000E22AA" w:rsidP="000E22AA">
            <w:pPr>
              <w:numPr>
                <w:ilvl w:val="0"/>
                <w:numId w:val="28"/>
              </w:numPr>
              <w:tabs>
                <w:tab w:val="left" w:pos="284"/>
              </w:tabs>
              <w:spacing w:before="40" w:after="40"/>
              <w:ind w:left="0" w:firstLine="0"/>
              <w:contextualSpacing w:val="0"/>
              <w:jc w:val="center"/>
              <w:rPr>
                <w:i/>
                <w:szCs w:val="24"/>
              </w:rPr>
            </w:pPr>
          </w:p>
        </w:tc>
        <w:tc>
          <w:tcPr>
            <w:tcW w:w="7540" w:type="dxa"/>
            <w:hideMark/>
          </w:tcPr>
          <w:p w:rsidR="000E22AA" w:rsidRDefault="000E22AA" w:rsidP="0073581C">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0E22AA" w:rsidRDefault="000E22AA" w:rsidP="0073581C">
            <w:pPr>
              <w:pStyle w:val="afd"/>
              <w:rPr>
                <w:rFonts w:ascii="Times New Roman" w:hAnsi="Times New Roman" w:cs="Times New Roman"/>
                <w:i/>
                <w:szCs w:val="24"/>
              </w:rPr>
            </w:pPr>
          </w:p>
        </w:tc>
      </w:tr>
      <w:tr w:rsidR="000E22AA" w:rsidTr="0073581C">
        <w:tc>
          <w:tcPr>
            <w:tcW w:w="1107" w:type="dxa"/>
            <w:vAlign w:val="center"/>
          </w:tcPr>
          <w:p w:rsidR="000E22AA" w:rsidRDefault="000E22AA" w:rsidP="000E22AA">
            <w:pPr>
              <w:numPr>
                <w:ilvl w:val="0"/>
                <w:numId w:val="28"/>
              </w:numPr>
              <w:tabs>
                <w:tab w:val="left" w:pos="284"/>
              </w:tabs>
              <w:spacing w:before="40" w:after="40"/>
              <w:ind w:left="0" w:firstLine="0"/>
              <w:contextualSpacing w:val="0"/>
              <w:jc w:val="center"/>
              <w:rPr>
                <w:i/>
                <w:szCs w:val="24"/>
              </w:rPr>
            </w:pPr>
          </w:p>
        </w:tc>
        <w:tc>
          <w:tcPr>
            <w:tcW w:w="7540" w:type="dxa"/>
            <w:hideMark/>
          </w:tcPr>
          <w:p w:rsidR="000E22AA" w:rsidRDefault="000E22AA" w:rsidP="0073581C">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E22AA" w:rsidRDefault="000E22AA" w:rsidP="0073581C">
            <w:pPr>
              <w:pStyle w:val="afd"/>
              <w:rPr>
                <w:rFonts w:ascii="Times New Roman" w:hAnsi="Times New Roman" w:cs="Times New Roman"/>
                <w:i/>
                <w:szCs w:val="24"/>
              </w:rPr>
            </w:pPr>
          </w:p>
        </w:tc>
      </w:tr>
      <w:tr w:rsidR="000E22AA" w:rsidTr="0073581C">
        <w:tc>
          <w:tcPr>
            <w:tcW w:w="1107" w:type="dxa"/>
            <w:vAlign w:val="center"/>
          </w:tcPr>
          <w:p w:rsidR="000E22AA" w:rsidRDefault="000E22AA" w:rsidP="000E22AA">
            <w:pPr>
              <w:numPr>
                <w:ilvl w:val="0"/>
                <w:numId w:val="28"/>
              </w:numPr>
              <w:tabs>
                <w:tab w:val="left" w:pos="284"/>
              </w:tabs>
              <w:spacing w:before="40" w:after="40"/>
              <w:ind w:left="0" w:firstLine="0"/>
              <w:contextualSpacing w:val="0"/>
              <w:jc w:val="center"/>
              <w:rPr>
                <w:szCs w:val="24"/>
              </w:rPr>
            </w:pPr>
          </w:p>
        </w:tc>
        <w:tc>
          <w:tcPr>
            <w:tcW w:w="7540" w:type="dxa"/>
            <w:hideMark/>
          </w:tcPr>
          <w:p w:rsidR="000E22AA" w:rsidRDefault="000E22AA" w:rsidP="0073581C">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0E22AA" w:rsidRDefault="000E22AA" w:rsidP="0073581C">
            <w:pPr>
              <w:pStyle w:val="afd"/>
              <w:rPr>
                <w:rFonts w:ascii="Times New Roman" w:hAnsi="Times New Roman" w:cs="Times New Roman"/>
                <w:szCs w:val="24"/>
              </w:rPr>
            </w:pPr>
          </w:p>
        </w:tc>
      </w:tr>
      <w:tr w:rsidR="000E22AA" w:rsidTr="0073581C">
        <w:tc>
          <w:tcPr>
            <w:tcW w:w="1107" w:type="dxa"/>
            <w:vAlign w:val="center"/>
          </w:tcPr>
          <w:p w:rsidR="000E22AA" w:rsidRDefault="000E22AA" w:rsidP="000E22AA">
            <w:pPr>
              <w:numPr>
                <w:ilvl w:val="0"/>
                <w:numId w:val="28"/>
              </w:numPr>
              <w:tabs>
                <w:tab w:val="left" w:pos="284"/>
              </w:tabs>
              <w:spacing w:before="40" w:after="40"/>
              <w:ind w:left="0" w:firstLine="0"/>
              <w:contextualSpacing w:val="0"/>
              <w:jc w:val="center"/>
              <w:rPr>
                <w:szCs w:val="24"/>
              </w:rPr>
            </w:pPr>
          </w:p>
        </w:tc>
        <w:tc>
          <w:tcPr>
            <w:tcW w:w="7540" w:type="dxa"/>
            <w:hideMark/>
          </w:tcPr>
          <w:p w:rsidR="000E22AA" w:rsidRDefault="000E22AA" w:rsidP="0073581C">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0E22AA" w:rsidRDefault="000E22AA" w:rsidP="0073581C">
            <w:pPr>
              <w:pStyle w:val="afd"/>
              <w:rPr>
                <w:rFonts w:ascii="Times New Roman" w:hAnsi="Times New Roman" w:cs="Times New Roman"/>
                <w:szCs w:val="24"/>
              </w:rPr>
            </w:pPr>
          </w:p>
        </w:tc>
      </w:tr>
      <w:tr w:rsidR="000E22AA" w:rsidTr="0073581C">
        <w:tc>
          <w:tcPr>
            <w:tcW w:w="1107" w:type="dxa"/>
            <w:vAlign w:val="center"/>
            <w:hideMark/>
          </w:tcPr>
          <w:p w:rsidR="000E22AA" w:rsidRDefault="000E22AA" w:rsidP="0073581C">
            <w:pPr>
              <w:tabs>
                <w:tab w:val="left" w:pos="284"/>
              </w:tabs>
              <w:spacing w:before="40" w:after="40"/>
              <w:contextualSpacing w:val="0"/>
              <w:jc w:val="center"/>
              <w:rPr>
                <w:szCs w:val="24"/>
              </w:rPr>
            </w:pPr>
            <w:r>
              <w:rPr>
                <w:szCs w:val="24"/>
              </w:rPr>
              <w:t>…</w:t>
            </w:r>
          </w:p>
        </w:tc>
        <w:tc>
          <w:tcPr>
            <w:tcW w:w="7540" w:type="dxa"/>
          </w:tcPr>
          <w:p w:rsidR="000E22AA" w:rsidRDefault="000E22AA" w:rsidP="0073581C">
            <w:pPr>
              <w:pStyle w:val="afd"/>
              <w:spacing w:before="40" w:after="40"/>
              <w:rPr>
                <w:rFonts w:ascii="Times New Roman" w:hAnsi="Times New Roman" w:cs="Times New Roman"/>
                <w:szCs w:val="24"/>
              </w:rPr>
            </w:pPr>
          </w:p>
        </w:tc>
        <w:tc>
          <w:tcPr>
            <w:tcW w:w="1276" w:type="dxa"/>
          </w:tcPr>
          <w:p w:rsidR="000E22AA" w:rsidRDefault="000E22AA" w:rsidP="0073581C">
            <w:pPr>
              <w:pStyle w:val="afd"/>
              <w:rPr>
                <w:rFonts w:ascii="Times New Roman" w:hAnsi="Times New Roman" w:cs="Times New Roman"/>
                <w:szCs w:val="24"/>
              </w:rPr>
            </w:pPr>
          </w:p>
        </w:tc>
      </w:tr>
      <w:tr w:rsidR="000E22AA" w:rsidTr="0073581C">
        <w:tc>
          <w:tcPr>
            <w:tcW w:w="1107" w:type="dxa"/>
            <w:vAlign w:val="center"/>
            <w:hideMark/>
          </w:tcPr>
          <w:p w:rsidR="000E22AA" w:rsidRDefault="000E22AA" w:rsidP="0073581C">
            <w:pPr>
              <w:tabs>
                <w:tab w:val="left" w:pos="284"/>
              </w:tabs>
              <w:spacing w:before="40" w:after="40"/>
              <w:contextualSpacing w:val="0"/>
              <w:jc w:val="center"/>
              <w:rPr>
                <w:szCs w:val="24"/>
              </w:rPr>
            </w:pPr>
            <w:r>
              <w:rPr>
                <w:szCs w:val="24"/>
              </w:rPr>
              <w:t>…</w:t>
            </w:r>
          </w:p>
        </w:tc>
        <w:tc>
          <w:tcPr>
            <w:tcW w:w="7540" w:type="dxa"/>
          </w:tcPr>
          <w:p w:rsidR="000E22AA" w:rsidRDefault="000E22AA" w:rsidP="0073581C">
            <w:pPr>
              <w:pStyle w:val="afd"/>
              <w:spacing w:before="40" w:after="40"/>
              <w:rPr>
                <w:rFonts w:ascii="Times New Roman" w:hAnsi="Times New Roman" w:cs="Times New Roman"/>
                <w:szCs w:val="24"/>
              </w:rPr>
            </w:pPr>
          </w:p>
        </w:tc>
        <w:tc>
          <w:tcPr>
            <w:tcW w:w="1276" w:type="dxa"/>
          </w:tcPr>
          <w:p w:rsidR="000E22AA" w:rsidRDefault="000E22AA" w:rsidP="0073581C">
            <w:pPr>
              <w:pStyle w:val="afd"/>
              <w:rPr>
                <w:rFonts w:ascii="Times New Roman" w:hAnsi="Times New Roman" w:cs="Times New Roman"/>
                <w:szCs w:val="24"/>
              </w:rPr>
            </w:pPr>
          </w:p>
        </w:tc>
      </w:tr>
      <w:tr w:rsidR="000E22AA" w:rsidTr="0073581C">
        <w:tc>
          <w:tcPr>
            <w:tcW w:w="1107" w:type="dxa"/>
            <w:vAlign w:val="center"/>
          </w:tcPr>
          <w:p w:rsidR="000E22AA" w:rsidRDefault="000E22AA" w:rsidP="0073581C">
            <w:pPr>
              <w:tabs>
                <w:tab w:val="left" w:pos="284"/>
              </w:tabs>
              <w:spacing w:before="40" w:after="40"/>
              <w:contextualSpacing w:val="0"/>
              <w:jc w:val="center"/>
              <w:rPr>
                <w:szCs w:val="24"/>
              </w:rPr>
            </w:pPr>
          </w:p>
        </w:tc>
        <w:tc>
          <w:tcPr>
            <w:tcW w:w="7540" w:type="dxa"/>
          </w:tcPr>
          <w:p w:rsidR="000E22AA" w:rsidRDefault="000E22AA" w:rsidP="0073581C">
            <w:pPr>
              <w:pStyle w:val="afd"/>
              <w:spacing w:before="40" w:after="40"/>
              <w:rPr>
                <w:rFonts w:ascii="Times New Roman" w:hAnsi="Times New Roman" w:cs="Times New Roman"/>
                <w:szCs w:val="24"/>
              </w:rPr>
            </w:pPr>
          </w:p>
        </w:tc>
        <w:tc>
          <w:tcPr>
            <w:tcW w:w="1276" w:type="dxa"/>
          </w:tcPr>
          <w:p w:rsidR="000E22AA" w:rsidRDefault="000E22AA" w:rsidP="0073581C">
            <w:pPr>
              <w:pStyle w:val="afd"/>
              <w:rPr>
                <w:rFonts w:ascii="Times New Roman" w:hAnsi="Times New Roman" w:cs="Times New Roman"/>
                <w:szCs w:val="24"/>
              </w:rPr>
            </w:pPr>
          </w:p>
        </w:tc>
      </w:tr>
      <w:tr w:rsidR="000E22AA" w:rsidTr="0073581C">
        <w:tc>
          <w:tcPr>
            <w:tcW w:w="1107" w:type="dxa"/>
            <w:vAlign w:val="center"/>
            <w:hideMark/>
          </w:tcPr>
          <w:p w:rsidR="000E22AA" w:rsidRDefault="000E22AA" w:rsidP="0073581C">
            <w:pPr>
              <w:tabs>
                <w:tab w:val="left" w:pos="284"/>
              </w:tabs>
              <w:spacing w:before="40" w:after="40"/>
              <w:contextualSpacing w:val="0"/>
              <w:jc w:val="center"/>
              <w:rPr>
                <w:szCs w:val="24"/>
              </w:rPr>
            </w:pPr>
            <w:r>
              <w:rPr>
                <w:szCs w:val="24"/>
              </w:rPr>
              <w:t>…</w:t>
            </w:r>
          </w:p>
        </w:tc>
        <w:tc>
          <w:tcPr>
            <w:tcW w:w="7540" w:type="dxa"/>
          </w:tcPr>
          <w:p w:rsidR="000E22AA" w:rsidRDefault="000E22AA" w:rsidP="0073581C">
            <w:pPr>
              <w:pStyle w:val="afd"/>
              <w:spacing w:before="40" w:after="40"/>
              <w:rPr>
                <w:rFonts w:ascii="Times New Roman" w:hAnsi="Times New Roman" w:cs="Times New Roman"/>
                <w:szCs w:val="24"/>
              </w:rPr>
            </w:pPr>
          </w:p>
        </w:tc>
        <w:tc>
          <w:tcPr>
            <w:tcW w:w="1276" w:type="dxa"/>
          </w:tcPr>
          <w:p w:rsidR="000E22AA" w:rsidRDefault="000E22AA" w:rsidP="0073581C">
            <w:pPr>
              <w:pStyle w:val="afd"/>
              <w:spacing w:before="40" w:after="40"/>
              <w:rPr>
                <w:rFonts w:ascii="Times New Roman" w:hAnsi="Times New Roman" w:cs="Times New Roman"/>
                <w:szCs w:val="24"/>
              </w:rPr>
            </w:pPr>
          </w:p>
        </w:tc>
      </w:tr>
    </w:tbl>
    <w:p w:rsidR="000E22AA" w:rsidRDefault="000E22AA" w:rsidP="000E22AA">
      <w:pPr>
        <w:pStyle w:val="afb"/>
        <w:tabs>
          <w:tab w:val="left" w:pos="709"/>
        </w:tabs>
        <w:autoSpaceDE w:val="0"/>
        <w:autoSpaceDN w:val="0"/>
        <w:spacing w:line="240" w:lineRule="auto"/>
        <w:ind w:firstLine="0"/>
        <w:rPr>
          <w:sz w:val="28"/>
          <w:szCs w:val="28"/>
        </w:rPr>
      </w:pPr>
    </w:p>
    <w:p w:rsidR="000E22AA" w:rsidRDefault="000E22AA" w:rsidP="000E22AA">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E22AA" w:rsidRDefault="000E22AA" w:rsidP="000E22A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E22AA" w:rsidRDefault="000E22AA" w:rsidP="000E22AA">
      <w:pPr>
        <w:pStyle w:val="Times12"/>
        <w:ind w:firstLine="709"/>
        <w:rPr>
          <w:bCs w:val="0"/>
          <w:sz w:val="28"/>
        </w:rPr>
      </w:pPr>
      <w:r>
        <w:rPr>
          <w:bCs w:val="0"/>
          <w:sz w:val="28"/>
        </w:rPr>
        <w:t>М.П.</w:t>
      </w:r>
    </w:p>
    <w:p w:rsidR="000E22AA" w:rsidRDefault="000E22AA" w:rsidP="000E22AA">
      <w:pPr>
        <w:pStyle w:val="afa"/>
        <w:spacing w:before="0" w:after="0" w:line="240" w:lineRule="auto"/>
        <w:rPr>
          <w:rFonts w:ascii="Times New Roman" w:hAnsi="Times New Roman" w:cs="Times New Roman"/>
          <w:b/>
          <w:bCs/>
          <w:sz w:val="22"/>
          <w:szCs w:val="23"/>
        </w:rPr>
      </w:pPr>
    </w:p>
    <w:p w:rsidR="000E22AA" w:rsidRDefault="000E22AA" w:rsidP="000E22AA">
      <w:pPr>
        <w:pStyle w:val="Times12"/>
        <w:tabs>
          <w:tab w:val="left" w:pos="709"/>
        </w:tabs>
        <w:ind w:firstLine="709"/>
        <w:rPr>
          <w:bCs w:val="0"/>
          <w:szCs w:val="24"/>
        </w:rPr>
      </w:pPr>
      <w:r>
        <w:rPr>
          <w:bCs w:val="0"/>
          <w:szCs w:val="24"/>
        </w:rPr>
        <w:t>ИНСТРУКЦИИ ПО ЗАПОЛНЕНИЮ</w:t>
      </w:r>
    </w:p>
    <w:p w:rsidR="000E22AA" w:rsidRDefault="000E22AA" w:rsidP="000E22AA">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E22AA" w:rsidRDefault="000E22AA" w:rsidP="000E22AA">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E22AA" w:rsidRDefault="000E22AA" w:rsidP="000E22AA">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E22AA" w:rsidRDefault="000E22AA" w:rsidP="000E22AA">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0E22AA" w:rsidRDefault="000E22AA" w:rsidP="000E22AA">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564939" w:rsidRPr="00564939">
          <w:rPr>
            <w:szCs w:val="24"/>
          </w:rPr>
          <w:t>14</w:t>
        </w:r>
      </w:fldSimple>
      <w:r>
        <w:rPr>
          <w:szCs w:val="24"/>
        </w:rPr>
        <w:t xml:space="preserve"> раздела </w:t>
      </w:r>
      <w:fldSimple w:instr=" REF _Ref317257897 \r \h  \* MERGEFORMAT ">
        <w:r w:rsidR="00564939" w:rsidRPr="00564939">
          <w:rPr>
            <w:szCs w:val="24"/>
          </w:rPr>
          <w:t>4</w:t>
        </w:r>
      </w:fldSimple>
      <w:r>
        <w:rPr>
          <w:szCs w:val="24"/>
        </w:rPr>
        <w:t xml:space="preserve"> «Информационная карта запроса цен».</w:t>
      </w:r>
    </w:p>
    <w:p w:rsidR="000E22AA" w:rsidRDefault="000E22AA" w:rsidP="000E22AA">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64939" w:rsidRPr="00564939">
          <w:rPr>
            <w:szCs w:val="24"/>
          </w:rPr>
          <w:t>3.5</w:t>
        </w:r>
      </w:fldSimple>
      <w:r>
        <w:rPr>
          <w:szCs w:val="24"/>
        </w:rPr>
        <w:t xml:space="preserve">, </w:t>
      </w:r>
      <w:fldSimple w:instr=" REF _Ref317252433 \r \h  \* MERGEFORMAT ">
        <w:r w:rsidR="00564939" w:rsidRPr="00564939">
          <w:rPr>
            <w:szCs w:val="24"/>
          </w:rPr>
          <w:t>3.6</w:t>
        </w:r>
      </w:fldSimple>
      <w:r>
        <w:rPr>
          <w:szCs w:val="24"/>
        </w:rPr>
        <w:t>.</w:t>
      </w:r>
    </w:p>
    <w:p w:rsidR="000E22AA" w:rsidRDefault="000E22AA" w:rsidP="000E22AA">
      <w:pPr>
        <w:pStyle w:val="Times12"/>
        <w:tabs>
          <w:tab w:val="left" w:pos="1134"/>
        </w:tabs>
        <w:ind w:firstLine="0"/>
        <w:rPr>
          <w:szCs w:val="24"/>
        </w:rPr>
      </w:pPr>
    </w:p>
    <w:p w:rsidR="000E22AA" w:rsidRDefault="000E22AA" w:rsidP="000E22AA">
      <w:pPr>
        <w:contextualSpacing w:val="0"/>
        <w:rPr>
          <w:bCs/>
          <w:szCs w:val="24"/>
        </w:rPr>
        <w:sectPr w:rsidR="000E22AA">
          <w:pgSz w:w="11907" w:h="16840"/>
          <w:pgMar w:top="1134" w:right="567" w:bottom="1134" w:left="1418" w:header="567" w:footer="567" w:gutter="0"/>
          <w:cols w:space="720"/>
        </w:sectPr>
      </w:pPr>
    </w:p>
    <w:p w:rsidR="000E22AA" w:rsidRDefault="000E22AA" w:rsidP="000E22AA">
      <w:pPr>
        <w:contextualSpacing w:val="0"/>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0E22AA" w:rsidRDefault="000E22AA" w:rsidP="000E22AA">
      <w:pPr>
        <w:pStyle w:val="Times12"/>
        <w:ind w:left="5103" w:firstLine="0"/>
        <w:jc w:val="left"/>
        <w:rPr>
          <w:iCs/>
          <w:szCs w:val="24"/>
        </w:rPr>
      </w:pPr>
      <w:r>
        <w:rPr>
          <w:iCs/>
          <w:szCs w:val="24"/>
        </w:rPr>
        <w:t>Приложение к заявке на участие в запросе цен</w:t>
      </w:r>
    </w:p>
    <w:p w:rsidR="000E22AA" w:rsidRDefault="000E22AA" w:rsidP="000E22AA">
      <w:pPr>
        <w:pStyle w:val="Times12"/>
        <w:ind w:left="5103" w:firstLine="0"/>
        <w:jc w:val="left"/>
        <w:rPr>
          <w:szCs w:val="24"/>
        </w:rPr>
      </w:pPr>
      <w:r>
        <w:rPr>
          <w:iCs/>
          <w:szCs w:val="24"/>
        </w:rPr>
        <w:t>от «___» __________ 20___ г. № ______</w:t>
      </w:r>
    </w:p>
    <w:p w:rsidR="000E22AA" w:rsidRDefault="000E22AA" w:rsidP="000E22AA">
      <w:pPr>
        <w:contextualSpacing w:val="0"/>
        <w:jc w:val="right"/>
        <w:rPr>
          <w:b/>
          <w:sz w:val="22"/>
          <w:szCs w:val="22"/>
        </w:rPr>
      </w:pPr>
    </w:p>
    <w:p w:rsidR="000E22AA" w:rsidRDefault="000E22AA" w:rsidP="000E22AA">
      <w:pPr>
        <w:contextualSpacing w:val="0"/>
        <w:jc w:val="center"/>
        <w:rPr>
          <w:sz w:val="28"/>
          <w:szCs w:val="28"/>
        </w:rPr>
      </w:pPr>
      <w:r>
        <w:rPr>
          <w:sz w:val="28"/>
          <w:szCs w:val="28"/>
        </w:rPr>
        <w:t xml:space="preserve">Открытый запрос цен в электронной форме на право заключения договора на производство демонтажных и ремонтных работ деревянных панелей 1-го этажа административного здания </w:t>
      </w:r>
    </w:p>
    <w:p w:rsidR="000E22AA" w:rsidRDefault="000E22AA" w:rsidP="000E22AA">
      <w:pPr>
        <w:contextualSpacing w:val="0"/>
        <w:jc w:val="right"/>
        <w:rPr>
          <w:b/>
          <w:sz w:val="22"/>
          <w:szCs w:val="22"/>
        </w:rPr>
      </w:pPr>
    </w:p>
    <w:p w:rsidR="000E22AA" w:rsidRDefault="000E22AA" w:rsidP="000E22AA">
      <w:pPr>
        <w:pStyle w:val="20"/>
        <w:numPr>
          <w:ilvl w:val="0"/>
          <w:numId w:val="0"/>
        </w:numPr>
        <w:tabs>
          <w:tab w:val="left" w:pos="709"/>
        </w:tabs>
        <w:spacing w:before="0" w:after="0"/>
        <w:jc w:val="center"/>
        <w:rPr>
          <w:rFonts w:ascii="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52857059"/>
      <w:bookmarkEnd w:id="191"/>
      <w:bookmarkEnd w:id="192"/>
      <w:r>
        <w:rPr>
          <w:rFonts w:ascii="Times New Roman" w:hAnsi="Times New Roman" w:cs="Times New Roman"/>
          <w:b w:val="0"/>
          <w:i w:val="0"/>
        </w:rPr>
        <w:t>АНКЕТА УЧАСТНИКА ЗАПРОСА ЦЕН (Форма 2.)</w:t>
      </w:r>
      <w:bookmarkEnd w:id="193"/>
      <w:bookmarkEnd w:id="194"/>
    </w:p>
    <w:p w:rsidR="000E22AA" w:rsidRDefault="000E22AA" w:rsidP="000E22AA">
      <w:pPr>
        <w:contextualSpacing w:val="0"/>
        <w:jc w:val="right"/>
        <w:rPr>
          <w:b/>
          <w:i/>
          <w:iCs/>
          <w:szCs w:val="24"/>
        </w:rPr>
      </w:pPr>
    </w:p>
    <w:p w:rsidR="000E22AA" w:rsidRDefault="000E22AA" w:rsidP="000E22AA">
      <w:pPr>
        <w:pStyle w:val="Times12"/>
        <w:ind w:firstLine="0"/>
        <w:rPr>
          <w:sz w:val="28"/>
          <w:szCs w:val="28"/>
        </w:rPr>
      </w:pPr>
      <w:r>
        <w:rPr>
          <w:sz w:val="28"/>
          <w:szCs w:val="28"/>
        </w:rPr>
        <w:t xml:space="preserve">Участник запроса цен: ________________________________ </w:t>
      </w:r>
    </w:p>
    <w:p w:rsidR="000E22AA" w:rsidRDefault="000E22AA" w:rsidP="000E22AA">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E22AA" w:rsidTr="0073581C">
        <w:trPr>
          <w:cantSplit/>
          <w:trHeight w:val="240"/>
          <w:tblHeader/>
        </w:trPr>
        <w:tc>
          <w:tcPr>
            <w:tcW w:w="306" w:type="pct"/>
            <w:vAlign w:val="center"/>
            <w:hideMark/>
          </w:tcPr>
          <w:p w:rsidR="000E22AA" w:rsidRDefault="000E22AA" w:rsidP="0073581C">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0E22AA" w:rsidRDefault="000E22AA" w:rsidP="0073581C">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0E22AA" w:rsidRDefault="000E22AA" w:rsidP="0073581C">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0E22AA" w:rsidTr="0073581C">
        <w:trPr>
          <w:cantSplit/>
          <w:trHeight w:val="471"/>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E22AA" w:rsidRDefault="000E22AA" w:rsidP="0073581C">
            <w:pPr>
              <w:pStyle w:val="af4"/>
              <w:widowControl w:val="0"/>
              <w:spacing w:before="0" w:after="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Организационно - правовая форма</w:t>
            </w:r>
          </w:p>
        </w:tc>
        <w:tc>
          <w:tcPr>
            <w:tcW w:w="1694" w:type="pct"/>
            <w:vAlign w:val="center"/>
          </w:tcPr>
          <w:p w:rsidR="000E22AA" w:rsidRDefault="000E22AA" w:rsidP="0073581C">
            <w:pPr>
              <w:pStyle w:val="af4"/>
              <w:widowControl w:val="0"/>
              <w:spacing w:before="0" w:after="0"/>
              <w:jc w:val="center"/>
              <w:rPr>
                <w:szCs w:val="24"/>
              </w:rPr>
            </w:pPr>
          </w:p>
        </w:tc>
      </w:tr>
      <w:tr w:rsidR="000E22AA" w:rsidTr="0073581C">
        <w:trPr>
          <w:cantSplit/>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E22AA" w:rsidRDefault="000E22AA" w:rsidP="0073581C">
            <w:pPr>
              <w:pStyle w:val="af4"/>
              <w:widowControl w:val="0"/>
              <w:spacing w:before="0" w:after="0"/>
              <w:jc w:val="center"/>
              <w:rPr>
                <w:szCs w:val="24"/>
              </w:rPr>
            </w:pPr>
          </w:p>
        </w:tc>
      </w:tr>
      <w:tr w:rsidR="000E22AA" w:rsidTr="0073581C">
        <w:trPr>
          <w:cantSplit/>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0E22AA" w:rsidRDefault="000E22AA" w:rsidP="0073581C">
            <w:pPr>
              <w:pStyle w:val="af4"/>
              <w:widowControl w:val="0"/>
              <w:spacing w:before="0" w:after="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Виды деятельности</w:t>
            </w:r>
          </w:p>
        </w:tc>
        <w:tc>
          <w:tcPr>
            <w:tcW w:w="1694" w:type="pct"/>
            <w:vAlign w:val="center"/>
          </w:tcPr>
          <w:p w:rsidR="000E22AA" w:rsidRDefault="000E22AA" w:rsidP="0073581C">
            <w:pPr>
              <w:pStyle w:val="af4"/>
              <w:widowControl w:val="0"/>
              <w:spacing w:before="0" w:after="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0E22AA" w:rsidRDefault="000E22AA" w:rsidP="0073581C">
            <w:pPr>
              <w:pStyle w:val="af4"/>
              <w:widowControl w:val="0"/>
              <w:spacing w:before="0" w:after="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ИНН, КПП, ОГРН, ОКПО</w:t>
            </w:r>
          </w:p>
        </w:tc>
        <w:tc>
          <w:tcPr>
            <w:tcW w:w="1694" w:type="pct"/>
            <w:vAlign w:val="center"/>
          </w:tcPr>
          <w:p w:rsidR="000E22AA" w:rsidRDefault="000E22AA" w:rsidP="0073581C">
            <w:pPr>
              <w:pStyle w:val="af4"/>
              <w:widowControl w:val="0"/>
              <w:spacing w:before="0" w:after="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Юридический адрес (страна, адрес)</w:t>
            </w:r>
          </w:p>
        </w:tc>
        <w:tc>
          <w:tcPr>
            <w:tcW w:w="1694" w:type="pct"/>
            <w:vAlign w:val="center"/>
          </w:tcPr>
          <w:p w:rsidR="000E22AA" w:rsidRDefault="000E22AA" w:rsidP="0073581C">
            <w:pPr>
              <w:pStyle w:val="af4"/>
              <w:widowControl w:val="0"/>
              <w:spacing w:before="0" w:after="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Почтовый адрес (страна, адрес)</w:t>
            </w:r>
          </w:p>
        </w:tc>
        <w:tc>
          <w:tcPr>
            <w:tcW w:w="1694" w:type="pct"/>
            <w:vAlign w:val="center"/>
          </w:tcPr>
          <w:p w:rsidR="000E22AA" w:rsidRDefault="000E22AA" w:rsidP="0073581C">
            <w:pPr>
              <w:widowControl w:val="0"/>
              <w:contextualSpacing w:val="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Фактическое местоположение</w:t>
            </w:r>
          </w:p>
        </w:tc>
        <w:tc>
          <w:tcPr>
            <w:tcW w:w="1694" w:type="pct"/>
            <w:vAlign w:val="center"/>
          </w:tcPr>
          <w:p w:rsidR="000E22AA" w:rsidRDefault="000E22AA" w:rsidP="0073581C">
            <w:pPr>
              <w:widowControl w:val="0"/>
              <w:contextualSpacing w:val="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Телефоны (с указанием кода города)</w:t>
            </w:r>
          </w:p>
        </w:tc>
        <w:tc>
          <w:tcPr>
            <w:tcW w:w="1694" w:type="pct"/>
            <w:vAlign w:val="center"/>
          </w:tcPr>
          <w:p w:rsidR="000E22AA" w:rsidRDefault="000E22AA" w:rsidP="0073581C">
            <w:pPr>
              <w:widowControl w:val="0"/>
              <w:contextualSpacing w:val="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Факс (с указанием кода города)</w:t>
            </w:r>
          </w:p>
        </w:tc>
        <w:tc>
          <w:tcPr>
            <w:tcW w:w="1694" w:type="pct"/>
            <w:vAlign w:val="center"/>
          </w:tcPr>
          <w:p w:rsidR="000E22AA" w:rsidRDefault="000E22AA" w:rsidP="0073581C">
            <w:pPr>
              <w:widowControl w:val="0"/>
              <w:contextualSpacing w:val="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0E22AA" w:rsidRDefault="000E22AA" w:rsidP="0073581C">
            <w:pPr>
              <w:widowControl w:val="0"/>
              <w:contextualSpacing w:val="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0E22AA" w:rsidRDefault="000E22AA" w:rsidP="0073581C">
            <w:pPr>
              <w:widowControl w:val="0"/>
              <w:contextualSpacing w:val="0"/>
              <w:jc w:val="center"/>
              <w:rPr>
                <w:szCs w:val="24"/>
              </w:rPr>
            </w:pPr>
          </w:p>
        </w:tc>
      </w:tr>
      <w:tr w:rsidR="000E22AA" w:rsidTr="0073581C">
        <w:trPr>
          <w:cantSplit/>
          <w:trHeight w:val="284"/>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Размер уставного капитала</w:t>
            </w:r>
          </w:p>
        </w:tc>
        <w:tc>
          <w:tcPr>
            <w:tcW w:w="1694" w:type="pct"/>
            <w:vAlign w:val="center"/>
          </w:tcPr>
          <w:p w:rsidR="000E22AA" w:rsidRDefault="000E22AA" w:rsidP="0073581C">
            <w:pPr>
              <w:widowControl w:val="0"/>
              <w:contextualSpacing w:val="0"/>
              <w:jc w:val="center"/>
              <w:rPr>
                <w:szCs w:val="24"/>
              </w:rPr>
            </w:pPr>
          </w:p>
        </w:tc>
      </w:tr>
      <w:tr w:rsidR="000E22AA" w:rsidTr="0073581C">
        <w:trPr>
          <w:cantSplit/>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0E22AA" w:rsidRDefault="000E22AA" w:rsidP="0073581C">
            <w:pPr>
              <w:widowControl w:val="0"/>
              <w:contextualSpacing w:val="0"/>
              <w:jc w:val="center"/>
              <w:rPr>
                <w:szCs w:val="24"/>
              </w:rPr>
            </w:pPr>
          </w:p>
        </w:tc>
      </w:tr>
      <w:tr w:rsidR="000E22AA" w:rsidTr="0073581C">
        <w:trPr>
          <w:cantSplit/>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E22AA" w:rsidRDefault="000E22AA" w:rsidP="0073581C">
            <w:pPr>
              <w:widowControl w:val="0"/>
              <w:contextualSpacing w:val="0"/>
              <w:jc w:val="center"/>
              <w:rPr>
                <w:szCs w:val="24"/>
              </w:rPr>
            </w:pPr>
          </w:p>
        </w:tc>
      </w:tr>
      <w:tr w:rsidR="000E22AA" w:rsidTr="0073581C">
        <w:trPr>
          <w:cantSplit/>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E22AA" w:rsidRDefault="000E22AA" w:rsidP="0073581C">
            <w:pPr>
              <w:widowControl w:val="0"/>
              <w:contextualSpacing w:val="0"/>
              <w:jc w:val="center"/>
              <w:rPr>
                <w:szCs w:val="24"/>
              </w:rPr>
            </w:pPr>
          </w:p>
        </w:tc>
      </w:tr>
      <w:tr w:rsidR="000E22AA" w:rsidTr="0073581C">
        <w:trPr>
          <w:cantSplit/>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E22AA" w:rsidRDefault="000E22AA" w:rsidP="0073581C">
            <w:pPr>
              <w:widowControl w:val="0"/>
              <w:contextualSpacing w:val="0"/>
              <w:jc w:val="center"/>
              <w:rPr>
                <w:szCs w:val="24"/>
              </w:rPr>
            </w:pPr>
          </w:p>
        </w:tc>
      </w:tr>
      <w:tr w:rsidR="000E22AA" w:rsidTr="0073581C">
        <w:trPr>
          <w:cantSplit/>
        </w:trPr>
        <w:tc>
          <w:tcPr>
            <w:tcW w:w="306" w:type="pct"/>
            <w:vAlign w:val="center"/>
          </w:tcPr>
          <w:p w:rsidR="000E22AA" w:rsidRDefault="000E22AA" w:rsidP="000E22AA">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E22AA" w:rsidRDefault="000E22AA" w:rsidP="0073581C">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0E22AA" w:rsidRDefault="000E22AA" w:rsidP="0073581C">
            <w:pPr>
              <w:widowControl w:val="0"/>
              <w:contextualSpacing w:val="0"/>
              <w:jc w:val="center"/>
              <w:rPr>
                <w:szCs w:val="24"/>
              </w:rPr>
            </w:pPr>
          </w:p>
        </w:tc>
      </w:tr>
    </w:tbl>
    <w:p w:rsidR="000E22AA" w:rsidRDefault="000E22AA" w:rsidP="000E22AA">
      <w:pPr>
        <w:pStyle w:val="afb"/>
        <w:tabs>
          <w:tab w:val="left" w:pos="709"/>
        </w:tabs>
        <w:autoSpaceDE w:val="0"/>
        <w:autoSpaceDN w:val="0"/>
        <w:spacing w:line="240" w:lineRule="auto"/>
        <w:ind w:firstLine="0"/>
        <w:rPr>
          <w:sz w:val="28"/>
          <w:szCs w:val="28"/>
        </w:rPr>
      </w:pPr>
    </w:p>
    <w:p w:rsidR="000E22AA" w:rsidRDefault="000E22AA" w:rsidP="000E22AA">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E22AA" w:rsidRDefault="000E22AA" w:rsidP="000E22A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E22AA" w:rsidRDefault="000E22AA" w:rsidP="000E22AA">
      <w:pPr>
        <w:pStyle w:val="Times12"/>
        <w:ind w:firstLine="709"/>
        <w:rPr>
          <w:bCs w:val="0"/>
          <w:sz w:val="28"/>
        </w:rPr>
      </w:pPr>
      <w:r>
        <w:rPr>
          <w:bCs w:val="0"/>
          <w:sz w:val="28"/>
        </w:rPr>
        <w:t>М.П.</w:t>
      </w:r>
    </w:p>
    <w:p w:rsidR="000E22AA" w:rsidRDefault="000E22AA" w:rsidP="000E22AA">
      <w:pPr>
        <w:contextualSpacing w:val="0"/>
        <w:jc w:val="center"/>
        <w:rPr>
          <w:b/>
          <w:szCs w:val="24"/>
        </w:rPr>
      </w:pPr>
      <w:bookmarkStart w:id="195" w:name="_Toc98251773"/>
    </w:p>
    <w:p w:rsidR="000E22AA" w:rsidRDefault="000E22AA" w:rsidP="000E22A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0E22AA" w:rsidRDefault="000E22AA" w:rsidP="000E22AA">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E22AA" w:rsidRDefault="000E22AA" w:rsidP="000E22AA">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E22AA" w:rsidRDefault="000E22AA" w:rsidP="000E22AA">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E22AA" w:rsidRDefault="000E22AA" w:rsidP="000E22AA">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E22AA" w:rsidRDefault="000E22AA" w:rsidP="000E22AA">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0E22AA" w:rsidRDefault="000E22AA" w:rsidP="000E22AA">
      <w:pPr>
        <w:pStyle w:val="Times12"/>
        <w:tabs>
          <w:tab w:val="left" w:pos="1134"/>
        </w:tabs>
        <w:ind w:left="709" w:firstLine="0"/>
        <w:rPr>
          <w:szCs w:val="24"/>
        </w:rPr>
      </w:pPr>
    </w:p>
    <w:p w:rsidR="000E22AA" w:rsidRDefault="000E22AA" w:rsidP="000E22AA">
      <w:pPr>
        <w:contextualSpacing w:val="0"/>
        <w:rPr>
          <w:bCs/>
          <w:sz w:val="20"/>
        </w:rPr>
        <w:sectPr w:rsidR="000E22AA">
          <w:pgSz w:w="11907" w:h="16840"/>
          <w:pgMar w:top="1134" w:right="567" w:bottom="1134" w:left="1418" w:header="567" w:footer="567" w:gutter="0"/>
          <w:cols w:space="720"/>
        </w:sectPr>
      </w:pPr>
    </w:p>
    <w:p w:rsidR="000E22AA" w:rsidRDefault="000E22AA" w:rsidP="000E22AA">
      <w:pPr>
        <w:pStyle w:val="Times12"/>
        <w:ind w:left="600" w:firstLine="0"/>
        <w:rPr>
          <w:sz w:val="20"/>
          <w:szCs w:val="20"/>
        </w:rPr>
      </w:pPr>
    </w:p>
    <w:p w:rsidR="000E22AA" w:rsidRDefault="000E22AA" w:rsidP="000E22AA">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0E22AA" w:rsidRDefault="000E22AA" w:rsidP="000E22AA">
      <w:pPr>
        <w:pStyle w:val="Times12"/>
        <w:ind w:firstLine="0"/>
        <w:rPr>
          <w:sz w:val="28"/>
          <w:szCs w:val="28"/>
        </w:rPr>
      </w:pPr>
      <w:r>
        <w:rPr>
          <w:sz w:val="28"/>
          <w:szCs w:val="28"/>
        </w:rPr>
        <w:t xml:space="preserve">Участник запроса цен: ________________________________________________________ </w:t>
      </w:r>
    </w:p>
    <w:p w:rsidR="000E22AA" w:rsidRDefault="000E22AA" w:rsidP="000E22AA">
      <w:pPr>
        <w:contextualSpacing w:val="0"/>
        <w:rPr>
          <w:sz w:val="20"/>
        </w:rPr>
      </w:pPr>
      <w:r>
        <w:rPr>
          <w:szCs w:val="24"/>
        </w:rPr>
        <w:t xml:space="preserve">                                                                                </w:t>
      </w:r>
      <w:r>
        <w:rPr>
          <w:sz w:val="20"/>
        </w:rPr>
        <w:t>наименование организации участника запроса цен</w:t>
      </w:r>
    </w:p>
    <w:p w:rsidR="000E22AA" w:rsidRDefault="000E22AA" w:rsidP="000E22AA">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E22AA" w:rsidTr="0073581C">
        <w:trPr>
          <w:trHeight w:val="510"/>
        </w:trPr>
        <w:tc>
          <w:tcPr>
            <w:tcW w:w="567" w:type="dxa"/>
            <w:vMerge w:val="restart"/>
            <w:vAlign w:val="center"/>
            <w:hideMark/>
          </w:tcPr>
          <w:p w:rsidR="000E22AA" w:rsidRDefault="000E22AA" w:rsidP="0073581C">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0E22AA" w:rsidRDefault="000E22AA" w:rsidP="0073581C">
            <w:pPr>
              <w:contextualSpacing w:val="0"/>
              <w:jc w:val="center"/>
              <w:rPr>
                <w:sz w:val="20"/>
              </w:rPr>
            </w:pPr>
            <w:r>
              <w:rPr>
                <w:sz w:val="20"/>
              </w:rPr>
              <w:t>Информация об участнике запроса цен</w:t>
            </w:r>
          </w:p>
        </w:tc>
        <w:tc>
          <w:tcPr>
            <w:tcW w:w="7370" w:type="dxa"/>
            <w:gridSpan w:val="7"/>
            <w:vAlign w:val="bottom"/>
            <w:hideMark/>
          </w:tcPr>
          <w:p w:rsidR="000E22AA" w:rsidRDefault="000E22AA" w:rsidP="0073581C">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0E22AA" w:rsidRDefault="000E22AA" w:rsidP="0073581C">
            <w:pPr>
              <w:ind w:left="-108" w:right="-108"/>
              <w:contextualSpacing w:val="0"/>
              <w:jc w:val="center"/>
              <w:rPr>
                <w:sz w:val="20"/>
              </w:rPr>
            </w:pPr>
            <w:r>
              <w:rPr>
                <w:sz w:val="20"/>
              </w:rPr>
              <w:t>Информация о подтверждающих документах (наименование, реквизиты и т.д.)</w:t>
            </w:r>
          </w:p>
        </w:tc>
      </w:tr>
      <w:tr w:rsidR="000E22AA" w:rsidTr="0073581C">
        <w:trPr>
          <w:trHeight w:val="1590"/>
        </w:trPr>
        <w:tc>
          <w:tcPr>
            <w:tcW w:w="567" w:type="dxa"/>
            <w:vMerge/>
            <w:vAlign w:val="center"/>
            <w:hideMark/>
          </w:tcPr>
          <w:p w:rsidR="000E22AA" w:rsidRDefault="000E22AA" w:rsidP="0073581C">
            <w:pPr>
              <w:contextualSpacing w:val="0"/>
              <w:rPr>
                <w:sz w:val="20"/>
              </w:rPr>
            </w:pPr>
          </w:p>
        </w:tc>
        <w:tc>
          <w:tcPr>
            <w:tcW w:w="568" w:type="dxa"/>
            <w:vAlign w:val="center"/>
            <w:hideMark/>
          </w:tcPr>
          <w:p w:rsidR="000E22AA" w:rsidRDefault="000E22AA" w:rsidP="0073581C">
            <w:pPr>
              <w:ind w:left="-108" w:right="-108"/>
              <w:contextualSpacing w:val="0"/>
              <w:jc w:val="center"/>
              <w:rPr>
                <w:sz w:val="20"/>
              </w:rPr>
            </w:pPr>
            <w:r>
              <w:rPr>
                <w:sz w:val="20"/>
              </w:rPr>
              <w:t>ИНН</w:t>
            </w:r>
          </w:p>
        </w:tc>
        <w:tc>
          <w:tcPr>
            <w:tcW w:w="708" w:type="dxa"/>
            <w:vAlign w:val="center"/>
            <w:hideMark/>
          </w:tcPr>
          <w:p w:rsidR="000E22AA" w:rsidRDefault="000E22AA" w:rsidP="0073581C">
            <w:pPr>
              <w:ind w:left="-108" w:right="-108"/>
              <w:contextualSpacing w:val="0"/>
              <w:jc w:val="center"/>
              <w:rPr>
                <w:sz w:val="20"/>
              </w:rPr>
            </w:pPr>
            <w:r>
              <w:rPr>
                <w:sz w:val="20"/>
              </w:rPr>
              <w:t>ОГРН</w:t>
            </w:r>
          </w:p>
        </w:tc>
        <w:tc>
          <w:tcPr>
            <w:tcW w:w="1276" w:type="dxa"/>
            <w:vAlign w:val="center"/>
            <w:hideMark/>
          </w:tcPr>
          <w:p w:rsidR="000E22AA" w:rsidRDefault="000E22AA" w:rsidP="0073581C">
            <w:pPr>
              <w:ind w:left="-108" w:right="-108"/>
              <w:contextualSpacing w:val="0"/>
              <w:jc w:val="center"/>
              <w:rPr>
                <w:sz w:val="20"/>
              </w:rPr>
            </w:pPr>
            <w:r>
              <w:rPr>
                <w:sz w:val="20"/>
              </w:rPr>
              <w:t>Наименование краткое</w:t>
            </w:r>
          </w:p>
        </w:tc>
        <w:tc>
          <w:tcPr>
            <w:tcW w:w="709" w:type="dxa"/>
            <w:vAlign w:val="center"/>
            <w:hideMark/>
          </w:tcPr>
          <w:p w:rsidR="000E22AA" w:rsidRDefault="000E22AA" w:rsidP="0073581C">
            <w:pPr>
              <w:ind w:left="-108" w:right="-108"/>
              <w:contextualSpacing w:val="0"/>
              <w:jc w:val="center"/>
              <w:rPr>
                <w:sz w:val="20"/>
              </w:rPr>
            </w:pPr>
            <w:r>
              <w:rPr>
                <w:sz w:val="20"/>
              </w:rPr>
              <w:t>Код ОКВЭД</w:t>
            </w:r>
          </w:p>
        </w:tc>
        <w:tc>
          <w:tcPr>
            <w:tcW w:w="1276" w:type="dxa"/>
            <w:vAlign w:val="center"/>
            <w:hideMark/>
          </w:tcPr>
          <w:p w:rsidR="000E22AA" w:rsidRDefault="000E22AA" w:rsidP="0073581C">
            <w:pPr>
              <w:ind w:left="-108" w:right="-108"/>
              <w:contextualSpacing w:val="0"/>
              <w:jc w:val="center"/>
              <w:rPr>
                <w:sz w:val="20"/>
              </w:rPr>
            </w:pPr>
            <w:r>
              <w:rPr>
                <w:sz w:val="20"/>
              </w:rPr>
              <w:t>Фамилия, Имя, Отчество руководителя</w:t>
            </w:r>
          </w:p>
        </w:tc>
        <w:tc>
          <w:tcPr>
            <w:tcW w:w="1276" w:type="dxa"/>
            <w:vAlign w:val="center"/>
            <w:hideMark/>
          </w:tcPr>
          <w:p w:rsidR="000E22AA" w:rsidRDefault="000E22AA" w:rsidP="0073581C">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0E22AA" w:rsidRDefault="000E22AA" w:rsidP="0073581C">
            <w:pPr>
              <w:ind w:left="-108" w:right="-108"/>
              <w:contextualSpacing w:val="0"/>
              <w:jc w:val="center"/>
              <w:rPr>
                <w:sz w:val="20"/>
              </w:rPr>
            </w:pPr>
            <w:r>
              <w:rPr>
                <w:sz w:val="20"/>
              </w:rPr>
              <w:t xml:space="preserve">№ </w:t>
            </w:r>
          </w:p>
        </w:tc>
        <w:tc>
          <w:tcPr>
            <w:tcW w:w="708" w:type="dxa"/>
            <w:vAlign w:val="center"/>
            <w:hideMark/>
          </w:tcPr>
          <w:p w:rsidR="000E22AA" w:rsidRDefault="000E22AA" w:rsidP="0073581C">
            <w:pPr>
              <w:ind w:left="-108" w:right="-108"/>
              <w:contextualSpacing w:val="0"/>
              <w:jc w:val="center"/>
              <w:rPr>
                <w:sz w:val="20"/>
              </w:rPr>
            </w:pPr>
            <w:r>
              <w:rPr>
                <w:sz w:val="20"/>
              </w:rPr>
              <w:t xml:space="preserve">ИНН </w:t>
            </w:r>
          </w:p>
        </w:tc>
        <w:tc>
          <w:tcPr>
            <w:tcW w:w="709" w:type="dxa"/>
            <w:vAlign w:val="center"/>
            <w:hideMark/>
          </w:tcPr>
          <w:p w:rsidR="000E22AA" w:rsidRDefault="000E22AA" w:rsidP="0073581C">
            <w:pPr>
              <w:ind w:left="-108" w:right="-108"/>
              <w:contextualSpacing w:val="0"/>
              <w:jc w:val="center"/>
              <w:rPr>
                <w:sz w:val="20"/>
              </w:rPr>
            </w:pPr>
            <w:r>
              <w:rPr>
                <w:sz w:val="20"/>
              </w:rPr>
              <w:t>ОГРН</w:t>
            </w:r>
          </w:p>
        </w:tc>
        <w:tc>
          <w:tcPr>
            <w:tcW w:w="1276" w:type="dxa"/>
            <w:vAlign w:val="center"/>
            <w:hideMark/>
          </w:tcPr>
          <w:p w:rsidR="000E22AA" w:rsidRDefault="000E22AA" w:rsidP="0073581C">
            <w:pPr>
              <w:ind w:left="-108" w:right="-108"/>
              <w:contextualSpacing w:val="0"/>
              <w:jc w:val="center"/>
              <w:rPr>
                <w:sz w:val="20"/>
              </w:rPr>
            </w:pPr>
            <w:r>
              <w:rPr>
                <w:sz w:val="20"/>
              </w:rPr>
              <w:t>Наименование / ФИО</w:t>
            </w:r>
          </w:p>
        </w:tc>
        <w:tc>
          <w:tcPr>
            <w:tcW w:w="1276" w:type="dxa"/>
            <w:vAlign w:val="center"/>
            <w:hideMark/>
          </w:tcPr>
          <w:p w:rsidR="000E22AA" w:rsidRDefault="000E22AA" w:rsidP="0073581C">
            <w:pPr>
              <w:ind w:left="-108" w:right="-108"/>
              <w:contextualSpacing w:val="0"/>
              <w:jc w:val="center"/>
              <w:rPr>
                <w:sz w:val="20"/>
              </w:rPr>
            </w:pPr>
            <w:r>
              <w:rPr>
                <w:sz w:val="20"/>
              </w:rPr>
              <w:t>Адрес регистрации</w:t>
            </w:r>
          </w:p>
        </w:tc>
        <w:tc>
          <w:tcPr>
            <w:tcW w:w="1559" w:type="dxa"/>
            <w:vAlign w:val="center"/>
            <w:hideMark/>
          </w:tcPr>
          <w:p w:rsidR="000E22AA" w:rsidRDefault="000E22AA" w:rsidP="0073581C">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0E22AA" w:rsidRDefault="000E22AA" w:rsidP="0073581C">
            <w:pPr>
              <w:contextualSpacing w:val="0"/>
              <w:jc w:val="center"/>
              <w:rPr>
                <w:sz w:val="20"/>
              </w:rPr>
            </w:pPr>
            <w:r>
              <w:rPr>
                <w:sz w:val="20"/>
              </w:rPr>
              <w:t>Руководитель / участник / акционер / бенефициар</w:t>
            </w:r>
          </w:p>
        </w:tc>
        <w:tc>
          <w:tcPr>
            <w:tcW w:w="1701" w:type="dxa"/>
            <w:vMerge/>
            <w:vAlign w:val="center"/>
            <w:hideMark/>
          </w:tcPr>
          <w:p w:rsidR="000E22AA" w:rsidRDefault="000E22AA" w:rsidP="0073581C">
            <w:pPr>
              <w:contextualSpacing w:val="0"/>
              <w:rPr>
                <w:sz w:val="20"/>
              </w:rPr>
            </w:pPr>
          </w:p>
        </w:tc>
      </w:tr>
      <w:tr w:rsidR="000E22AA" w:rsidTr="0073581C">
        <w:trPr>
          <w:trHeight w:val="315"/>
        </w:trPr>
        <w:tc>
          <w:tcPr>
            <w:tcW w:w="567" w:type="dxa"/>
            <w:noWrap/>
            <w:vAlign w:val="center"/>
            <w:hideMark/>
          </w:tcPr>
          <w:p w:rsidR="000E22AA" w:rsidRDefault="000E22AA" w:rsidP="0073581C">
            <w:pPr>
              <w:contextualSpacing w:val="0"/>
              <w:jc w:val="center"/>
              <w:rPr>
                <w:iCs/>
                <w:sz w:val="20"/>
              </w:rPr>
            </w:pPr>
            <w:r>
              <w:rPr>
                <w:iCs/>
                <w:sz w:val="20"/>
              </w:rPr>
              <w:t>1</w:t>
            </w:r>
          </w:p>
        </w:tc>
        <w:tc>
          <w:tcPr>
            <w:tcW w:w="568" w:type="dxa"/>
            <w:noWrap/>
            <w:vAlign w:val="center"/>
            <w:hideMark/>
          </w:tcPr>
          <w:p w:rsidR="000E22AA" w:rsidRDefault="000E22AA" w:rsidP="0073581C">
            <w:pPr>
              <w:contextualSpacing w:val="0"/>
              <w:jc w:val="center"/>
              <w:rPr>
                <w:iCs/>
                <w:sz w:val="20"/>
              </w:rPr>
            </w:pPr>
            <w:r>
              <w:rPr>
                <w:iCs/>
                <w:sz w:val="20"/>
              </w:rPr>
              <w:t>2</w:t>
            </w:r>
          </w:p>
        </w:tc>
        <w:tc>
          <w:tcPr>
            <w:tcW w:w="708" w:type="dxa"/>
            <w:noWrap/>
            <w:vAlign w:val="center"/>
            <w:hideMark/>
          </w:tcPr>
          <w:p w:rsidR="000E22AA" w:rsidRDefault="000E22AA" w:rsidP="0073581C">
            <w:pPr>
              <w:contextualSpacing w:val="0"/>
              <w:jc w:val="center"/>
              <w:rPr>
                <w:iCs/>
                <w:sz w:val="20"/>
              </w:rPr>
            </w:pPr>
            <w:r>
              <w:rPr>
                <w:iCs/>
                <w:sz w:val="20"/>
              </w:rPr>
              <w:t>3</w:t>
            </w:r>
          </w:p>
        </w:tc>
        <w:tc>
          <w:tcPr>
            <w:tcW w:w="1276" w:type="dxa"/>
            <w:noWrap/>
            <w:vAlign w:val="center"/>
            <w:hideMark/>
          </w:tcPr>
          <w:p w:rsidR="000E22AA" w:rsidRDefault="000E22AA" w:rsidP="0073581C">
            <w:pPr>
              <w:contextualSpacing w:val="0"/>
              <w:jc w:val="center"/>
              <w:rPr>
                <w:iCs/>
                <w:sz w:val="20"/>
              </w:rPr>
            </w:pPr>
            <w:r>
              <w:rPr>
                <w:iCs/>
                <w:sz w:val="20"/>
              </w:rPr>
              <w:t>4</w:t>
            </w:r>
          </w:p>
        </w:tc>
        <w:tc>
          <w:tcPr>
            <w:tcW w:w="709" w:type="dxa"/>
            <w:noWrap/>
            <w:vAlign w:val="center"/>
            <w:hideMark/>
          </w:tcPr>
          <w:p w:rsidR="000E22AA" w:rsidRDefault="000E22AA" w:rsidP="0073581C">
            <w:pPr>
              <w:contextualSpacing w:val="0"/>
              <w:jc w:val="center"/>
              <w:rPr>
                <w:iCs/>
                <w:sz w:val="20"/>
              </w:rPr>
            </w:pPr>
            <w:r>
              <w:rPr>
                <w:iCs/>
                <w:sz w:val="20"/>
              </w:rPr>
              <w:t>5</w:t>
            </w:r>
          </w:p>
        </w:tc>
        <w:tc>
          <w:tcPr>
            <w:tcW w:w="1276" w:type="dxa"/>
            <w:noWrap/>
            <w:vAlign w:val="center"/>
            <w:hideMark/>
          </w:tcPr>
          <w:p w:rsidR="000E22AA" w:rsidRDefault="000E22AA" w:rsidP="0073581C">
            <w:pPr>
              <w:contextualSpacing w:val="0"/>
              <w:jc w:val="center"/>
              <w:rPr>
                <w:iCs/>
                <w:sz w:val="20"/>
              </w:rPr>
            </w:pPr>
            <w:r>
              <w:rPr>
                <w:iCs/>
                <w:sz w:val="20"/>
              </w:rPr>
              <w:t>6</w:t>
            </w:r>
          </w:p>
        </w:tc>
        <w:tc>
          <w:tcPr>
            <w:tcW w:w="1276" w:type="dxa"/>
            <w:noWrap/>
            <w:vAlign w:val="center"/>
            <w:hideMark/>
          </w:tcPr>
          <w:p w:rsidR="000E22AA" w:rsidRDefault="000E22AA" w:rsidP="0073581C">
            <w:pPr>
              <w:contextualSpacing w:val="0"/>
              <w:jc w:val="center"/>
              <w:rPr>
                <w:iCs/>
                <w:sz w:val="20"/>
              </w:rPr>
            </w:pPr>
            <w:r>
              <w:rPr>
                <w:iCs/>
                <w:sz w:val="20"/>
              </w:rPr>
              <w:t>7</w:t>
            </w:r>
          </w:p>
        </w:tc>
        <w:tc>
          <w:tcPr>
            <w:tcW w:w="425" w:type="dxa"/>
            <w:noWrap/>
            <w:vAlign w:val="center"/>
            <w:hideMark/>
          </w:tcPr>
          <w:p w:rsidR="000E22AA" w:rsidRDefault="000E22AA" w:rsidP="0073581C">
            <w:pPr>
              <w:contextualSpacing w:val="0"/>
              <w:jc w:val="center"/>
              <w:rPr>
                <w:iCs/>
                <w:sz w:val="20"/>
              </w:rPr>
            </w:pPr>
            <w:r>
              <w:rPr>
                <w:iCs/>
                <w:sz w:val="20"/>
              </w:rPr>
              <w:t>8</w:t>
            </w:r>
          </w:p>
        </w:tc>
        <w:tc>
          <w:tcPr>
            <w:tcW w:w="708" w:type="dxa"/>
            <w:noWrap/>
            <w:vAlign w:val="center"/>
            <w:hideMark/>
          </w:tcPr>
          <w:p w:rsidR="000E22AA" w:rsidRDefault="000E22AA" w:rsidP="0073581C">
            <w:pPr>
              <w:contextualSpacing w:val="0"/>
              <w:jc w:val="center"/>
              <w:rPr>
                <w:iCs/>
                <w:sz w:val="20"/>
              </w:rPr>
            </w:pPr>
            <w:r>
              <w:rPr>
                <w:iCs/>
                <w:sz w:val="20"/>
              </w:rPr>
              <w:t>9</w:t>
            </w:r>
          </w:p>
        </w:tc>
        <w:tc>
          <w:tcPr>
            <w:tcW w:w="709" w:type="dxa"/>
            <w:noWrap/>
            <w:vAlign w:val="center"/>
            <w:hideMark/>
          </w:tcPr>
          <w:p w:rsidR="000E22AA" w:rsidRDefault="000E22AA" w:rsidP="0073581C">
            <w:pPr>
              <w:contextualSpacing w:val="0"/>
              <w:jc w:val="center"/>
              <w:rPr>
                <w:iCs/>
                <w:sz w:val="20"/>
              </w:rPr>
            </w:pPr>
            <w:r>
              <w:rPr>
                <w:iCs/>
                <w:sz w:val="20"/>
              </w:rPr>
              <w:t>10</w:t>
            </w:r>
          </w:p>
        </w:tc>
        <w:tc>
          <w:tcPr>
            <w:tcW w:w="1276" w:type="dxa"/>
            <w:noWrap/>
            <w:vAlign w:val="center"/>
            <w:hideMark/>
          </w:tcPr>
          <w:p w:rsidR="000E22AA" w:rsidRDefault="000E22AA" w:rsidP="0073581C">
            <w:pPr>
              <w:contextualSpacing w:val="0"/>
              <w:jc w:val="center"/>
              <w:rPr>
                <w:iCs/>
                <w:sz w:val="20"/>
              </w:rPr>
            </w:pPr>
            <w:r>
              <w:rPr>
                <w:iCs/>
                <w:sz w:val="20"/>
              </w:rPr>
              <w:t>11</w:t>
            </w:r>
          </w:p>
        </w:tc>
        <w:tc>
          <w:tcPr>
            <w:tcW w:w="1276" w:type="dxa"/>
            <w:noWrap/>
            <w:vAlign w:val="center"/>
            <w:hideMark/>
          </w:tcPr>
          <w:p w:rsidR="000E22AA" w:rsidRDefault="000E22AA" w:rsidP="0073581C">
            <w:pPr>
              <w:contextualSpacing w:val="0"/>
              <w:jc w:val="center"/>
              <w:rPr>
                <w:iCs/>
                <w:sz w:val="20"/>
              </w:rPr>
            </w:pPr>
            <w:r>
              <w:rPr>
                <w:iCs/>
                <w:sz w:val="20"/>
              </w:rPr>
              <w:t>12</w:t>
            </w:r>
          </w:p>
        </w:tc>
        <w:tc>
          <w:tcPr>
            <w:tcW w:w="1559" w:type="dxa"/>
            <w:noWrap/>
            <w:vAlign w:val="center"/>
            <w:hideMark/>
          </w:tcPr>
          <w:p w:rsidR="000E22AA" w:rsidRDefault="000E22AA" w:rsidP="0073581C">
            <w:pPr>
              <w:contextualSpacing w:val="0"/>
              <w:jc w:val="center"/>
              <w:rPr>
                <w:iCs/>
                <w:sz w:val="20"/>
              </w:rPr>
            </w:pPr>
            <w:r>
              <w:rPr>
                <w:iCs/>
                <w:sz w:val="20"/>
              </w:rPr>
              <w:t>13</w:t>
            </w:r>
          </w:p>
        </w:tc>
        <w:tc>
          <w:tcPr>
            <w:tcW w:w="1417" w:type="dxa"/>
            <w:noWrap/>
            <w:vAlign w:val="center"/>
            <w:hideMark/>
          </w:tcPr>
          <w:p w:rsidR="000E22AA" w:rsidRDefault="000E22AA" w:rsidP="0073581C">
            <w:pPr>
              <w:contextualSpacing w:val="0"/>
              <w:jc w:val="center"/>
              <w:rPr>
                <w:iCs/>
                <w:sz w:val="20"/>
              </w:rPr>
            </w:pPr>
            <w:r>
              <w:rPr>
                <w:iCs/>
                <w:sz w:val="20"/>
              </w:rPr>
              <w:t>14</w:t>
            </w:r>
          </w:p>
        </w:tc>
        <w:tc>
          <w:tcPr>
            <w:tcW w:w="1701" w:type="dxa"/>
            <w:noWrap/>
            <w:vAlign w:val="center"/>
            <w:hideMark/>
          </w:tcPr>
          <w:p w:rsidR="000E22AA" w:rsidRDefault="000E22AA" w:rsidP="0073581C">
            <w:pPr>
              <w:contextualSpacing w:val="0"/>
              <w:jc w:val="center"/>
              <w:rPr>
                <w:iCs/>
                <w:sz w:val="20"/>
              </w:rPr>
            </w:pPr>
            <w:r>
              <w:rPr>
                <w:iCs/>
                <w:sz w:val="20"/>
              </w:rPr>
              <w:t>15</w:t>
            </w:r>
          </w:p>
        </w:tc>
      </w:tr>
      <w:tr w:rsidR="000E22AA" w:rsidTr="0073581C">
        <w:trPr>
          <w:trHeight w:val="630"/>
        </w:trPr>
        <w:tc>
          <w:tcPr>
            <w:tcW w:w="567" w:type="dxa"/>
            <w:noWrap/>
            <w:vAlign w:val="bottom"/>
            <w:hideMark/>
          </w:tcPr>
          <w:p w:rsidR="000E22AA" w:rsidRDefault="000E22AA" w:rsidP="0073581C">
            <w:pPr>
              <w:contextualSpacing w:val="0"/>
              <w:rPr>
                <w:sz w:val="20"/>
              </w:rPr>
            </w:pPr>
          </w:p>
        </w:tc>
        <w:tc>
          <w:tcPr>
            <w:tcW w:w="568" w:type="dxa"/>
            <w:noWrap/>
            <w:vAlign w:val="bottom"/>
            <w:hideMark/>
          </w:tcPr>
          <w:p w:rsidR="000E22AA" w:rsidRDefault="000E22AA" w:rsidP="0073581C">
            <w:pPr>
              <w:contextualSpacing w:val="0"/>
              <w:rPr>
                <w:sz w:val="20"/>
              </w:rPr>
            </w:pPr>
          </w:p>
        </w:tc>
        <w:tc>
          <w:tcPr>
            <w:tcW w:w="708"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709"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425" w:type="dxa"/>
            <w:noWrap/>
            <w:vAlign w:val="bottom"/>
            <w:hideMark/>
          </w:tcPr>
          <w:p w:rsidR="000E22AA" w:rsidRDefault="000E22AA" w:rsidP="0073581C">
            <w:pPr>
              <w:contextualSpacing w:val="0"/>
              <w:rPr>
                <w:sz w:val="20"/>
              </w:rPr>
            </w:pPr>
          </w:p>
        </w:tc>
        <w:tc>
          <w:tcPr>
            <w:tcW w:w="708" w:type="dxa"/>
            <w:noWrap/>
            <w:vAlign w:val="bottom"/>
            <w:hideMark/>
          </w:tcPr>
          <w:p w:rsidR="000E22AA" w:rsidRDefault="000E22AA" w:rsidP="0073581C">
            <w:pPr>
              <w:contextualSpacing w:val="0"/>
              <w:rPr>
                <w:sz w:val="20"/>
              </w:rPr>
            </w:pPr>
          </w:p>
        </w:tc>
        <w:tc>
          <w:tcPr>
            <w:tcW w:w="709"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559" w:type="dxa"/>
            <w:noWrap/>
            <w:vAlign w:val="bottom"/>
            <w:hideMark/>
          </w:tcPr>
          <w:p w:rsidR="000E22AA" w:rsidRDefault="000E22AA" w:rsidP="0073581C">
            <w:pPr>
              <w:contextualSpacing w:val="0"/>
              <w:rPr>
                <w:sz w:val="20"/>
              </w:rPr>
            </w:pPr>
          </w:p>
        </w:tc>
        <w:tc>
          <w:tcPr>
            <w:tcW w:w="1417" w:type="dxa"/>
            <w:noWrap/>
            <w:vAlign w:val="bottom"/>
            <w:hideMark/>
          </w:tcPr>
          <w:p w:rsidR="000E22AA" w:rsidRDefault="000E22AA" w:rsidP="0073581C">
            <w:pPr>
              <w:contextualSpacing w:val="0"/>
              <w:rPr>
                <w:sz w:val="20"/>
              </w:rPr>
            </w:pPr>
          </w:p>
        </w:tc>
        <w:tc>
          <w:tcPr>
            <w:tcW w:w="1701" w:type="dxa"/>
            <w:noWrap/>
            <w:vAlign w:val="bottom"/>
            <w:hideMark/>
          </w:tcPr>
          <w:p w:rsidR="000E22AA" w:rsidRDefault="000E22AA" w:rsidP="0073581C">
            <w:pPr>
              <w:contextualSpacing w:val="0"/>
              <w:rPr>
                <w:sz w:val="20"/>
              </w:rPr>
            </w:pPr>
          </w:p>
        </w:tc>
      </w:tr>
      <w:tr w:rsidR="000E22AA" w:rsidTr="0073581C">
        <w:trPr>
          <w:trHeight w:val="315"/>
        </w:trPr>
        <w:tc>
          <w:tcPr>
            <w:tcW w:w="567" w:type="dxa"/>
            <w:noWrap/>
            <w:vAlign w:val="bottom"/>
            <w:hideMark/>
          </w:tcPr>
          <w:p w:rsidR="000E22AA" w:rsidRDefault="000E22AA" w:rsidP="0073581C">
            <w:pPr>
              <w:contextualSpacing w:val="0"/>
              <w:rPr>
                <w:sz w:val="20"/>
              </w:rPr>
            </w:pPr>
          </w:p>
        </w:tc>
        <w:tc>
          <w:tcPr>
            <w:tcW w:w="568" w:type="dxa"/>
            <w:noWrap/>
            <w:vAlign w:val="bottom"/>
            <w:hideMark/>
          </w:tcPr>
          <w:p w:rsidR="000E22AA" w:rsidRDefault="000E22AA" w:rsidP="0073581C">
            <w:pPr>
              <w:contextualSpacing w:val="0"/>
              <w:rPr>
                <w:sz w:val="20"/>
              </w:rPr>
            </w:pPr>
          </w:p>
        </w:tc>
        <w:tc>
          <w:tcPr>
            <w:tcW w:w="708"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709"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425" w:type="dxa"/>
            <w:noWrap/>
            <w:vAlign w:val="bottom"/>
            <w:hideMark/>
          </w:tcPr>
          <w:p w:rsidR="000E22AA" w:rsidRDefault="000E22AA" w:rsidP="0073581C">
            <w:pPr>
              <w:contextualSpacing w:val="0"/>
              <w:rPr>
                <w:sz w:val="20"/>
              </w:rPr>
            </w:pPr>
          </w:p>
        </w:tc>
        <w:tc>
          <w:tcPr>
            <w:tcW w:w="708" w:type="dxa"/>
            <w:noWrap/>
            <w:vAlign w:val="bottom"/>
            <w:hideMark/>
          </w:tcPr>
          <w:p w:rsidR="000E22AA" w:rsidRDefault="000E22AA" w:rsidP="0073581C">
            <w:pPr>
              <w:contextualSpacing w:val="0"/>
              <w:rPr>
                <w:sz w:val="20"/>
              </w:rPr>
            </w:pPr>
          </w:p>
        </w:tc>
        <w:tc>
          <w:tcPr>
            <w:tcW w:w="709"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559" w:type="dxa"/>
            <w:noWrap/>
            <w:vAlign w:val="bottom"/>
            <w:hideMark/>
          </w:tcPr>
          <w:p w:rsidR="000E22AA" w:rsidRDefault="000E22AA" w:rsidP="0073581C">
            <w:pPr>
              <w:contextualSpacing w:val="0"/>
              <w:rPr>
                <w:sz w:val="20"/>
              </w:rPr>
            </w:pPr>
          </w:p>
        </w:tc>
        <w:tc>
          <w:tcPr>
            <w:tcW w:w="1417" w:type="dxa"/>
            <w:noWrap/>
            <w:vAlign w:val="bottom"/>
            <w:hideMark/>
          </w:tcPr>
          <w:p w:rsidR="000E22AA" w:rsidRDefault="000E22AA" w:rsidP="0073581C">
            <w:pPr>
              <w:contextualSpacing w:val="0"/>
              <w:rPr>
                <w:sz w:val="20"/>
              </w:rPr>
            </w:pPr>
          </w:p>
        </w:tc>
        <w:tc>
          <w:tcPr>
            <w:tcW w:w="1701" w:type="dxa"/>
            <w:noWrap/>
            <w:vAlign w:val="bottom"/>
            <w:hideMark/>
          </w:tcPr>
          <w:p w:rsidR="000E22AA" w:rsidRDefault="000E22AA" w:rsidP="0073581C">
            <w:pPr>
              <w:contextualSpacing w:val="0"/>
              <w:rPr>
                <w:sz w:val="20"/>
              </w:rPr>
            </w:pPr>
          </w:p>
        </w:tc>
      </w:tr>
      <w:tr w:rsidR="000E22AA" w:rsidTr="0073581C">
        <w:trPr>
          <w:trHeight w:val="315"/>
        </w:trPr>
        <w:tc>
          <w:tcPr>
            <w:tcW w:w="567" w:type="dxa"/>
            <w:noWrap/>
            <w:vAlign w:val="bottom"/>
            <w:hideMark/>
          </w:tcPr>
          <w:p w:rsidR="000E22AA" w:rsidRDefault="000E22AA" w:rsidP="0073581C">
            <w:pPr>
              <w:contextualSpacing w:val="0"/>
              <w:rPr>
                <w:iCs/>
                <w:sz w:val="20"/>
              </w:rPr>
            </w:pPr>
            <w:r>
              <w:rPr>
                <w:iCs/>
                <w:sz w:val="20"/>
              </w:rPr>
              <w:t> </w:t>
            </w:r>
          </w:p>
        </w:tc>
        <w:tc>
          <w:tcPr>
            <w:tcW w:w="568" w:type="dxa"/>
            <w:noWrap/>
            <w:vAlign w:val="bottom"/>
            <w:hideMark/>
          </w:tcPr>
          <w:p w:rsidR="000E22AA" w:rsidRDefault="000E22AA" w:rsidP="0073581C">
            <w:pPr>
              <w:contextualSpacing w:val="0"/>
              <w:rPr>
                <w:iCs/>
                <w:sz w:val="20"/>
              </w:rPr>
            </w:pPr>
            <w:r>
              <w:rPr>
                <w:iCs/>
                <w:sz w:val="20"/>
              </w:rPr>
              <w:t> </w:t>
            </w:r>
          </w:p>
        </w:tc>
        <w:tc>
          <w:tcPr>
            <w:tcW w:w="708" w:type="dxa"/>
            <w:noWrap/>
            <w:vAlign w:val="bottom"/>
            <w:hideMark/>
          </w:tcPr>
          <w:p w:rsidR="000E22AA" w:rsidRDefault="000E22AA" w:rsidP="0073581C">
            <w:pPr>
              <w:contextualSpacing w:val="0"/>
              <w:rPr>
                <w:iCs/>
                <w:sz w:val="20"/>
              </w:rPr>
            </w:pPr>
            <w:r>
              <w:rPr>
                <w:iCs/>
                <w:sz w:val="20"/>
              </w:rPr>
              <w:t> </w:t>
            </w:r>
          </w:p>
        </w:tc>
        <w:tc>
          <w:tcPr>
            <w:tcW w:w="1276" w:type="dxa"/>
            <w:noWrap/>
            <w:vAlign w:val="bottom"/>
            <w:hideMark/>
          </w:tcPr>
          <w:p w:rsidR="000E22AA" w:rsidRDefault="000E22AA" w:rsidP="0073581C">
            <w:pPr>
              <w:contextualSpacing w:val="0"/>
              <w:rPr>
                <w:iCs/>
                <w:sz w:val="20"/>
              </w:rPr>
            </w:pPr>
            <w:r>
              <w:rPr>
                <w:iCs/>
                <w:sz w:val="20"/>
              </w:rPr>
              <w:t> </w:t>
            </w:r>
          </w:p>
        </w:tc>
        <w:tc>
          <w:tcPr>
            <w:tcW w:w="709" w:type="dxa"/>
            <w:noWrap/>
            <w:vAlign w:val="bottom"/>
            <w:hideMark/>
          </w:tcPr>
          <w:p w:rsidR="000E22AA" w:rsidRDefault="000E22AA" w:rsidP="0073581C">
            <w:pPr>
              <w:contextualSpacing w:val="0"/>
              <w:rPr>
                <w:iCs/>
                <w:sz w:val="20"/>
              </w:rPr>
            </w:pPr>
            <w:r>
              <w:rPr>
                <w:iCs/>
                <w:sz w:val="20"/>
              </w:rPr>
              <w:t> </w:t>
            </w:r>
          </w:p>
        </w:tc>
        <w:tc>
          <w:tcPr>
            <w:tcW w:w="1276" w:type="dxa"/>
            <w:noWrap/>
            <w:vAlign w:val="bottom"/>
            <w:hideMark/>
          </w:tcPr>
          <w:p w:rsidR="000E22AA" w:rsidRDefault="000E22AA" w:rsidP="0073581C">
            <w:pPr>
              <w:contextualSpacing w:val="0"/>
              <w:rPr>
                <w:iCs/>
                <w:sz w:val="20"/>
              </w:rPr>
            </w:pPr>
            <w:r>
              <w:rPr>
                <w:iCs/>
                <w:sz w:val="20"/>
              </w:rPr>
              <w:t> </w:t>
            </w:r>
          </w:p>
        </w:tc>
        <w:tc>
          <w:tcPr>
            <w:tcW w:w="1276" w:type="dxa"/>
            <w:noWrap/>
            <w:vAlign w:val="bottom"/>
            <w:hideMark/>
          </w:tcPr>
          <w:p w:rsidR="000E22AA" w:rsidRDefault="000E22AA" w:rsidP="0073581C">
            <w:pPr>
              <w:contextualSpacing w:val="0"/>
              <w:rPr>
                <w:iCs/>
                <w:sz w:val="20"/>
              </w:rPr>
            </w:pPr>
            <w:r>
              <w:rPr>
                <w:iCs/>
                <w:sz w:val="20"/>
              </w:rPr>
              <w:t> </w:t>
            </w:r>
          </w:p>
        </w:tc>
        <w:tc>
          <w:tcPr>
            <w:tcW w:w="425" w:type="dxa"/>
            <w:noWrap/>
            <w:vAlign w:val="bottom"/>
            <w:hideMark/>
          </w:tcPr>
          <w:p w:rsidR="000E22AA" w:rsidRDefault="000E22AA" w:rsidP="0073581C">
            <w:pPr>
              <w:contextualSpacing w:val="0"/>
              <w:rPr>
                <w:iCs/>
                <w:sz w:val="20"/>
              </w:rPr>
            </w:pPr>
            <w:r>
              <w:rPr>
                <w:iCs/>
                <w:sz w:val="20"/>
              </w:rPr>
              <w:t> </w:t>
            </w:r>
          </w:p>
        </w:tc>
        <w:tc>
          <w:tcPr>
            <w:tcW w:w="708" w:type="dxa"/>
            <w:noWrap/>
            <w:vAlign w:val="bottom"/>
            <w:hideMark/>
          </w:tcPr>
          <w:p w:rsidR="000E22AA" w:rsidRDefault="000E22AA" w:rsidP="0073581C">
            <w:pPr>
              <w:contextualSpacing w:val="0"/>
              <w:rPr>
                <w:iCs/>
                <w:sz w:val="20"/>
              </w:rPr>
            </w:pPr>
            <w:r>
              <w:rPr>
                <w:iCs/>
                <w:sz w:val="20"/>
              </w:rPr>
              <w:t> </w:t>
            </w:r>
          </w:p>
        </w:tc>
        <w:tc>
          <w:tcPr>
            <w:tcW w:w="709" w:type="dxa"/>
            <w:noWrap/>
            <w:vAlign w:val="bottom"/>
            <w:hideMark/>
          </w:tcPr>
          <w:p w:rsidR="000E22AA" w:rsidRDefault="000E22AA" w:rsidP="0073581C">
            <w:pPr>
              <w:contextualSpacing w:val="0"/>
              <w:rPr>
                <w:iCs/>
                <w:sz w:val="20"/>
              </w:rPr>
            </w:pPr>
            <w:r>
              <w:rPr>
                <w:iCs/>
                <w:sz w:val="20"/>
              </w:rPr>
              <w:t> </w:t>
            </w:r>
          </w:p>
        </w:tc>
        <w:tc>
          <w:tcPr>
            <w:tcW w:w="1276" w:type="dxa"/>
            <w:noWrap/>
            <w:vAlign w:val="bottom"/>
            <w:hideMark/>
          </w:tcPr>
          <w:p w:rsidR="000E22AA" w:rsidRDefault="000E22AA" w:rsidP="0073581C">
            <w:pPr>
              <w:contextualSpacing w:val="0"/>
              <w:rPr>
                <w:iCs/>
                <w:sz w:val="20"/>
              </w:rPr>
            </w:pPr>
            <w:r>
              <w:rPr>
                <w:iCs/>
                <w:sz w:val="20"/>
              </w:rPr>
              <w:t> </w:t>
            </w:r>
          </w:p>
        </w:tc>
        <w:tc>
          <w:tcPr>
            <w:tcW w:w="1276" w:type="dxa"/>
            <w:noWrap/>
            <w:vAlign w:val="bottom"/>
            <w:hideMark/>
          </w:tcPr>
          <w:p w:rsidR="000E22AA" w:rsidRDefault="000E22AA" w:rsidP="0073581C">
            <w:pPr>
              <w:contextualSpacing w:val="0"/>
              <w:rPr>
                <w:iCs/>
                <w:sz w:val="20"/>
              </w:rPr>
            </w:pPr>
            <w:r>
              <w:rPr>
                <w:iCs/>
                <w:sz w:val="20"/>
              </w:rPr>
              <w:t> </w:t>
            </w:r>
          </w:p>
        </w:tc>
        <w:tc>
          <w:tcPr>
            <w:tcW w:w="1559" w:type="dxa"/>
            <w:noWrap/>
            <w:vAlign w:val="bottom"/>
            <w:hideMark/>
          </w:tcPr>
          <w:p w:rsidR="000E22AA" w:rsidRDefault="000E22AA" w:rsidP="0073581C">
            <w:pPr>
              <w:contextualSpacing w:val="0"/>
              <w:rPr>
                <w:iCs/>
                <w:sz w:val="20"/>
              </w:rPr>
            </w:pPr>
            <w:r>
              <w:rPr>
                <w:iCs/>
                <w:sz w:val="20"/>
              </w:rPr>
              <w:t> </w:t>
            </w:r>
          </w:p>
        </w:tc>
        <w:tc>
          <w:tcPr>
            <w:tcW w:w="1417" w:type="dxa"/>
            <w:noWrap/>
            <w:vAlign w:val="bottom"/>
            <w:hideMark/>
          </w:tcPr>
          <w:p w:rsidR="000E22AA" w:rsidRDefault="000E22AA" w:rsidP="0073581C">
            <w:pPr>
              <w:contextualSpacing w:val="0"/>
              <w:rPr>
                <w:iCs/>
                <w:sz w:val="20"/>
              </w:rPr>
            </w:pPr>
            <w:r>
              <w:rPr>
                <w:iCs/>
                <w:sz w:val="20"/>
              </w:rPr>
              <w:t> </w:t>
            </w:r>
          </w:p>
        </w:tc>
        <w:tc>
          <w:tcPr>
            <w:tcW w:w="1701" w:type="dxa"/>
            <w:noWrap/>
            <w:vAlign w:val="bottom"/>
            <w:hideMark/>
          </w:tcPr>
          <w:p w:rsidR="000E22AA" w:rsidRDefault="000E22AA" w:rsidP="0073581C">
            <w:pPr>
              <w:contextualSpacing w:val="0"/>
              <w:rPr>
                <w:iCs/>
                <w:sz w:val="20"/>
              </w:rPr>
            </w:pPr>
            <w:r>
              <w:rPr>
                <w:iCs/>
                <w:sz w:val="20"/>
              </w:rPr>
              <w:t> </w:t>
            </w:r>
          </w:p>
        </w:tc>
      </w:tr>
      <w:tr w:rsidR="000E22AA" w:rsidTr="0073581C">
        <w:trPr>
          <w:trHeight w:val="315"/>
        </w:trPr>
        <w:tc>
          <w:tcPr>
            <w:tcW w:w="567" w:type="dxa"/>
            <w:noWrap/>
            <w:vAlign w:val="bottom"/>
            <w:hideMark/>
          </w:tcPr>
          <w:p w:rsidR="000E22AA" w:rsidRDefault="000E22AA" w:rsidP="0073581C">
            <w:pPr>
              <w:contextualSpacing w:val="0"/>
              <w:rPr>
                <w:sz w:val="20"/>
              </w:rPr>
            </w:pPr>
          </w:p>
        </w:tc>
        <w:tc>
          <w:tcPr>
            <w:tcW w:w="568" w:type="dxa"/>
            <w:noWrap/>
            <w:vAlign w:val="bottom"/>
            <w:hideMark/>
          </w:tcPr>
          <w:p w:rsidR="000E22AA" w:rsidRDefault="000E22AA" w:rsidP="0073581C">
            <w:pPr>
              <w:contextualSpacing w:val="0"/>
              <w:rPr>
                <w:sz w:val="20"/>
              </w:rPr>
            </w:pPr>
          </w:p>
        </w:tc>
        <w:tc>
          <w:tcPr>
            <w:tcW w:w="708"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709"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425" w:type="dxa"/>
            <w:noWrap/>
            <w:vAlign w:val="bottom"/>
            <w:hideMark/>
          </w:tcPr>
          <w:p w:rsidR="000E22AA" w:rsidRDefault="000E22AA" w:rsidP="0073581C">
            <w:pPr>
              <w:contextualSpacing w:val="0"/>
              <w:rPr>
                <w:sz w:val="20"/>
              </w:rPr>
            </w:pPr>
          </w:p>
        </w:tc>
        <w:tc>
          <w:tcPr>
            <w:tcW w:w="708" w:type="dxa"/>
            <w:noWrap/>
            <w:vAlign w:val="bottom"/>
            <w:hideMark/>
          </w:tcPr>
          <w:p w:rsidR="000E22AA" w:rsidRDefault="000E22AA" w:rsidP="0073581C">
            <w:pPr>
              <w:contextualSpacing w:val="0"/>
              <w:rPr>
                <w:sz w:val="20"/>
              </w:rPr>
            </w:pPr>
          </w:p>
        </w:tc>
        <w:tc>
          <w:tcPr>
            <w:tcW w:w="709"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559" w:type="dxa"/>
            <w:noWrap/>
            <w:vAlign w:val="bottom"/>
            <w:hideMark/>
          </w:tcPr>
          <w:p w:rsidR="000E22AA" w:rsidRDefault="000E22AA" w:rsidP="0073581C">
            <w:pPr>
              <w:contextualSpacing w:val="0"/>
              <w:rPr>
                <w:sz w:val="20"/>
              </w:rPr>
            </w:pPr>
          </w:p>
        </w:tc>
        <w:tc>
          <w:tcPr>
            <w:tcW w:w="1417" w:type="dxa"/>
            <w:noWrap/>
            <w:vAlign w:val="bottom"/>
            <w:hideMark/>
          </w:tcPr>
          <w:p w:rsidR="000E22AA" w:rsidRDefault="000E22AA" w:rsidP="0073581C">
            <w:pPr>
              <w:contextualSpacing w:val="0"/>
              <w:rPr>
                <w:sz w:val="20"/>
              </w:rPr>
            </w:pPr>
          </w:p>
        </w:tc>
        <w:tc>
          <w:tcPr>
            <w:tcW w:w="1701" w:type="dxa"/>
            <w:noWrap/>
            <w:vAlign w:val="bottom"/>
            <w:hideMark/>
          </w:tcPr>
          <w:p w:rsidR="000E22AA" w:rsidRDefault="000E22AA" w:rsidP="0073581C">
            <w:pPr>
              <w:contextualSpacing w:val="0"/>
              <w:rPr>
                <w:sz w:val="20"/>
              </w:rPr>
            </w:pPr>
          </w:p>
        </w:tc>
      </w:tr>
      <w:tr w:rsidR="000E22AA" w:rsidTr="0073581C">
        <w:trPr>
          <w:trHeight w:val="315"/>
        </w:trPr>
        <w:tc>
          <w:tcPr>
            <w:tcW w:w="567" w:type="dxa"/>
            <w:noWrap/>
            <w:vAlign w:val="bottom"/>
            <w:hideMark/>
          </w:tcPr>
          <w:p w:rsidR="000E22AA" w:rsidRDefault="000E22AA" w:rsidP="0073581C">
            <w:pPr>
              <w:contextualSpacing w:val="0"/>
              <w:rPr>
                <w:sz w:val="20"/>
              </w:rPr>
            </w:pPr>
          </w:p>
        </w:tc>
        <w:tc>
          <w:tcPr>
            <w:tcW w:w="568" w:type="dxa"/>
            <w:noWrap/>
            <w:vAlign w:val="bottom"/>
            <w:hideMark/>
          </w:tcPr>
          <w:p w:rsidR="000E22AA" w:rsidRDefault="000E22AA" w:rsidP="0073581C">
            <w:pPr>
              <w:contextualSpacing w:val="0"/>
              <w:rPr>
                <w:sz w:val="20"/>
              </w:rPr>
            </w:pPr>
          </w:p>
        </w:tc>
        <w:tc>
          <w:tcPr>
            <w:tcW w:w="708"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709"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425" w:type="dxa"/>
            <w:noWrap/>
            <w:vAlign w:val="bottom"/>
            <w:hideMark/>
          </w:tcPr>
          <w:p w:rsidR="000E22AA" w:rsidRDefault="000E22AA" w:rsidP="0073581C">
            <w:pPr>
              <w:contextualSpacing w:val="0"/>
              <w:rPr>
                <w:sz w:val="20"/>
              </w:rPr>
            </w:pPr>
          </w:p>
        </w:tc>
        <w:tc>
          <w:tcPr>
            <w:tcW w:w="708" w:type="dxa"/>
            <w:noWrap/>
            <w:vAlign w:val="bottom"/>
            <w:hideMark/>
          </w:tcPr>
          <w:p w:rsidR="000E22AA" w:rsidRDefault="000E22AA" w:rsidP="0073581C">
            <w:pPr>
              <w:contextualSpacing w:val="0"/>
              <w:rPr>
                <w:sz w:val="20"/>
              </w:rPr>
            </w:pPr>
          </w:p>
        </w:tc>
        <w:tc>
          <w:tcPr>
            <w:tcW w:w="709"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276" w:type="dxa"/>
            <w:noWrap/>
            <w:vAlign w:val="bottom"/>
            <w:hideMark/>
          </w:tcPr>
          <w:p w:rsidR="000E22AA" w:rsidRDefault="000E22AA" w:rsidP="0073581C">
            <w:pPr>
              <w:contextualSpacing w:val="0"/>
              <w:rPr>
                <w:sz w:val="20"/>
              </w:rPr>
            </w:pPr>
          </w:p>
        </w:tc>
        <w:tc>
          <w:tcPr>
            <w:tcW w:w="1559" w:type="dxa"/>
            <w:noWrap/>
            <w:vAlign w:val="bottom"/>
            <w:hideMark/>
          </w:tcPr>
          <w:p w:rsidR="000E22AA" w:rsidRDefault="000E22AA" w:rsidP="0073581C">
            <w:pPr>
              <w:contextualSpacing w:val="0"/>
              <w:rPr>
                <w:sz w:val="20"/>
              </w:rPr>
            </w:pPr>
          </w:p>
        </w:tc>
        <w:tc>
          <w:tcPr>
            <w:tcW w:w="1417" w:type="dxa"/>
            <w:noWrap/>
            <w:vAlign w:val="bottom"/>
            <w:hideMark/>
          </w:tcPr>
          <w:p w:rsidR="000E22AA" w:rsidRDefault="000E22AA" w:rsidP="0073581C">
            <w:pPr>
              <w:contextualSpacing w:val="0"/>
              <w:rPr>
                <w:sz w:val="20"/>
              </w:rPr>
            </w:pPr>
          </w:p>
        </w:tc>
        <w:tc>
          <w:tcPr>
            <w:tcW w:w="1701" w:type="dxa"/>
            <w:noWrap/>
            <w:vAlign w:val="bottom"/>
            <w:hideMark/>
          </w:tcPr>
          <w:p w:rsidR="000E22AA" w:rsidRDefault="000E22AA" w:rsidP="0073581C">
            <w:pPr>
              <w:contextualSpacing w:val="0"/>
              <w:rPr>
                <w:sz w:val="20"/>
              </w:rPr>
            </w:pPr>
          </w:p>
        </w:tc>
      </w:tr>
    </w:tbl>
    <w:p w:rsidR="000E22AA" w:rsidRDefault="000E22AA" w:rsidP="000E22AA">
      <w:pPr>
        <w:pStyle w:val="afb"/>
        <w:tabs>
          <w:tab w:val="left" w:pos="709"/>
        </w:tabs>
        <w:autoSpaceDE w:val="0"/>
        <w:autoSpaceDN w:val="0"/>
        <w:spacing w:line="240" w:lineRule="auto"/>
        <w:ind w:firstLine="0"/>
        <w:rPr>
          <w:sz w:val="28"/>
          <w:szCs w:val="28"/>
        </w:rPr>
      </w:pPr>
    </w:p>
    <w:p w:rsidR="000E22AA" w:rsidRDefault="000E22AA" w:rsidP="000E22AA">
      <w:pPr>
        <w:pStyle w:val="afb"/>
        <w:tabs>
          <w:tab w:val="left" w:pos="709"/>
        </w:tabs>
        <w:autoSpaceDE w:val="0"/>
        <w:autoSpaceDN w:val="0"/>
        <w:spacing w:line="240" w:lineRule="auto"/>
        <w:ind w:firstLine="709"/>
        <w:rPr>
          <w:sz w:val="24"/>
          <w:szCs w:val="28"/>
        </w:rPr>
      </w:pPr>
      <w:r>
        <w:rPr>
          <w:sz w:val="24"/>
          <w:szCs w:val="28"/>
        </w:rPr>
        <w:t xml:space="preserve">В </w:t>
      </w:r>
      <w:proofErr w:type="gramStart"/>
      <w:r>
        <w:rPr>
          <w:sz w:val="24"/>
          <w:szCs w:val="28"/>
        </w:rPr>
        <w:t>случае</w:t>
      </w:r>
      <w:proofErr w:type="gramEnd"/>
      <w:r>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E22AA" w:rsidRDefault="000E22AA" w:rsidP="000E22AA">
      <w:pPr>
        <w:pStyle w:val="afb"/>
        <w:tabs>
          <w:tab w:val="left" w:pos="709"/>
        </w:tabs>
        <w:autoSpaceDE w:val="0"/>
        <w:autoSpaceDN w:val="0"/>
        <w:spacing w:line="240" w:lineRule="auto"/>
        <w:ind w:firstLine="0"/>
        <w:rPr>
          <w:sz w:val="28"/>
          <w:szCs w:val="28"/>
        </w:rPr>
      </w:pPr>
    </w:p>
    <w:p w:rsidR="000E22AA" w:rsidRDefault="000E22AA" w:rsidP="000E22AA">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E22AA" w:rsidRDefault="000E22AA" w:rsidP="000E22A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E22AA" w:rsidRDefault="000E22AA" w:rsidP="000E22AA">
      <w:pPr>
        <w:pStyle w:val="Times12"/>
        <w:ind w:firstLine="709"/>
        <w:rPr>
          <w:bCs w:val="0"/>
          <w:sz w:val="28"/>
        </w:rPr>
      </w:pPr>
      <w:r>
        <w:rPr>
          <w:bCs w:val="0"/>
          <w:sz w:val="28"/>
        </w:rPr>
        <w:t>М.П.</w:t>
      </w:r>
    </w:p>
    <w:p w:rsidR="000E22AA" w:rsidRDefault="000E22AA" w:rsidP="000E22AA">
      <w:pPr>
        <w:contextualSpacing w:val="0"/>
        <w:jc w:val="center"/>
        <w:rPr>
          <w:b/>
          <w:szCs w:val="24"/>
        </w:rPr>
      </w:pPr>
    </w:p>
    <w:p w:rsidR="000E22AA" w:rsidRDefault="000E22AA" w:rsidP="000E22A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2 участнику запроса цен необходимо указать ИНН.</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указывается 10-значный код. В </w:t>
      </w:r>
      <w:proofErr w:type="gramStart"/>
      <w:r>
        <w:rPr>
          <w:szCs w:val="24"/>
        </w:rPr>
        <w:t>случае</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Pr>
          <w:szCs w:val="24"/>
        </w:rPr>
        <w:t>случае</w:t>
      </w:r>
      <w:proofErr w:type="gramEnd"/>
      <w:r>
        <w:rPr>
          <w:szCs w:val="24"/>
        </w:rPr>
        <w:t xml:space="preserve"> если контрагент - иностранное юридическое или физическое лицо в графе указывается «отсутствует».</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w:t>
      </w:r>
      <w:proofErr w:type="gramStart"/>
      <w:r>
        <w:rPr>
          <w:szCs w:val="24"/>
        </w:rPr>
        <w:t>случае</w:t>
      </w:r>
      <w:proofErr w:type="gramEnd"/>
      <w:r>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Pr>
          <w:szCs w:val="24"/>
        </w:rPr>
        <w:t>случае</w:t>
      </w:r>
      <w:proofErr w:type="gramEnd"/>
      <w:r>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контрагент - физическое лицо указывается ФИО.</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5 участнику запроса цен необходимо указать код ОКВЭД.</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szCs w:val="24"/>
        </w:rPr>
        <w:t>случае</w:t>
      </w:r>
      <w:proofErr w:type="gramEnd"/>
      <w:r>
        <w:rPr>
          <w:szCs w:val="24"/>
        </w:rPr>
        <w:t>, если контрагент российское физическое лицо, иностранное физическое или юридическое лицо в графе указывается «отсутствует».</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11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E22AA" w:rsidRDefault="000E22AA" w:rsidP="000E22AA">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15 указываются юридический статус и реквизиты подтверждающих документов, например учредительный договор от 23.01.2008.</w:t>
      </w:r>
    </w:p>
    <w:p w:rsidR="000E22AA" w:rsidRDefault="000E22AA" w:rsidP="000E22AA">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0E22AA" w:rsidRDefault="000E22AA" w:rsidP="000E22AA">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DC6ABF" w:rsidTr="00DC6AB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C6ABF" w:rsidRDefault="00DC6ABF" w:rsidP="00161D51">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DC6ABF" w:rsidRDefault="00DC6ABF" w:rsidP="00161D51">
            <w:pPr>
              <w:jc w:val="center"/>
              <w:rPr>
                <w:i/>
                <w:sz w:val="20"/>
              </w:rPr>
            </w:pPr>
            <w:r>
              <w:rPr>
                <w:i/>
                <w:sz w:val="20"/>
              </w:rPr>
              <w:t>Информация об участнике запроса цен</w:t>
            </w:r>
          </w:p>
        </w:tc>
      </w:tr>
      <w:tr w:rsidR="00DC6ABF" w:rsidTr="00DC6AB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DC6ABF" w:rsidRDefault="00DC6ABF" w:rsidP="00161D51">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DC6ABF" w:rsidRDefault="00DC6ABF" w:rsidP="00161D51">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DC6ABF" w:rsidRDefault="00DC6ABF" w:rsidP="00161D51">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DC6ABF" w:rsidRDefault="00DC6ABF" w:rsidP="00161D51">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DC6ABF" w:rsidRDefault="00DC6ABF" w:rsidP="00161D51">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DC6ABF" w:rsidRDefault="00DC6ABF" w:rsidP="00161D51">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DC6ABF" w:rsidRDefault="00DC6ABF" w:rsidP="00161D51">
            <w:pPr>
              <w:ind w:left="-108" w:right="-108"/>
              <w:jc w:val="center"/>
              <w:rPr>
                <w:i/>
                <w:sz w:val="20"/>
              </w:rPr>
            </w:pPr>
            <w:r>
              <w:rPr>
                <w:i/>
                <w:sz w:val="20"/>
              </w:rPr>
              <w:t>Серия и номер документа, удостоверяющего личность руководителя</w:t>
            </w: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DC6ABF" w:rsidRDefault="00DC6ABF" w:rsidP="00161D51">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DC6ABF" w:rsidRDefault="00DC6ABF" w:rsidP="00161D51">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DC6ABF" w:rsidRDefault="00DC6ABF" w:rsidP="00161D51">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DC6ABF" w:rsidRDefault="00DC6ABF" w:rsidP="00161D51">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DC6ABF" w:rsidRDefault="00DC6ABF" w:rsidP="00161D51">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DC6ABF" w:rsidRDefault="00DC6ABF" w:rsidP="00161D51">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DC6ABF" w:rsidRDefault="00DC6ABF" w:rsidP="00161D51">
            <w:pPr>
              <w:jc w:val="center"/>
              <w:rPr>
                <w:i/>
                <w:iCs/>
                <w:sz w:val="20"/>
              </w:rPr>
            </w:pPr>
            <w:r>
              <w:rPr>
                <w:i/>
                <w:iCs/>
                <w:sz w:val="20"/>
              </w:rPr>
              <w:t>7</w:t>
            </w:r>
          </w:p>
        </w:tc>
      </w:tr>
      <w:tr w:rsidR="00DC6ABF" w:rsidTr="00DC6AB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
                <w:iCs/>
                <w:sz w:val="20"/>
              </w:rPr>
              <w:t>5003 143877</w:t>
            </w: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iCs/>
                <w:sz w:val="20"/>
              </w:rPr>
            </w:pPr>
            <w:r>
              <w:rPr>
                <w:iCs/>
                <w:sz w:val="20"/>
              </w:rPr>
              <w:t> </w:t>
            </w: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r w:rsidR="00DC6ABF" w:rsidTr="00DC6AB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C6ABF" w:rsidRDefault="00DC6ABF" w:rsidP="00161D51">
            <w:pPr>
              <w:rPr>
                <w:sz w:val="20"/>
              </w:rPr>
            </w:pPr>
          </w:p>
        </w:tc>
      </w:tr>
    </w:tbl>
    <w:p w:rsidR="000E22AA" w:rsidRDefault="000E22AA" w:rsidP="000E22AA">
      <w:pPr>
        <w:contextualSpacing w:val="0"/>
        <w:rPr>
          <w:bCs/>
          <w:i/>
          <w:szCs w:val="24"/>
        </w:rPr>
      </w:pPr>
      <w:r>
        <w:rPr>
          <w:i/>
          <w:szCs w:val="24"/>
        </w:rPr>
        <w:br w:type="page"/>
      </w:r>
    </w:p>
    <w:p w:rsidR="000E22AA" w:rsidRDefault="000E22AA" w:rsidP="000E22AA">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E22AA" w:rsidTr="0073581C">
        <w:trPr>
          <w:trHeight w:val="510"/>
        </w:trPr>
        <w:tc>
          <w:tcPr>
            <w:tcW w:w="12470" w:type="dxa"/>
            <w:gridSpan w:val="7"/>
            <w:vAlign w:val="bottom"/>
            <w:hideMark/>
          </w:tcPr>
          <w:p w:rsidR="000E22AA" w:rsidRDefault="000E22AA" w:rsidP="0073581C">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0E22AA" w:rsidRDefault="000E22AA" w:rsidP="0073581C">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0E22AA" w:rsidTr="0073581C">
        <w:trPr>
          <w:trHeight w:val="1590"/>
        </w:trPr>
        <w:tc>
          <w:tcPr>
            <w:tcW w:w="852" w:type="dxa"/>
            <w:vAlign w:val="center"/>
            <w:hideMark/>
          </w:tcPr>
          <w:p w:rsidR="000E22AA" w:rsidRDefault="000E22AA" w:rsidP="0073581C">
            <w:pPr>
              <w:ind w:left="-108" w:right="-108"/>
              <w:contextualSpacing w:val="0"/>
              <w:jc w:val="center"/>
              <w:rPr>
                <w:i/>
                <w:sz w:val="20"/>
              </w:rPr>
            </w:pPr>
            <w:r>
              <w:rPr>
                <w:i/>
                <w:sz w:val="20"/>
              </w:rPr>
              <w:t xml:space="preserve">№ </w:t>
            </w:r>
          </w:p>
        </w:tc>
        <w:tc>
          <w:tcPr>
            <w:tcW w:w="1558" w:type="dxa"/>
            <w:vAlign w:val="center"/>
            <w:hideMark/>
          </w:tcPr>
          <w:p w:rsidR="000E22AA" w:rsidRDefault="000E22AA" w:rsidP="0073581C">
            <w:pPr>
              <w:ind w:left="-108" w:right="-108"/>
              <w:contextualSpacing w:val="0"/>
              <w:jc w:val="center"/>
              <w:rPr>
                <w:i/>
                <w:sz w:val="20"/>
              </w:rPr>
            </w:pPr>
            <w:r>
              <w:rPr>
                <w:i/>
                <w:sz w:val="20"/>
              </w:rPr>
              <w:t xml:space="preserve">ИНН </w:t>
            </w:r>
          </w:p>
        </w:tc>
        <w:tc>
          <w:tcPr>
            <w:tcW w:w="1842" w:type="dxa"/>
            <w:vAlign w:val="center"/>
            <w:hideMark/>
          </w:tcPr>
          <w:p w:rsidR="000E22AA" w:rsidRDefault="000E22AA" w:rsidP="0073581C">
            <w:pPr>
              <w:ind w:left="-108" w:right="-108"/>
              <w:contextualSpacing w:val="0"/>
              <w:jc w:val="center"/>
              <w:rPr>
                <w:i/>
                <w:sz w:val="20"/>
              </w:rPr>
            </w:pPr>
            <w:r>
              <w:rPr>
                <w:i/>
                <w:sz w:val="20"/>
              </w:rPr>
              <w:t>ОГРН</w:t>
            </w:r>
          </w:p>
        </w:tc>
        <w:tc>
          <w:tcPr>
            <w:tcW w:w="2692" w:type="dxa"/>
            <w:vAlign w:val="center"/>
            <w:hideMark/>
          </w:tcPr>
          <w:p w:rsidR="000E22AA" w:rsidRDefault="000E22AA" w:rsidP="0073581C">
            <w:pPr>
              <w:ind w:left="-108" w:right="-108"/>
              <w:contextualSpacing w:val="0"/>
              <w:jc w:val="center"/>
              <w:rPr>
                <w:i/>
                <w:sz w:val="20"/>
              </w:rPr>
            </w:pPr>
            <w:r>
              <w:rPr>
                <w:i/>
                <w:sz w:val="20"/>
              </w:rPr>
              <w:t>Наименование / ФИО</w:t>
            </w:r>
          </w:p>
        </w:tc>
        <w:tc>
          <w:tcPr>
            <w:tcW w:w="2409" w:type="dxa"/>
            <w:vAlign w:val="center"/>
            <w:hideMark/>
          </w:tcPr>
          <w:p w:rsidR="000E22AA" w:rsidRDefault="000E22AA" w:rsidP="0073581C">
            <w:pPr>
              <w:ind w:left="-108" w:right="-108"/>
              <w:contextualSpacing w:val="0"/>
              <w:jc w:val="center"/>
              <w:rPr>
                <w:i/>
                <w:sz w:val="20"/>
              </w:rPr>
            </w:pPr>
            <w:r>
              <w:rPr>
                <w:i/>
                <w:sz w:val="20"/>
              </w:rPr>
              <w:t>Адрес регистрации</w:t>
            </w:r>
          </w:p>
        </w:tc>
        <w:tc>
          <w:tcPr>
            <w:tcW w:w="1558" w:type="dxa"/>
            <w:vAlign w:val="center"/>
            <w:hideMark/>
          </w:tcPr>
          <w:p w:rsidR="000E22AA" w:rsidRDefault="000E22AA" w:rsidP="0073581C">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0E22AA" w:rsidRDefault="000E22AA" w:rsidP="0073581C">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0E22AA" w:rsidRDefault="000E22AA" w:rsidP="0073581C">
            <w:pPr>
              <w:contextualSpacing w:val="0"/>
              <w:rPr>
                <w:i/>
                <w:sz w:val="20"/>
              </w:rPr>
            </w:pPr>
          </w:p>
        </w:tc>
      </w:tr>
      <w:tr w:rsidR="000E22AA" w:rsidTr="0073581C">
        <w:trPr>
          <w:trHeight w:val="315"/>
        </w:trPr>
        <w:tc>
          <w:tcPr>
            <w:tcW w:w="852" w:type="dxa"/>
            <w:noWrap/>
            <w:vAlign w:val="center"/>
            <w:hideMark/>
          </w:tcPr>
          <w:p w:rsidR="000E22AA" w:rsidRDefault="000E22AA" w:rsidP="0073581C">
            <w:pPr>
              <w:contextualSpacing w:val="0"/>
              <w:jc w:val="center"/>
              <w:rPr>
                <w:i/>
                <w:iCs/>
                <w:sz w:val="20"/>
              </w:rPr>
            </w:pPr>
            <w:r>
              <w:rPr>
                <w:i/>
                <w:iCs/>
                <w:sz w:val="20"/>
              </w:rPr>
              <w:t>8</w:t>
            </w:r>
          </w:p>
        </w:tc>
        <w:tc>
          <w:tcPr>
            <w:tcW w:w="1558" w:type="dxa"/>
            <w:noWrap/>
            <w:vAlign w:val="center"/>
            <w:hideMark/>
          </w:tcPr>
          <w:p w:rsidR="000E22AA" w:rsidRDefault="000E22AA" w:rsidP="0073581C">
            <w:pPr>
              <w:contextualSpacing w:val="0"/>
              <w:jc w:val="center"/>
              <w:rPr>
                <w:i/>
                <w:iCs/>
                <w:sz w:val="20"/>
              </w:rPr>
            </w:pPr>
            <w:r>
              <w:rPr>
                <w:i/>
                <w:iCs/>
                <w:sz w:val="20"/>
              </w:rPr>
              <w:t>9</w:t>
            </w:r>
          </w:p>
        </w:tc>
        <w:tc>
          <w:tcPr>
            <w:tcW w:w="1842" w:type="dxa"/>
            <w:noWrap/>
            <w:vAlign w:val="center"/>
            <w:hideMark/>
          </w:tcPr>
          <w:p w:rsidR="000E22AA" w:rsidRDefault="000E22AA" w:rsidP="0073581C">
            <w:pPr>
              <w:contextualSpacing w:val="0"/>
              <w:jc w:val="center"/>
              <w:rPr>
                <w:i/>
                <w:iCs/>
                <w:sz w:val="20"/>
              </w:rPr>
            </w:pPr>
            <w:r>
              <w:rPr>
                <w:i/>
                <w:iCs/>
                <w:sz w:val="20"/>
              </w:rPr>
              <w:t>10</w:t>
            </w:r>
          </w:p>
        </w:tc>
        <w:tc>
          <w:tcPr>
            <w:tcW w:w="2692" w:type="dxa"/>
            <w:noWrap/>
            <w:vAlign w:val="center"/>
            <w:hideMark/>
          </w:tcPr>
          <w:p w:rsidR="000E22AA" w:rsidRDefault="000E22AA" w:rsidP="0073581C">
            <w:pPr>
              <w:contextualSpacing w:val="0"/>
              <w:jc w:val="center"/>
              <w:rPr>
                <w:i/>
                <w:iCs/>
                <w:sz w:val="20"/>
              </w:rPr>
            </w:pPr>
            <w:r>
              <w:rPr>
                <w:i/>
                <w:iCs/>
                <w:sz w:val="20"/>
              </w:rPr>
              <w:t>11</w:t>
            </w:r>
          </w:p>
        </w:tc>
        <w:tc>
          <w:tcPr>
            <w:tcW w:w="2409" w:type="dxa"/>
            <w:noWrap/>
            <w:vAlign w:val="center"/>
            <w:hideMark/>
          </w:tcPr>
          <w:p w:rsidR="000E22AA" w:rsidRDefault="000E22AA" w:rsidP="0073581C">
            <w:pPr>
              <w:contextualSpacing w:val="0"/>
              <w:jc w:val="center"/>
              <w:rPr>
                <w:i/>
                <w:iCs/>
                <w:sz w:val="20"/>
              </w:rPr>
            </w:pPr>
            <w:r>
              <w:rPr>
                <w:i/>
                <w:iCs/>
                <w:sz w:val="20"/>
              </w:rPr>
              <w:t>12</w:t>
            </w:r>
          </w:p>
        </w:tc>
        <w:tc>
          <w:tcPr>
            <w:tcW w:w="1558" w:type="dxa"/>
            <w:noWrap/>
            <w:vAlign w:val="center"/>
            <w:hideMark/>
          </w:tcPr>
          <w:p w:rsidR="000E22AA" w:rsidRDefault="000E22AA" w:rsidP="0073581C">
            <w:pPr>
              <w:contextualSpacing w:val="0"/>
              <w:jc w:val="center"/>
              <w:rPr>
                <w:i/>
                <w:iCs/>
                <w:sz w:val="20"/>
              </w:rPr>
            </w:pPr>
            <w:r>
              <w:rPr>
                <w:i/>
                <w:iCs/>
                <w:sz w:val="20"/>
              </w:rPr>
              <w:t>13</w:t>
            </w:r>
          </w:p>
        </w:tc>
        <w:tc>
          <w:tcPr>
            <w:tcW w:w="1559" w:type="dxa"/>
            <w:noWrap/>
            <w:vAlign w:val="center"/>
            <w:hideMark/>
          </w:tcPr>
          <w:p w:rsidR="000E22AA" w:rsidRDefault="000E22AA" w:rsidP="0073581C">
            <w:pPr>
              <w:contextualSpacing w:val="0"/>
              <w:jc w:val="center"/>
              <w:rPr>
                <w:i/>
                <w:iCs/>
                <w:sz w:val="20"/>
              </w:rPr>
            </w:pPr>
            <w:r>
              <w:rPr>
                <w:i/>
                <w:iCs/>
                <w:sz w:val="20"/>
              </w:rPr>
              <w:t>14</w:t>
            </w:r>
          </w:p>
        </w:tc>
        <w:tc>
          <w:tcPr>
            <w:tcW w:w="2410" w:type="dxa"/>
            <w:noWrap/>
            <w:vAlign w:val="center"/>
            <w:hideMark/>
          </w:tcPr>
          <w:p w:rsidR="000E22AA" w:rsidRDefault="000E22AA" w:rsidP="0073581C">
            <w:pPr>
              <w:contextualSpacing w:val="0"/>
              <w:jc w:val="center"/>
              <w:rPr>
                <w:i/>
                <w:iCs/>
                <w:sz w:val="20"/>
              </w:rPr>
            </w:pPr>
            <w:r>
              <w:rPr>
                <w:i/>
                <w:iCs/>
                <w:sz w:val="20"/>
              </w:rPr>
              <w:t>15</w:t>
            </w:r>
          </w:p>
        </w:tc>
      </w:tr>
      <w:tr w:rsidR="000E22AA" w:rsidTr="0073581C">
        <w:trPr>
          <w:trHeight w:val="386"/>
        </w:trPr>
        <w:tc>
          <w:tcPr>
            <w:tcW w:w="852" w:type="dxa"/>
            <w:noWrap/>
            <w:vAlign w:val="bottom"/>
            <w:hideMark/>
          </w:tcPr>
          <w:p w:rsidR="000E22AA" w:rsidRDefault="000E22AA" w:rsidP="0073581C">
            <w:pPr>
              <w:contextualSpacing w:val="0"/>
              <w:rPr>
                <w:iCs/>
                <w:sz w:val="20"/>
              </w:rPr>
            </w:pPr>
            <w:r>
              <w:rPr>
                <w:i/>
                <w:iCs/>
                <w:sz w:val="20"/>
              </w:rPr>
              <w:t>1.1</w:t>
            </w:r>
          </w:p>
        </w:tc>
        <w:tc>
          <w:tcPr>
            <w:tcW w:w="1558" w:type="dxa"/>
            <w:noWrap/>
            <w:vAlign w:val="bottom"/>
            <w:hideMark/>
          </w:tcPr>
          <w:p w:rsidR="000E22AA" w:rsidRDefault="000E22AA" w:rsidP="0073581C">
            <w:pPr>
              <w:contextualSpacing w:val="0"/>
              <w:rPr>
                <w:iCs/>
                <w:sz w:val="20"/>
              </w:rPr>
            </w:pPr>
            <w:r>
              <w:rPr>
                <w:i/>
                <w:iCs/>
                <w:sz w:val="20"/>
              </w:rPr>
              <w:t>7754467990</w:t>
            </w:r>
          </w:p>
        </w:tc>
        <w:tc>
          <w:tcPr>
            <w:tcW w:w="1842" w:type="dxa"/>
            <w:noWrap/>
            <w:vAlign w:val="bottom"/>
            <w:hideMark/>
          </w:tcPr>
          <w:p w:rsidR="000E22AA" w:rsidRDefault="000E22AA" w:rsidP="0073581C">
            <w:pPr>
              <w:contextualSpacing w:val="0"/>
              <w:rPr>
                <w:iCs/>
                <w:sz w:val="20"/>
              </w:rPr>
            </w:pPr>
            <w:r>
              <w:rPr>
                <w:i/>
                <w:iCs/>
                <w:sz w:val="20"/>
              </w:rPr>
              <w:t>108323232323232</w:t>
            </w:r>
          </w:p>
        </w:tc>
        <w:tc>
          <w:tcPr>
            <w:tcW w:w="2692" w:type="dxa"/>
            <w:noWrap/>
            <w:vAlign w:val="bottom"/>
            <w:hideMark/>
          </w:tcPr>
          <w:p w:rsidR="000E22AA" w:rsidRDefault="000E22AA" w:rsidP="0073581C">
            <w:pPr>
              <w:contextualSpacing w:val="0"/>
              <w:rPr>
                <w:iCs/>
                <w:sz w:val="20"/>
              </w:rPr>
            </w:pPr>
            <w:r>
              <w:rPr>
                <w:i/>
                <w:iCs/>
                <w:sz w:val="20"/>
              </w:rPr>
              <w:t>ЗАО "Свет 1"</w:t>
            </w:r>
          </w:p>
        </w:tc>
        <w:tc>
          <w:tcPr>
            <w:tcW w:w="2409" w:type="dxa"/>
            <w:noWrap/>
            <w:vAlign w:val="bottom"/>
            <w:hideMark/>
          </w:tcPr>
          <w:p w:rsidR="000E22AA" w:rsidRDefault="000E22AA" w:rsidP="0073581C">
            <w:pPr>
              <w:contextualSpacing w:val="0"/>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0E22AA" w:rsidRDefault="000E22AA" w:rsidP="0073581C">
            <w:pPr>
              <w:contextualSpacing w:val="0"/>
              <w:rPr>
                <w:iCs/>
                <w:sz w:val="20"/>
              </w:rPr>
            </w:pPr>
            <w:r>
              <w:rPr>
                <w:i/>
                <w:iCs/>
                <w:sz w:val="20"/>
              </w:rPr>
              <w:t> </w:t>
            </w:r>
          </w:p>
        </w:tc>
        <w:tc>
          <w:tcPr>
            <w:tcW w:w="1559" w:type="dxa"/>
            <w:noWrap/>
            <w:vAlign w:val="bottom"/>
            <w:hideMark/>
          </w:tcPr>
          <w:p w:rsidR="000E22AA" w:rsidRDefault="000E22AA" w:rsidP="0073581C">
            <w:pPr>
              <w:contextualSpacing w:val="0"/>
              <w:rPr>
                <w:iCs/>
                <w:sz w:val="20"/>
              </w:rPr>
            </w:pPr>
            <w:r>
              <w:rPr>
                <w:i/>
                <w:iCs/>
                <w:sz w:val="20"/>
              </w:rPr>
              <w:t>Участник</w:t>
            </w:r>
          </w:p>
        </w:tc>
        <w:tc>
          <w:tcPr>
            <w:tcW w:w="2410" w:type="dxa"/>
            <w:noWrap/>
            <w:vAlign w:val="bottom"/>
            <w:hideMark/>
          </w:tcPr>
          <w:p w:rsidR="000E22AA" w:rsidRDefault="000E22AA" w:rsidP="0073581C">
            <w:pPr>
              <w:contextualSpacing w:val="0"/>
              <w:rPr>
                <w:iCs/>
                <w:sz w:val="20"/>
              </w:rPr>
            </w:pPr>
            <w:r>
              <w:rPr>
                <w:i/>
                <w:iCs/>
                <w:sz w:val="20"/>
              </w:rPr>
              <w:t>учредительный договор от 23.01.2008</w:t>
            </w:r>
          </w:p>
        </w:tc>
      </w:tr>
      <w:tr w:rsidR="000E22AA" w:rsidTr="0073581C">
        <w:trPr>
          <w:trHeight w:val="407"/>
        </w:trPr>
        <w:tc>
          <w:tcPr>
            <w:tcW w:w="852" w:type="dxa"/>
            <w:noWrap/>
            <w:vAlign w:val="bottom"/>
            <w:hideMark/>
          </w:tcPr>
          <w:p w:rsidR="000E22AA" w:rsidRDefault="000E22AA" w:rsidP="0073581C">
            <w:pPr>
              <w:contextualSpacing w:val="0"/>
              <w:rPr>
                <w:iCs/>
                <w:sz w:val="20"/>
              </w:rPr>
            </w:pPr>
            <w:r>
              <w:rPr>
                <w:i/>
                <w:iCs/>
                <w:sz w:val="20"/>
              </w:rPr>
              <w:t>1.1.0</w:t>
            </w:r>
          </w:p>
        </w:tc>
        <w:tc>
          <w:tcPr>
            <w:tcW w:w="1558" w:type="dxa"/>
            <w:noWrap/>
            <w:vAlign w:val="bottom"/>
            <w:hideMark/>
          </w:tcPr>
          <w:p w:rsidR="000E22AA" w:rsidRDefault="000E22AA" w:rsidP="0073581C">
            <w:pPr>
              <w:contextualSpacing w:val="0"/>
              <w:rPr>
                <w:iCs/>
                <w:sz w:val="20"/>
              </w:rPr>
            </w:pPr>
            <w:r>
              <w:rPr>
                <w:i/>
                <w:iCs/>
                <w:sz w:val="20"/>
              </w:rPr>
              <w:t>111222333444</w:t>
            </w:r>
          </w:p>
        </w:tc>
        <w:tc>
          <w:tcPr>
            <w:tcW w:w="1842" w:type="dxa"/>
            <w:noWrap/>
            <w:vAlign w:val="bottom"/>
            <w:hideMark/>
          </w:tcPr>
          <w:p w:rsidR="000E22AA" w:rsidRDefault="000E22AA" w:rsidP="0073581C">
            <w:pPr>
              <w:contextualSpacing w:val="0"/>
              <w:rPr>
                <w:iCs/>
                <w:sz w:val="20"/>
              </w:rPr>
            </w:pPr>
            <w:r>
              <w:rPr>
                <w:i/>
                <w:iCs/>
                <w:sz w:val="20"/>
              </w:rPr>
              <w:t> </w:t>
            </w:r>
          </w:p>
        </w:tc>
        <w:tc>
          <w:tcPr>
            <w:tcW w:w="2692" w:type="dxa"/>
            <w:noWrap/>
            <w:vAlign w:val="bottom"/>
            <w:hideMark/>
          </w:tcPr>
          <w:p w:rsidR="000E22AA" w:rsidRDefault="000E22AA" w:rsidP="0073581C">
            <w:pPr>
              <w:contextualSpacing w:val="0"/>
              <w:rPr>
                <w:iCs/>
                <w:sz w:val="20"/>
              </w:rPr>
            </w:pPr>
            <w:r>
              <w:rPr>
                <w:i/>
                <w:iCs/>
                <w:sz w:val="20"/>
              </w:rPr>
              <w:t>Петрова Анна Ивановна</w:t>
            </w:r>
          </w:p>
        </w:tc>
        <w:tc>
          <w:tcPr>
            <w:tcW w:w="2409" w:type="dxa"/>
            <w:noWrap/>
            <w:vAlign w:val="bottom"/>
            <w:hideMark/>
          </w:tcPr>
          <w:p w:rsidR="000E22AA" w:rsidRDefault="000E22AA" w:rsidP="0073581C">
            <w:pPr>
              <w:contextualSpacing w:val="0"/>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0E22AA" w:rsidRDefault="000E22AA" w:rsidP="0073581C">
            <w:pPr>
              <w:contextualSpacing w:val="0"/>
              <w:rPr>
                <w:iCs/>
                <w:sz w:val="20"/>
              </w:rPr>
            </w:pPr>
            <w:r>
              <w:rPr>
                <w:i/>
                <w:iCs/>
                <w:sz w:val="20"/>
              </w:rPr>
              <w:t>44 55 666777</w:t>
            </w:r>
          </w:p>
        </w:tc>
        <w:tc>
          <w:tcPr>
            <w:tcW w:w="1559" w:type="dxa"/>
            <w:noWrap/>
            <w:vAlign w:val="bottom"/>
            <w:hideMark/>
          </w:tcPr>
          <w:p w:rsidR="000E22AA" w:rsidRDefault="000E22AA" w:rsidP="0073581C">
            <w:pPr>
              <w:contextualSpacing w:val="0"/>
              <w:rPr>
                <w:iCs/>
                <w:sz w:val="20"/>
              </w:rPr>
            </w:pPr>
            <w:r>
              <w:rPr>
                <w:i/>
                <w:iCs/>
                <w:sz w:val="20"/>
              </w:rPr>
              <w:t>Руководитель</w:t>
            </w:r>
          </w:p>
        </w:tc>
        <w:tc>
          <w:tcPr>
            <w:tcW w:w="2410" w:type="dxa"/>
            <w:noWrap/>
            <w:vAlign w:val="bottom"/>
            <w:hideMark/>
          </w:tcPr>
          <w:p w:rsidR="000E22AA" w:rsidRDefault="000E22AA" w:rsidP="0073581C">
            <w:pPr>
              <w:contextualSpacing w:val="0"/>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0E22AA" w:rsidTr="0073581C">
        <w:trPr>
          <w:trHeight w:val="427"/>
        </w:trPr>
        <w:tc>
          <w:tcPr>
            <w:tcW w:w="852" w:type="dxa"/>
            <w:noWrap/>
            <w:vAlign w:val="bottom"/>
            <w:hideMark/>
          </w:tcPr>
          <w:p w:rsidR="000E22AA" w:rsidRDefault="000E22AA" w:rsidP="0073581C">
            <w:pPr>
              <w:contextualSpacing w:val="0"/>
              <w:rPr>
                <w:iCs/>
                <w:sz w:val="20"/>
              </w:rPr>
            </w:pPr>
            <w:r>
              <w:rPr>
                <w:i/>
                <w:iCs/>
                <w:sz w:val="20"/>
              </w:rPr>
              <w:t>1.1.1</w:t>
            </w:r>
          </w:p>
        </w:tc>
        <w:tc>
          <w:tcPr>
            <w:tcW w:w="1558" w:type="dxa"/>
            <w:noWrap/>
            <w:vAlign w:val="bottom"/>
            <w:hideMark/>
          </w:tcPr>
          <w:p w:rsidR="000E22AA" w:rsidRDefault="000E22AA" w:rsidP="0073581C">
            <w:pPr>
              <w:contextualSpacing w:val="0"/>
              <w:rPr>
                <w:iCs/>
                <w:sz w:val="20"/>
              </w:rPr>
            </w:pPr>
            <w:r>
              <w:rPr>
                <w:i/>
                <w:iCs/>
                <w:sz w:val="20"/>
              </w:rPr>
              <w:t>333222444555</w:t>
            </w:r>
          </w:p>
        </w:tc>
        <w:tc>
          <w:tcPr>
            <w:tcW w:w="1842" w:type="dxa"/>
            <w:noWrap/>
            <w:vAlign w:val="bottom"/>
            <w:hideMark/>
          </w:tcPr>
          <w:p w:rsidR="000E22AA" w:rsidRDefault="000E22AA" w:rsidP="0073581C">
            <w:pPr>
              <w:contextualSpacing w:val="0"/>
              <w:rPr>
                <w:iCs/>
                <w:sz w:val="20"/>
              </w:rPr>
            </w:pPr>
            <w:r>
              <w:rPr>
                <w:i/>
                <w:iCs/>
                <w:sz w:val="20"/>
              </w:rPr>
              <w:t> </w:t>
            </w:r>
          </w:p>
        </w:tc>
        <w:tc>
          <w:tcPr>
            <w:tcW w:w="2692" w:type="dxa"/>
            <w:noWrap/>
            <w:vAlign w:val="bottom"/>
            <w:hideMark/>
          </w:tcPr>
          <w:p w:rsidR="000E22AA" w:rsidRDefault="000E22AA" w:rsidP="0073581C">
            <w:pPr>
              <w:contextualSpacing w:val="0"/>
              <w:rPr>
                <w:iCs/>
                <w:sz w:val="20"/>
              </w:rPr>
            </w:pPr>
            <w:r>
              <w:rPr>
                <w:i/>
                <w:iCs/>
                <w:sz w:val="20"/>
              </w:rPr>
              <w:t>Сидоров Пётр Иванович</w:t>
            </w:r>
          </w:p>
        </w:tc>
        <w:tc>
          <w:tcPr>
            <w:tcW w:w="2409" w:type="dxa"/>
            <w:noWrap/>
            <w:vAlign w:val="bottom"/>
            <w:hideMark/>
          </w:tcPr>
          <w:p w:rsidR="000E22AA" w:rsidRDefault="000E22AA" w:rsidP="0073581C">
            <w:pPr>
              <w:contextualSpacing w:val="0"/>
              <w:rPr>
                <w:iCs/>
                <w:sz w:val="20"/>
              </w:rPr>
            </w:pPr>
            <w:r>
              <w:rPr>
                <w:i/>
                <w:iCs/>
                <w:sz w:val="20"/>
              </w:rPr>
              <w:t>Саратов, ул. Ленина, 45-34</w:t>
            </w:r>
          </w:p>
        </w:tc>
        <w:tc>
          <w:tcPr>
            <w:tcW w:w="1558" w:type="dxa"/>
            <w:noWrap/>
            <w:vAlign w:val="bottom"/>
            <w:hideMark/>
          </w:tcPr>
          <w:p w:rsidR="000E22AA" w:rsidRDefault="000E22AA" w:rsidP="0073581C">
            <w:pPr>
              <w:contextualSpacing w:val="0"/>
              <w:rPr>
                <w:iCs/>
                <w:sz w:val="20"/>
              </w:rPr>
            </w:pPr>
            <w:r>
              <w:rPr>
                <w:i/>
                <w:iCs/>
                <w:sz w:val="20"/>
              </w:rPr>
              <w:t>55 66 777888</w:t>
            </w:r>
          </w:p>
        </w:tc>
        <w:tc>
          <w:tcPr>
            <w:tcW w:w="1559" w:type="dxa"/>
            <w:noWrap/>
            <w:vAlign w:val="bottom"/>
            <w:hideMark/>
          </w:tcPr>
          <w:p w:rsidR="000E22AA" w:rsidRDefault="000E22AA" w:rsidP="0073581C">
            <w:pPr>
              <w:contextualSpacing w:val="0"/>
              <w:rPr>
                <w:iCs/>
                <w:sz w:val="20"/>
              </w:rPr>
            </w:pPr>
            <w:r>
              <w:rPr>
                <w:i/>
                <w:iCs/>
                <w:sz w:val="20"/>
              </w:rPr>
              <w:t>Участник</w:t>
            </w:r>
          </w:p>
        </w:tc>
        <w:tc>
          <w:tcPr>
            <w:tcW w:w="2410" w:type="dxa"/>
            <w:noWrap/>
            <w:vAlign w:val="bottom"/>
            <w:hideMark/>
          </w:tcPr>
          <w:p w:rsidR="000E22AA" w:rsidRDefault="000E22AA" w:rsidP="0073581C">
            <w:pPr>
              <w:contextualSpacing w:val="0"/>
              <w:rPr>
                <w:iCs/>
                <w:sz w:val="20"/>
              </w:rPr>
            </w:pPr>
            <w:r>
              <w:rPr>
                <w:i/>
                <w:iCs/>
                <w:sz w:val="20"/>
              </w:rPr>
              <w:t>учредительный договор от 12.03.2004</w:t>
            </w:r>
          </w:p>
        </w:tc>
      </w:tr>
      <w:tr w:rsidR="000E22AA" w:rsidTr="0073581C">
        <w:trPr>
          <w:trHeight w:val="405"/>
        </w:trPr>
        <w:tc>
          <w:tcPr>
            <w:tcW w:w="852" w:type="dxa"/>
            <w:noWrap/>
            <w:vAlign w:val="bottom"/>
            <w:hideMark/>
          </w:tcPr>
          <w:p w:rsidR="000E22AA" w:rsidRDefault="000E22AA" w:rsidP="0073581C">
            <w:pPr>
              <w:contextualSpacing w:val="0"/>
              <w:rPr>
                <w:iCs/>
                <w:sz w:val="20"/>
              </w:rPr>
            </w:pPr>
            <w:r>
              <w:rPr>
                <w:i/>
                <w:iCs/>
                <w:sz w:val="20"/>
              </w:rPr>
              <w:t>1.1.2</w:t>
            </w:r>
          </w:p>
        </w:tc>
        <w:tc>
          <w:tcPr>
            <w:tcW w:w="1558" w:type="dxa"/>
            <w:noWrap/>
            <w:vAlign w:val="bottom"/>
            <w:hideMark/>
          </w:tcPr>
          <w:p w:rsidR="000E22AA" w:rsidRDefault="000E22AA" w:rsidP="0073581C">
            <w:pPr>
              <w:contextualSpacing w:val="0"/>
              <w:rPr>
                <w:iCs/>
                <w:sz w:val="20"/>
              </w:rPr>
            </w:pPr>
            <w:r>
              <w:rPr>
                <w:i/>
                <w:iCs/>
                <w:sz w:val="20"/>
              </w:rPr>
              <w:t>6277777777</w:t>
            </w:r>
          </w:p>
        </w:tc>
        <w:tc>
          <w:tcPr>
            <w:tcW w:w="1842" w:type="dxa"/>
            <w:noWrap/>
            <w:vAlign w:val="bottom"/>
            <w:hideMark/>
          </w:tcPr>
          <w:p w:rsidR="000E22AA" w:rsidRDefault="000E22AA" w:rsidP="0073581C">
            <w:pPr>
              <w:contextualSpacing w:val="0"/>
              <w:rPr>
                <w:iCs/>
                <w:sz w:val="20"/>
              </w:rPr>
            </w:pPr>
            <w:r>
              <w:rPr>
                <w:i/>
                <w:iCs/>
                <w:sz w:val="20"/>
              </w:rPr>
              <w:t>104567567567436</w:t>
            </w:r>
          </w:p>
        </w:tc>
        <w:tc>
          <w:tcPr>
            <w:tcW w:w="2692" w:type="dxa"/>
            <w:noWrap/>
            <w:vAlign w:val="bottom"/>
            <w:hideMark/>
          </w:tcPr>
          <w:p w:rsidR="000E22AA" w:rsidRDefault="000E22AA" w:rsidP="0073581C">
            <w:pPr>
              <w:contextualSpacing w:val="0"/>
              <w:rPr>
                <w:iCs/>
                <w:sz w:val="20"/>
              </w:rPr>
            </w:pPr>
            <w:r>
              <w:rPr>
                <w:i/>
                <w:iCs/>
                <w:sz w:val="20"/>
              </w:rPr>
              <w:t>ООО "Черепашка"</w:t>
            </w:r>
          </w:p>
        </w:tc>
        <w:tc>
          <w:tcPr>
            <w:tcW w:w="2409" w:type="dxa"/>
            <w:noWrap/>
            <w:vAlign w:val="bottom"/>
            <w:hideMark/>
          </w:tcPr>
          <w:p w:rsidR="000E22AA" w:rsidRDefault="000E22AA" w:rsidP="0073581C">
            <w:pPr>
              <w:contextualSpacing w:val="0"/>
              <w:rPr>
                <w:iCs/>
                <w:sz w:val="20"/>
              </w:rPr>
            </w:pPr>
            <w:r>
              <w:rPr>
                <w:i/>
                <w:iCs/>
                <w:sz w:val="20"/>
              </w:rPr>
              <w:t>Саратов, ул. Ленина, 45</w:t>
            </w:r>
          </w:p>
        </w:tc>
        <w:tc>
          <w:tcPr>
            <w:tcW w:w="1558" w:type="dxa"/>
            <w:noWrap/>
            <w:vAlign w:val="bottom"/>
            <w:hideMark/>
          </w:tcPr>
          <w:p w:rsidR="000E22AA" w:rsidRDefault="000E22AA" w:rsidP="0073581C">
            <w:pPr>
              <w:contextualSpacing w:val="0"/>
              <w:rPr>
                <w:iCs/>
                <w:sz w:val="20"/>
              </w:rPr>
            </w:pPr>
            <w:r>
              <w:rPr>
                <w:i/>
                <w:iCs/>
                <w:sz w:val="20"/>
              </w:rPr>
              <w:t> </w:t>
            </w:r>
          </w:p>
        </w:tc>
        <w:tc>
          <w:tcPr>
            <w:tcW w:w="1559" w:type="dxa"/>
            <w:noWrap/>
            <w:vAlign w:val="bottom"/>
            <w:hideMark/>
          </w:tcPr>
          <w:p w:rsidR="000E22AA" w:rsidRDefault="000E22AA" w:rsidP="0073581C">
            <w:pPr>
              <w:contextualSpacing w:val="0"/>
              <w:rPr>
                <w:iCs/>
                <w:sz w:val="20"/>
              </w:rPr>
            </w:pPr>
            <w:r>
              <w:rPr>
                <w:i/>
                <w:iCs/>
                <w:sz w:val="20"/>
              </w:rPr>
              <w:t>Участник</w:t>
            </w:r>
          </w:p>
        </w:tc>
        <w:tc>
          <w:tcPr>
            <w:tcW w:w="2410" w:type="dxa"/>
            <w:noWrap/>
            <w:vAlign w:val="bottom"/>
            <w:hideMark/>
          </w:tcPr>
          <w:p w:rsidR="000E22AA" w:rsidRDefault="000E22AA" w:rsidP="0073581C">
            <w:pPr>
              <w:contextualSpacing w:val="0"/>
              <w:rPr>
                <w:iCs/>
                <w:sz w:val="20"/>
              </w:rPr>
            </w:pPr>
            <w:r>
              <w:rPr>
                <w:i/>
                <w:iCs/>
                <w:sz w:val="20"/>
              </w:rPr>
              <w:t>учредительный договор от 12.03.2004</w:t>
            </w:r>
          </w:p>
        </w:tc>
      </w:tr>
      <w:tr w:rsidR="000E22AA" w:rsidTr="0073581C">
        <w:trPr>
          <w:trHeight w:val="315"/>
        </w:trPr>
        <w:tc>
          <w:tcPr>
            <w:tcW w:w="852" w:type="dxa"/>
            <w:noWrap/>
            <w:vAlign w:val="bottom"/>
            <w:hideMark/>
          </w:tcPr>
          <w:p w:rsidR="000E22AA" w:rsidRDefault="000E22AA" w:rsidP="0073581C">
            <w:pPr>
              <w:contextualSpacing w:val="0"/>
              <w:rPr>
                <w:iCs/>
                <w:sz w:val="20"/>
              </w:rPr>
            </w:pPr>
            <w:r>
              <w:rPr>
                <w:i/>
                <w:iCs/>
                <w:sz w:val="20"/>
              </w:rPr>
              <w:t>1.1.2.0</w:t>
            </w:r>
          </w:p>
        </w:tc>
        <w:tc>
          <w:tcPr>
            <w:tcW w:w="1558" w:type="dxa"/>
            <w:noWrap/>
            <w:vAlign w:val="bottom"/>
            <w:hideMark/>
          </w:tcPr>
          <w:p w:rsidR="000E22AA" w:rsidRDefault="000E22AA" w:rsidP="0073581C">
            <w:pPr>
              <w:contextualSpacing w:val="0"/>
              <w:rPr>
                <w:iCs/>
                <w:sz w:val="20"/>
              </w:rPr>
            </w:pPr>
            <w:r>
              <w:rPr>
                <w:i/>
                <w:iCs/>
                <w:sz w:val="20"/>
              </w:rPr>
              <w:t>7495672857623</w:t>
            </w:r>
          </w:p>
        </w:tc>
        <w:tc>
          <w:tcPr>
            <w:tcW w:w="1842" w:type="dxa"/>
            <w:noWrap/>
            <w:vAlign w:val="bottom"/>
            <w:hideMark/>
          </w:tcPr>
          <w:p w:rsidR="000E22AA" w:rsidRDefault="000E22AA" w:rsidP="0073581C">
            <w:pPr>
              <w:contextualSpacing w:val="0"/>
              <w:rPr>
                <w:iCs/>
                <w:sz w:val="20"/>
              </w:rPr>
            </w:pPr>
            <w:r>
              <w:rPr>
                <w:i/>
                <w:iCs/>
                <w:sz w:val="20"/>
              </w:rPr>
              <w:t> </w:t>
            </w:r>
          </w:p>
        </w:tc>
        <w:tc>
          <w:tcPr>
            <w:tcW w:w="2692" w:type="dxa"/>
            <w:noWrap/>
            <w:vAlign w:val="bottom"/>
            <w:hideMark/>
          </w:tcPr>
          <w:p w:rsidR="000E22AA" w:rsidRDefault="000E22AA" w:rsidP="0073581C">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0E22AA" w:rsidRDefault="000E22AA" w:rsidP="0073581C">
            <w:pPr>
              <w:contextualSpacing w:val="0"/>
              <w:rPr>
                <w:iCs/>
                <w:sz w:val="20"/>
              </w:rPr>
            </w:pPr>
            <w:r>
              <w:rPr>
                <w:i/>
                <w:iCs/>
                <w:sz w:val="20"/>
              </w:rPr>
              <w:t>Саратов, ул. Ленина, 45</w:t>
            </w:r>
          </w:p>
        </w:tc>
        <w:tc>
          <w:tcPr>
            <w:tcW w:w="1558" w:type="dxa"/>
            <w:noWrap/>
            <w:vAlign w:val="bottom"/>
            <w:hideMark/>
          </w:tcPr>
          <w:p w:rsidR="000E22AA" w:rsidRDefault="000E22AA" w:rsidP="0073581C">
            <w:pPr>
              <w:contextualSpacing w:val="0"/>
              <w:rPr>
                <w:iCs/>
                <w:sz w:val="20"/>
              </w:rPr>
            </w:pPr>
            <w:r>
              <w:rPr>
                <w:i/>
                <w:iCs/>
                <w:sz w:val="20"/>
              </w:rPr>
              <w:t>66 78 455434</w:t>
            </w:r>
          </w:p>
        </w:tc>
        <w:tc>
          <w:tcPr>
            <w:tcW w:w="1559" w:type="dxa"/>
            <w:noWrap/>
            <w:vAlign w:val="bottom"/>
            <w:hideMark/>
          </w:tcPr>
          <w:p w:rsidR="000E22AA" w:rsidRDefault="000E22AA" w:rsidP="0073581C">
            <w:pPr>
              <w:contextualSpacing w:val="0"/>
              <w:rPr>
                <w:iCs/>
                <w:sz w:val="20"/>
              </w:rPr>
            </w:pPr>
            <w:r>
              <w:rPr>
                <w:i/>
                <w:iCs/>
                <w:sz w:val="20"/>
              </w:rPr>
              <w:t>Руководитель</w:t>
            </w:r>
          </w:p>
        </w:tc>
        <w:tc>
          <w:tcPr>
            <w:tcW w:w="2410" w:type="dxa"/>
            <w:noWrap/>
            <w:vAlign w:val="bottom"/>
            <w:hideMark/>
          </w:tcPr>
          <w:p w:rsidR="000E22AA" w:rsidRDefault="000E22AA" w:rsidP="0073581C">
            <w:pPr>
              <w:contextualSpacing w:val="0"/>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0E22AA" w:rsidTr="0073581C">
        <w:trPr>
          <w:trHeight w:val="315"/>
        </w:trPr>
        <w:tc>
          <w:tcPr>
            <w:tcW w:w="852" w:type="dxa"/>
            <w:noWrap/>
            <w:vAlign w:val="bottom"/>
            <w:hideMark/>
          </w:tcPr>
          <w:p w:rsidR="000E22AA" w:rsidRDefault="000E22AA" w:rsidP="0073581C">
            <w:pPr>
              <w:contextualSpacing w:val="0"/>
              <w:rPr>
                <w:iCs/>
                <w:sz w:val="20"/>
              </w:rPr>
            </w:pPr>
            <w:r>
              <w:rPr>
                <w:i/>
                <w:iCs/>
                <w:sz w:val="20"/>
              </w:rPr>
              <w:t>1.1.2.1</w:t>
            </w:r>
          </w:p>
        </w:tc>
        <w:tc>
          <w:tcPr>
            <w:tcW w:w="1558" w:type="dxa"/>
            <w:noWrap/>
            <w:vAlign w:val="bottom"/>
            <w:hideMark/>
          </w:tcPr>
          <w:p w:rsidR="000E22AA" w:rsidRDefault="000E22AA" w:rsidP="0073581C">
            <w:pPr>
              <w:contextualSpacing w:val="0"/>
              <w:rPr>
                <w:iCs/>
                <w:sz w:val="20"/>
              </w:rPr>
            </w:pPr>
            <w:r>
              <w:rPr>
                <w:i/>
                <w:iCs/>
                <w:sz w:val="20"/>
              </w:rPr>
              <w:t>8462389547345</w:t>
            </w:r>
          </w:p>
        </w:tc>
        <w:tc>
          <w:tcPr>
            <w:tcW w:w="1842" w:type="dxa"/>
            <w:noWrap/>
            <w:vAlign w:val="bottom"/>
            <w:hideMark/>
          </w:tcPr>
          <w:p w:rsidR="000E22AA" w:rsidRDefault="000E22AA" w:rsidP="0073581C">
            <w:pPr>
              <w:contextualSpacing w:val="0"/>
              <w:rPr>
                <w:iCs/>
                <w:sz w:val="20"/>
              </w:rPr>
            </w:pPr>
            <w:r>
              <w:rPr>
                <w:i/>
                <w:iCs/>
                <w:sz w:val="20"/>
              </w:rPr>
              <w:t> </w:t>
            </w:r>
          </w:p>
        </w:tc>
        <w:tc>
          <w:tcPr>
            <w:tcW w:w="2692" w:type="dxa"/>
            <w:noWrap/>
            <w:vAlign w:val="bottom"/>
            <w:hideMark/>
          </w:tcPr>
          <w:p w:rsidR="000E22AA" w:rsidRDefault="000E22AA" w:rsidP="0073581C">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0E22AA" w:rsidRDefault="000E22AA" w:rsidP="0073581C">
            <w:pPr>
              <w:contextualSpacing w:val="0"/>
              <w:rPr>
                <w:iCs/>
                <w:sz w:val="20"/>
              </w:rPr>
            </w:pPr>
            <w:r>
              <w:rPr>
                <w:i/>
                <w:iCs/>
                <w:sz w:val="20"/>
              </w:rPr>
              <w:t>Саратов, ул. К.Маркса, 5-34</w:t>
            </w:r>
          </w:p>
        </w:tc>
        <w:tc>
          <w:tcPr>
            <w:tcW w:w="1558" w:type="dxa"/>
            <w:noWrap/>
            <w:vAlign w:val="bottom"/>
            <w:hideMark/>
          </w:tcPr>
          <w:p w:rsidR="000E22AA" w:rsidRDefault="000E22AA" w:rsidP="0073581C">
            <w:pPr>
              <w:contextualSpacing w:val="0"/>
              <w:rPr>
                <w:iCs/>
                <w:sz w:val="20"/>
              </w:rPr>
            </w:pPr>
            <w:r>
              <w:rPr>
                <w:i/>
                <w:iCs/>
                <w:sz w:val="20"/>
              </w:rPr>
              <w:t>67 03 000444</w:t>
            </w:r>
          </w:p>
        </w:tc>
        <w:tc>
          <w:tcPr>
            <w:tcW w:w="1559" w:type="dxa"/>
            <w:noWrap/>
            <w:vAlign w:val="bottom"/>
            <w:hideMark/>
          </w:tcPr>
          <w:p w:rsidR="000E22AA" w:rsidRDefault="000E22AA" w:rsidP="0073581C">
            <w:pPr>
              <w:contextualSpacing w:val="0"/>
              <w:rPr>
                <w:iCs/>
                <w:sz w:val="20"/>
              </w:rPr>
            </w:pPr>
            <w:r>
              <w:rPr>
                <w:i/>
                <w:iCs/>
                <w:sz w:val="20"/>
              </w:rPr>
              <w:t>Бенефициар</w:t>
            </w:r>
          </w:p>
        </w:tc>
        <w:tc>
          <w:tcPr>
            <w:tcW w:w="2410" w:type="dxa"/>
            <w:noWrap/>
            <w:vAlign w:val="bottom"/>
            <w:hideMark/>
          </w:tcPr>
          <w:p w:rsidR="000E22AA" w:rsidRDefault="000E22AA" w:rsidP="0073581C">
            <w:pPr>
              <w:contextualSpacing w:val="0"/>
              <w:rPr>
                <w:iCs/>
                <w:sz w:val="20"/>
              </w:rPr>
            </w:pPr>
            <w:r>
              <w:rPr>
                <w:i/>
                <w:iCs/>
                <w:sz w:val="20"/>
              </w:rPr>
              <w:t>учредительный договор от 12.03.2004</w:t>
            </w:r>
          </w:p>
        </w:tc>
      </w:tr>
      <w:tr w:rsidR="000E22AA" w:rsidTr="0073581C">
        <w:trPr>
          <w:trHeight w:val="315"/>
        </w:trPr>
        <w:tc>
          <w:tcPr>
            <w:tcW w:w="852" w:type="dxa"/>
            <w:noWrap/>
            <w:vAlign w:val="bottom"/>
            <w:hideMark/>
          </w:tcPr>
          <w:p w:rsidR="000E22AA" w:rsidRDefault="000E22AA" w:rsidP="0073581C">
            <w:pPr>
              <w:contextualSpacing w:val="0"/>
              <w:rPr>
                <w:sz w:val="20"/>
              </w:rPr>
            </w:pPr>
            <w:r>
              <w:rPr>
                <w:i/>
                <w:iCs/>
                <w:sz w:val="20"/>
              </w:rPr>
              <w:t>…</w:t>
            </w:r>
          </w:p>
        </w:tc>
        <w:tc>
          <w:tcPr>
            <w:tcW w:w="1558" w:type="dxa"/>
            <w:noWrap/>
            <w:vAlign w:val="bottom"/>
            <w:hideMark/>
          </w:tcPr>
          <w:p w:rsidR="000E22AA" w:rsidRDefault="000E22AA" w:rsidP="0073581C">
            <w:pPr>
              <w:contextualSpacing w:val="0"/>
              <w:rPr>
                <w:sz w:val="20"/>
              </w:rPr>
            </w:pPr>
            <w:r>
              <w:rPr>
                <w:i/>
                <w:iCs/>
                <w:sz w:val="20"/>
              </w:rPr>
              <w:t> </w:t>
            </w:r>
          </w:p>
        </w:tc>
        <w:tc>
          <w:tcPr>
            <w:tcW w:w="1842" w:type="dxa"/>
            <w:noWrap/>
            <w:vAlign w:val="bottom"/>
            <w:hideMark/>
          </w:tcPr>
          <w:p w:rsidR="000E22AA" w:rsidRDefault="000E22AA" w:rsidP="0073581C">
            <w:pPr>
              <w:contextualSpacing w:val="0"/>
              <w:rPr>
                <w:sz w:val="20"/>
              </w:rPr>
            </w:pPr>
            <w:r>
              <w:rPr>
                <w:i/>
                <w:iCs/>
                <w:sz w:val="20"/>
              </w:rPr>
              <w:t> </w:t>
            </w:r>
          </w:p>
        </w:tc>
        <w:tc>
          <w:tcPr>
            <w:tcW w:w="2692" w:type="dxa"/>
            <w:noWrap/>
            <w:vAlign w:val="bottom"/>
            <w:hideMark/>
          </w:tcPr>
          <w:p w:rsidR="000E22AA" w:rsidRDefault="000E22AA" w:rsidP="0073581C">
            <w:pPr>
              <w:contextualSpacing w:val="0"/>
              <w:rPr>
                <w:sz w:val="20"/>
              </w:rPr>
            </w:pPr>
            <w:r>
              <w:rPr>
                <w:i/>
                <w:iCs/>
                <w:sz w:val="20"/>
              </w:rPr>
              <w:t> </w:t>
            </w:r>
          </w:p>
        </w:tc>
        <w:tc>
          <w:tcPr>
            <w:tcW w:w="2409" w:type="dxa"/>
            <w:noWrap/>
            <w:vAlign w:val="bottom"/>
            <w:hideMark/>
          </w:tcPr>
          <w:p w:rsidR="000E22AA" w:rsidRDefault="000E22AA" w:rsidP="0073581C">
            <w:pPr>
              <w:contextualSpacing w:val="0"/>
              <w:rPr>
                <w:sz w:val="20"/>
              </w:rPr>
            </w:pPr>
            <w:r>
              <w:rPr>
                <w:i/>
                <w:iCs/>
                <w:sz w:val="20"/>
              </w:rPr>
              <w:t> </w:t>
            </w:r>
          </w:p>
        </w:tc>
        <w:tc>
          <w:tcPr>
            <w:tcW w:w="1558" w:type="dxa"/>
            <w:noWrap/>
            <w:vAlign w:val="bottom"/>
            <w:hideMark/>
          </w:tcPr>
          <w:p w:rsidR="000E22AA" w:rsidRDefault="000E22AA" w:rsidP="0073581C">
            <w:pPr>
              <w:contextualSpacing w:val="0"/>
              <w:rPr>
                <w:sz w:val="20"/>
              </w:rPr>
            </w:pPr>
            <w:r>
              <w:rPr>
                <w:i/>
                <w:iCs/>
                <w:sz w:val="20"/>
              </w:rPr>
              <w:t> </w:t>
            </w:r>
          </w:p>
        </w:tc>
        <w:tc>
          <w:tcPr>
            <w:tcW w:w="1559" w:type="dxa"/>
            <w:noWrap/>
            <w:vAlign w:val="bottom"/>
            <w:hideMark/>
          </w:tcPr>
          <w:p w:rsidR="000E22AA" w:rsidRDefault="000E22AA" w:rsidP="0073581C">
            <w:pPr>
              <w:contextualSpacing w:val="0"/>
              <w:rPr>
                <w:sz w:val="20"/>
              </w:rPr>
            </w:pPr>
            <w:r>
              <w:rPr>
                <w:i/>
                <w:iCs/>
                <w:sz w:val="20"/>
              </w:rPr>
              <w:t> </w:t>
            </w:r>
          </w:p>
        </w:tc>
        <w:tc>
          <w:tcPr>
            <w:tcW w:w="2410" w:type="dxa"/>
            <w:noWrap/>
            <w:vAlign w:val="bottom"/>
            <w:hideMark/>
          </w:tcPr>
          <w:p w:rsidR="000E22AA" w:rsidRDefault="000E22AA" w:rsidP="0073581C">
            <w:pPr>
              <w:contextualSpacing w:val="0"/>
              <w:rPr>
                <w:sz w:val="20"/>
              </w:rPr>
            </w:pPr>
            <w:r>
              <w:rPr>
                <w:i/>
                <w:iCs/>
                <w:sz w:val="20"/>
              </w:rPr>
              <w:t> </w:t>
            </w:r>
          </w:p>
        </w:tc>
      </w:tr>
      <w:tr w:rsidR="000E22AA" w:rsidTr="0073581C">
        <w:trPr>
          <w:trHeight w:val="315"/>
        </w:trPr>
        <w:tc>
          <w:tcPr>
            <w:tcW w:w="852" w:type="dxa"/>
            <w:noWrap/>
            <w:vAlign w:val="bottom"/>
            <w:hideMark/>
          </w:tcPr>
          <w:p w:rsidR="000E22AA" w:rsidRDefault="000E22AA" w:rsidP="0073581C">
            <w:pPr>
              <w:contextualSpacing w:val="0"/>
              <w:rPr>
                <w:sz w:val="20"/>
              </w:rPr>
            </w:pPr>
            <w:r>
              <w:rPr>
                <w:i/>
                <w:iCs/>
                <w:sz w:val="20"/>
              </w:rPr>
              <w:t>1.2</w:t>
            </w:r>
          </w:p>
        </w:tc>
        <w:tc>
          <w:tcPr>
            <w:tcW w:w="1558" w:type="dxa"/>
            <w:noWrap/>
            <w:vAlign w:val="bottom"/>
            <w:hideMark/>
          </w:tcPr>
          <w:p w:rsidR="000E22AA" w:rsidRDefault="000E22AA" w:rsidP="0073581C">
            <w:pPr>
              <w:contextualSpacing w:val="0"/>
              <w:rPr>
                <w:sz w:val="20"/>
              </w:rPr>
            </w:pPr>
            <w:r>
              <w:rPr>
                <w:i/>
                <w:iCs/>
                <w:sz w:val="20"/>
              </w:rPr>
              <w:t>7754456890</w:t>
            </w:r>
          </w:p>
        </w:tc>
        <w:tc>
          <w:tcPr>
            <w:tcW w:w="1842" w:type="dxa"/>
            <w:noWrap/>
            <w:vAlign w:val="bottom"/>
            <w:hideMark/>
          </w:tcPr>
          <w:p w:rsidR="000E22AA" w:rsidRDefault="000E22AA" w:rsidP="0073581C">
            <w:pPr>
              <w:contextualSpacing w:val="0"/>
              <w:rPr>
                <w:sz w:val="20"/>
              </w:rPr>
            </w:pPr>
            <w:r>
              <w:rPr>
                <w:i/>
                <w:iCs/>
                <w:sz w:val="20"/>
              </w:rPr>
              <w:t>107656565656565</w:t>
            </w:r>
          </w:p>
        </w:tc>
        <w:tc>
          <w:tcPr>
            <w:tcW w:w="2692" w:type="dxa"/>
            <w:noWrap/>
            <w:vAlign w:val="bottom"/>
            <w:hideMark/>
          </w:tcPr>
          <w:p w:rsidR="000E22AA" w:rsidRDefault="000E22AA" w:rsidP="0073581C">
            <w:pPr>
              <w:contextualSpacing w:val="0"/>
              <w:rPr>
                <w:sz w:val="20"/>
              </w:rPr>
            </w:pPr>
            <w:r>
              <w:rPr>
                <w:i/>
                <w:iCs/>
                <w:sz w:val="20"/>
              </w:rPr>
              <w:t>ООО "Свет 2"</w:t>
            </w:r>
          </w:p>
        </w:tc>
        <w:tc>
          <w:tcPr>
            <w:tcW w:w="2409" w:type="dxa"/>
            <w:noWrap/>
            <w:vAlign w:val="bottom"/>
            <w:hideMark/>
          </w:tcPr>
          <w:p w:rsidR="000E22AA" w:rsidRDefault="000E22AA" w:rsidP="0073581C">
            <w:pPr>
              <w:contextualSpacing w:val="0"/>
              <w:rPr>
                <w:sz w:val="20"/>
              </w:rPr>
            </w:pPr>
            <w:r>
              <w:rPr>
                <w:i/>
                <w:iCs/>
                <w:sz w:val="20"/>
              </w:rPr>
              <w:t>Смоленск, ул. Титова, 34</w:t>
            </w:r>
          </w:p>
        </w:tc>
        <w:tc>
          <w:tcPr>
            <w:tcW w:w="1558" w:type="dxa"/>
            <w:noWrap/>
            <w:vAlign w:val="bottom"/>
            <w:hideMark/>
          </w:tcPr>
          <w:p w:rsidR="000E22AA" w:rsidRDefault="000E22AA" w:rsidP="0073581C">
            <w:pPr>
              <w:contextualSpacing w:val="0"/>
              <w:rPr>
                <w:sz w:val="20"/>
              </w:rPr>
            </w:pPr>
            <w:r>
              <w:rPr>
                <w:i/>
                <w:iCs/>
                <w:sz w:val="20"/>
              </w:rPr>
              <w:t> </w:t>
            </w:r>
          </w:p>
        </w:tc>
        <w:tc>
          <w:tcPr>
            <w:tcW w:w="1559" w:type="dxa"/>
            <w:noWrap/>
            <w:vAlign w:val="bottom"/>
            <w:hideMark/>
          </w:tcPr>
          <w:p w:rsidR="000E22AA" w:rsidRDefault="000E22AA" w:rsidP="0073581C">
            <w:pPr>
              <w:contextualSpacing w:val="0"/>
              <w:rPr>
                <w:sz w:val="20"/>
              </w:rPr>
            </w:pPr>
            <w:r>
              <w:rPr>
                <w:i/>
                <w:iCs/>
                <w:sz w:val="20"/>
              </w:rPr>
              <w:t>Участник</w:t>
            </w:r>
          </w:p>
        </w:tc>
        <w:tc>
          <w:tcPr>
            <w:tcW w:w="2410" w:type="dxa"/>
            <w:noWrap/>
            <w:vAlign w:val="bottom"/>
            <w:hideMark/>
          </w:tcPr>
          <w:p w:rsidR="000E22AA" w:rsidRDefault="000E22AA" w:rsidP="0073581C">
            <w:pPr>
              <w:contextualSpacing w:val="0"/>
              <w:rPr>
                <w:sz w:val="20"/>
              </w:rPr>
            </w:pPr>
            <w:r>
              <w:rPr>
                <w:i/>
                <w:iCs/>
                <w:sz w:val="20"/>
              </w:rPr>
              <w:t>учредительный договор от 23.01.2008</w:t>
            </w:r>
          </w:p>
        </w:tc>
      </w:tr>
      <w:tr w:rsidR="000E22AA" w:rsidTr="0073581C">
        <w:trPr>
          <w:trHeight w:val="315"/>
        </w:trPr>
        <w:tc>
          <w:tcPr>
            <w:tcW w:w="852" w:type="dxa"/>
            <w:noWrap/>
            <w:vAlign w:val="bottom"/>
            <w:hideMark/>
          </w:tcPr>
          <w:p w:rsidR="000E22AA" w:rsidRDefault="000E22AA" w:rsidP="0073581C">
            <w:pPr>
              <w:contextualSpacing w:val="0"/>
              <w:rPr>
                <w:sz w:val="20"/>
              </w:rPr>
            </w:pPr>
            <w:r>
              <w:rPr>
                <w:i/>
                <w:iCs/>
                <w:sz w:val="20"/>
              </w:rPr>
              <w:t>1.2.0</w:t>
            </w:r>
          </w:p>
        </w:tc>
        <w:tc>
          <w:tcPr>
            <w:tcW w:w="1558" w:type="dxa"/>
            <w:noWrap/>
            <w:vAlign w:val="bottom"/>
            <w:hideMark/>
          </w:tcPr>
          <w:p w:rsidR="000E22AA" w:rsidRDefault="000E22AA" w:rsidP="0073581C">
            <w:pPr>
              <w:contextualSpacing w:val="0"/>
              <w:rPr>
                <w:sz w:val="20"/>
              </w:rPr>
            </w:pPr>
            <w:r>
              <w:rPr>
                <w:i/>
                <w:iCs/>
                <w:sz w:val="20"/>
              </w:rPr>
              <w:t>666555777444</w:t>
            </w:r>
          </w:p>
        </w:tc>
        <w:tc>
          <w:tcPr>
            <w:tcW w:w="1842" w:type="dxa"/>
            <w:noWrap/>
            <w:vAlign w:val="bottom"/>
            <w:hideMark/>
          </w:tcPr>
          <w:p w:rsidR="000E22AA" w:rsidRDefault="000E22AA" w:rsidP="0073581C">
            <w:pPr>
              <w:contextualSpacing w:val="0"/>
              <w:rPr>
                <w:sz w:val="20"/>
              </w:rPr>
            </w:pPr>
            <w:r>
              <w:rPr>
                <w:i/>
                <w:iCs/>
                <w:sz w:val="20"/>
              </w:rPr>
              <w:t> </w:t>
            </w:r>
          </w:p>
        </w:tc>
        <w:tc>
          <w:tcPr>
            <w:tcW w:w="2692" w:type="dxa"/>
            <w:noWrap/>
            <w:vAlign w:val="bottom"/>
            <w:hideMark/>
          </w:tcPr>
          <w:p w:rsidR="000E22AA" w:rsidRDefault="000E22AA" w:rsidP="0073581C">
            <w:pPr>
              <w:contextualSpacing w:val="0"/>
              <w:rPr>
                <w:sz w:val="20"/>
              </w:rPr>
            </w:pPr>
            <w:r>
              <w:rPr>
                <w:i/>
                <w:iCs/>
                <w:sz w:val="20"/>
              </w:rPr>
              <w:t>Антонов Иван Игоревич</w:t>
            </w:r>
          </w:p>
        </w:tc>
        <w:tc>
          <w:tcPr>
            <w:tcW w:w="2409" w:type="dxa"/>
            <w:noWrap/>
            <w:vAlign w:val="bottom"/>
            <w:hideMark/>
          </w:tcPr>
          <w:p w:rsidR="000E22AA" w:rsidRDefault="000E22AA" w:rsidP="0073581C">
            <w:pPr>
              <w:contextualSpacing w:val="0"/>
              <w:rPr>
                <w:sz w:val="20"/>
              </w:rPr>
            </w:pPr>
            <w:r>
              <w:rPr>
                <w:i/>
                <w:iCs/>
                <w:sz w:val="20"/>
              </w:rPr>
              <w:t>Смоленск, ул. Титова, 34</w:t>
            </w:r>
          </w:p>
        </w:tc>
        <w:tc>
          <w:tcPr>
            <w:tcW w:w="1558" w:type="dxa"/>
            <w:noWrap/>
            <w:vAlign w:val="bottom"/>
            <w:hideMark/>
          </w:tcPr>
          <w:p w:rsidR="000E22AA" w:rsidRDefault="000E22AA" w:rsidP="0073581C">
            <w:pPr>
              <w:contextualSpacing w:val="0"/>
              <w:rPr>
                <w:sz w:val="20"/>
              </w:rPr>
            </w:pPr>
            <w:r>
              <w:rPr>
                <w:i/>
                <w:iCs/>
                <w:sz w:val="20"/>
              </w:rPr>
              <w:t>66 55 444333</w:t>
            </w:r>
          </w:p>
        </w:tc>
        <w:tc>
          <w:tcPr>
            <w:tcW w:w="1559" w:type="dxa"/>
            <w:noWrap/>
            <w:vAlign w:val="bottom"/>
            <w:hideMark/>
          </w:tcPr>
          <w:p w:rsidR="000E22AA" w:rsidRDefault="000E22AA" w:rsidP="0073581C">
            <w:pPr>
              <w:contextualSpacing w:val="0"/>
              <w:rPr>
                <w:sz w:val="20"/>
              </w:rPr>
            </w:pPr>
            <w:r>
              <w:rPr>
                <w:i/>
                <w:iCs/>
                <w:sz w:val="20"/>
              </w:rPr>
              <w:t>Руководитель</w:t>
            </w:r>
          </w:p>
        </w:tc>
        <w:tc>
          <w:tcPr>
            <w:tcW w:w="2410" w:type="dxa"/>
            <w:noWrap/>
            <w:vAlign w:val="bottom"/>
            <w:hideMark/>
          </w:tcPr>
          <w:p w:rsidR="000E22AA" w:rsidRDefault="000E22AA" w:rsidP="0073581C">
            <w:pPr>
              <w:contextualSpacing w:val="0"/>
              <w:rPr>
                <w:sz w:val="20"/>
              </w:rPr>
            </w:pPr>
            <w:r>
              <w:rPr>
                <w:i/>
                <w:iCs/>
                <w:sz w:val="20"/>
              </w:rPr>
              <w:t>устав, приказ №56-л/</w:t>
            </w:r>
            <w:proofErr w:type="gramStart"/>
            <w:r>
              <w:rPr>
                <w:i/>
                <w:iCs/>
                <w:sz w:val="20"/>
              </w:rPr>
              <w:t>с</w:t>
            </w:r>
            <w:proofErr w:type="gramEnd"/>
            <w:r>
              <w:rPr>
                <w:i/>
                <w:iCs/>
                <w:sz w:val="20"/>
              </w:rPr>
              <w:t xml:space="preserve"> от 22.05.09</w:t>
            </w:r>
          </w:p>
        </w:tc>
      </w:tr>
      <w:tr w:rsidR="000E22AA" w:rsidTr="0073581C">
        <w:trPr>
          <w:trHeight w:val="315"/>
        </w:trPr>
        <w:tc>
          <w:tcPr>
            <w:tcW w:w="852" w:type="dxa"/>
            <w:noWrap/>
            <w:vAlign w:val="bottom"/>
            <w:hideMark/>
          </w:tcPr>
          <w:p w:rsidR="000E22AA" w:rsidRDefault="000E22AA" w:rsidP="0073581C">
            <w:pPr>
              <w:contextualSpacing w:val="0"/>
              <w:rPr>
                <w:sz w:val="20"/>
              </w:rPr>
            </w:pPr>
            <w:r>
              <w:rPr>
                <w:i/>
                <w:iCs/>
                <w:sz w:val="20"/>
              </w:rPr>
              <w:t>1.2.1</w:t>
            </w:r>
          </w:p>
        </w:tc>
        <w:tc>
          <w:tcPr>
            <w:tcW w:w="1558" w:type="dxa"/>
            <w:noWrap/>
            <w:vAlign w:val="bottom"/>
            <w:hideMark/>
          </w:tcPr>
          <w:p w:rsidR="000E22AA" w:rsidRDefault="000E22AA" w:rsidP="0073581C">
            <w:pPr>
              <w:contextualSpacing w:val="0"/>
              <w:rPr>
                <w:sz w:val="20"/>
              </w:rPr>
            </w:pPr>
            <w:r>
              <w:rPr>
                <w:i/>
                <w:iCs/>
                <w:sz w:val="20"/>
              </w:rPr>
              <w:t>888777666555</w:t>
            </w:r>
          </w:p>
        </w:tc>
        <w:tc>
          <w:tcPr>
            <w:tcW w:w="1842" w:type="dxa"/>
            <w:noWrap/>
            <w:vAlign w:val="bottom"/>
            <w:hideMark/>
          </w:tcPr>
          <w:p w:rsidR="000E22AA" w:rsidRDefault="000E22AA" w:rsidP="0073581C">
            <w:pPr>
              <w:contextualSpacing w:val="0"/>
              <w:rPr>
                <w:sz w:val="20"/>
              </w:rPr>
            </w:pPr>
            <w:r>
              <w:rPr>
                <w:i/>
                <w:iCs/>
                <w:sz w:val="20"/>
              </w:rPr>
              <w:t> </w:t>
            </w:r>
          </w:p>
        </w:tc>
        <w:tc>
          <w:tcPr>
            <w:tcW w:w="2692" w:type="dxa"/>
            <w:noWrap/>
            <w:vAlign w:val="bottom"/>
            <w:hideMark/>
          </w:tcPr>
          <w:p w:rsidR="000E22AA" w:rsidRDefault="000E22AA" w:rsidP="0073581C">
            <w:pPr>
              <w:contextualSpacing w:val="0"/>
              <w:rPr>
                <w:sz w:val="20"/>
              </w:rPr>
            </w:pPr>
            <w:r>
              <w:rPr>
                <w:i/>
                <w:iCs/>
                <w:sz w:val="20"/>
              </w:rPr>
              <w:t>Ивлев Дмитрий Степанович</w:t>
            </w:r>
          </w:p>
        </w:tc>
        <w:tc>
          <w:tcPr>
            <w:tcW w:w="2409" w:type="dxa"/>
            <w:noWrap/>
            <w:vAlign w:val="bottom"/>
            <w:hideMark/>
          </w:tcPr>
          <w:p w:rsidR="000E22AA" w:rsidRDefault="000E22AA" w:rsidP="0073581C">
            <w:pPr>
              <w:contextualSpacing w:val="0"/>
              <w:rPr>
                <w:sz w:val="20"/>
              </w:rPr>
            </w:pPr>
            <w:r>
              <w:rPr>
                <w:i/>
                <w:iCs/>
                <w:sz w:val="20"/>
              </w:rPr>
              <w:t>Смоленск, ул. Чапаева, 34-72</w:t>
            </w:r>
          </w:p>
        </w:tc>
        <w:tc>
          <w:tcPr>
            <w:tcW w:w="1558" w:type="dxa"/>
            <w:noWrap/>
            <w:vAlign w:val="bottom"/>
            <w:hideMark/>
          </w:tcPr>
          <w:p w:rsidR="000E22AA" w:rsidRDefault="000E22AA" w:rsidP="0073581C">
            <w:pPr>
              <w:contextualSpacing w:val="0"/>
              <w:rPr>
                <w:sz w:val="20"/>
              </w:rPr>
            </w:pPr>
            <w:r>
              <w:rPr>
                <w:i/>
                <w:iCs/>
                <w:sz w:val="20"/>
              </w:rPr>
              <w:t>77 55 333444</w:t>
            </w:r>
          </w:p>
        </w:tc>
        <w:tc>
          <w:tcPr>
            <w:tcW w:w="1559" w:type="dxa"/>
            <w:noWrap/>
            <w:vAlign w:val="bottom"/>
            <w:hideMark/>
          </w:tcPr>
          <w:p w:rsidR="000E22AA" w:rsidRDefault="000E22AA" w:rsidP="0073581C">
            <w:pPr>
              <w:contextualSpacing w:val="0"/>
              <w:rPr>
                <w:sz w:val="20"/>
              </w:rPr>
            </w:pPr>
            <w:r>
              <w:rPr>
                <w:i/>
                <w:iCs/>
                <w:sz w:val="20"/>
              </w:rPr>
              <w:t>Участник</w:t>
            </w:r>
          </w:p>
        </w:tc>
        <w:tc>
          <w:tcPr>
            <w:tcW w:w="2410" w:type="dxa"/>
            <w:noWrap/>
            <w:vAlign w:val="bottom"/>
            <w:hideMark/>
          </w:tcPr>
          <w:p w:rsidR="000E22AA" w:rsidRDefault="000E22AA" w:rsidP="0073581C">
            <w:pPr>
              <w:contextualSpacing w:val="0"/>
              <w:rPr>
                <w:sz w:val="20"/>
              </w:rPr>
            </w:pPr>
            <w:r>
              <w:rPr>
                <w:i/>
                <w:iCs/>
                <w:sz w:val="20"/>
              </w:rPr>
              <w:t>учредительный договор от 23.01.2006</w:t>
            </w:r>
          </w:p>
        </w:tc>
      </w:tr>
      <w:tr w:rsidR="000E22AA" w:rsidTr="0073581C">
        <w:trPr>
          <w:trHeight w:val="315"/>
        </w:trPr>
        <w:tc>
          <w:tcPr>
            <w:tcW w:w="852" w:type="dxa"/>
            <w:noWrap/>
            <w:vAlign w:val="bottom"/>
            <w:hideMark/>
          </w:tcPr>
          <w:p w:rsidR="000E22AA" w:rsidRDefault="000E22AA" w:rsidP="0073581C">
            <w:pPr>
              <w:contextualSpacing w:val="0"/>
              <w:rPr>
                <w:sz w:val="20"/>
              </w:rPr>
            </w:pPr>
            <w:r>
              <w:rPr>
                <w:i/>
                <w:iCs/>
                <w:sz w:val="20"/>
              </w:rPr>
              <w:t>1.2.2</w:t>
            </w:r>
          </w:p>
        </w:tc>
        <w:tc>
          <w:tcPr>
            <w:tcW w:w="1558" w:type="dxa"/>
            <w:noWrap/>
            <w:vAlign w:val="bottom"/>
            <w:hideMark/>
          </w:tcPr>
          <w:p w:rsidR="000E22AA" w:rsidRDefault="000E22AA" w:rsidP="0073581C">
            <w:pPr>
              <w:contextualSpacing w:val="0"/>
              <w:rPr>
                <w:sz w:val="20"/>
              </w:rPr>
            </w:pPr>
            <w:r>
              <w:rPr>
                <w:i/>
                <w:iCs/>
                <w:sz w:val="20"/>
              </w:rPr>
              <w:t>333888444555</w:t>
            </w:r>
          </w:p>
        </w:tc>
        <w:tc>
          <w:tcPr>
            <w:tcW w:w="1842" w:type="dxa"/>
            <w:noWrap/>
            <w:vAlign w:val="bottom"/>
            <w:hideMark/>
          </w:tcPr>
          <w:p w:rsidR="000E22AA" w:rsidRDefault="000E22AA" w:rsidP="0073581C">
            <w:pPr>
              <w:contextualSpacing w:val="0"/>
              <w:rPr>
                <w:sz w:val="20"/>
              </w:rPr>
            </w:pPr>
            <w:r>
              <w:rPr>
                <w:i/>
                <w:iCs/>
                <w:sz w:val="20"/>
              </w:rPr>
              <w:t> </w:t>
            </w:r>
          </w:p>
        </w:tc>
        <w:tc>
          <w:tcPr>
            <w:tcW w:w="2692" w:type="dxa"/>
            <w:noWrap/>
            <w:vAlign w:val="bottom"/>
            <w:hideMark/>
          </w:tcPr>
          <w:p w:rsidR="000E22AA" w:rsidRDefault="000E22AA" w:rsidP="0073581C">
            <w:pPr>
              <w:contextualSpacing w:val="0"/>
              <w:rPr>
                <w:sz w:val="20"/>
              </w:rPr>
            </w:pPr>
            <w:r>
              <w:rPr>
                <w:i/>
                <w:iCs/>
                <w:sz w:val="20"/>
              </w:rPr>
              <w:t>Степанов Игорь Дмитриевич</w:t>
            </w:r>
          </w:p>
        </w:tc>
        <w:tc>
          <w:tcPr>
            <w:tcW w:w="2409" w:type="dxa"/>
            <w:noWrap/>
            <w:vAlign w:val="bottom"/>
            <w:hideMark/>
          </w:tcPr>
          <w:p w:rsidR="000E22AA" w:rsidRDefault="000E22AA" w:rsidP="0073581C">
            <w:pPr>
              <w:contextualSpacing w:val="0"/>
              <w:rPr>
                <w:sz w:val="20"/>
              </w:rPr>
            </w:pPr>
            <w:r>
              <w:rPr>
                <w:i/>
                <w:iCs/>
                <w:sz w:val="20"/>
              </w:rPr>
              <w:t>Смоленск, ул. Гагарина, 2-64</w:t>
            </w:r>
          </w:p>
        </w:tc>
        <w:tc>
          <w:tcPr>
            <w:tcW w:w="1558" w:type="dxa"/>
            <w:noWrap/>
            <w:vAlign w:val="bottom"/>
            <w:hideMark/>
          </w:tcPr>
          <w:p w:rsidR="000E22AA" w:rsidRDefault="000E22AA" w:rsidP="0073581C">
            <w:pPr>
              <w:contextualSpacing w:val="0"/>
              <w:rPr>
                <w:sz w:val="20"/>
              </w:rPr>
            </w:pPr>
            <w:r>
              <w:rPr>
                <w:i/>
                <w:iCs/>
                <w:sz w:val="20"/>
              </w:rPr>
              <w:t>66 77 223344</w:t>
            </w:r>
          </w:p>
        </w:tc>
        <w:tc>
          <w:tcPr>
            <w:tcW w:w="1559" w:type="dxa"/>
            <w:noWrap/>
            <w:vAlign w:val="bottom"/>
            <w:hideMark/>
          </w:tcPr>
          <w:p w:rsidR="000E22AA" w:rsidRDefault="000E22AA" w:rsidP="0073581C">
            <w:pPr>
              <w:contextualSpacing w:val="0"/>
              <w:rPr>
                <w:sz w:val="20"/>
              </w:rPr>
            </w:pPr>
            <w:r>
              <w:rPr>
                <w:i/>
                <w:iCs/>
                <w:sz w:val="20"/>
              </w:rPr>
              <w:t>Участник</w:t>
            </w:r>
          </w:p>
        </w:tc>
        <w:tc>
          <w:tcPr>
            <w:tcW w:w="2410" w:type="dxa"/>
            <w:noWrap/>
            <w:vAlign w:val="bottom"/>
            <w:hideMark/>
          </w:tcPr>
          <w:p w:rsidR="000E22AA" w:rsidRDefault="000E22AA" w:rsidP="0073581C">
            <w:pPr>
              <w:contextualSpacing w:val="0"/>
              <w:rPr>
                <w:sz w:val="20"/>
              </w:rPr>
            </w:pPr>
            <w:r>
              <w:rPr>
                <w:i/>
                <w:iCs/>
                <w:sz w:val="20"/>
              </w:rPr>
              <w:t>учредительный договор от 23.01.2006</w:t>
            </w:r>
          </w:p>
        </w:tc>
      </w:tr>
      <w:tr w:rsidR="000E22AA" w:rsidTr="0073581C">
        <w:trPr>
          <w:trHeight w:val="315"/>
        </w:trPr>
        <w:tc>
          <w:tcPr>
            <w:tcW w:w="852" w:type="dxa"/>
            <w:noWrap/>
            <w:vAlign w:val="bottom"/>
            <w:hideMark/>
          </w:tcPr>
          <w:p w:rsidR="000E22AA" w:rsidRDefault="000E22AA" w:rsidP="0073581C">
            <w:pPr>
              <w:contextualSpacing w:val="0"/>
              <w:rPr>
                <w:sz w:val="20"/>
              </w:rPr>
            </w:pPr>
            <w:r>
              <w:rPr>
                <w:i/>
                <w:iCs/>
                <w:sz w:val="20"/>
              </w:rPr>
              <w:t>…</w:t>
            </w:r>
          </w:p>
        </w:tc>
        <w:tc>
          <w:tcPr>
            <w:tcW w:w="1558" w:type="dxa"/>
            <w:noWrap/>
            <w:vAlign w:val="bottom"/>
            <w:hideMark/>
          </w:tcPr>
          <w:p w:rsidR="000E22AA" w:rsidRDefault="000E22AA" w:rsidP="0073581C">
            <w:pPr>
              <w:contextualSpacing w:val="0"/>
              <w:rPr>
                <w:sz w:val="20"/>
              </w:rPr>
            </w:pPr>
            <w:r>
              <w:rPr>
                <w:i/>
                <w:iCs/>
                <w:sz w:val="20"/>
              </w:rPr>
              <w:t> </w:t>
            </w:r>
          </w:p>
        </w:tc>
        <w:tc>
          <w:tcPr>
            <w:tcW w:w="1842" w:type="dxa"/>
            <w:noWrap/>
            <w:vAlign w:val="bottom"/>
            <w:hideMark/>
          </w:tcPr>
          <w:p w:rsidR="000E22AA" w:rsidRDefault="000E22AA" w:rsidP="0073581C">
            <w:pPr>
              <w:contextualSpacing w:val="0"/>
              <w:rPr>
                <w:sz w:val="20"/>
              </w:rPr>
            </w:pPr>
            <w:r>
              <w:rPr>
                <w:i/>
                <w:iCs/>
                <w:sz w:val="20"/>
              </w:rPr>
              <w:t> </w:t>
            </w:r>
          </w:p>
        </w:tc>
        <w:tc>
          <w:tcPr>
            <w:tcW w:w="2692" w:type="dxa"/>
            <w:noWrap/>
            <w:vAlign w:val="bottom"/>
            <w:hideMark/>
          </w:tcPr>
          <w:p w:rsidR="000E22AA" w:rsidRDefault="000E22AA" w:rsidP="0073581C">
            <w:pPr>
              <w:contextualSpacing w:val="0"/>
              <w:rPr>
                <w:sz w:val="20"/>
              </w:rPr>
            </w:pPr>
            <w:r>
              <w:rPr>
                <w:i/>
                <w:iCs/>
                <w:sz w:val="20"/>
              </w:rPr>
              <w:t> </w:t>
            </w:r>
          </w:p>
        </w:tc>
        <w:tc>
          <w:tcPr>
            <w:tcW w:w="2409" w:type="dxa"/>
            <w:noWrap/>
            <w:vAlign w:val="bottom"/>
            <w:hideMark/>
          </w:tcPr>
          <w:p w:rsidR="000E22AA" w:rsidRDefault="000E22AA" w:rsidP="0073581C">
            <w:pPr>
              <w:contextualSpacing w:val="0"/>
              <w:rPr>
                <w:sz w:val="20"/>
              </w:rPr>
            </w:pPr>
            <w:r>
              <w:rPr>
                <w:i/>
                <w:iCs/>
                <w:sz w:val="20"/>
              </w:rPr>
              <w:t> </w:t>
            </w:r>
          </w:p>
        </w:tc>
        <w:tc>
          <w:tcPr>
            <w:tcW w:w="1558" w:type="dxa"/>
            <w:noWrap/>
            <w:vAlign w:val="bottom"/>
            <w:hideMark/>
          </w:tcPr>
          <w:p w:rsidR="000E22AA" w:rsidRDefault="000E22AA" w:rsidP="0073581C">
            <w:pPr>
              <w:contextualSpacing w:val="0"/>
              <w:rPr>
                <w:sz w:val="20"/>
              </w:rPr>
            </w:pPr>
            <w:r>
              <w:rPr>
                <w:i/>
                <w:iCs/>
                <w:sz w:val="20"/>
              </w:rPr>
              <w:t> </w:t>
            </w:r>
          </w:p>
        </w:tc>
        <w:tc>
          <w:tcPr>
            <w:tcW w:w="1559" w:type="dxa"/>
            <w:noWrap/>
            <w:vAlign w:val="bottom"/>
            <w:hideMark/>
          </w:tcPr>
          <w:p w:rsidR="000E22AA" w:rsidRDefault="000E22AA" w:rsidP="0073581C">
            <w:pPr>
              <w:contextualSpacing w:val="0"/>
              <w:rPr>
                <w:sz w:val="20"/>
              </w:rPr>
            </w:pPr>
            <w:r>
              <w:rPr>
                <w:i/>
                <w:iCs/>
                <w:sz w:val="20"/>
              </w:rPr>
              <w:t> </w:t>
            </w:r>
          </w:p>
        </w:tc>
        <w:tc>
          <w:tcPr>
            <w:tcW w:w="2410" w:type="dxa"/>
            <w:noWrap/>
            <w:vAlign w:val="bottom"/>
            <w:hideMark/>
          </w:tcPr>
          <w:p w:rsidR="000E22AA" w:rsidRDefault="000E22AA" w:rsidP="0073581C">
            <w:pPr>
              <w:contextualSpacing w:val="0"/>
              <w:rPr>
                <w:sz w:val="20"/>
              </w:rPr>
            </w:pPr>
            <w:r>
              <w:rPr>
                <w:i/>
                <w:iCs/>
                <w:sz w:val="20"/>
              </w:rPr>
              <w:t> </w:t>
            </w:r>
          </w:p>
        </w:tc>
      </w:tr>
      <w:tr w:rsidR="000E22AA" w:rsidTr="0073581C">
        <w:trPr>
          <w:trHeight w:val="315"/>
        </w:trPr>
        <w:tc>
          <w:tcPr>
            <w:tcW w:w="852" w:type="dxa"/>
            <w:noWrap/>
            <w:vAlign w:val="bottom"/>
            <w:hideMark/>
          </w:tcPr>
          <w:p w:rsidR="000E22AA" w:rsidRDefault="000E22AA" w:rsidP="0073581C">
            <w:pPr>
              <w:contextualSpacing w:val="0"/>
              <w:rPr>
                <w:sz w:val="20"/>
              </w:rPr>
            </w:pPr>
            <w:r>
              <w:rPr>
                <w:i/>
                <w:iCs/>
                <w:sz w:val="20"/>
              </w:rPr>
              <w:t>1.3</w:t>
            </w:r>
          </w:p>
        </w:tc>
        <w:tc>
          <w:tcPr>
            <w:tcW w:w="1558" w:type="dxa"/>
            <w:noWrap/>
            <w:vAlign w:val="bottom"/>
            <w:hideMark/>
          </w:tcPr>
          <w:p w:rsidR="000E22AA" w:rsidRDefault="000E22AA" w:rsidP="0073581C">
            <w:pPr>
              <w:contextualSpacing w:val="0"/>
              <w:rPr>
                <w:sz w:val="20"/>
              </w:rPr>
            </w:pPr>
            <w:r>
              <w:rPr>
                <w:i/>
                <w:iCs/>
                <w:sz w:val="20"/>
              </w:rPr>
              <w:t>ASU66-54</w:t>
            </w:r>
          </w:p>
        </w:tc>
        <w:tc>
          <w:tcPr>
            <w:tcW w:w="1842" w:type="dxa"/>
            <w:noWrap/>
            <w:vAlign w:val="bottom"/>
            <w:hideMark/>
          </w:tcPr>
          <w:p w:rsidR="000E22AA" w:rsidRDefault="000E22AA" w:rsidP="0073581C">
            <w:pPr>
              <w:contextualSpacing w:val="0"/>
              <w:rPr>
                <w:sz w:val="20"/>
              </w:rPr>
            </w:pPr>
            <w:r>
              <w:rPr>
                <w:i/>
                <w:iCs/>
                <w:sz w:val="20"/>
              </w:rPr>
              <w:t> </w:t>
            </w:r>
          </w:p>
        </w:tc>
        <w:tc>
          <w:tcPr>
            <w:tcW w:w="2692" w:type="dxa"/>
            <w:noWrap/>
            <w:vAlign w:val="bottom"/>
            <w:hideMark/>
          </w:tcPr>
          <w:p w:rsidR="000E22AA" w:rsidRDefault="000E22AA" w:rsidP="0073581C">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0E22AA" w:rsidRDefault="000E22AA" w:rsidP="0073581C">
            <w:pPr>
              <w:contextualSpacing w:val="0"/>
              <w:rPr>
                <w:sz w:val="20"/>
              </w:rPr>
            </w:pPr>
            <w:r>
              <w:rPr>
                <w:i/>
                <w:iCs/>
                <w:sz w:val="20"/>
              </w:rPr>
              <w:t>США, штат Виржиния, 533</w:t>
            </w:r>
          </w:p>
        </w:tc>
        <w:tc>
          <w:tcPr>
            <w:tcW w:w="1558" w:type="dxa"/>
            <w:noWrap/>
            <w:vAlign w:val="bottom"/>
            <w:hideMark/>
          </w:tcPr>
          <w:p w:rsidR="000E22AA" w:rsidRDefault="000E22AA" w:rsidP="0073581C">
            <w:pPr>
              <w:contextualSpacing w:val="0"/>
              <w:rPr>
                <w:sz w:val="20"/>
              </w:rPr>
            </w:pPr>
            <w:r>
              <w:rPr>
                <w:i/>
                <w:iCs/>
                <w:sz w:val="20"/>
              </w:rPr>
              <w:t> </w:t>
            </w:r>
          </w:p>
        </w:tc>
        <w:tc>
          <w:tcPr>
            <w:tcW w:w="1559" w:type="dxa"/>
            <w:noWrap/>
            <w:vAlign w:val="bottom"/>
            <w:hideMark/>
          </w:tcPr>
          <w:p w:rsidR="000E22AA" w:rsidRDefault="000E22AA" w:rsidP="0073581C">
            <w:pPr>
              <w:contextualSpacing w:val="0"/>
              <w:rPr>
                <w:sz w:val="20"/>
              </w:rPr>
            </w:pPr>
            <w:r>
              <w:rPr>
                <w:i/>
                <w:iCs/>
                <w:sz w:val="20"/>
              </w:rPr>
              <w:t>Участник</w:t>
            </w:r>
          </w:p>
        </w:tc>
        <w:tc>
          <w:tcPr>
            <w:tcW w:w="2410" w:type="dxa"/>
            <w:noWrap/>
            <w:vAlign w:val="bottom"/>
            <w:hideMark/>
          </w:tcPr>
          <w:p w:rsidR="000E22AA" w:rsidRDefault="000E22AA" w:rsidP="0073581C">
            <w:pPr>
              <w:contextualSpacing w:val="0"/>
              <w:rPr>
                <w:sz w:val="20"/>
              </w:rPr>
            </w:pPr>
            <w:r>
              <w:rPr>
                <w:i/>
                <w:iCs/>
                <w:sz w:val="20"/>
              </w:rPr>
              <w:t>учредительный договор от 23.01.2008</w:t>
            </w:r>
          </w:p>
        </w:tc>
      </w:tr>
      <w:tr w:rsidR="000E22AA" w:rsidTr="0073581C">
        <w:trPr>
          <w:trHeight w:val="315"/>
        </w:trPr>
        <w:tc>
          <w:tcPr>
            <w:tcW w:w="852" w:type="dxa"/>
            <w:noWrap/>
            <w:vAlign w:val="bottom"/>
            <w:hideMark/>
          </w:tcPr>
          <w:p w:rsidR="000E22AA" w:rsidRDefault="000E22AA" w:rsidP="0073581C">
            <w:pPr>
              <w:contextualSpacing w:val="0"/>
              <w:rPr>
                <w:sz w:val="20"/>
              </w:rPr>
            </w:pPr>
            <w:r>
              <w:rPr>
                <w:i/>
                <w:iCs/>
                <w:sz w:val="20"/>
              </w:rPr>
              <w:t> </w:t>
            </w:r>
          </w:p>
        </w:tc>
        <w:tc>
          <w:tcPr>
            <w:tcW w:w="1558" w:type="dxa"/>
            <w:noWrap/>
            <w:vAlign w:val="bottom"/>
            <w:hideMark/>
          </w:tcPr>
          <w:p w:rsidR="000E22AA" w:rsidRDefault="000E22AA" w:rsidP="0073581C">
            <w:pPr>
              <w:contextualSpacing w:val="0"/>
              <w:rPr>
                <w:sz w:val="20"/>
              </w:rPr>
            </w:pPr>
            <w:r>
              <w:rPr>
                <w:i/>
                <w:iCs/>
                <w:sz w:val="20"/>
              </w:rPr>
              <w:t> </w:t>
            </w:r>
          </w:p>
        </w:tc>
        <w:tc>
          <w:tcPr>
            <w:tcW w:w="1842" w:type="dxa"/>
            <w:noWrap/>
            <w:vAlign w:val="bottom"/>
            <w:hideMark/>
          </w:tcPr>
          <w:p w:rsidR="000E22AA" w:rsidRDefault="000E22AA" w:rsidP="0073581C">
            <w:pPr>
              <w:contextualSpacing w:val="0"/>
              <w:rPr>
                <w:sz w:val="20"/>
              </w:rPr>
            </w:pPr>
            <w:r>
              <w:rPr>
                <w:i/>
                <w:iCs/>
                <w:sz w:val="20"/>
              </w:rPr>
              <w:t> </w:t>
            </w:r>
          </w:p>
        </w:tc>
        <w:tc>
          <w:tcPr>
            <w:tcW w:w="2692" w:type="dxa"/>
            <w:noWrap/>
            <w:vAlign w:val="bottom"/>
            <w:hideMark/>
          </w:tcPr>
          <w:p w:rsidR="000E22AA" w:rsidRDefault="000E22AA" w:rsidP="0073581C">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0E22AA" w:rsidRDefault="000E22AA" w:rsidP="0073581C">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0E22AA" w:rsidRDefault="000E22AA" w:rsidP="0073581C">
            <w:pPr>
              <w:contextualSpacing w:val="0"/>
              <w:rPr>
                <w:sz w:val="20"/>
              </w:rPr>
            </w:pPr>
            <w:r>
              <w:rPr>
                <w:i/>
                <w:iCs/>
                <w:sz w:val="20"/>
              </w:rPr>
              <w:t>776AE 6654</w:t>
            </w:r>
          </w:p>
        </w:tc>
        <w:tc>
          <w:tcPr>
            <w:tcW w:w="1559" w:type="dxa"/>
            <w:noWrap/>
            <w:vAlign w:val="bottom"/>
            <w:hideMark/>
          </w:tcPr>
          <w:p w:rsidR="000E22AA" w:rsidRDefault="000E22AA" w:rsidP="0073581C">
            <w:pPr>
              <w:contextualSpacing w:val="0"/>
              <w:rPr>
                <w:sz w:val="20"/>
              </w:rPr>
            </w:pPr>
            <w:r>
              <w:rPr>
                <w:i/>
                <w:iCs/>
                <w:sz w:val="20"/>
              </w:rPr>
              <w:t>Руководитель</w:t>
            </w:r>
          </w:p>
        </w:tc>
        <w:tc>
          <w:tcPr>
            <w:tcW w:w="2410" w:type="dxa"/>
            <w:noWrap/>
            <w:vAlign w:val="bottom"/>
            <w:hideMark/>
          </w:tcPr>
          <w:p w:rsidR="000E22AA" w:rsidRDefault="000E22AA" w:rsidP="0073581C">
            <w:pPr>
              <w:contextualSpacing w:val="0"/>
              <w:rPr>
                <w:sz w:val="20"/>
              </w:rPr>
            </w:pPr>
            <w:r>
              <w:rPr>
                <w:i/>
                <w:iCs/>
                <w:sz w:val="20"/>
              </w:rPr>
              <w:t> </w:t>
            </w:r>
          </w:p>
        </w:tc>
      </w:tr>
      <w:tr w:rsidR="000E22AA" w:rsidTr="0073581C">
        <w:trPr>
          <w:trHeight w:val="315"/>
        </w:trPr>
        <w:tc>
          <w:tcPr>
            <w:tcW w:w="852" w:type="dxa"/>
            <w:noWrap/>
            <w:vAlign w:val="bottom"/>
            <w:hideMark/>
          </w:tcPr>
          <w:p w:rsidR="000E22AA" w:rsidRDefault="000E22AA" w:rsidP="0073581C">
            <w:pPr>
              <w:contextualSpacing w:val="0"/>
              <w:rPr>
                <w:sz w:val="20"/>
              </w:rPr>
            </w:pPr>
            <w:r>
              <w:rPr>
                <w:i/>
                <w:iCs/>
                <w:sz w:val="20"/>
              </w:rPr>
              <w:t>…</w:t>
            </w:r>
          </w:p>
        </w:tc>
        <w:tc>
          <w:tcPr>
            <w:tcW w:w="1558" w:type="dxa"/>
            <w:noWrap/>
            <w:vAlign w:val="bottom"/>
            <w:hideMark/>
          </w:tcPr>
          <w:p w:rsidR="000E22AA" w:rsidRDefault="000E22AA" w:rsidP="0073581C">
            <w:pPr>
              <w:contextualSpacing w:val="0"/>
              <w:rPr>
                <w:sz w:val="20"/>
              </w:rPr>
            </w:pPr>
            <w:r>
              <w:rPr>
                <w:i/>
                <w:iCs/>
                <w:sz w:val="20"/>
              </w:rPr>
              <w:t> </w:t>
            </w:r>
          </w:p>
        </w:tc>
        <w:tc>
          <w:tcPr>
            <w:tcW w:w="1842" w:type="dxa"/>
            <w:noWrap/>
            <w:vAlign w:val="bottom"/>
            <w:hideMark/>
          </w:tcPr>
          <w:p w:rsidR="000E22AA" w:rsidRDefault="000E22AA" w:rsidP="0073581C">
            <w:pPr>
              <w:contextualSpacing w:val="0"/>
              <w:rPr>
                <w:sz w:val="20"/>
              </w:rPr>
            </w:pPr>
            <w:r>
              <w:rPr>
                <w:i/>
                <w:iCs/>
                <w:sz w:val="20"/>
              </w:rPr>
              <w:t> </w:t>
            </w:r>
          </w:p>
        </w:tc>
        <w:tc>
          <w:tcPr>
            <w:tcW w:w="2692" w:type="dxa"/>
            <w:noWrap/>
            <w:vAlign w:val="bottom"/>
            <w:hideMark/>
          </w:tcPr>
          <w:p w:rsidR="000E22AA" w:rsidRDefault="000E22AA" w:rsidP="0073581C">
            <w:pPr>
              <w:contextualSpacing w:val="0"/>
              <w:rPr>
                <w:sz w:val="20"/>
              </w:rPr>
            </w:pPr>
            <w:r>
              <w:rPr>
                <w:i/>
                <w:iCs/>
                <w:sz w:val="20"/>
              </w:rPr>
              <w:t> </w:t>
            </w:r>
          </w:p>
        </w:tc>
        <w:tc>
          <w:tcPr>
            <w:tcW w:w="2409" w:type="dxa"/>
            <w:noWrap/>
            <w:vAlign w:val="bottom"/>
            <w:hideMark/>
          </w:tcPr>
          <w:p w:rsidR="000E22AA" w:rsidRDefault="000E22AA" w:rsidP="0073581C">
            <w:pPr>
              <w:contextualSpacing w:val="0"/>
              <w:rPr>
                <w:sz w:val="20"/>
              </w:rPr>
            </w:pPr>
            <w:r>
              <w:rPr>
                <w:i/>
                <w:iCs/>
                <w:sz w:val="20"/>
              </w:rPr>
              <w:t> </w:t>
            </w:r>
          </w:p>
        </w:tc>
        <w:tc>
          <w:tcPr>
            <w:tcW w:w="1558" w:type="dxa"/>
            <w:noWrap/>
            <w:vAlign w:val="bottom"/>
            <w:hideMark/>
          </w:tcPr>
          <w:p w:rsidR="000E22AA" w:rsidRDefault="000E22AA" w:rsidP="0073581C">
            <w:pPr>
              <w:contextualSpacing w:val="0"/>
              <w:rPr>
                <w:sz w:val="20"/>
              </w:rPr>
            </w:pPr>
            <w:r>
              <w:rPr>
                <w:i/>
                <w:iCs/>
                <w:sz w:val="20"/>
              </w:rPr>
              <w:t> </w:t>
            </w:r>
          </w:p>
        </w:tc>
        <w:tc>
          <w:tcPr>
            <w:tcW w:w="1559" w:type="dxa"/>
            <w:noWrap/>
            <w:vAlign w:val="bottom"/>
            <w:hideMark/>
          </w:tcPr>
          <w:p w:rsidR="000E22AA" w:rsidRDefault="000E22AA" w:rsidP="0073581C">
            <w:pPr>
              <w:contextualSpacing w:val="0"/>
              <w:rPr>
                <w:sz w:val="20"/>
              </w:rPr>
            </w:pPr>
            <w:r>
              <w:rPr>
                <w:i/>
                <w:iCs/>
                <w:sz w:val="20"/>
              </w:rPr>
              <w:t> </w:t>
            </w:r>
          </w:p>
        </w:tc>
        <w:tc>
          <w:tcPr>
            <w:tcW w:w="2410" w:type="dxa"/>
            <w:noWrap/>
            <w:vAlign w:val="bottom"/>
            <w:hideMark/>
          </w:tcPr>
          <w:p w:rsidR="000E22AA" w:rsidRDefault="000E22AA" w:rsidP="0073581C">
            <w:pPr>
              <w:contextualSpacing w:val="0"/>
              <w:rPr>
                <w:sz w:val="20"/>
              </w:rPr>
            </w:pPr>
            <w:r>
              <w:rPr>
                <w:i/>
                <w:iCs/>
                <w:sz w:val="20"/>
              </w:rPr>
              <w:t> </w:t>
            </w:r>
          </w:p>
        </w:tc>
      </w:tr>
    </w:tbl>
    <w:p w:rsidR="000E22AA" w:rsidRDefault="000E22AA" w:rsidP="000E22AA">
      <w:pPr>
        <w:contextualSpacing w:val="0"/>
        <w:rPr>
          <w:bCs/>
          <w:szCs w:val="24"/>
        </w:rPr>
      </w:pPr>
    </w:p>
    <w:p w:rsidR="000E22AA" w:rsidRDefault="000E22AA" w:rsidP="000E22AA">
      <w:pPr>
        <w:contextualSpacing w:val="0"/>
        <w:rPr>
          <w:bCs/>
          <w:szCs w:val="24"/>
        </w:rPr>
        <w:sectPr w:rsidR="000E22AA">
          <w:pgSz w:w="16840" w:h="11907" w:orient="landscape"/>
          <w:pgMar w:top="1418" w:right="1134" w:bottom="567" w:left="1134" w:header="567" w:footer="567" w:gutter="0"/>
          <w:cols w:space="720"/>
        </w:sectPr>
      </w:pPr>
    </w:p>
    <w:p w:rsidR="000E22AA" w:rsidRDefault="000E22AA" w:rsidP="000E22AA">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196" w:name="_Ref318824453"/>
      <w:bookmarkStart w:id="197" w:name="_Toc352857060"/>
      <w:r>
        <w:rPr>
          <w:rFonts w:eastAsia="Times New Roman"/>
          <w:b/>
          <w:sz w:val="28"/>
          <w:szCs w:val="28"/>
        </w:rPr>
        <w:lastRenderedPageBreak/>
        <w:t>«ПРОЕКТ ДОГОВОРА»</w:t>
      </w:r>
      <w:bookmarkEnd w:id="196"/>
      <w:bookmarkEnd w:id="197"/>
    </w:p>
    <w:p w:rsidR="00DC6ABF" w:rsidRDefault="00DC6ABF" w:rsidP="00DC6ABF">
      <w:pPr>
        <w:autoSpaceDE w:val="0"/>
        <w:autoSpaceDN w:val="0"/>
        <w:adjustRightInd w:val="0"/>
        <w:jc w:val="center"/>
        <w:rPr>
          <w:b/>
          <w:bCs/>
          <w:color w:val="000000"/>
          <w:sz w:val="28"/>
          <w:szCs w:val="28"/>
        </w:rPr>
      </w:pPr>
    </w:p>
    <w:p w:rsidR="00DC6ABF" w:rsidRPr="006058D9" w:rsidRDefault="00DC6ABF" w:rsidP="00DC6ABF">
      <w:pPr>
        <w:autoSpaceDE w:val="0"/>
        <w:autoSpaceDN w:val="0"/>
        <w:adjustRightInd w:val="0"/>
        <w:jc w:val="center"/>
        <w:rPr>
          <w:b/>
          <w:bCs/>
          <w:color w:val="000000"/>
          <w:sz w:val="28"/>
          <w:szCs w:val="28"/>
        </w:rPr>
      </w:pPr>
      <w:r w:rsidRPr="006058D9">
        <w:rPr>
          <w:b/>
          <w:bCs/>
          <w:color w:val="000000"/>
          <w:sz w:val="28"/>
          <w:szCs w:val="28"/>
        </w:rPr>
        <w:t>Договор подряда  № __</w:t>
      </w:r>
    </w:p>
    <w:p w:rsidR="00DC6ABF" w:rsidRPr="006058D9" w:rsidRDefault="00DC6ABF" w:rsidP="00DC6ABF">
      <w:pPr>
        <w:autoSpaceDE w:val="0"/>
        <w:autoSpaceDN w:val="0"/>
        <w:adjustRightInd w:val="0"/>
        <w:jc w:val="center"/>
        <w:rPr>
          <w:color w:val="000000"/>
          <w:sz w:val="28"/>
          <w:szCs w:val="28"/>
        </w:rPr>
      </w:pPr>
    </w:p>
    <w:p w:rsidR="00DC6ABF" w:rsidRPr="006058D9" w:rsidRDefault="00DC6ABF" w:rsidP="00DC6ABF">
      <w:pPr>
        <w:autoSpaceDE w:val="0"/>
        <w:autoSpaceDN w:val="0"/>
        <w:adjustRightInd w:val="0"/>
        <w:jc w:val="both"/>
        <w:rPr>
          <w:color w:val="000000"/>
          <w:sz w:val="28"/>
          <w:szCs w:val="28"/>
        </w:rPr>
      </w:pPr>
      <w:r w:rsidRPr="006058D9">
        <w:rPr>
          <w:color w:val="000000"/>
          <w:sz w:val="28"/>
          <w:szCs w:val="28"/>
        </w:rPr>
        <w:t xml:space="preserve">     г. Москва                                                               </w:t>
      </w:r>
      <w:r>
        <w:rPr>
          <w:color w:val="000000"/>
          <w:sz w:val="28"/>
          <w:szCs w:val="28"/>
        </w:rPr>
        <w:t xml:space="preserve">            </w:t>
      </w:r>
      <w:r w:rsidRPr="006058D9">
        <w:rPr>
          <w:color w:val="000000"/>
          <w:sz w:val="28"/>
          <w:szCs w:val="28"/>
        </w:rPr>
        <w:t xml:space="preserve">   </w:t>
      </w:r>
      <w:r>
        <w:rPr>
          <w:color w:val="000000"/>
          <w:sz w:val="28"/>
          <w:szCs w:val="28"/>
        </w:rPr>
        <w:t xml:space="preserve"> </w:t>
      </w:r>
      <w:r w:rsidRPr="006058D9">
        <w:rPr>
          <w:color w:val="000000"/>
          <w:sz w:val="28"/>
          <w:szCs w:val="28"/>
        </w:rPr>
        <w:t xml:space="preserve">     «_</w:t>
      </w:r>
      <w:r>
        <w:rPr>
          <w:color w:val="000000"/>
          <w:sz w:val="28"/>
          <w:szCs w:val="28"/>
        </w:rPr>
        <w:t>__</w:t>
      </w:r>
      <w:r w:rsidRPr="006058D9">
        <w:rPr>
          <w:color w:val="000000"/>
          <w:sz w:val="28"/>
          <w:szCs w:val="28"/>
        </w:rPr>
        <w:t>_» _</w:t>
      </w:r>
      <w:r>
        <w:rPr>
          <w:color w:val="000000"/>
          <w:sz w:val="28"/>
          <w:szCs w:val="28"/>
        </w:rPr>
        <w:t>_</w:t>
      </w:r>
      <w:r w:rsidRPr="006058D9">
        <w:rPr>
          <w:color w:val="000000"/>
          <w:sz w:val="28"/>
          <w:szCs w:val="28"/>
        </w:rPr>
        <w:t>___ 2013 г.</w:t>
      </w:r>
    </w:p>
    <w:p w:rsidR="00DC6ABF" w:rsidRPr="006058D9" w:rsidRDefault="00DC6ABF" w:rsidP="00DC6ABF">
      <w:pPr>
        <w:autoSpaceDE w:val="0"/>
        <w:autoSpaceDN w:val="0"/>
        <w:adjustRightInd w:val="0"/>
        <w:jc w:val="both"/>
        <w:rPr>
          <w:color w:val="000000"/>
          <w:sz w:val="28"/>
          <w:szCs w:val="28"/>
        </w:rPr>
      </w:pPr>
    </w:p>
    <w:p w:rsidR="00DC6ABF" w:rsidRPr="006058D9" w:rsidRDefault="00DC6ABF" w:rsidP="00DC6ABF">
      <w:pPr>
        <w:autoSpaceDE w:val="0"/>
        <w:autoSpaceDN w:val="0"/>
        <w:adjustRightInd w:val="0"/>
        <w:jc w:val="both"/>
        <w:rPr>
          <w:color w:val="000000"/>
          <w:sz w:val="28"/>
          <w:szCs w:val="28"/>
        </w:rPr>
      </w:pPr>
      <w:r w:rsidRPr="006058D9">
        <w:rPr>
          <w:color w:val="000000"/>
          <w:sz w:val="28"/>
          <w:szCs w:val="28"/>
        </w:rPr>
        <w:t xml:space="preserve">          </w:t>
      </w:r>
      <w:proofErr w:type="gramStart"/>
      <w:r w:rsidRPr="006058D9">
        <w:rPr>
          <w:b/>
          <w:sz w:val="28"/>
          <w:szCs w:val="28"/>
        </w:rPr>
        <w:t>Открытое акционерное общество «Всерегионально</w:t>
      </w:r>
      <w:r>
        <w:rPr>
          <w:b/>
          <w:sz w:val="28"/>
          <w:szCs w:val="28"/>
        </w:rPr>
        <w:t>е</w:t>
      </w:r>
      <w:r w:rsidRPr="006058D9">
        <w:rPr>
          <w:b/>
          <w:sz w:val="28"/>
          <w:szCs w:val="28"/>
        </w:rPr>
        <w:t xml:space="preserve"> объединени</w:t>
      </w:r>
      <w:r>
        <w:rPr>
          <w:b/>
          <w:sz w:val="28"/>
          <w:szCs w:val="28"/>
        </w:rPr>
        <w:t>е</w:t>
      </w:r>
      <w:r w:rsidRPr="006058D9">
        <w:rPr>
          <w:b/>
          <w:sz w:val="28"/>
          <w:szCs w:val="28"/>
        </w:rPr>
        <w:t xml:space="preserve"> «Изотоп»»</w:t>
      </w:r>
      <w:r w:rsidRPr="006058D9">
        <w:rPr>
          <w:sz w:val="28"/>
          <w:szCs w:val="28"/>
        </w:rPr>
        <w:t xml:space="preserve">, в лице </w:t>
      </w:r>
      <w:r>
        <w:rPr>
          <w:sz w:val="28"/>
          <w:szCs w:val="28"/>
        </w:rPr>
        <w:t>_____________________________</w:t>
      </w:r>
      <w:r w:rsidRPr="006058D9">
        <w:rPr>
          <w:sz w:val="28"/>
          <w:szCs w:val="28"/>
        </w:rPr>
        <w:t xml:space="preserve">, действующего на основании </w:t>
      </w:r>
      <w:r>
        <w:rPr>
          <w:sz w:val="28"/>
          <w:szCs w:val="28"/>
        </w:rPr>
        <w:t>_______________________</w:t>
      </w:r>
      <w:r w:rsidRPr="006058D9">
        <w:rPr>
          <w:sz w:val="28"/>
          <w:szCs w:val="28"/>
        </w:rPr>
        <w:t xml:space="preserve">, именуемое в дальнейшем </w:t>
      </w:r>
      <w:r w:rsidRPr="006058D9">
        <w:rPr>
          <w:b/>
          <w:sz w:val="28"/>
          <w:szCs w:val="28"/>
        </w:rPr>
        <w:t>«Заказчик»</w:t>
      </w:r>
      <w:r w:rsidRPr="008F76AC">
        <w:rPr>
          <w:sz w:val="28"/>
          <w:szCs w:val="28"/>
        </w:rPr>
        <w:t>,</w:t>
      </w:r>
      <w:r w:rsidRPr="006058D9">
        <w:rPr>
          <w:sz w:val="28"/>
          <w:szCs w:val="28"/>
        </w:rPr>
        <w:t xml:space="preserve"> с одной стороны</w:t>
      </w:r>
      <w:r>
        <w:rPr>
          <w:sz w:val="28"/>
          <w:szCs w:val="28"/>
        </w:rPr>
        <w:t>,</w:t>
      </w:r>
      <w:r w:rsidRPr="006058D9">
        <w:rPr>
          <w:sz w:val="28"/>
          <w:szCs w:val="28"/>
        </w:rPr>
        <w:t xml:space="preserve"> </w:t>
      </w:r>
      <w:r w:rsidRPr="006058D9">
        <w:rPr>
          <w:color w:val="000000"/>
          <w:sz w:val="28"/>
          <w:szCs w:val="28"/>
        </w:rPr>
        <w:t xml:space="preserve">и  _____________________, именуемое в дальнейшем </w:t>
      </w:r>
      <w:r w:rsidRPr="006058D9">
        <w:rPr>
          <w:b/>
          <w:color w:val="000000"/>
          <w:sz w:val="28"/>
          <w:szCs w:val="28"/>
        </w:rPr>
        <w:t>«Подрядчик»</w:t>
      </w:r>
      <w:r>
        <w:rPr>
          <w:color w:val="000000"/>
          <w:sz w:val="28"/>
          <w:szCs w:val="28"/>
        </w:rPr>
        <w:t>,</w:t>
      </w:r>
      <w:r w:rsidRPr="006058D9">
        <w:rPr>
          <w:color w:val="000000"/>
          <w:sz w:val="28"/>
          <w:szCs w:val="28"/>
        </w:rPr>
        <w:t xml:space="preserve"> в лице Генерального директора _____________, действующего на основании </w:t>
      </w:r>
      <w:r>
        <w:rPr>
          <w:color w:val="000000"/>
          <w:sz w:val="28"/>
          <w:szCs w:val="28"/>
        </w:rPr>
        <w:t>_____________________</w:t>
      </w:r>
      <w:r w:rsidRPr="006058D9">
        <w:rPr>
          <w:color w:val="000000"/>
          <w:sz w:val="28"/>
          <w:szCs w:val="28"/>
        </w:rPr>
        <w:t>, с другой стороны,  в дальнейшем совместно именуемые «Стороны», а по отдельности – «Сторона»,</w:t>
      </w:r>
      <w:r>
        <w:rPr>
          <w:color w:val="000000"/>
          <w:sz w:val="28"/>
          <w:szCs w:val="28"/>
        </w:rPr>
        <w:t xml:space="preserve"> </w:t>
      </w:r>
      <w:r w:rsidRPr="0073229F">
        <w:rPr>
          <w:sz w:val="28"/>
          <w:szCs w:val="28"/>
        </w:rPr>
        <w:t xml:space="preserve">на основании протокола подведения итогов открытого запроса цен  в электронной форме от  «__» ___________ 2013 года №_______, </w:t>
      </w:r>
      <w:r w:rsidRPr="006058D9">
        <w:rPr>
          <w:color w:val="000000"/>
          <w:sz w:val="28"/>
          <w:szCs w:val="28"/>
        </w:rPr>
        <w:t xml:space="preserve"> заключили настоящий Договор о</w:t>
      </w:r>
      <w:proofErr w:type="gramEnd"/>
      <w:r w:rsidRPr="006058D9">
        <w:rPr>
          <w:color w:val="000000"/>
          <w:sz w:val="28"/>
          <w:szCs w:val="28"/>
        </w:rPr>
        <w:t xml:space="preserve"> </w:t>
      </w:r>
      <w:proofErr w:type="gramStart"/>
      <w:r w:rsidRPr="006058D9">
        <w:rPr>
          <w:color w:val="000000"/>
          <w:sz w:val="28"/>
          <w:szCs w:val="28"/>
        </w:rPr>
        <w:t>нижеследующем</w:t>
      </w:r>
      <w:proofErr w:type="gramEnd"/>
      <w:r w:rsidRPr="006058D9">
        <w:rPr>
          <w:color w:val="000000"/>
          <w:sz w:val="28"/>
          <w:szCs w:val="28"/>
        </w:rPr>
        <w:t>:</w:t>
      </w:r>
    </w:p>
    <w:p w:rsidR="00DC6ABF" w:rsidRPr="006058D9" w:rsidRDefault="00DC6ABF" w:rsidP="00DC6ABF">
      <w:pPr>
        <w:autoSpaceDE w:val="0"/>
        <w:autoSpaceDN w:val="0"/>
        <w:adjustRightInd w:val="0"/>
        <w:ind w:firstLine="720"/>
        <w:rPr>
          <w:color w:val="000000"/>
          <w:sz w:val="28"/>
          <w:szCs w:val="28"/>
        </w:rPr>
      </w:pPr>
    </w:p>
    <w:p w:rsidR="00DC6ABF" w:rsidRPr="00DC6ABF" w:rsidRDefault="00DC6ABF" w:rsidP="00DC6ABF">
      <w:pPr>
        <w:numPr>
          <w:ilvl w:val="0"/>
          <w:numId w:val="42"/>
        </w:numPr>
        <w:autoSpaceDE w:val="0"/>
        <w:autoSpaceDN w:val="0"/>
        <w:adjustRightInd w:val="0"/>
        <w:contextualSpacing w:val="0"/>
        <w:jc w:val="center"/>
        <w:rPr>
          <w:color w:val="000000"/>
          <w:sz w:val="28"/>
          <w:szCs w:val="28"/>
        </w:rPr>
      </w:pPr>
      <w:r w:rsidRPr="00DC6ABF">
        <w:rPr>
          <w:b/>
          <w:bCs/>
          <w:color w:val="000000"/>
          <w:sz w:val="28"/>
          <w:szCs w:val="28"/>
        </w:rPr>
        <w:t>Предмет договора</w:t>
      </w:r>
    </w:p>
    <w:p w:rsidR="00DC6ABF" w:rsidRPr="006058D9" w:rsidRDefault="00DC6ABF" w:rsidP="00DC6ABF">
      <w:pPr>
        <w:numPr>
          <w:ilvl w:val="0"/>
          <w:numId w:val="35"/>
        </w:numPr>
        <w:autoSpaceDE w:val="0"/>
        <w:autoSpaceDN w:val="0"/>
        <w:adjustRightInd w:val="0"/>
        <w:ind w:left="0" w:firstLine="0"/>
        <w:contextualSpacing w:val="0"/>
        <w:jc w:val="both"/>
        <w:rPr>
          <w:color w:val="000000"/>
          <w:sz w:val="28"/>
          <w:szCs w:val="28"/>
        </w:rPr>
      </w:pPr>
      <w:r w:rsidRPr="006058D9">
        <w:rPr>
          <w:color w:val="000000"/>
          <w:sz w:val="28"/>
          <w:szCs w:val="28"/>
        </w:rPr>
        <w:t xml:space="preserve">По настоящему Договору </w:t>
      </w:r>
      <w:r w:rsidRPr="00F30897">
        <w:rPr>
          <w:b/>
          <w:color w:val="000000"/>
          <w:sz w:val="28"/>
          <w:szCs w:val="28"/>
        </w:rPr>
        <w:t>Подрядчик</w:t>
      </w:r>
      <w:r w:rsidRPr="006058D9">
        <w:rPr>
          <w:color w:val="000000"/>
          <w:sz w:val="28"/>
          <w:szCs w:val="28"/>
        </w:rPr>
        <w:t xml:space="preserve"> обязуется по заданию </w:t>
      </w:r>
      <w:r w:rsidRPr="00F30897">
        <w:rPr>
          <w:b/>
          <w:color w:val="000000"/>
          <w:sz w:val="28"/>
          <w:szCs w:val="28"/>
        </w:rPr>
        <w:t>Заказчика</w:t>
      </w:r>
      <w:r w:rsidRPr="006058D9">
        <w:rPr>
          <w:color w:val="000000"/>
          <w:sz w:val="28"/>
          <w:szCs w:val="28"/>
        </w:rPr>
        <w:t xml:space="preserve"> произвести демонтажные и ремонтные работы (далее – работы) по адресу: </w:t>
      </w:r>
      <w:r>
        <w:rPr>
          <w:color w:val="000000"/>
          <w:sz w:val="28"/>
          <w:szCs w:val="28"/>
        </w:rPr>
        <w:br/>
      </w:r>
      <w:proofErr w:type="gramStart"/>
      <w:r w:rsidRPr="006058D9">
        <w:rPr>
          <w:color w:val="000000"/>
          <w:sz w:val="28"/>
          <w:szCs w:val="28"/>
        </w:rPr>
        <w:t>г</w:t>
      </w:r>
      <w:proofErr w:type="gramEnd"/>
      <w:r w:rsidRPr="006058D9">
        <w:rPr>
          <w:color w:val="000000"/>
          <w:sz w:val="28"/>
          <w:szCs w:val="28"/>
        </w:rPr>
        <w:t>. Москва, Погодинская ул.</w:t>
      </w:r>
      <w:r>
        <w:rPr>
          <w:color w:val="000000"/>
          <w:sz w:val="28"/>
          <w:szCs w:val="28"/>
        </w:rPr>
        <w:t>,</w:t>
      </w:r>
      <w:r w:rsidRPr="006058D9">
        <w:rPr>
          <w:color w:val="000000"/>
          <w:sz w:val="28"/>
          <w:szCs w:val="28"/>
        </w:rPr>
        <w:t xml:space="preserve"> дом 22 (далее – помещение) согласно Смете выполняемых работ (Приложение № 1), являющейся неотъемлемой частью</w:t>
      </w:r>
      <w:r>
        <w:rPr>
          <w:color w:val="000000"/>
          <w:sz w:val="28"/>
          <w:szCs w:val="28"/>
        </w:rPr>
        <w:t xml:space="preserve"> настоящего</w:t>
      </w:r>
      <w:r w:rsidRPr="006058D9">
        <w:rPr>
          <w:color w:val="000000"/>
          <w:sz w:val="28"/>
          <w:szCs w:val="28"/>
        </w:rPr>
        <w:t xml:space="preserve"> Договора</w:t>
      </w:r>
      <w:r>
        <w:rPr>
          <w:color w:val="000000"/>
          <w:sz w:val="28"/>
          <w:szCs w:val="28"/>
        </w:rPr>
        <w:t>,</w:t>
      </w:r>
      <w:r w:rsidRPr="006058D9">
        <w:rPr>
          <w:color w:val="000000"/>
          <w:sz w:val="28"/>
          <w:szCs w:val="28"/>
        </w:rPr>
        <w:t xml:space="preserve"> и передать результаты работ </w:t>
      </w:r>
      <w:r w:rsidRPr="00F30897">
        <w:rPr>
          <w:b/>
          <w:color w:val="000000"/>
          <w:sz w:val="28"/>
          <w:szCs w:val="28"/>
        </w:rPr>
        <w:t>Заказчику</w:t>
      </w:r>
      <w:r w:rsidRPr="006058D9">
        <w:rPr>
          <w:color w:val="000000"/>
          <w:sz w:val="28"/>
          <w:szCs w:val="28"/>
        </w:rPr>
        <w:t xml:space="preserve">, а </w:t>
      </w:r>
      <w:r w:rsidRPr="00F30897">
        <w:rPr>
          <w:b/>
          <w:color w:val="000000"/>
          <w:sz w:val="28"/>
          <w:szCs w:val="28"/>
        </w:rPr>
        <w:t>Заказчик</w:t>
      </w:r>
      <w:r w:rsidRPr="006058D9">
        <w:rPr>
          <w:color w:val="000000"/>
          <w:sz w:val="28"/>
          <w:szCs w:val="28"/>
        </w:rPr>
        <w:t xml:space="preserve"> обязуется принять результаты работ и оплатить их.</w:t>
      </w:r>
    </w:p>
    <w:p w:rsidR="00DC6ABF" w:rsidRPr="006058D9" w:rsidRDefault="00DC6ABF" w:rsidP="00DC6ABF">
      <w:pPr>
        <w:numPr>
          <w:ilvl w:val="0"/>
          <w:numId w:val="35"/>
        </w:numPr>
        <w:autoSpaceDE w:val="0"/>
        <w:autoSpaceDN w:val="0"/>
        <w:adjustRightInd w:val="0"/>
        <w:ind w:left="0" w:firstLine="0"/>
        <w:contextualSpacing w:val="0"/>
        <w:rPr>
          <w:color w:val="000000"/>
          <w:sz w:val="28"/>
          <w:szCs w:val="28"/>
        </w:rPr>
      </w:pPr>
      <w:r w:rsidRPr="006058D9">
        <w:rPr>
          <w:color w:val="000000"/>
          <w:sz w:val="28"/>
          <w:szCs w:val="28"/>
        </w:rPr>
        <w:t>Начало выполнения работ: «_</w:t>
      </w:r>
      <w:r>
        <w:rPr>
          <w:color w:val="000000"/>
          <w:sz w:val="28"/>
          <w:szCs w:val="28"/>
        </w:rPr>
        <w:t>_</w:t>
      </w:r>
      <w:r w:rsidRPr="006058D9">
        <w:rPr>
          <w:color w:val="000000"/>
          <w:sz w:val="28"/>
          <w:szCs w:val="28"/>
        </w:rPr>
        <w:t>_» _</w:t>
      </w:r>
      <w:r>
        <w:rPr>
          <w:color w:val="000000"/>
          <w:sz w:val="28"/>
          <w:szCs w:val="28"/>
        </w:rPr>
        <w:t>__</w:t>
      </w:r>
      <w:r w:rsidRPr="006058D9">
        <w:rPr>
          <w:color w:val="000000"/>
          <w:sz w:val="28"/>
          <w:szCs w:val="28"/>
        </w:rPr>
        <w:t>____ 2013 г. Срок выполнения работ  до  «_</w:t>
      </w:r>
      <w:r>
        <w:rPr>
          <w:color w:val="000000"/>
          <w:sz w:val="28"/>
          <w:szCs w:val="28"/>
        </w:rPr>
        <w:t>_</w:t>
      </w:r>
      <w:r w:rsidRPr="006058D9">
        <w:rPr>
          <w:color w:val="000000"/>
          <w:sz w:val="28"/>
          <w:szCs w:val="28"/>
        </w:rPr>
        <w:t>_» ___</w:t>
      </w:r>
      <w:r>
        <w:rPr>
          <w:color w:val="000000"/>
          <w:sz w:val="28"/>
          <w:szCs w:val="28"/>
        </w:rPr>
        <w:t>__</w:t>
      </w:r>
      <w:r w:rsidRPr="006058D9">
        <w:rPr>
          <w:color w:val="000000"/>
          <w:sz w:val="28"/>
          <w:szCs w:val="28"/>
        </w:rPr>
        <w:t xml:space="preserve">__ 2013 </w:t>
      </w:r>
      <w:r>
        <w:rPr>
          <w:color w:val="000000"/>
          <w:sz w:val="28"/>
          <w:szCs w:val="28"/>
        </w:rPr>
        <w:t>г</w:t>
      </w:r>
      <w:r w:rsidRPr="006058D9">
        <w:rPr>
          <w:color w:val="000000"/>
          <w:sz w:val="28"/>
          <w:szCs w:val="28"/>
        </w:rPr>
        <w:t>.</w:t>
      </w:r>
    </w:p>
    <w:p w:rsidR="00DC6ABF" w:rsidRPr="006058D9" w:rsidRDefault="00DC6ABF" w:rsidP="00DC6ABF">
      <w:pPr>
        <w:numPr>
          <w:ilvl w:val="0"/>
          <w:numId w:val="35"/>
        </w:numPr>
        <w:autoSpaceDE w:val="0"/>
        <w:autoSpaceDN w:val="0"/>
        <w:adjustRightInd w:val="0"/>
        <w:ind w:left="0" w:firstLine="0"/>
        <w:contextualSpacing w:val="0"/>
        <w:jc w:val="both"/>
        <w:rPr>
          <w:color w:val="000000"/>
          <w:sz w:val="28"/>
          <w:szCs w:val="28"/>
        </w:rPr>
      </w:pPr>
      <w:r w:rsidRPr="006058D9">
        <w:rPr>
          <w:color w:val="000000"/>
          <w:sz w:val="28"/>
          <w:szCs w:val="28"/>
        </w:rPr>
        <w:t>Работы, предусмотренные п. 1.1</w:t>
      </w:r>
      <w:r>
        <w:rPr>
          <w:color w:val="000000"/>
          <w:sz w:val="28"/>
          <w:szCs w:val="28"/>
        </w:rPr>
        <w:t xml:space="preserve"> настоящего</w:t>
      </w:r>
      <w:r w:rsidRPr="006058D9">
        <w:rPr>
          <w:color w:val="000000"/>
          <w:sz w:val="28"/>
          <w:szCs w:val="28"/>
        </w:rPr>
        <w:t xml:space="preserve"> Договора, выполняются иждивением </w:t>
      </w:r>
      <w:r w:rsidRPr="00F30897">
        <w:rPr>
          <w:b/>
          <w:color w:val="000000"/>
          <w:sz w:val="28"/>
          <w:szCs w:val="28"/>
        </w:rPr>
        <w:t>Подрядчика</w:t>
      </w:r>
      <w:r w:rsidRPr="006058D9">
        <w:rPr>
          <w:color w:val="000000"/>
          <w:sz w:val="28"/>
          <w:szCs w:val="28"/>
        </w:rPr>
        <w:t xml:space="preserve">. </w:t>
      </w:r>
    </w:p>
    <w:p w:rsidR="00DC6ABF" w:rsidRPr="006058D9" w:rsidRDefault="00DC6ABF" w:rsidP="00DC6ABF">
      <w:pPr>
        <w:autoSpaceDE w:val="0"/>
        <w:autoSpaceDN w:val="0"/>
        <w:adjustRightInd w:val="0"/>
        <w:ind w:firstLine="720"/>
        <w:jc w:val="both"/>
        <w:rPr>
          <w:color w:val="000000"/>
          <w:sz w:val="28"/>
          <w:szCs w:val="28"/>
        </w:rPr>
      </w:pPr>
    </w:p>
    <w:p w:rsidR="00DC6ABF" w:rsidRDefault="00DC6ABF" w:rsidP="00DC6ABF">
      <w:pPr>
        <w:numPr>
          <w:ilvl w:val="0"/>
          <w:numId w:val="42"/>
        </w:numPr>
        <w:autoSpaceDE w:val="0"/>
        <w:autoSpaceDN w:val="0"/>
        <w:adjustRightInd w:val="0"/>
        <w:contextualSpacing w:val="0"/>
        <w:jc w:val="center"/>
        <w:rPr>
          <w:b/>
          <w:bCs/>
          <w:color w:val="000000"/>
          <w:sz w:val="28"/>
          <w:szCs w:val="28"/>
        </w:rPr>
      </w:pPr>
      <w:r w:rsidRPr="006058D9">
        <w:rPr>
          <w:b/>
          <w:bCs/>
          <w:color w:val="000000"/>
          <w:sz w:val="28"/>
          <w:szCs w:val="28"/>
        </w:rPr>
        <w:t>Права и обязанности Сторон</w:t>
      </w:r>
    </w:p>
    <w:p w:rsidR="00DC6ABF" w:rsidRPr="006058D9" w:rsidRDefault="00DC6ABF" w:rsidP="00DC6ABF">
      <w:pPr>
        <w:numPr>
          <w:ilvl w:val="0"/>
          <w:numId w:val="36"/>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w:t>
      </w:r>
    </w:p>
    <w:p w:rsidR="00DC6ABF" w:rsidRPr="006058D9" w:rsidRDefault="00DC6ABF" w:rsidP="00DC6ABF">
      <w:pPr>
        <w:autoSpaceDE w:val="0"/>
        <w:autoSpaceDN w:val="0"/>
        <w:adjustRightInd w:val="0"/>
        <w:jc w:val="both"/>
        <w:rPr>
          <w:sz w:val="28"/>
          <w:szCs w:val="28"/>
        </w:rPr>
      </w:pPr>
      <w:r w:rsidRPr="006058D9">
        <w:rPr>
          <w:sz w:val="28"/>
          <w:szCs w:val="28"/>
        </w:rPr>
        <w:t>- несет риск случайной гибели или случайного повреждения материалов, используемых для выполнения работ, указанных в п. 1.1 настоящего Договора;</w:t>
      </w:r>
    </w:p>
    <w:p w:rsidR="00DC6ABF" w:rsidRPr="006058D9" w:rsidRDefault="00DC6ABF" w:rsidP="00DC6ABF">
      <w:pPr>
        <w:autoSpaceDE w:val="0"/>
        <w:autoSpaceDN w:val="0"/>
        <w:adjustRightInd w:val="0"/>
        <w:jc w:val="both"/>
        <w:rPr>
          <w:sz w:val="28"/>
          <w:szCs w:val="28"/>
        </w:rPr>
      </w:pPr>
      <w:r w:rsidRPr="006058D9">
        <w:rPr>
          <w:sz w:val="28"/>
          <w:szCs w:val="28"/>
        </w:rPr>
        <w:t xml:space="preserve">- несет риск случайной гибели или случайного повреждения результата выполненных работ до </w:t>
      </w:r>
      <w:r>
        <w:rPr>
          <w:sz w:val="28"/>
          <w:szCs w:val="28"/>
        </w:rPr>
        <w:t xml:space="preserve">его </w:t>
      </w:r>
      <w:r w:rsidRPr="006058D9">
        <w:rPr>
          <w:sz w:val="28"/>
          <w:szCs w:val="28"/>
        </w:rPr>
        <w:t xml:space="preserve">приемки </w:t>
      </w:r>
      <w:r w:rsidRPr="00F30897">
        <w:rPr>
          <w:b/>
          <w:sz w:val="28"/>
          <w:szCs w:val="28"/>
        </w:rPr>
        <w:t>Заказчиком</w:t>
      </w:r>
      <w:r w:rsidRPr="006058D9">
        <w:rPr>
          <w:sz w:val="28"/>
          <w:szCs w:val="28"/>
        </w:rPr>
        <w:t>.</w:t>
      </w:r>
    </w:p>
    <w:p w:rsidR="00DC6ABF" w:rsidRPr="006058D9" w:rsidRDefault="00DC6ABF" w:rsidP="00DC6ABF">
      <w:pPr>
        <w:numPr>
          <w:ilvl w:val="0"/>
          <w:numId w:val="36"/>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обязан обеспечить охрану выполняемых работ до </w:t>
      </w:r>
      <w:r>
        <w:rPr>
          <w:sz w:val="28"/>
          <w:szCs w:val="28"/>
        </w:rPr>
        <w:t xml:space="preserve"> приемки</w:t>
      </w:r>
      <w:r w:rsidRPr="006058D9">
        <w:rPr>
          <w:sz w:val="28"/>
          <w:szCs w:val="28"/>
        </w:rPr>
        <w:t xml:space="preserve"> их </w:t>
      </w:r>
      <w:r w:rsidRPr="00F30897">
        <w:rPr>
          <w:b/>
          <w:sz w:val="28"/>
          <w:szCs w:val="28"/>
        </w:rPr>
        <w:t>Заказчик</w:t>
      </w:r>
      <w:r>
        <w:rPr>
          <w:b/>
          <w:sz w:val="28"/>
          <w:szCs w:val="28"/>
        </w:rPr>
        <w:t>ом</w:t>
      </w:r>
      <w:r w:rsidRPr="006058D9">
        <w:rPr>
          <w:sz w:val="28"/>
          <w:szCs w:val="28"/>
        </w:rPr>
        <w:t>.</w:t>
      </w:r>
    </w:p>
    <w:p w:rsidR="00DC6ABF" w:rsidRPr="006058D9" w:rsidRDefault="00DC6ABF" w:rsidP="00DC6ABF">
      <w:pPr>
        <w:numPr>
          <w:ilvl w:val="0"/>
          <w:numId w:val="36"/>
        </w:numPr>
        <w:autoSpaceDE w:val="0"/>
        <w:autoSpaceDN w:val="0"/>
        <w:adjustRightInd w:val="0"/>
        <w:ind w:left="0" w:firstLine="0"/>
        <w:contextualSpacing w:val="0"/>
        <w:jc w:val="both"/>
        <w:rPr>
          <w:sz w:val="28"/>
          <w:szCs w:val="28"/>
        </w:rPr>
      </w:pPr>
      <w:r w:rsidRPr="006058D9">
        <w:rPr>
          <w:sz w:val="28"/>
          <w:szCs w:val="28"/>
        </w:rPr>
        <w:t>При просрочке передачи или приемки результатов работы риски, предусмотренные в п. 2.1 настоящего Договора, несет Сторона, допустившая просрочку.</w:t>
      </w:r>
    </w:p>
    <w:p w:rsidR="00DC6ABF" w:rsidRPr="006058D9" w:rsidRDefault="00DC6ABF" w:rsidP="00DC6ABF">
      <w:pPr>
        <w:numPr>
          <w:ilvl w:val="0"/>
          <w:numId w:val="36"/>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вправе самостоятельно определять способы выполнения задания </w:t>
      </w:r>
      <w:r w:rsidRPr="00F30897">
        <w:rPr>
          <w:b/>
          <w:sz w:val="28"/>
          <w:szCs w:val="28"/>
        </w:rPr>
        <w:t>Заказчика</w:t>
      </w:r>
      <w:r w:rsidRPr="006058D9">
        <w:rPr>
          <w:sz w:val="28"/>
          <w:szCs w:val="28"/>
        </w:rPr>
        <w:t>.</w:t>
      </w:r>
    </w:p>
    <w:p w:rsidR="00DC6ABF" w:rsidRPr="006058D9" w:rsidRDefault="00DC6ABF" w:rsidP="00DC6ABF">
      <w:pPr>
        <w:numPr>
          <w:ilvl w:val="0"/>
          <w:numId w:val="36"/>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обязан немедленно предупредить </w:t>
      </w:r>
      <w:r w:rsidRPr="00F30897">
        <w:rPr>
          <w:b/>
          <w:sz w:val="28"/>
          <w:szCs w:val="28"/>
        </w:rPr>
        <w:t>Заказчика</w:t>
      </w:r>
      <w:r w:rsidRPr="006058D9">
        <w:rPr>
          <w:sz w:val="28"/>
          <w:szCs w:val="28"/>
        </w:rPr>
        <w:t xml:space="preserve"> и до получения от него указаний приостановить работу при обнаружении:</w:t>
      </w:r>
    </w:p>
    <w:p w:rsidR="00DC6ABF" w:rsidRPr="006058D9" w:rsidRDefault="00DC6ABF" w:rsidP="00DC6ABF">
      <w:pPr>
        <w:autoSpaceDE w:val="0"/>
        <w:autoSpaceDN w:val="0"/>
        <w:adjustRightInd w:val="0"/>
        <w:jc w:val="both"/>
        <w:rPr>
          <w:sz w:val="28"/>
          <w:szCs w:val="28"/>
        </w:rPr>
      </w:pPr>
      <w:r w:rsidRPr="006058D9">
        <w:rPr>
          <w:sz w:val="28"/>
          <w:szCs w:val="28"/>
        </w:rPr>
        <w:lastRenderedPageBreak/>
        <w:t xml:space="preserve">- возможных неблагоприятных для </w:t>
      </w:r>
      <w:r w:rsidRPr="00F30897">
        <w:rPr>
          <w:b/>
          <w:sz w:val="28"/>
          <w:szCs w:val="28"/>
        </w:rPr>
        <w:t>Заказчика</w:t>
      </w:r>
      <w:r w:rsidRPr="006058D9">
        <w:rPr>
          <w:sz w:val="28"/>
          <w:szCs w:val="28"/>
        </w:rPr>
        <w:t xml:space="preserve"> последствий выполнения его указаний о способе исполнения работы;</w:t>
      </w:r>
    </w:p>
    <w:p w:rsidR="00DC6ABF" w:rsidRPr="006058D9" w:rsidRDefault="00DC6ABF" w:rsidP="00DC6ABF">
      <w:pPr>
        <w:autoSpaceDE w:val="0"/>
        <w:autoSpaceDN w:val="0"/>
        <w:adjustRightInd w:val="0"/>
        <w:jc w:val="both"/>
        <w:rPr>
          <w:sz w:val="28"/>
          <w:szCs w:val="28"/>
        </w:rPr>
      </w:pPr>
      <w:r w:rsidRPr="006058D9">
        <w:rPr>
          <w:sz w:val="28"/>
          <w:szCs w:val="28"/>
        </w:rPr>
        <w:t xml:space="preserve">- иных, не зависящих от </w:t>
      </w:r>
      <w:r w:rsidRPr="00F30897">
        <w:rPr>
          <w:b/>
          <w:sz w:val="28"/>
          <w:szCs w:val="28"/>
        </w:rPr>
        <w:t>Подрядчика</w:t>
      </w:r>
      <w:r w:rsidRPr="006058D9">
        <w:rPr>
          <w:sz w:val="28"/>
          <w:szCs w:val="28"/>
        </w:rPr>
        <w:t xml:space="preserve"> обстоятельств, которые грозят годности или прочности результатов выполняемой работы либо создают невозможность ее завершения в срок.</w:t>
      </w:r>
    </w:p>
    <w:p w:rsidR="00DC6ABF" w:rsidRPr="006058D9" w:rsidRDefault="00DC6ABF" w:rsidP="00DC6ABF">
      <w:pPr>
        <w:numPr>
          <w:ilvl w:val="0"/>
          <w:numId w:val="36"/>
        </w:numPr>
        <w:autoSpaceDE w:val="0"/>
        <w:autoSpaceDN w:val="0"/>
        <w:adjustRightInd w:val="0"/>
        <w:ind w:left="0" w:firstLine="0"/>
        <w:contextualSpacing w:val="0"/>
        <w:jc w:val="both"/>
        <w:rPr>
          <w:sz w:val="28"/>
          <w:szCs w:val="28"/>
        </w:rPr>
      </w:pPr>
      <w:r w:rsidRPr="006058D9">
        <w:rPr>
          <w:sz w:val="28"/>
          <w:szCs w:val="28"/>
        </w:rPr>
        <w:t xml:space="preserve">Если возникнет необходимость в проведении дополнительных работ и </w:t>
      </w:r>
      <w:proofErr w:type="gramStart"/>
      <w:r w:rsidRPr="006058D9">
        <w:rPr>
          <w:sz w:val="28"/>
          <w:szCs w:val="28"/>
        </w:rPr>
        <w:t>в связи с этим в существенном повышении цены работы на определенном этапе выполнения работ по настоящему Договору</w:t>
      </w:r>
      <w:proofErr w:type="gramEnd"/>
      <w:r w:rsidRPr="006058D9">
        <w:rPr>
          <w:sz w:val="28"/>
          <w:szCs w:val="28"/>
        </w:rPr>
        <w:t xml:space="preserve">, </w:t>
      </w:r>
      <w:r w:rsidRPr="00F30897">
        <w:rPr>
          <w:b/>
          <w:sz w:val="28"/>
          <w:szCs w:val="28"/>
        </w:rPr>
        <w:t>Подрядчик</w:t>
      </w:r>
      <w:r w:rsidRPr="006058D9">
        <w:rPr>
          <w:sz w:val="28"/>
          <w:szCs w:val="28"/>
        </w:rPr>
        <w:t xml:space="preserve"> обязан своевременно предупредить об этом </w:t>
      </w:r>
      <w:r w:rsidRPr="00F30897">
        <w:rPr>
          <w:b/>
          <w:sz w:val="28"/>
          <w:szCs w:val="28"/>
        </w:rPr>
        <w:t>Заказчика</w:t>
      </w:r>
      <w:r w:rsidRPr="006058D9">
        <w:rPr>
          <w:sz w:val="28"/>
          <w:szCs w:val="28"/>
        </w:rPr>
        <w:t xml:space="preserve">. Если </w:t>
      </w:r>
      <w:r w:rsidRPr="00F30897">
        <w:rPr>
          <w:b/>
          <w:sz w:val="28"/>
          <w:szCs w:val="28"/>
        </w:rPr>
        <w:t>Заказчик</w:t>
      </w:r>
      <w:r w:rsidRPr="006058D9">
        <w:rPr>
          <w:sz w:val="28"/>
          <w:szCs w:val="28"/>
        </w:rPr>
        <w:t xml:space="preserve"> не согласен на превышение цены работы, указанной в п. </w:t>
      </w:r>
      <w:r>
        <w:rPr>
          <w:sz w:val="28"/>
          <w:szCs w:val="28"/>
        </w:rPr>
        <w:t>4</w:t>
      </w:r>
      <w:r w:rsidRPr="006058D9">
        <w:rPr>
          <w:sz w:val="28"/>
          <w:szCs w:val="28"/>
        </w:rPr>
        <w:t xml:space="preserve">.1 настоящего Договора, он вправе отказаться от Договора. В </w:t>
      </w:r>
      <w:proofErr w:type="gramStart"/>
      <w:r w:rsidRPr="006058D9">
        <w:rPr>
          <w:sz w:val="28"/>
          <w:szCs w:val="28"/>
        </w:rPr>
        <w:t>этом</w:t>
      </w:r>
      <w:proofErr w:type="gramEnd"/>
      <w:r w:rsidRPr="006058D9">
        <w:rPr>
          <w:sz w:val="28"/>
          <w:szCs w:val="28"/>
        </w:rPr>
        <w:t xml:space="preserve"> случае </w:t>
      </w:r>
      <w:r w:rsidRPr="00F30897">
        <w:rPr>
          <w:b/>
          <w:sz w:val="28"/>
          <w:szCs w:val="28"/>
        </w:rPr>
        <w:t>Заказчик</w:t>
      </w:r>
      <w:r w:rsidRPr="006058D9">
        <w:rPr>
          <w:sz w:val="28"/>
          <w:szCs w:val="28"/>
        </w:rPr>
        <w:t xml:space="preserve"> уплачивает </w:t>
      </w:r>
      <w:r w:rsidRPr="00F30897">
        <w:rPr>
          <w:b/>
          <w:sz w:val="28"/>
          <w:szCs w:val="28"/>
        </w:rPr>
        <w:t>Подрядчику</w:t>
      </w:r>
      <w:r w:rsidRPr="006058D9">
        <w:rPr>
          <w:sz w:val="28"/>
          <w:szCs w:val="28"/>
        </w:rPr>
        <w:t xml:space="preserve"> цену за выполненную часть работы.</w:t>
      </w:r>
    </w:p>
    <w:p w:rsidR="00DC6ABF" w:rsidRPr="006058D9" w:rsidRDefault="00DC6ABF" w:rsidP="00DC6ABF">
      <w:pPr>
        <w:numPr>
          <w:ilvl w:val="0"/>
          <w:numId w:val="36"/>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своевременно не предупредивший </w:t>
      </w:r>
      <w:r w:rsidRPr="00F30897">
        <w:rPr>
          <w:b/>
          <w:sz w:val="28"/>
          <w:szCs w:val="28"/>
        </w:rPr>
        <w:t>Заказчика</w:t>
      </w:r>
      <w:r w:rsidRPr="006058D9">
        <w:rPr>
          <w:sz w:val="28"/>
          <w:szCs w:val="28"/>
        </w:rPr>
        <w:t xml:space="preserve"> о необходимости превышения цены работы, обязан выполнить Договор по цене, указанной в п. </w:t>
      </w:r>
      <w:r>
        <w:rPr>
          <w:sz w:val="28"/>
          <w:szCs w:val="28"/>
        </w:rPr>
        <w:t>4</w:t>
      </w:r>
      <w:r w:rsidRPr="006058D9">
        <w:rPr>
          <w:sz w:val="28"/>
          <w:szCs w:val="28"/>
        </w:rPr>
        <w:t>.1 настоящего Договора.</w:t>
      </w:r>
    </w:p>
    <w:p w:rsidR="00DC6ABF" w:rsidRPr="006058D9" w:rsidRDefault="00DC6ABF" w:rsidP="00DC6ABF">
      <w:pPr>
        <w:numPr>
          <w:ilvl w:val="0"/>
          <w:numId w:val="36"/>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 xml:space="preserve"> обязан устранить недостатки, </w:t>
      </w:r>
      <w:r w:rsidRPr="006058D9">
        <w:rPr>
          <w:sz w:val="28"/>
          <w:szCs w:val="28"/>
        </w:rPr>
        <w:t>которые не могли быть установлены при обычном способе приемки (скрытые недостатки), в разумный срок и, в том числе, после окончания действия настоящего Договора.</w:t>
      </w:r>
      <w:r w:rsidRPr="006058D9">
        <w:rPr>
          <w:color w:val="000000"/>
          <w:sz w:val="28"/>
          <w:szCs w:val="28"/>
        </w:rPr>
        <w:t xml:space="preserve">     </w:t>
      </w:r>
    </w:p>
    <w:p w:rsidR="00DC6ABF" w:rsidRPr="00CF41E6" w:rsidRDefault="00DC6ABF" w:rsidP="00DC6ABF">
      <w:pPr>
        <w:numPr>
          <w:ilvl w:val="0"/>
          <w:numId w:val="36"/>
        </w:numPr>
        <w:autoSpaceDE w:val="0"/>
        <w:autoSpaceDN w:val="0"/>
        <w:adjustRightInd w:val="0"/>
        <w:ind w:left="0" w:firstLine="0"/>
        <w:contextualSpacing w:val="0"/>
        <w:jc w:val="both"/>
        <w:rPr>
          <w:color w:val="000000"/>
          <w:sz w:val="28"/>
          <w:szCs w:val="28"/>
        </w:rPr>
      </w:pPr>
      <w:r w:rsidRPr="00F30897">
        <w:rPr>
          <w:b/>
          <w:sz w:val="28"/>
          <w:szCs w:val="28"/>
        </w:rPr>
        <w:t>Заказчик</w:t>
      </w:r>
      <w:r w:rsidRPr="006058D9">
        <w:rPr>
          <w:sz w:val="28"/>
          <w:szCs w:val="28"/>
        </w:rPr>
        <w:t xml:space="preserve"> вправе:</w:t>
      </w:r>
    </w:p>
    <w:p w:rsidR="00DC6ABF" w:rsidRPr="006058D9" w:rsidRDefault="00DC6ABF" w:rsidP="00DC6ABF">
      <w:pPr>
        <w:autoSpaceDE w:val="0"/>
        <w:autoSpaceDN w:val="0"/>
        <w:adjustRightInd w:val="0"/>
        <w:jc w:val="both"/>
        <w:rPr>
          <w:sz w:val="28"/>
          <w:szCs w:val="28"/>
        </w:rPr>
      </w:pPr>
      <w:r w:rsidRPr="006058D9">
        <w:rPr>
          <w:sz w:val="28"/>
          <w:szCs w:val="28"/>
        </w:rPr>
        <w:t xml:space="preserve">- во всякое время проверять ход и качество работ, выполняемых </w:t>
      </w:r>
      <w:r w:rsidRPr="00F30897">
        <w:rPr>
          <w:b/>
          <w:sz w:val="28"/>
          <w:szCs w:val="28"/>
        </w:rPr>
        <w:t>Подрядчиком</w:t>
      </w:r>
      <w:r w:rsidRPr="006058D9">
        <w:rPr>
          <w:sz w:val="28"/>
          <w:szCs w:val="28"/>
        </w:rPr>
        <w:t>, не вмешиваясь в его деятельность;</w:t>
      </w:r>
    </w:p>
    <w:p w:rsidR="00DC6ABF" w:rsidRPr="006058D9" w:rsidRDefault="00DC6ABF" w:rsidP="00DC6ABF">
      <w:pPr>
        <w:autoSpaceDE w:val="0"/>
        <w:autoSpaceDN w:val="0"/>
        <w:adjustRightInd w:val="0"/>
        <w:jc w:val="both"/>
        <w:rPr>
          <w:sz w:val="28"/>
          <w:szCs w:val="28"/>
        </w:rPr>
      </w:pPr>
      <w:r w:rsidRPr="006058D9">
        <w:rPr>
          <w:sz w:val="28"/>
          <w:szCs w:val="28"/>
        </w:rPr>
        <w:t xml:space="preserve">- отказаться от исполнения настоящего Договора и потребовать возмещения убытков, если </w:t>
      </w:r>
      <w:r w:rsidRPr="00F30897">
        <w:rPr>
          <w:b/>
          <w:sz w:val="28"/>
          <w:szCs w:val="28"/>
        </w:rPr>
        <w:t>Подрядчик</w:t>
      </w:r>
      <w:r w:rsidRPr="006058D9">
        <w:rPr>
          <w:sz w:val="28"/>
          <w:szCs w:val="28"/>
        </w:rPr>
        <w:t xml:space="preserve">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DC6ABF" w:rsidRPr="006058D9" w:rsidRDefault="00DC6ABF" w:rsidP="00DC6ABF">
      <w:pPr>
        <w:autoSpaceDE w:val="0"/>
        <w:autoSpaceDN w:val="0"/>
        <w:adjustRightInd w:val="0"/>
        <w:jc w:val="both"/>
        <w:rPr>
          <w:sz w:val="28"/>
          <w:szCs w:val="28"/>
        </w:rPr>
      </w:pPr>
      <w:r w:rsidRPr="006058D9">
        <w:rPr>
          <w:sz w:val="28"/>
          <w:szCs w:val="28"/>
        </w:rPr>
        <w:t xml:space="preserve">- назначить </w:t>
      </w:r>
      <w:r w:rsidRPr="00F30897">
        <w:rPr>
          <w:b/>
          <w:sz w:val="28"/>
          <w:szCs w:val="28"/>
        </w:rPr>
        <w:t>Подрядчику</w:t>
      </w:r>
      <w:r w:rsidRPr="006058D9">
        <w:rPr>
          <w:sz w:val="28"/>
          <w:szCs w:val="28"/>
        </w:rPr>
        <w:t xml:space="preserve">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w:t>
      </w:r>
      <w:r w:rsidRPr="00F30897">
        <w:rPr>
          <w:b/>
          <w:sz w:val="28"/>
          <w:szCs w:val="28"/>
        </w:rPr>
        <w:t>Подрядчиком</w:t>
      </w:r>
      <w:r w:rsidRPr="006058D9">
        <w:rPr>
          <w:sz w:val="28"/>
          <w:szCs w:val="28"/>
        </w:rPr>
        <w:t xml:space="preserve"> в назначенный срок этого требования отказаться от настоящего Договора либо поручить исправление работ другому лицу за счет </w:t>
      </w:r>
      <w:r w:rsidRPr="00F30897">
        <w:rPr>
          <w:b/>
          <w:sz w:val="28"/>
          <w:szCs w:val="28"/>
        </w:rPr>
        <w:t>Подрядчика</w:t>
      </w:r>
      <w:r w:rsidRPr="006058D9">
        <w:rPr>
          <w:sz w:val="28"/>
          <w:szCs w:val="28"/>
        </w:rPr>
        <w:t>, а также потребовать возмещения убытков.</w:t>
      </w:r>
    </w:p>
    <w:p w:rsidR="00DC6ABF" w:rsidRPr="006058D9" w:rsidRDefault="00DC6ABF" w:rsidP="00DC6ABF">
      <w:pPr>
        <w:numPr>
          <w:ilvl w:val="0"/>
          <w:numId w:val="36"/>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обязан в случаях, в объеме и в порядке, предусмотренных настоящим Договором, оказывать </w:t>
      </w:r>
      <w:r w:rsidRPr="00F30897">
        <w:rPr>
          <w:b/>
          <w:sz w:val="28"/>
          <w:szCs w:val="28"/>
        </w:rPr>
        <w:t>Подрядчику</w:t>
      </w:r>
      <w:r w:rsidRPr="006058D9">
        <w:rPr>
          <w:sz w:val="28"/>
          <w:szCs w:val="28"/>
        </w:rPr>
        <w:t xml:space="preserve"> содействие в выполнении работ (обеспечить доступ в помещение). При неисполнении этой обязанности </w:t>
      </w:r>
      <w:r w:rsidRPr="00F30897">
        <w:rPr>
          <w:b/>
          <w:sz w:val="28"/>
          <w:szCs w:val="28"/>
        </w:rPr>
        <w:t>Подрядчик</w:t>
      </w:r>
      <w:r w:rsidRPr="006058D9">
        <w:rPr>
          <w:sz w:val="28"/>
          <w:szCs w:val="28"/>
        </w:rPr>
        <w:t xml:space="preserve"> вправе требовать возмещения причиненных убытков, включая дополнительные издержки, вызванные простоем, либо перенесения сроков исполнения работ.</w:t>
      </w:r>
    </w:p>
    <w:p w:rsidR="00DC6ABF" w:rsidRPr="006058D9" w:rsidRDefault="00DC6ABF" w:rsidP="00DC6ABF">
      <w:pPr>
        <w:numPr>
          <w:ilvl w:val="0"/>
          <w:numId w:val="36"/>
        </w:numPr>
        <w:autoSpaceDE w:val="0"/>
        <w:autoSpaceDN w:val="0"/>
        <w:adjustRightInd w:val="0"/>
        <w:ind w:left="0" w:firstLine="0"/>
        <w:contextualSpacing w:val="0"/>
        <w:jc w:val="both"/>
        <w:rPr>
          <w:sz w:val="28"/>
          <w:szCs w:val="28"/>
        </w:rPr>
      </w:pPr>
      <w:r w:rsidRPr="006058D9">
        <w:rPr>
          <w:sz w:val="28"/>
          <w:szCs w:val="28"/>
        </w:rPr>
        <w:t xml:space="preserve">Если исполнение работы по настоящему Договору подряда стало невозможным вследствие действий или упущений </w:t>
      </w:r>
      <w:r w:rsidRPr="00F30897">
        <w:rPr>
          <w:b/>
          <w:sz w:val="28"/>
          <w:szCs w:val="28"/>
        </w:rPr>
        <w:t>Заказчика</w:t>
      </w:r>
      <w:r w:rsidRPr="006058D9">
        <w:rPr>
          <w:sz w:val="28"/>
          <w:szCs w:val="28"/>
        </w:rPr>
        <w:t xml:space="preserve">, </w:t>
      </w:r>
      <w:r w:rsidRPr="00F30897">
        <w:rPr>
          <w:b/>
          <w:sz w:val="28"/>
          <w:szCs w:val="28"/>
        </w:rPr>
        <w:t>Подрядчик</w:t>
      </w:r>
      <w:r w:rsidRPr="006058D9">
        <w:rPr>
          <w:sz w:val="28"/>
          <w:szCs w:val="28"/>
        </w:rPr>
        <w:t xml:space="preserve"> сохраняет право на уплату ему в соответствии с</w:t>
      </w:r>
      <w:r>
        <w:rPr>
          <w:sz w:val="28"/>
          <w:szCs w:val="28"/>
        </w:rPr>
        <w:t xml:space="preserve"> настоящим</w:t>
      </w:r>
      <w:r w:rsidRPr="006058D9">
        <w:rPr>
          <w:sz w:val="28"/>
          <w:szCs w:val="28"/>
        </w:rPr>
        <w:t xml:space="preserve"> Договором цены с учетом выполненной части работы.</w:t>
      </w:r>
    </w:p>
    <w:p w:rsidR="00DC6ABF" w:rsidRDefault="00DC6ABF" w:rsidP="00DC6ABF">
      <w:pPr>
        <w:numPr>
          <w:ilvl w:val="0"/>
          <w:numId w:val="36"/>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вправе в любое время до сдачи ему результата работы отказаться от исполнения</w:t>
      </w:r>
      <w:r>
        <w:rPr>
          <w:sz w:val="28"/>
          <w:szCs w:val="28"/>
        </w:rPr>
        <w:t xml:space="preserve"> настоящего</w:t>
      </w:r>
      <w:r w:rsidRPr="006058D9">
        <w:rPr>
          <w:sz w:val="28"/>
          <w:szCs w:val="28"/>
        </w:rPr>
        <w:t xml:space="preserve"> Договора, уплатив </w:t>
      </w:r>
      <w:proofErr w:type="gramStart"/>
      <w:r w:rsidRPr="00F30897">
        <w:rPr>
          <w:b/>
          <w:sz w:val="28"/>
          <w:szCs w:val="28"/>
        </w:rPr>
        <w:t>Подрядчику</w:t>
      </w:r>
      <w:proofErr w:type="gramEnd"/>
      <w:r w:rsidRPr="006058D9">
        <w:rPr>
          <w:sz w:val="28"/>
          <w:szCs w:val="28"/>
        </w:rPr>
        <w:t xml:space="preserve"> часть установленной </w:t>
      </w:r>
      <w:r w:rsidRPr="006058D9">
        <w:rPr>
          <w:sz w:val="28"/>
          <w:szCs w:val="28"/>
        </w:rPr>
        <w:lastRenderedPageBreak/>
        <w:t xml:space="preserve">цены пропорционально части работы, выполненной до получения извещения об отказе </w:t>
      </w:r>
      <w:r w:rsidRPr="00F30897">
        <w:rPr>
          <w:b/>
          <w:sz w:val="28"/>
          <w:szCs w:val="28"/>
        </w:rPr>
        <w:t>Заказчика</w:t>
      </w:r>
      <w:r w:rsidRPr="006058D9">
        <w:rPr>
          <w:sz w:val="28"/>
          <w:szCs w:val="28"/>
        </w:rPr>
        <w:t xml:space="preserve"> от исполнения</w:t>
      </w:r>
      <w:r>
        <w:rPr>
          <w:sz w:val="28"/>
          <w:szCs w:val="28"/>
        </w:rPr>
        <w:t xml:space="preserve"> настоящего</w:t>
      </w:r>
      <w:r w:rsidRPr="006058D9">
        <w:rPr>
          <w:sz w:val="28"/>
          <w:szCs w:val="28"/>
        </w:rPr>
        <w:t xml:space="preserve"> Договора.</w:t>
      </w:r>
    </w:p>
    <w:p w:rsidR="00DC6ABF" w:rsidRPr="008656D7" w:rsidRDefault="00DC6ABF" w:rsidP="00DC6ABF">
      <w:pPr>
        <w:autoSpaceDE w:val="0"/>
        <w:autoSpaceDN w:val="0"/>
        <w:adjustRightInd w:val="0"/>
        <w:jc w:val="both"/>
        <w:rPr>
          <w:sz w:val="28"/>
          <w:szCs w:val="28"/>
        </w:rPr>
      </w:pPr>
    </w:p>
    <w:p w:rsidR="00DC6ABF" w:rsidRPr="00DC6ABF" w:rsidRDefault="00DC6ABF" w:rsidP="00DC6ABF">
      <w:pPr>
        <w:numPr>
          <w:ilvl w:val="0"/>
          <w:numId w:val="42"/>
        </w:numPr>
        <w:autoSpaceDE w:val="0"/>
        <w:autoSpaceDN w:val="0"/>
        <w:adjustRightInd w:val="0"/>
        <w:contextualSpacing w:val="0"/>
        <w:jc w:val="center"/>
        <w:rPr>
          <w:color w:val="000000"/>
          <w:sz w:val="28"/>
          <w:szCs w:val="28"/>
        </w:rPr>
      </w:pPr>
      <w:r w:rsidRPr="00DC6ABF">
        <w:rPr>
          <w:b/>
          <w:bCs/>
          <w:color w:val="000000"/>
          <w:sz w:val="28"/>
          <w:szCs w:val="28"/>
        </w:rPr>
        <w:t>Ответственность Сторон</w:t>
      </w:r>
    </w:p>
    <w:p w:rsidR="00DC6ABF" w:rsidRPr="006058D9" w:rsidRDefault="00DC6ABF" w:rsidP="00DC6ABF">
      <w:pPr>
        <w:numPr>
          <w:ilvl w:val="0"/>
          <w:numId w:val="37"/>
        </w:numPr>
        <w:autoSpaceDE w:val="0"/>
        <w:autoSpaceDN w:val="0"/>
        <w:adjustRightInd w:val="0"/>
        <w:ind w:left="0" w:firstLine="0"/>
        <w:contextualSpacing w:val="0"/>
        <w:jc w:val="both"/>
        <w:rPr>
          <w:color w:val="000000"/>
          <w:sz w:val="28"/>
          <w:szCs w:val="28"/>
        </w:rPr>
      </w:pPr>
      <w:r w:rsidRPr="00F30897">
        <w:rPr>
          <w:b/>
          <w:color w:val="000000"/>
          <w:sz w:val="28"/>
          <w:szCs w:val="28"/>
        </w:rPr>
        <w:t>Подрядчик</w:t>
      </w:r>
      <w:r w:rsidRPr="006058D9">
        <w:rPr>
          <w:color w:val="000000"/>
          <w:sz w:val="28"/>
          <w:szCs w:val="28"/>
        </w:rPr>
        <w:t xml:space="preserve"> в случае просрочки выполнения работ по требованию </w:t>
      </w:r>
      <w:r w:rsidRPr="00F30897">
        <w:rPr>
          <w:b/>
          <w:color w:val="000000"/>
          <w:sz w:val="28"/>
          <w:szCs w:val="28"/>
        </w:rPr>
        <w:t>Заказчика</w:t>
      </w:r>
      <w:r w:rsidRPr="006058D9">
        <w:rPr>
          <w:color w:val="000000"/>
          <w:sz w:val="28"/>
          <w:szCs w:val="28"/>
        </w:rPr>
        <w:t xml:space="preserve"> должен </w:t>
      </w:r>
      <w:proofErr w:type="gramStart"/>
      <w:r w:rsidRPr="006058D9">
        <w:rPr>
          <w:color w:val="000000"/>
          <w:sz w:val="28"/>
          <w:szCs w:val="28"/>
        </w:rPr>
        <w:t>оплатить неустойку в</w:t>
      </w:r>
      <w:proofErr w:type="gramEnd"/>
      <w:r w:rsidRPr="006058D9">
        <w:rPr>
          <w:color w:val="000000"/>
          <w:sz w:val="28"/>
          <w:szCs w:val="28"/>
        </w:rPr>
        <w:t xml:space="preserve"> размере 0,1 % от стоимости работ, указанной в п. 5.1 Договора, за каждый день просрочки.</w:t>
      </w:r>
    </w:p>
    <w:p w:rsidR="00DC6ABF" w:rsidRPr="006058D9" w:rsidRDefault="00DC6ABF" w:rsidP="00DC6ABF">
      <w:pPr>
        <w:numPr>
          <w:ilvl w:val="0"/>
          <w:numId w:val="37"/>
        </w:numPr>
        <w:autoSpaceDE w:val="0"/>
        <w:autoSpaceDN w:val="0"/>
        <w:adjustRightInd w:val="0"/>
        <w:ind w:left="0" w:firstLine="0"/>
        <w:contextualSpacing w:val="0"/>
        <w:jc w:val="both"/>
        <w:rPr>
          <w:sz w:val="28"/>
          <w:szCs w:val="28"/>
        </w:rPr>
      </w:pPr>
      <w:r w:rsidRPr="00F30897">
        <w:rPr>
          <w:b/>
          <w:sz w:val="28"/>
          <w:szCs w:val="28"/>
        </w:rPr>
        <w:t>Подрядчик</w:t>
      </w:r>
      <w:r w:rsidRPr="006058D9">
        <w:rPr>
          <w:sz w:val="28"/>
          <w:szCs w:val="28"/>
        </w:rPr>
        <w:t xml:space="preserve"> несет ответственность за качество материалов, использованных при выполнении работ.</w:t>
      </w:r>
    </w:p>
    <w:p w:rsidR="00DC6ABF" w:rsidRPr="006058D9" w:rsidRDefault="00DC6ABF" w:rsidP="00DC6ABF">
      <w:pPr>
        <w:numPr>
          <w:ilvl w:val="0"/>
          <w:numId w:val="37"/>
        </w:numPr>
        <w:autoSpaceDE w:val="0"/>
        <w:autoSpaceDN w:val="0"/>
        <w:adjustRightInd w:val="0"/>
        <w:ind w:left="0" w:firstLine="0"/>
        <w:contextualSpacing w:val="0"/>
        <w:jc w:val="both"/>
        <w:rPr>
          <w:sz w:val="28"/>
          <w:szCs w:val="28"/>
        </w:rPr>
      </w:pPr>
      <w:r w:rsidRPr="006058D9">
        <w:rPr>
          <w:sz w:val="28"/>
          <w:szCs w:val="28"/>
        </w:rPr>
        <w:t>Ни одна из Сторон не несет ответственности перед другой Стороной за невыполнение обязательств, обусловленное обстоятельствами непреодолимой силы, возникшими помимо воли и желания Сторон,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w:t>
      </w:r>
    </w:p>
    <w:p w:rsidR="00DC6ABF" w:rsidRPr="006058D9" w:rsidRDefault="00DC6ABF" w:rsidP="00DC6ABF">
      <w:pPr>
        <w:numPr>
          <w:ilvl w:val="0"/>
          <w:numId w:val="37"/>
        </w:numPr>
        <w:autoSpaceDE w:val="0"/>
        <w:autoSpaceDN w:val="0"/>
        <w:adjustRightInd w:val="0"/>
        <w:ind w:left="0" w:firstLine="0"/>
        <w:contextualSpacing w:val="0"/>
        <w:jc w:val="both"/>
        <w:rPr>
          <w:sz w:val="28"/>
          <w:szCs w:val="28"/>
        </w:rPr>
      </w:pPr>
      <w:r w:rsidRPr="006058D9">
        <w:rPr>
          <w:sz w:val="28"/>
          <w:szCs w:val="28"/>
        </w:rPr>
        <w:t>Документ, выданный Торгово-промышленной палатой РФ, является достаточным подтверждением наличия и продолжительности действия обстоятельств непреодолимой силы.</w:t>
      </w:r>
    </w:p>
    <w:p w:rsidR="00DC6ABF" w:rsidRPr="006058D9" w:rsidRDefault="00DC6ABF" w:rsidP="00DC6ABF">
      <w:pPr>
        <w:numPr>
          <w:ilvl w:val="0"/>
          <w:numId w:val="37"/>
        </w:numPr>
        <w:autoSpaceDE w:val="0"/>
        <w:autoSpaceDN w:val="0"/>
        <w:adjustRightInd w:val="0"/>
        <w:ind w:left="0" w:firstLine="0"/>
        <w:contextualSpacing w:val="0"/>
        <w:jc w:val="both"/>
        <w:rPr>
          <w:sz w:val="28"/>
          <w:szCs w:val="28"/>
        </w:rPr>
      </w:pPr>
      <w:r w:rsidRPr="006058D9">
        <w:rPr>
          <w:sz w:val="28"/>
          <w:szCs w:val="28"/>
        </w:rPr>
        <w:t>Сторона, которая не исполняет своего обязательства вследствие действия обстоятельств непреодолимой силы, должна немедленно известить другую Сторону о препятствии и его влиянии на исполнение обязательств по</w:t>
      </w:r>
      <w:r>
        <w:rPr>
          <w:sz w:val="28"/>
          <w:szCs w:val="28"/>
        </w:rPr>
        <w:t xml:space="preserve"> настоящему</w:t>
      </w:r>
      <w:r w:rsidRPr="006058D9">
        <w:rPr>
          <w:sz w:val="28"/>
          <w:szCs w:val="28"/>
        </w:rPr>
        <w:t xml:space="preserve"> Договору.</w:t>
      </w:r>
    </w:p>
    <w:p w:rsidR="00DC6ABF" w:rsidRDefault="00DC6ABF" w:rsidP="00DC6ABF">
      <w:pPr>
        <w:numPr>
          <w:ilvl w:val="0"/>
          <w:numId w:val="37"/>
        </w:numPr>
        <w:autoSpaceDE w:val="0"/>
        <w:autoSpaceDN w:val="0"/>
        <w:adjustRightInd w:val="0"/>
        <w:ind w:left="0" w:firstLine="0"/>
        <w:contextualSpacing w:val="0"/>
        <w:jc w:val="both"/>
        <w:rPr>
          <w:color w:val="000000"/>
          <w:sz w:val="28"/>
          <w:szCs w:val="28"/>
        </w:rPr>
      </w:pPr>
      <w:r w:rsidRPr="006058D9">
        <w:rPr>
          <w:sz w:val="28"/>
          <w:szCs w:val="28"/>
        </w:rPr>
        <w:t xml:space="preserve">Ни одна из Сторон не несет ответственность и не компенсирует ущерб при возникновении форс-мажорных обстоятельств (непредвиденных, неотвратимых, неконтролируемых событий, в том числе стихийных бедствий, военных действий, наводнения, пожара и т.д.). </w:t>
      </w:r>
    </w:p>
    <w:p w:rsidR="00DC6ABF" w:rsidRPr="006058D9" w:rsidRDefault="00DC6ABF" w:rsidP="00DC6ABF">
      <w:pPr>
        <w:autoSpaceDE w:val="0"/>
        <w:autoSpaceDN w:val="0"/>
        <w:adjustRightInd w:val="0"/>
        <w:ind w:firstLine="720"/>
        <w:jc w:val="both"/>
        <w:rPr>
          <w:color w:val="000000"/>
          <w:sz w:val="28"/>
          <w:szCs w:val="28"/>
        </w:rPr>
      </w:pPr>
    </w:p>
    <w:p w:rsidR="00DC6ABF" w:rsidRDefault="00DC6ABF" w:rsidP="00DC6ABF">
      <w:pPr>
        <w:numPr>
          <w:ilvl w:val="0"/>
          <w:numId w:val="42"/>
        </w:numPr>
        <w:autoSpaceDE w:val="0"/>
        <w:autoSpaceDN w:val="0"/>
        <w:adjustRightInd w:val="0"/>
        <w:contextualSpacing w:val="0"/>
        <w:jc w:val="center"/>
        <w:rPr>
          <w:b/>
          <w:bCs/>
          <w:color w:val="000000"/>
          <w:sz w:val="28"/>
          <w:szCs w:val="28"/>
        </w:rPr>
      </w:pPr>
      <w:r w:rsidRPr="006058D9">
        <w:rPr>
          <w:b/>
          <w:bCs/>
          <w:color w:val="000000"/>
          <w:sz w:val="28"/>
          <w:szCs w:val="28"/>
        </w:rPr>
        <w:t>Цена Договора и порядок оплаты</w:t>
      </w:r>
    </w:p>
    <w:p w:rsidR="00DC6ABF" w:rsidRPr="006058D9" w:rsidRDefault="00DC6ABF" w:rsidP="00DC6ABF">
      <w:pPr>
        <w:numPr>
          <w:ilvl w:val="0"/>
          <w:numId w:val="38"/>
        </w:numPr>
        <w:autoSpaceDE w:val="0"/>
        <w:autoSpaceDN w:val="0"/>
        <w:adjustRightInd w:val="0"/>
        <w:ind w:left="0" w:firstLine="0"/>
        <w:contextualSpacing w:val="0"/>
        <w:jc w:val="both"/>
        <w:rPr>
          <w:color w:val="000000"/>
          <w:sz w:val="28"/>
          <w:szCs w:val="28"/>
        </w:rPr>
      </w:pPr>
      <w:r w:rsidRPr="006058D9">
        <w:rPr>
          <w:color w:val="000000"/>
          <w:sz w:val="28"/>
          <w:szCs w:val="28"/>
        </w:rPr>
        <w:t>Стоимость работ по настоящему Договору составляет</w:t>
      </w:r>
      <w:proofErr w:type="gramStart"/>
      <w:r w:rsidRPr="006058D9">
        <w:rPr>
          <w:color w:val="000000"/>
          <w:sz w:val="28"/>
          <w:szCs w:val="28"/>
        </w:rPr>
        <w:t xml:space="preserve"> ______(</w:t>
      </w:r>
      <w:r w:rsidRPr="006058D9">
        <w:rPr>
          <w:color w:val="000000"/>
          <w:sz w:val="28"/>
          <w:szCs w:val="28"/>
        </w:rPr>
        <w:softHyphen/>
      </w:r>
      <w:r w:rsidRPr="006058D9">
        <w:rPr>
          <w:color w:val="000000"/>
          <w:sz w:val="28"/>
          <w:szCs w:val="28"/>
        </w:rPr>
        <w:softHyphen/>
      </w:r>
      <w:r w:rsidRPr="006058D9">
        <w:rPr>
          <w:color w:val="000000"/>
          <w:sz w:val="28"/>
          <w:szCs w:val="28"/>
        </w:rPr>
        <w:softHyphen/>
        <w:t xml:space="preserve">____) </w:t>
      </w:r>
      <w:proofErr w:type="gramEnd"/>
      <w:r w:rsidRPr="006058D9">
        <w:rPr>
          <w:color w:val="000000"/>
          <w:sz w:val="28"/>
          <w:szCs w:val="28"/>
        </w:rPr>
        <w:t xml:space="preserve">руб. с учетом НДС 18% и включает в себя стоимость материалов, предоставляемых </w:t>
      </w:r>
      <w:r w:rsidRPr="00F30897">
        <w:rPr>
          <w:b/>
          <w:color w:val="000000"/>
          <w:sz w:val="28"/>
          <w:szCs w:val="28"/>
        </w:rPr>
        <w:t>Подрядчиком</w:t>
      </w:r>
      <w:r w:rsidRPr="006058D9">
        <w:rPr>
          <w:color w:val="000000"/>
          <w:sz w:val="28"/>
          <w:szCs w:val="28"/>
        </w:rPr>
        <w:t>.</w:t>
      </w:r>
    </w:p>
    <w:p w:rsidR="00DC6ABF" w:rsidRPr="00811AC7" w:rsidRDefault="00DC6ABF" w:rsidP="00DC6ABF">
      <w:pPr>
        <w:numPr>
          <w:ilvl w:val="0"/>
          <w:numId w:val="38"/>
        </w:numPr>
        <w:autoSpaceDE w:val="0"/>
        <w:autoSpaceDN w:val="0"/>
        <w:adjustRightInd w:val="0"/>
        <w:ind w:left="0" w:firstLine="0"/>
        <w:contextualSpacing w:val="0"/>
        <w:jc w:val="both"/>
        <w:rPr>
          <w:color w:val="000000"/>
          <w:sz w:val="28"/>
          <w:szCs w:val="28"/>
        </w:rPr>
      </w:pPr>
      <w:r w:rsidRPr="008F76AC">
        <w:rPr>
          <w:b/>
          <w:color w:val="000000"/>
          <w:sz w:val="28"/>
          <w:szCs w:val="28"/>
        </w:rPr>
        <w:t>Заказчик</w:t>
      </w:r>
      <w:r w:rsidRPr="008F76AC">
        <w:rPr>
          <w:color w:val="000000"/>
          <w:sz w:val="28"/>
          <w:szCs w:val="28"/>
        </w:rPr>
        <w:t xml:space="preserve"> оплачивает </w:t>
      </w:r>
      <w:r w:rsidRPr="008F76AC">
        <w:rPr>
          <w:b/>
          <w:color w:val="000000"/>
          <w:sz w:val="28"/>
          <w:szCs w:val="28"/>
        </w:rPr>
        <w:t>Подрядчику</w:t>
      </w:r>
      <w:r w:rsidRPr="008F76AC">
        <w:rPr>
          <w:color w:val="000000"/>
          <w:sz w:val="28"/>
          <w:szCs w:val="28"/>
        </w:rPr>
        <w:t xml:space="preserve"> стоимость работ по настоящему Договору после подписания Сторонами Акта приемки выполненных работ по форме КС-2, и предоставлению Справки о стоимости выполненных работ и затрат по форме КС-3, утвержденные согласно </w:t>
      </w:r>
      <w:r w:rsidRPr="008F76AC">
        <w:rPr>
          <w:sz w:val="28"/>
          <w:szCs w:val="28"/>
        </w:rPr>
        <w:t xml:space="preserve">постановлению </w:t>
      </w:r>
      <w:proofErr w:type="spellStart"/>
      <w:r w:rsidRPr="008F76AC">
        <w:rPr>
          <w:sz w:val="28"/>
          <w:szCs w:val="28"/>
        </w:rPr>
        <w:t>Росстатагентства</w:t>
      </w:r>
      <w:proofErr w:type="spellEnd"/>
      <w:r w:rsidRPr="008F76AC">
        <w:rPr>
          <w:sz w:val="28"/>
          <w:szCs w:val="28"/>
        </w:rPr>
        <w:t xml:space="preserve"> России. </w:t>
      </w:r>
      <w:r w:rsidRPr="008F76AC">
        <w:rPr>
          <w:color w:val="000000"/>
          <w:sz w:val="28"/>
          <w:szCs w:val="28"/>
        </w:rPr>
        <w:t xml:space="preserve">Оплата работ осуществляется </w:t>
      </w:r>
      <w:r w:rsidRPr="008F76AC">
        <w:rPr>
          <w:b/>
          <w:color w:val="000000"/>
          <w:sz w:val="28"/>
          <w:szCs w:val="28"/>
        </w:rPr>
        <w:t>Заказчиком</w:t>
      </w:r>
      <w:r w:rsidRPr="008F76AC">
        <w:rPr>
          <w:color w:val="000000"/>
          <w:sz w:val="28"/>
          <w:szCs w:val="28"/>
        </w:rPr>
        <w:t xml:space="preserve"> на основании выставленных </w:t>
      </w:r>
      <w:r w:rsidRPr="008F76AC">
        <w:rPr>
          <w:b/>
          <w:color w:val="000000"/>
          <w:sz w:val="28"/>
          <w:szCs w:val="28"/>
        </w:rPr>
        <w:t>Подрядчиком</w:t>
      </w:r>
      <w:r w:rsidRPr="008F76AC">
        <w:rPr>
          <w:color w:val="000000"/>
          <w:sz w:val="28"/>
          <w:szCs w:val="28"/>
        </w:rPr>
        <w:t xml:space="preserve"> счета, счета-фактуры.</w:t>
      </w:r>
    </w:p>
    <w:p w:rsidR="00DC6ABF" w:rsidRPr="006058D9" w:rsidRDefault="00DC6ABF" w:rsidP="00DC6ABF">
      <w:pPr>
        <w:autoSpaceDE w:val="0"/>
        <w:autoSpaceDN w:val="0"/>
        <w:adjustRightInd w:val="0"/>
        <w:ind w:firstLine="720"/>
        <w:jc w:val="both"/>
        <w:rPr>
          <w:color w:val="000000"/>
          <w:sz w:val="28"/>
          <w:szCs w:val="28"/>
        </w:rPr>
      </w:pPr>
    </w:p>
    <w:p w:rsidR="00DC6ABF" w:rsidRPr="00DC6ABF" w:rsidRDefault="00DC6ABF" w:rsidP="00DC6ABF">
      <w:pPr>
        <w:numPr>
          <w:ilvl w:val="0"/>
          <w:numId w:val="42"/>
        </w:numPr>
        <w:autoSpaceDE w:val="0"/>
        <w:autoSpaceDN w:val="0"/>
        <w:adjustRightInd w:val="0"/>
        <w:contextualSpacing w:val="0"/>
        <w:jc w:val="center"/>
        <w:rPr>
          <w:b/>
          <w:sz w:val="28"/>
          <w:szCs w:val="28"/>
        </w:rPr>
      </w:pPr>
      <w:r w:rsidRPr="00DC6ABF">
        <w:rPr>
          <w:b/>
          <w:sz w:val="28"/>
          <w:szCs w:val="28"/>
        </w:rPr>
        <w:t>Порядок выполнения и сдачи-приемки работ</w:t>
      </w:r>
    </w:p>
    <w:p w:rsidR="00DC6ABF" w:rsidRPr="006058D9" w:rsidRDefault="00DC6ABF" w:rsidP="00DC6ABF">
      <w:pPr>
        <w:numPr>
          <w:ilvl w:val="0"/>
          <w:numId w:val="39"/>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обязан в сроки и в порядке, предусмотренные настоящим Договором, с участием </w:t>
      </w:r>
      <w:r w:rsidRPr="00F30897">
        <w:rPr>
          <w:b/>
          <w:sz w:val="28"/>
          <w:szCs w:val="28"/>
        </w:rPr>
        <w:t>Подрядчика</w:t>
      </w:r>
      <w:r w:rsidRPr="006058D9">
        <w:rPr>
          <w:sz w:val="28"/>
          <w:szCs w:val="28"/>
        </w:rPr>
        <w:t xml:space="preserve"> осмотреть и принять выполненные работы по Акту сдачи-приемки выполненных работ, а при обнаружении отступлений от </w:t>
      </w:r>
      <w:r w:rsidRPr="006058D9">
        <w:rPr>
          <w:sz w:val="28"/>
          <w:szCs w:val="28"/>
        </w:rPr>
        <w:lastRenderedPageBreak/>
        <w:t xml:space="preserve">Договора, ухудшающих результат работы, или иных недостатков в работе немедленно заявить об этом </w:t>
      </w:r>
      <w:r w:rsidRPr="00F30897">
        <w:rPr>
          <w:b/>
          <w:sz w:val="28"/>
          <w:szCs w:val="28"/>
        </w:rPr>
        <w:t>Подрядчику</w:t>
      </w:r>
      <w:r w:rsidRPr="006058D9">
        <w:rPr>
          <w:sz w:val="28"/>
          <w:szCs w:val="28"/>
        </w:rPr>
        <w:t>.</w:t>
      </w:r>
    </w:p>
    <w:p w:rsidR="00DC6ABF" w:rsidRPr="006058D9" w:rsidRDefault="00DC6ABF" w:rsidP="00DC6ABF">
      <w:pPr>
        <w:numPr>
          <w:ilvl w:val="0"/>
          <w:numId w:val="39"/>
        </w:numPr>
        <w:autoSpaceDE w:val="0"/>
        <w:autoSpaceDN w:val="0"/>
        <w:adjustRightInd w:val="0"/>
        <w:ind w:left="0" w:firstLine="0"/>
        <w:contextualSpacing w:val="0"/>
        <w:jc w:val="both"/>
        <w:rPr>
          <w:sz w:val="28"/>
          <w:szCs w:val="28"/>
        </w:rPr>
      </w:pPr>
      <w:r w:rsidRPr="006058D9">
        <w:rPr>
          <w:sz w:val="28"/>
          <w:szCs w:val="28"/>
        </w:rPr>
        <w:t xml:space="preserve">Приемка выполненных работ производится в течение </w:t>
      </w:r>
      <w:r>
        <w:rPr>
          <w:sz w:val="28"/>
          <w:szCs w:val="28"/>
        </w:rPr>
        <w:t>5</w:t>
      </w:r>
      <w:r w:rsidRPr="006058D9">
        <w:rPr>
          <w:sz w:val="28"/>
          <w:szCs w:val="28"/>
        </w:rPr>
        <w:t xml:space="preserve"> (</w:t>
      </w:r>
      <w:r>
        <w:rPr>
          <w:sz w:val="28"/>
          <w:szCs w:val="28"/>
        </w:rPr>
        <w:t>пяти</w:t>
      </w:r>
      <w:r w:rsidRPr="006058D9">
        <w:rPr>
          <w:sz w:val="28"/>
          <w:szCs w:val="28"/>
        </w:rPr>
        <w:t xml:space="preserve">) рабочих дней со дня получения </w:t>
      </w:r>
      <w:r w:rsidRPr="00F30897">
        <w:rPr>
          <w:b/>
          <w:sz w:val="28"/>
          <w:szCs w:val="28"/>
        </w:rPr>
        <w:t>Заказчиком</w:t>
      </w:r>
      <w:r w:rsidRPr="006058D9">
        <w:rPr>
          <w:sz w:val="28"/>
          <w:szCs w:val="28"/>
        </w:rPr>
        <w:t xml:space="preserve"> от </w:t>
      </w:r>
      <w:r w:rsidRPr="00F30897">
        <w:rPr>
          <w:b/>
          <w:sz w:val="28"/>
          <w:szCs w:val="28"/>
        </w:rPr>
        <w:t>Подрядчика</w:t>
      </w:r>
      <w:r w:rsidRPr="006058D9">
        <w:rPr>
          <w:sz w:val="28"/>
          <w:szCs w:val="28"/>
        </w:rPr>
        <w:t xml:space="preserve"> уведомления в письменной форме о выполненных работах.</w:t>
      </w:r>
    </w:p>
    <w:p w:rsidR="00DC6ABF" w:rsidRPr="006058D9" w:rsidRDefault="00DC6ABF" w:rsidP="00DC6ABF">
      <w:pPr>
        <w:numPr>
          <w:ilvl w:val="0"/>
          <w:numId w:val="39"/>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обнаруживший недостатки в выполненных работах при приемке, вправе ссылаться на них только в случаях, если в Акте сдачи-приемки были оговорены эти недостатки либо возможность последующего предъявления требования об их устранении.</w:t>
      </w:r>
    </w:p>
    <w:p w:rsidR="00DC6ABF" w:rsidRPr="006058D9" w:rsidRDefault="00DC6ABF" w:rsidP="00DC6ABF">
      <w:pPr>
        <w:numPr>
          <w:ilvl w:val="0"/>
          <w:numId w:val="39"/>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принявший работу без проверки, лишается права ссылаться на недостатки работ, которые могли быть установлены при обычном способе ее приемки (явные недостатки).</w:t>
      </w:r>
    </w:p>
    <w:p w:rsidR="00DC6ABF" w:rsidRPr="006058D9" w:rsidRDefault="00DC6ABF" w:rsidP="00DC6ABF">
      <w:pPr>
        <w:numPr>
          <w:ilvl w:val="0"/>
          <w:numId w:val="39"/>
        </w:numPr>
        <w:autoSpaceDE w:val="0"/>
        <w:autoSpaceDN w:val="0"/>
        <w:adjustRightInd w:val="0"/>
        <w:ind w:left="0" w:firstLine="0"/>
        <w:contextualSpacing w:val="0"/>
        <w:jc w:val="both"/>
        <w:rPr>
          <w:sz w:val="28"/>
          <w:szCs w:val="28"/>
        </w:rPr>
      </w:pPr>
      <w:r w:rsidRPr="00F30897">
        <w:rPr>
          <w:b/>
          <w:sz w:val="28"/>
          <w:szCs w:val="28"/>
        </w:rPr>
        <w:t>Заказчик</w:t>
      </w:r>
      <w:r w:rsidRPr="006058D9">
        <w:rPr>
          <w:sz w:val="28"/>
          <w:szCs w:val="28"/>
        </w:rPr>
        <w:t xml:space="preserve">,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w:t>
      </w:r>
      <w:r w:rsidRPr="00F30897">
        <w:rPr>
          <w:b/>
          <w:sz w:val="28"/>
          <w:szCs w:val="28"/>
        </w:rPr>
        <w:t>Подрядчиком</w:t>
      </w:r>
      <w:r w:rsidRPr="006058D9">
        <w:rPr>
          <w:sz w:val="28"/>
          <w:szCs w:val="28"/>
        </w:rPr>
        <w:t xml:space="preserve">, обязан известить об этом </w:t>
      </w:r>
      <w:r w:rsidRPr="00F30897">
        <w:rPr>
          <w:b/>
          <w:sz w:val="28"/>
          <w:szCs w:val="28"/>
        </w:rPr>
        <w:t>Подрядчика</w:t>
      </w:r>
      <w:r w:rsidRPr="006058D9">
        <w:rPr>
          <w:sz w:val="28"/>
          <w:szCs w:val="28"/>
        </w:rPr>
        <w:t xml:space="preserve"> в течение 15 (пятнадцати) календарных дней после их обнаружения.</w:t>
      </w:r>
    </w:p>
    <w:p w:rsidR="00DC6ABF" w:rsidRPr="006058D9" w:rsidRDefault="00DC6ABF" w:rsidP="00DC6ABF">
      <w:pPr>
        <w:numPr>
          <w:ilvl w:val="0"/>
          <w:numId w:val="39"/>
        </w:numPr>
        <w:autoSpaceDE w:val="0"/>
        <w:autoSpaceDN w:val="0"/>
        <w:adjustRightInd w:val="0"/>
        <w:ind w:left="0" w:firstLine="0"/>
        <w:contextualSpacing w:val="0"/>
        <w:jc w:val="both"/>
        <w:rPr>
          <w:sz w:val="28"/>
          <w:szCs w:val="28"/>
        </w:rPr>
      </w:pPr>
      <w:r w:rsidRPr="006058D9">
        <w:rPr>
          <w:sz w:val="28"/>
          <w:szCs w:val="28"/>
        </w:rPr>
        <w:t xml:space="preserve">Требования </w:t>
      </w:r>
      <w:r w:rsidRPr="00F30897">
        <w:rPr>
          <w:b/>
          <w:sz w:val="28"/>
          <w:szCs w:val="28"/>
        </w:rPr>
        <w:t>Заказчика</w:t>
      </w:r>
      <w:r w:rsidRPr="006058D9">
        <w:rPr>
          <w:sz w:val="28"/>
          <w:szCs w:val="28"/>
        </w:rPr>
        <w:t xml:space="preserve"> по качеству выполненных работ принимаются </w:t>
      </w:r>
      <w:r w:rsidRPr="00F30897">
        <w:rPr>
          <w:b/>
          <w:sz w:val="28"/>
          <w:szCs w:val="28"/>
        </w:rPr>
        <w:t>Подрядчиком</w:t>
      </w:r>
      <w:r w:rsidRPr="006058D9">
        <w:rPr>
          <w:sz w:val="28"/>
          <w:szCs w:val="28"/>
        </w:rPr>
        <w:t xml:space="preserve"> в течение действия гарантийного срока (один год).</w:t>
      </w:r>
    </w:p>
    <w:p w:rsidR="00DC6ABF" w:rsidRPr="006058D9" w:rsidRDefault="00DC6ABF" w:rsidP="00DC6ABF">
      <w:pPr>
        <w:autoSpaceDE w:val="0"/>
        <w:autoSpaceDN w:val="0"/>
        <w:adjustRightInd w:val="0"/>
        <w:jc w:val="center"/>
        <w:rPr>
          <w:b/>
          <w:bCs/>
          <w:sz w:val="28"/>
          <w:szCs w:val="28"/>
        </w:rPr>
      </w:pPr>
    </w:p>
    <w:p w:rsidR="00DC6ABF" w:rsidRPr="00DC6ABF" w:rsidRDefault="00DC6ABF" w:rsidP="00DC6ABF">
      <w:pPr>
        <w:numPr>
          <w:ilvl w:val="0"/>
          <w:numId w:val="42"/>
        </w:numPr>
        <w:autoSpaceDE w:val="0"/>
        <w:autoSpaceDN w:val="0"/>
        <w:adjustRightInd w:val="0"/>
        <w:contextualSpacing w:val="0"/>
        <w:jc w:val="center"/>
        <w:rPr>
          <w:b/>
          <w:bCs/>
          <w:sz w:val="28"/>
          <w:szCs w:val="28"/>
        </w:rPr>
      </w:pPr>
      <w:r w:rsidRPr="00DC6ABF">
        <w:rPr>
          <w:b/>
          <w:bCs/>
          <w:sz w:val="28"/>
          <w:szCs w:val="28"/>
        </w:rPr>
        <w:t>Конфиденциальность</w:t>
      </w:r>
    </w:p>
    <w:p w:rsidR="00DC6ABF" w:rsidRDefault="00DC6ABF" w:rsidP="00DC6ABF">
      <w:pPr>
        <w:numPr>
          <w:ilvl w:val="0"/>
          <w:numId w:val="40"/>
        </w:numPr>
        <w:tabs>
          <w:tab w:val="left" w:pos="0"/>
        </w:tabs>
        <w:ind w:left="0" w:firstLine="0"/>
        <w:contextualSpacing w:val="0"/>
        <w:jc w:val="both"/>
        <w:rPr>
          <w:sz w:val="28"/>
          <w:szCs w:val="28"/>
        </w:rPr>
      </w:pPr>
      <w:r w:rsidRPr="00BC5735">
        <w:rPr>
          <w:sz w:val="28"/>
          <w:szCs w:val="28"/>
        </w:rPr>
        <w:t xml:space="preserve">Условия настоящего Договора, а также полученная Сторонами информация в процессе исполнения настоящего Договора, в том числе план помещения, сведения о технической </w:t>
      </w:r>
      <w:proofErr w:type="spellStart"/>
      <w:r w:rsidRPr="00BC5735">
        <w:rPr>
          <w:sz w:val="28"/>
          <w:szCs w:val="28"/>
        </w:rPr>
        <w:t>укрепленности</w:t>
      </w:r>
      <w:proofErr w:type="spellEnd"/>
      <w:r w:rsidRPr="00BC5735">
        <w:rPr>
          <w:sz w:val="28"/>
          <w:szCs w:val="28"/>
        </w:rPr>
        <w:t xml:space="preserve"> помещений, пожарной и охранной сигнализации</w:t>
      </w:r>
      <w:r>
        <w:rPr>
          <w:sz w:val="28"/>
          <w:szCs w:val="28"/>
        </w:rPr>
        <w:t>,</w:t>
      </w:r>
      <w:r w:rsidRPr="00BC5735">
        <w:rPr>
          <w:sz w:val="28"/>
          <w:szCs w:val="28"/>
        </w:rPr>
        <w:t xml:space="preserve"> признаются Сторонами конфиденциальной информацией и не подлежат разглашению.</w:t>
      </w:r>
    </w:p>
    <w:p w:rsidR="00DC6ABF" w:rsidRPr="00DC6ABF" w:rsidRDefault="00DC6ABF" w:rsidP="00DC6ABF">
      <w:pPr>
        <w:numPr>
          <w:ilvl w:val="0"/>
          <w:numId w:val="42"/>
        </w:numPr>
        <w:autoSpaceDE w:val="0"/>
        <w:autoSpaceDN w:val="0"/>
        <w:adjustRightInd w:val="0"/>
        <w:contextualSpacing w:val="0"/>
        <w:jc w:val="center"/>
        <w:rPr>
          <w:color w:val="000000"/>
          <w:sz w:val="28"/>
          <w:szCs w:val="28"/>
        </w:rPr>
      </w:pPr>
      <w:r w:rsidRPr="00DC6ABF">
        <w:rPr>
          <w:b/>
          <w:bCs/>
          <w:color w:val="000000"/>
          <w:sz w:val="28"/>
          <w:szCs w:val="28"/>
        </w:rPr>
        <w:t>Заключительные положения</w:t>
      </w:r>
    </w:p>
    <w:p w:rsidR="00DC6ABF" w:rsidRDefault="00DC6ABF" w:rsidP="00DC6ABF">
      <w:pPr>
        <w:numPr>
          <w:ilvl w:val="0"/>
          <w:numId w:val="41"/>
        </w:numPr>
        <w:tabs>
          <w:tab w:val="left" w:pos="720"/>
        </w:tabs>
        <w:ind w:left="0" w:firstLine="0"/>
        <w:contextualSpacing w:val="0"/>
        <w:jc w:val="both"/>
        <w:rPr>
          <w:sz w:val="28"/>
          <w:szCs w:val="28"/>
        </w:rPr>
      </w:pPr>
      <w:r w:rsidRPr="00BC5735">
        <w:rPr>
          <w:sz w:val="28"/>
          <w:szCs w:val="28"/>
        </w:rPr>
        <w:t xml:space="preserve">Настоящий Договор </w:t>
      </w:r>
      <w:r>
        <w:rPr>
          <w:sz w:val="28"/>
          <w:szCs w:val="28"/>
        </w:rPr>
        <w:t xml:space="preserve">составлен </w:t>
      </w:r>
      <w:r w:rsidRPr="00150A22">
        <w:rPr>
          <w:sz w:val="28"/>
          <w:szCs w:val="28"/>
        </w:rPr>
        <w:t xml:space="preserve">на русском языке </w:t>
      </w:r>
      <w:r>
        <w:rPr>
          <w:sz w:val="28"/>
          <w:szCs w:val="28"/>
        </w:rPr>
        <w:t>в</w:t>
      </w:r>
      <w:r w:rsidRPr="00BC5735">
        <w:rPr>
          <w:sz w:val="28"/>
          <w:szCs w:val="28"/>
        </w:rPr>
        <w:t xml:space="preserve"> двух экземплярах, имеющих равную юридическую силу, по одному экземпляру для каждой из Сторон.</w:t>
      </w:r>
    </w:p>
    <w:p w:rsidR="00DC6ABF" w:rsidRDefault="00DC6ABF" w:rsidP="00DC6ABF">
      <w:pPr>
        <w:numPr>
          <w:ilvl w:val="0"/>
          <w:numId w:val="41"/>
        </w:numPr>
        <w:tabs>
          <w:tab w:val="left" w:pos="720"/>
        </w:tabs>
        <w:ind w:left="0" w:firstLine="0"/>
        <w:contextualSpacing w:val="0"/>
        <w:jc w:val="both"/>
        <w:rPr>
          <w:sz w:val="28"/>
          <w:szCs w:val="28"/>
        </w:rPr>
      </w:pPr>
      <w:r w:rsidRPr="00060F3A">
        <w:rPr>
          <w:sz w:val="28"/>
          <w:szCs w:val="28"/>
        </w:rPr>
        <w:t>Стороны могут изменить и дополнить условия</w:t>
      </w:r>
      <w:r>
        <w:rPr>
          <w:sz w:val="28"/>
          <w:szCs w:val="28"/>
        </w:rPr>
        <w:t xml:space="preserve"> настоящего</w:t>
      </w:r>
      <w:r w:rsidRPr="00060F3A">
        <w:rPr>
          <w:sz w:val="28"/>
          <w:szCs w:val="28"/>
        </w:rPr>
        <w:t xml:space="preserve"> Договора дополнительным соглашением. Все приложения и дополнения к</w:t>
      </w:r>
      <w:r>
        <w:rPr>
          <w:sz w:val="28"/>
          <w:szCs w:val="28"/>
        </w:rPr>
        <w:t xml:space="preserve"> настоящему</w:t>
      </w:r>
      <w:r w:rsidRPr="00060F3A">
        <w:rPr>
          <w:sz w:val="28"/>
          <w:szCs w:val="28"/>
        </w:rPr>
        <w:t xml:space="preserve"> Договору действительны только в том случае, если они совершены в письменном виде и подписаны Сторонами.</w:t>
      </w:r>
    </w:p>
    <w:p w:rsidR="00DC6ABF" w:rsidRPr="006058D9" w:rsidRDefault="00DC6ABF" w:rsidP="00DC6ABF">
      <w:pPr>
        <w:numPr>
          <w:ilvl w:val="0"/>
          <w:numId w:val="41"/>
        </w:numPr>
        <w:autoSpaceDE w:val="0"/>
        <w:autoSpaceDN w:val="0"/>
        <w:adjustRightInd w:val="0"/>
        <w:ind w:left="0" w:firstLine="0"/>
        <w:contextualSpacing w:val="0"/>
        <w:jc w:val="both"/>
        <w:rPr>
          <w:color w:val="000000"/>
          <w:sz w:val="28"/>
          <w:szCs w:val="28"/>
        </w:rPr>
      </w:pPr>
      <w:r w:rsidRPr="006058D9">
        <w:rPr>
          <w:color w:val="000000"/>
          <w:sz w:val="28"/>
          <w:szCs w:val="28"/>
        </w:rPr>
        <w:t>Настоящий Договор  вступает в силу с момента его заключения и действует до полного исполнения обязательств обеими Сторонами.</w:t>
      </w:r>
    </w:p>
    <w:p w:rsidR="00DC6ABF" w:rsidRPr="00811AC7" w:rsidRDefault="00DC6ABF" w:rsidP="00DC6ABF">
      <w:pPr>
        <w:numPr>
          <w:ilvl w:val="0"/>
          <w:numId w:val="41"/>
        </w:numPr>
        <w:ind w:left="0" w:firstLine="0"/>
        <w:contextualSpacing w:val="0"/>
        <w:jc w:val="both"/>
        <w:rPr>
          <w:sz w:val="28"/>
          <w:szCs w:val="28"/>
        </w:rPr>
      </w:pPr>
      <w:r w:rsidRPr="008F76AC">
        <w:rPr>
          <w:sz w:val="28"/>
          <w:szCs w:val="28"/>
        </w:rPr>
        <w:t>Подрядчик гарантирует ОАО «В/О «Изотоп»,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запроса цен __________________, (далее – Сведения), являются полными, точными и достоверными.</w:t>
      </w:r>
    </w:p>
    <w:p w:rsidR="00DC6ABF" w:rsidRPr="00150A22" w:rsidRDefault="00DC6ABF" w:rsidP="00DC6ABF">
      <w:pPr>
        <w:numPr>
          <w:ilvl w:val="0"/>
          <w:numId w:val="41"/>
        </w:numPr>
        <w:ind w:left="0" w:firstLine="0"/>
        <w:contextualSpacing w:val="0"/>
        <w:jc w:val="both"/>
        <w:rPr>
          <w:sz w:val="28"/>
          <w:szCs w:val="28"/>
        </w:rPr>
      </w:pPr>
      <w:proofErr w:type="gramStart"/>
      <w:r>
        <w:rPr>
          <w:sz w:val="28"/>
          <w:szCs w:val="28"/>
        </w:rPr>
        <w:t>Подрядчик</w:t>
      </w:r>
      <w:r w:rsidRPr="00150A22">
        <w:rPr>
          <w:sz w:val="28"/>
          <w:szCs w:val="28"/>
        </w:rPr>
        <w:t xml:space="preserve"> гарантирует, что Сведения и документы получены в соответствии с действующим законодательством Российской Федерации (в том числе о </w:t>
      </w:r>
      <w:r w:rsidRPr="00150A22">
        <w:rPr>
          <w:sz w:val="28"/>
          <w:szCs w:val="28"/>
        </w:rPr>
        <w:lastRenderedPageBreak/>
        <w:t xml:space="preserve">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150A22">
        <w:rPr>
          <w:sz w:val="28"/>
          <w:szCs w:val="28"/>
        </w:rPr>
        <w:t>Росфинмониторингу</w:t>
      </w:r>
      <w:proofErr w:type="spellEnd"/>
      <w:r w:rsidRPr="00150A22">
        <w:rPr>
          <w:sz w:val="28"/>
          <w:szCs w:val="28"/>
        </w:rPr>
        <w:t>, Правительству Российской Федерации) и в последующем обрабатываться такими  органами (далее</w:t>
      </w:r>
      <w:proofErr w:type="gramEnd"/>
      <w:r w:rsidRPr="00150A22">
        <w:rPr>
          <w:sz w:val="28"/>
          <w:szCs w:val="28"/>
        </w:rPr>
        <w:t xml:space="preserve"> – </w:t>
      </w:r>
      <w:proofErr w:type="gramStart"/>
      <w:r w:rsidRPr="00150A22">
        <w:rPr>
          <w:sz w:val="28"/>
          <w:szCs w:val="28"/>
        </w:rPr>
        <w:t>Раскрытие).</w:t>
      </w:r>
      <w:proofErr w:type="gramEnd"/>
    </w:p>
    <w:p w:rsidR="00DC6ABF" w:rsidRPr="00811AC7" w:rsidRDefault="00DC6ABF" w:rsidP="00DC6ABF">
      <w:pPr>
        <w:numPr>
          <w:ilvl w:val="0"/>
          <w:numId w:val="41"/>
        </w:numPr>
        <w:ind w:left="0" w:firstLine="0"/>
        <w:contextualSpacing w:val="0"/>
        <w:jc w:val="both"/>
        <w:rPr>
          <w:sz w:val="28"/>
          <w:szCs w:val="28"/>
        </w:rPr>
      </w:pPr>
      <w:r w:rsidRPr="008F76AC">
        <w:rPr>
          <w:sz w:val="28"/>
          <w:szCs w:val="28"/>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C6ABF" w:rsidRDefault="00DC6ABF" w:rsidP="00DC6ABF">
      <w:pPr>
        <w:numPr>
          <w:ilvl w:val="0"/>
          <w:numId w:val="41"/>
        </w:numPr>
        <w:ind w:left="0" w:firstLine="0"/>
        <w:contextualSpacing w:val="0"/>
        <w:jc w:val="both"/>
        <w:rPr>
          <w:sz w:val="28"/>
          <w:szCs w:val="28"/>
        </w:rPr>
      </w:pPr>
      <w:r w:rsidRPr="00150A22">
        <w:rPr>
          <w:sz w:val="28"/>
          <w:szCs w:val="28"/>
        </w:rPr>
        <w:t xml:space="preserve">В </w:t>
      </w:r>
      <w:proofErr w:type="gramStart"/>
      <w:r w:rsidRPr="00150A22">
        <w:rPr>
          <w:sz w:val="28"/>
          <w:szCs w:val="28"/>
        </w:rPr>
        <w:t>случае</w:t>
      </w:r>
      <w:proofErr w:type="gramEnd"/>
      <w:r w:rsidRPr="00150A22">
        <w:rPr>
          <w:sz w:val="28"/>
          <w:szCs w:val="28"/>
        </w:rPr>
        <w:t xml:space="preserve"> ненадлежащего исполнения или неисполнения </w:t>
      </w:r>
      <w:r>
        <w:rPr>
          <w:sz w:val="28"/>
          <w:szCs w:val="28"/>
        </w:rPr>
        <w:t>Подрядчик</w:t>
      </w:r>
      <w:r w:rsidRPr="00150A22">
        <w:rPr>
          <w:sz w:val="28"/>
          <w:szCs w:val="28"/>
        </w:rPr>
        <w:t xml:space="preserve"> своих обязательств по договору, в том числе настоящих условий, </w:t>
      </w:r>
      <w:r>
        <w:rPr>
          <w:sz w:val="28"/>
          <w:szCs w:val="28"/>
        </w:rPr>
        <w:t>Заказчик</w:t>
      </w:r>
      <w:r w:rsidRPr="00150A22">
        <w:rPr>
          <w:sz w:val="28"/>
          <w:szCs w:val="28"/>
        </w:rPr>
        <w:t xml:space="preserve"> вправе, в порядке, установленном действующим законодательством Российской Федерации, требовать расторжения договора по решению суда.</w:t>
      </w:r>
    </w:p>
    <w:p w:rsidR="00DC6ABF" w:rsidRDefault="00DC6ABF" w:rsidP="00DC6ABF">
      <w:pPr>
        <w:numPr>
          <w:ilvl w:val="0"/>
          <w:numId w:val="41"/>
        </w:numPr>
        <w:tabs>
          <w:tab w:val="left" w:pos="720"/>
        </w:tabs>
        <w:ind w:left="0" w:firstLine="0"/>
        <w:contextualSpacing w:val="0"/>
        <w:jc w:val="both"/>
        <w:rPr>
          <w:sz w:val="28"/>
          <w:szCs w:val="28"/>
        </w:rPr>
      </w:pPr>
      <w:r w:rsidRPr="00BC5735">
        <w:rPr>
          <w:sz w:val="28"/>
          <w:szCs w:val="28"/>
        </w:rPr>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DC6ABF" w:rsidRPr="00811AC7" w:rsidRDefault="00DC6ABF" w:rsidP="00DC6ABF">
      <w:pPr>
        <w:numPr>
          <w:ilvl w:val="0"/>
          <w:numId w:val="41"/>
        </w:numPr>
        <w:tabs>
          <w:tab w:val="left" w:pos="720"/>
        </w:tabs>
        <w:ind w:left="0" w:firstLine="0"/>
        <w:contextualSpacing w:val="0"/>
        <w:jc w:val="both"/>
        <w:rPr>
          <w:sz w:val="28"/>
          <w:szCs w:val="28"/>
        </w:rPr>
      </w:pPr>
      <w:r w:rsidRPr="008F76AC">
        <w:rPr>
          <w:sz w:val="28"/>
          <w:szCs w:val="28"/>
        </w:rPr>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DC6ABF" w:rsidRPr="006058D9" w:rsidRDefault="00DC6ABF" w:rsidP="00DC6ABF">
      <w:pPr>
        <w:autoSpaceDE w:val="0"/>
        <w:autoSpaceDN w:val="0"/>
        <w:adjustRightInd w:val="0"/>
        <w:jc w:val="both"/>
        <w:rPr>
          <w:color w:val="000000"/>
          <w:sz w:val="28"/>
          <w:szCs w:val="28"/>
        </w:rPr>
      </w:pPr>
    </w:p>
    <w:p w:rsidR="00DC6ABF" w:rsidRDefault="00DC6ABF" w:rsidP="00DC6ABF">
      <w:pPr>
        <w:autoSpaceDE w:val="0"/>
        <w:autoSpaceDN w:val="0"/>
        <w:adjustRightInd w:val="0"/>
        <w:jc w:val="both"/>
        <w:rPr>
          <w:b/>
          <w:bCs/>
          <w:color w:val="000000"/>
          <w:sz w:val="28"/>
          <w:szCs w:val="28"/>
        </w:rPr>
      </w:pPr>
      <w:r w:rsidRPr="006058D9">
        <w:rPr>
          <w:color w:val="000000"/>
          <w:sz w:val="28"/>
          <w:szCs w:val="28"/>
        </w:rPr>
        <w:t xml:space="preserve">                                                  </w:t>
      </w:r>
      <w:r w:rsidRPr="006058D9">
        <w:rPr>
          <w:b/>
          <w:color w:val="000000"/>
          <w:sz w:val="28"/>
          <w:szCs w:val="28"/>
        </w:rPr>
        <w:t>9</w:t>
      </w:r>
      <w:r w:rsidRPr="006058D9">
        <w:rPr>
          <w:b/>
          <w:bCs/>
          <w:color w:val="000000"/>
          <w:sz w:val="28"/>
          <w:szCs w:val="28"/>
        </w:rPr>
        <w:t>. Реквизиты и подписи Сторон</w:t>
      </w:r>
    </w:p>
    <w:p w:rsidR="00DC6ABF" w:rsidRPr="008656D7" w:rsidRDefault="00DC6ABF" w:rsidP="00DC6ABF">
      <w:pPr>
        <w:autoSpaceDE w:val="0"/>
        <w:autoSpaceDN w:val="0"/>
        <w:adjustRightInd w:val="0"/>
        <w:jc w:val="both"/>
        <w:rPr>
          <w:color w:val="000000"/>
          <w:sz w:val="28"/>
          <w:szCs w:val="28"/>
        </w:rPr>
      </w:pPr>
    </w:p>
    <w:tbl>
      <w:tblPr>
        <w:tblW w:w="10138" w:type="dxa"/>
        <w:tblLook w:val="01E0"/>
      </w:tblPr>
      <w:tblGrid>
        <w:gridCol w:w="5066"/>
        <w:gridCol w:w="5072"/>
      </w:tblGrid>
      <w:tr w:rsidR="00DC6ABF" w:rsidRPr="006058D9" w:rsidTr="00DC6ABF">
        <w:trPr>
          <w:trHeight w:val="475"/>
        </w:trPr>
        <w:tc>
          <w:tcPr>
            <w:tcW w:w="5066" w:type="dxa"/>
          </w:tcPr>
          <w:p w:rsidR="00DC6ABF" w:rsidRPr="006058D9" w:rsidRDefault="00DC6ABF" w:rsidP="00161D51">
            <w:pPr>
              <w:jc w:val="center"/>
              <w:rPr>
                <w:b/>
                <w:sz w:val="28"/>
                <w:szCs w:val="28"/>
              </w:rPr>
            </w:pPr>
            <w:r w:rsidRPr="006058D9">
              <w:rPr>
                <w:b/>
                <w:sz w:val="28"/>
                <w:szCs w:val="28"/>
              </w:rPr>
              <w:t>ЗАКАЗЧИК</w:t>
            </w:r>
          </w:p>
        </w:tc>
        <w:tc>
          <w:tcPr>
            <w:tcW w:w="5072" w:type="dxa"/>
          </w:tcPr>
          <w:p w:rsidR="00DC6ABF" w:rsidRDefault="00DC6ABF" w:rsidP="00161D51">
            <w:pPr>
              <w:jc w:val="center"/>
              <w:rPr>
                <w:b/>
                <w:sz w:val="28"/>
                <w:szCs w:val="28"/>
              </w:rPr>
            </w:pPr>
            <w:r w:rsidRPr="006058D9">
              <w:rPr>
                <w:b/>
                <w:sz w:val="28"/>
                <w:szCs w:val="28"/>
              </w:rPr>
              <w:t>ПОДРЯДЧИК</w:t>
            </w:r>
          </w:p>
          <w:p w:rsidR="00DC6ABF" w:rsidRPr="006058D9" w:rsidRDefault="00DC6ABF" w:rsidP="00161D51">
            <w:pPr>
              <w:tabs>
                <w:tab w:val="left" w:pos="1200"/>
              </w:tabs>
              <w:rPr>
                <w:b/>
                <w:sz w:val="28"/>
                <w:szCs w:val="28"/>
              </w:rPr>
            </w:pPr>
            <w:r>
              <w:rPr>
                <w:b/>
                <w:sz w:val="28"/>
                <w:szCs w:val="28"/>
              </w:rPr>
              <w:tab/>
            </w:r>
          </w:p>
        </w:tc>
      </w:tr>
      <w:tr w:rsidR="00DC6ABF" w:rsidRPr="006058D9" w:rsidTr="00DC6ABF">
        <w:tblPrEx>
          <w:tblLook w:val="0000"/>
        </w:tblPrEx>
        <w:trPr>
          <w:trHeight w:val="415"/>
        </w:trPr>
        <w:tc>
          <w:tcPr>
            <w:tcW w:w="5066" w:type="dxa"/>
          </w:tcPr>
          <w:p w:rsidR="00DC6ABF" w:rsidRPr="006058D9" w:rsidRDefault="00DC6ABF" w:rsidP="00161D51">
            <w:pPr>
              <w:jc w:val="both"/>
              <w:rPr>
                <w:color w:val="000000"/>
                <w:sz w:val="28"/>
                <w:szCs w:val="28"/>
              </w:rPr>
            </w:pPr>
            <w:r w:rsidRPr="006058D9">
              <w:rPr>
                <w:color w:val="000000"/>
                <w:sz w:val="28"/>
                <w:szCs w:val="28"/>
              </w:rPr>
              <w:t>ОАО «В/О «ИЗОТОП»</w:t>
            </w:r>
          </w:p>
          <w:p w:rsidR="00DC6ABF" w:rsidRPr="006058D9" w:rsidRDefault="00DC6ABF" w:rsidP="00161D51">
            <w:pPr>
              <w:rPr>
                <w:color w:val="000000"/>
                <w:sz w:val="28"/>
                <w:szCs w:val="28"/>
              </w:rPr>
            </w:pPr>
            <w:r w:rsidRPr="006058D9">
              <w:rPr>
                <w:color w:val="000000"/>
                <w:sz w:val="28"/>
                <w:szCs w:val="28"/>
              </w:rPr>
              <w:t xml:space="preserve">ИНН: </w:t>
            </w:r>
            <w:r w:rsidRPr="006058D9">
              <w:rPr>
                <w:noProof/>
                <w:sz w:val="28"/>
                <w:szCs w:val="28"/>
              </w:rPr>
              <w:t>7704674312</w:t>
            </w:r>
          </w:p>
          <w:p w:rsidR="00DC6ABF" w:rsidRDefault="00DC6ABF" w:rsidP="00161D51">
            <w:pPr>
              <w:rPr>
                <w:color w:val="000000"/>
                <w:sz w:val="28"/>
                <w:szCs w:val="28"/>
              </w:rPr>
            </w:pPr>
            <w:r w:rsidRPr="006058D9">
              <w:rPr>
                <w:color w:val="000000"/>
                <w:sz w:val="28"/>
                <w:szCs w:val="28"/>
              </w:rPr>
              <w:t xml:space="preserve">Юридический адрес: </w:t>
            </w:r>
          </w:p>
          <w:p w:rsidR="00DC6ABF" w:rsidRPr="006058D9" w:rsidRDefault="00DC6ABF" w:rsidP="00161D51">
            <w:pPr>
              <w:rPr>
                <w:noProof/>
                <w:sz w:val="28"/>
                <w:szCs w:val="28"/>
              </w:rPr>
            </w:pPr>
            <w:r>
              <w:rPr>
                <w:noProof/>
                <w:sz w:val="28"/>
                <w:szCs w:val="28"/>
              </w:rPr>
              <w:t>119435, г. Москва,</w:t>
            </w:r>
            <w:r w:rsidRPr="006058D9">
              <w:rPr>
                <w:noProof/>
                <w:sz w:val="28"/>
                <w:szCs w:val="28"/>
              </w:rPr>
              <w:t xml:space="preserve"> </w:t>
            </w:r>
          </w:p>
          <w:p w:rsidR="00DC6ABF" w:rsidRPr="006058D9" w:rsidRDefault="00DC6ABF" w:rsidP="00161D51">
            <w:pPr>
              <w:rPr>
                <w:color w:val="000000"/>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DC6ABF" w:rsidRDefault="00DC6ABF" w:rsidP="00161D51">
            <w:pPr>
              <w:tabs>
                <w:tab w:val="left" w:pos="0"/>
              </w:tabs>
              <w:rPr>
                <w:color w:val="000000"/>
                <w:sz w:val="28"/>
                <w:szCs w:val="28"/>
              </w:rPr>
            </w:pPr>
            <w:r w:rsidRPr="006058D9">
              <w:rPr>
                <w:color w:val="000000"/>
                <w:sz w:val="28"/>
                <w:szCs w:val="28"/>
              </w:rPr>
              <w:t xml:space="preserve">Фактический адрес: </w:t>
            </w:r>
          </w:p>
          <w:p w:rsidR="00DC6ABF" w:rsidRPr="006058D9" w:rsidRDefault="00DC6ABF" w:rsidP="00161D51">
            <w:pPr>
              <w:tabs>
                <w:tab w:val="left" w:pos="0"/>
              </w:tabs>
              <w:rPr>
                <w:noProof/>
                <w:sz w:val="28"/>
                <w:szCs w:val="28"/>
              </w:rPr>
            </w:pPr>
            <w:r w:rsidRPr="006058D9">
              <w:rPr>
                <w:noProof/>
                <w:sz w:val="28"/>
                <w:szCs w:val="28"/>
              </w:rPr>
              <w:t>119435, г.</w:t>
            </w:r>
            <w:r>
              <w:rPr>
                <w:noProof/>
                <w:sz w:val="28"/>
                <w:szCs w:val="28"/>
              </w:rPr>
              <w:t xml:space="preserve"> </w:t>
            </w:r>
            <w:r w:rsidRPr="006058D9">
              <w:rPr>
                <w:noProof/>
                <w:sz w:val="28"/>
                <w:szCs w:val="28"/>
              </w:rPr>
              <w:t>Москва</w:t>
            </w:r>
            <w:r>
              <w:rPr>
                <w:noProof/>
                <w:sz w:val="28"/>
                <w:szCs w:val="28"/>
              </w:rPr>
              <w:t>,</w:t>
            </w:r>
            <w:r w:rsidRPr="006058D9">
              <w:rPr>
                <w:noProof/>
                <w:sz w:val="28"/>
                <w:szCs w:val="28"/>
              </w:rPr>
              <w:t xml:space="preserve"> </w:t>
            </w:r>
          </w:p>
          <w:p w:rsidR="00DC6ABF" w:rsidRPr="006058D9" w:rsidRDefault="00DC6ABF" w:rsidP="00161D51">
            <w:pPr>
              <w:tabs>
                <w:tab w:val="left" w:pos="0"/>
              </w:tabs>
              <w:rPr>
                <w:sz w:val="28"/>
                <w:szCs w:val="28"/>
              </w:rPr>
            </w:pPr>
            <w:r>
              <w:rPr>
                <w:noProof/>
                <w:sz w:val="28"/>
                <w:szCs w:val="28"/>
              </w:rPr>
              <w:t>у</w:t>
            </w:r>
            <w:r w:rsidRPr="006058D9">
              <w:rPr>
                <w:noProof/>
                <w:sz w:val="28"/>
                <w:szCs w:val="28"/>
              </w:rPr>
              <w:t>л</w:t>
            </w:r>
            <w:r>
              <w:rPr>
                <w:noProof/>
                <w:sz w:val="28"/>
                <w:szCs w:val="28"/>
              </w:rPr>
              <w:t>.</w:t>
            </w:r>
            <w:r w:rsidRPr="006058D9">
              <w:rPr>
                <w:noProof/>
                <w:sz w:val="28"/>
                <w:szCs w:val="28"/>
              </w:rPr>
              <w:t xml:space="preserve"> Погодинская, д. 22</w:t>
            </w:r>
          </w:p>
          <w:p w:rsidR="00DC6ABF" w:rsidRPr="006058D9" w:rsidRDefault="00DC6ABF" w:rsidP="00161D51">
            <w:pPr>
              <w:jc w:val="both"/>
              <w:rPr>
                <w:color w:val="000000"/>
                <w:sz w:val="28"/>
                <w:szCs w:val="28"/>
              </w:rPr>
            </w:pPr>
            <w:r w:rsidRPr="006058D9">
              <w:rPr>
                <w:color w:val="000000"/>
                <w:sz w:val="28"/>
                <w:szCs w:val="28"/>
              </w:rPr>
              <w:t>Платежные реквизиты:</w:t>
            </w:r>
          </w:p>
          <w:p w:rsidR="00DC6ABF" w:rsidRPr="006058D9" w:rsidRDefault="00DC6ABF" w:rsidP="00161D51">
            <w:pPr>
              <w:rPr>
                <w:noProof/>
                <w:sz w:val="28"/>
                <w:szCs w:val="28"/>
              </w:rPr>
            </w:pPr>
            <w:proofErr w:type="gramStart"/>
            <w:r w:rsidRPr="006058D9">
              <w:rPr>
                <w:color w:val="000000"/>
                <w:sz w:val="28"/>
                <w:szCs w:val="28"/>
              </w:rPr>
              <w:t>Р</w:t>
            </w:r>
            <w:proofErr w:type="gramEnd"/>
            <w:r w:rsidRPr="006058D9">
              <w:rPr>
                <w:color w:val="000000"/>
                <w:sz w:val="28"/>
                <w:szCs w:val="28"/>
              </w:rPr>
              <w:t>/</w:t>
            </w:r>
            <w:proofErr w:type="spellStart"/>
            <w:r w:rsidRPr="006058D9">
              <w:rPr>
                <w:color w:val="000000"/>
                <w:sz w:val="28"/>
                <w:szCs w:val="28"/>
              </w:rPr>
              <w:t>сч</w:t>
            </w:r>
            <w:proofErr w:type="spellEnd"/>
            <w:r w:rsidRPr="006058D9">
              <w:rPr>
                <w:color w:val="000000"/>
                <w:sz w:val="28"/>
                <w:szCs w:val="28"/>
              </w:rPr>
              <w:t xml:space="preserve"> : </w:t>
            </w:r>
            <w:r w:rsidRPr="006058D9">
              <w:rPr>
                <w:noProof/>
                <w:sz w:val="28"/>
                <w:szCs w:val="28"/>
              </w:rPr>
              <w:t>40702810738180002608</w:t>
            </w:r>
          </w:p>
          <w:p w:rsidR="00DC6ABF" w:rsidRPr="006058D9" w:rsidRDefault="00DC6ABF" w:rsidP="00161D51">
            <w:pPr>
              <w:rPr>
                <w:color w:val="000000"/>
                <w:sz w:val="28"/>
                <w:szCs w:val="28"/>
              </w:rPr>
            </w:pPr>
            <w:r w:rsidRPr="006058D9">
              <w:rPr>
                <w:color w:val="000000"/>
                <w:sz w:val="28"/>
                <w:szCs w:val="28"/>
              </w:rPr>
              <w:t>к/</w:t>
            </w:r>
            <w:proofErr w:type="spellStart"/>
            <w:r w:rsidRPr="006058D9">
              <w:rPr>
                <w:color w:val="000000"/>
                <w:sz w:val="28"/>
                <w:szCs w:val="28"/>
              </w:rPr>
              <w:t>сч</w:t>
            </w:r>
            <w:proofErr w:type="spellEnd"/>
            <w:proofErr w:type="gramStart"/>
            <w:r w:rsidRPr="006058D9">
              <w:rPr>
                <w:color w:val="000000"/>
                <w:sz w:val="28"/>
                <w:szCs w:val="28"/>
              </w:rPr>
              <w:t xml:space="preserve"> :</w:t>
            </w:r>
            <w:proofErr w:type="gramEnd"/>
            <w:r w:rsidRPr="006058D9">
              <w:rPr>
                <w:color w:val="000000"/>
                <w:sz w:val="28"/>
                <w:szCs w:val="28"/>
              </w:rPr>
              <w:t xml:space="preserve">  </w:t>
            </w:r>
            <w:r w:rsidRPr="006058D9">
              <w:rPr>
                <w:noProof/>
                <w:sz w:val="28"/>
                <w:szCs w:val="28"/>
              </w:rPr>
              <w:t>30101810400000000225</w:t>
            </w:r>
          </w:p>
          <w:p w:rsidR="00DC6ABF" w:rsidRDefault="00DC6ABF" w:rsidP="00DC6ABF">
            <w:pPr>
              <w:pStyle w:val="37"/>
              <w:rPr>
                <w:noProof/>
                <w:sz w:val="28"/>
                <w:szCs w:val="28"/>
              </w:rPr>
            </w:pPr>
            <w:r>
              <w:rPr>
                <w:color w:val="000000"/>
                <w:sz w:val="28"/>
                <w:szCs w:val="28"/>
              </w:rPr>
              <w:t xml:space="preserve"> </w:t>
            </w:r>
            <w:r w:rsidRPr="006058D9">
              <w:rPr>
                <w:color w:val="000000"/>
                <w:sz w:val="28"/>
                <w:szCs w:val="28"/>
              </w:rPr>
              <w:t xml:space="preserve">БИК: </w:t>
            </w:r>
            <w:r w:rsidRPr="006058D9">
              <w:rPr>
                <w:noProof/>
                <w:sz w:val="28"/>
                <w:szCs w:val="28"/>
              </w:rPr>
              <w:t xml:space="preserve">044525225 </w:t>
            </w:r>
          </w:p>
          <w:p w:rsidR="00DC6ABF" w:rsidRPr="00DC6ABF" w:rsidRDefault="00DC6ABF" w:rsidP="00DC6ABF">
            <w:pPr>
              <w:pStyle w:val="37"/>
              <w:rPr>
                <w:noProof/>
                <w:sz w:val="28"/>
                <w:szCs w:val="28"/>
              </w:rPr>
            </w:pPr>
            <w:r w:rsidRPr="006058D9">
              <w:rPr>
                <w:noProof/>
                <w:sz w:val="28"/>
                <w:szCs w:val="28"/>
              </w:rPr>
              <w:t>ОАО «Сбербанк России» г. Москва</w:t>
            </w:r>
          </w:p>
        </w:tc>
        <w:tc>
          <w:tcPr>
            <w:tcW w:w="5072" w:type="dxa"/>
            <w:shd w:val="clear" w:color="auto" w:fill="auto"/>
          </w:tcPr>
          <w:p w:rsidR="00DC6ABF" w:rsidRPr="006058D9" w:rsidRDefault="00DC6ABF" w:rsidP="00161D51">
            <w:pPr>
              <w:jc w:val="both"/>
              <w:rPr>
                <w:color w:val="000000"/>
                <w:sz w:val="28"/>
                <w:szCs w:val="28"/>
              </w:rPr>
            </w:pPr>
          </w:p>
        </w:tc>
      </w:tr>
      <w:tr w:rsidR="00DC6ABF" w:rsidRPr="006058D9" w:rsidTr="00DC6ABF">
        <w:tblPrEx>
          <w:tblLook w:val="0000"/>
        </w:tblPrEx>
        <w:trPr>
          <w:trHeight w:val="859"/>
        </w:trPr>
        <w:tc>
          <w:tcPr>
            <w:tcW w:w="5066" w:type="dxa"/>
          </w:tcPr>
          <w:p w:rsidR="00DC6ABF" w:rsidRDefault="00DC6ABF" w:rsidP="00161D51">
            <w:pPr>
              <w:tabs>
                <w:tab w:val="left" w:pos="288"/>
                <w:tab w:val="left" w:pos="432"/>
                <w:tab w:val="left" w:pos="576"/>
                <w:tab w:val="left" w:pos="1008"/>
                <w:tab w:val="left" w:pos="1152"/>
                <w:tab w:val="left" w:pos="1728"/>
              </w:tabs>
              <w:jc w:val="right"/>
              <w:rPr>
                <w:sz w:val="28"/>
                <w:szCs w:val="28"/>
              </w:rPr>
            </w:pPr>
          </w:p>
          <w:p w:rsidR="00DC6ABF" w:rsidRDefault="00DC6ABF" w:rsidP="00161D51">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w:t>
            </w:r>
            <w:r>
              <w:rPr>
                <w:sz w:val="28"/>
                <w:szCs w:val="28"/>
              </w:rPr>
              <w:t>_________/</w:t>
            </w:r>
          </w:p>
        </w:tc>
        <w:tc>
          <w:tcPr>
            <w:tcW w:w="5072" w:type="dxa"/>
            <w:shd w:val="clear" w:color="auto" w:fill="auto"/>
          </w:tcPr>
          <w:p w:rsidR="00DC6ABF" w:rsidRDefault="00DC6ABF" w:rsidP="00161D51">
            <w:pPr>
              <w:tabs>
                <w:tab w:val="left" w:pos="288"/>
                <w:tab w:val="left" w:pos="432"/>
                <w:tab w:val="left" w:pos="576"/>
                <w:tab w:val="left" w:pos="1008"/>
                <w:tab w:val="left" w:pos="1152"/>
                <w:tab w:val="left" w:pos="1728"/>
              </w:tabs>
              <w:jc w:val="right"/>
              <w:rPr>
                <w:sz w:val="28"/>
                <w:szCs w:val="28"/>
              </w:rPr>
            </w:pPr>
          </w:p>
          <w:p w:rsidR="00DC6ABF" w:rsidRPr="006058D9" w:rsidRDefault="00DC6ABF" w:rsidP="00161D51">
            <w:pPr>
              <w:tabs>
                <w:tab w:val="left" w:pos="288"/>
                <w:tab w:val="left" w:pos="432"/>
                <w:tab w:val="left" w:pos="576"/>
                <w:tab w:val="left" w:pos="1008"/>
                <w:tab w:val="left" w:pos="1152"/>
                <w:tab w:val="left" w:pos="1728"/>
              </w:tabs>
              <w:jc w:val="right"/>
              <w:rPr>
                <w:sz w:val="28"/>
                <w:szCs w:val="28"/>
              </w:rPr>
            </w:pPr>
            <w:r w:rsidRPr="006058D9">
              <w:rPr>
                <w:sz w:val="28"/>
                <w:szCs w:val="28"/>
              </w:rPr>
              <w:t>____________________ /_______/</w:t>
            </w:r>
          </w:p>
        </w:tc>
      </w:tr>
      <w:tr w:rsidR="00DC6ABF" w:rsidRPr="006058D9" w:rsidTr="00DC6ABF">
        <w:tblPrEx>
          <w:tblLook w:val="0000"/>
        </w:tblPrEx>
        <w:trPr>
          <w:trHeight w:val="529"/>
        </w:trPr>
        <w:tc>
          <w:tcPr>
            <w:tcW w:w="5066" w:type="dxa"/>
          </w:tcPr>
          <w:p w:rsidR="00DC6ABF" w:rsidRPr="006058D9" w:rsidRDefault="00DC6ABF" w:rsidP="00161D51">
            <w:pPr>
              <w:tabs>
                <w:tab w:val="left" w:pos="288"/>
                <w:tab w:val="left" w:pos="432"/>
                <w:tab w:val="left" w:pos="576"/>
                <w:tab w:val="left" w:pos="1008"/>
                <w:tab w:val="left" w:pos="1152"/>
                <w:tab w:val="left" w:pos="1728"/>
              </w:tabs>
              <w:rPr>
                <w:sz w:val="28"/>
                <w:szCs w:val="28"/>
              </w:rPr>
            </w:pPr>
            <w:r w:rsidRPr="006058D9">
              <w:rPr>
                <w:sz w:val="28"/>
                <w:szCs w:val="28"/>
              </w:rPr>
              <w:t>М.П.</w:t>
            </w:r>
          </w:p>
        </w:tc>
        <w:tc>
          <w:tcPr>
            <w:tcW w:w="5072" w:type="dxa"/>
            <w:shd w:val="clear" w:color="auto" w:fill="auto"/>
          </w:tcPr>
          <w:p w:rsidR="00DC6ABF" w:rsidRPr="006058D9" w:rsidRDefault="00DC6ABF" w:rsidP="00161D51">
            <w:pPr>
              <w:tabs>
                <w:tab w:val="left" w:pos="288"/>
                <w:tab w:val="left" w:pos="432"/>
                <w:tab w:val="left" w:pos="576"/>
                <w:tab w:val="left" w:pos="1008"/>
                <w:tab w:val="left" w:pos="1152"/>
                <w:tab w:val="left" w:pos="1728"/>
              </w:tabs>
              <w:rPr>
                <w:sz w:val="28"/>
                <w:szCs w:val="28"/>
              </w:rPr>
            </w:pPr>
            <w:r w:rsidRPr="006058D9">
              <w:rPr>
                <w:sz w:val="28"/>
                <w:szCs w:val="28"/>
              </w:rPr>
              <w:t>М.П.</w:t>
            </w:r>
          </w:p>
        </w:tc>
      </w:tr>
    </w:tbl>
    <w:p w:rsidR="00DC6ABF" w:rsidRPr="00020D6B" w:rsidRDefault="00DC6ABF" w:rsidP="00DC6ABF"/>
    <w:sectPr w:rsidR="00DC6ABF" w:rsidRPr="00020D6B" w:rsidSect="0073581C">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153" w:rsidRDefault="00E94153" w:rsidP="00543E29">
      <w:r>
        <w:separator/>
      </w:r>
    </w:p>
  </w:endnote>
  <w:endnote w:type="continuationSeparator" w:id="0">
    <w:p w:rsidR="00E94153" w:rsidRDefault="00E94153" w:rsidP="00543E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81C" w:rsidRDefault="00782B19">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73581C">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73581C" w:rsidRDefault="0073581C">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81C" w:rsidRDefault="0073581C">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153" w:rsidRDefault="00E94153" w:rsidP="00543E29">
      <w:r>
        <w:separator/>
      </w:r>
    </w:p>
  </w:footnote>
  <w:footnote w:type="continuationSeparator" w:id="0">
    <w:p w:rsidR="00E94153" w:rsidRDefault="00E94153" w:rsidP="00543E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81C" w:rsidRDefault="00782B19">
    <w:pPr>
      <w:pStyle w:val="af"/>
      <w:jc w:val="center"/>
      <w:rPr>
        <w:szCs w:val="20"/>
      </w:rPr>
    </w:pPr>
    <w:fldSimple w:instr=" PAGE   \* MERGEFORMAT ">
      <w:r w:rsidR="00841F88">
        <w:rPr>
          <w:noProof/>
        </w:rPr>
        <w:t>19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43A66CB"/>
    <w:multiLevelType w:val="hybridMultilevel"/>
    <w:tmpl w:val="E1340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CF0084"/>
    <w:multiLevelType w:val="hybridMultilevel"/>
    <w:tmpl w:val="D1EABE3A"/>
    <w:lvl w:ilvl="0" w:tplc="5C94268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F60297"/>
    <w:multiLevelType w:val="hybridMultilevel"/>
    <w:tmpl w:val="2A0A25DA"/>
    <w:lvl w:ilvl="0" w:tplc="105A9060">
      <w:start w:val="1"/>
      <w:numFmt w:val="decimal"/>
      <w:lvlText w:val="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5D36AEB"/>
    <w:multiLevelType w:val="hybridMultilevel"/>
    <w:tmpl w:val="1472B2DA"/>
    <w:lvl w:ilvl="0" w:tplc="11CE8E5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06D1D88"/>
    <w:multiLevelType w:val="hybridMultilevel"/>
    <w:tmpl w:val="5C4EAE70"/>
    <w:lvl w:ilvl="0" w:tplc="64C070C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10">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6">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8">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5">
    <w:nsid w:val="55C52B5C"/>
    <w:multiLevelType w:val="hybridMultilevel"/>
    <w:tmpl w:val="AD32C480"/>
    <w:lvl w:ilvl="0" w:tplc="3E56CDE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A3267B9"/>
    <w:multiLevelType w:val="hybridMultilevel"/>
    <w:tmpl w:val="D3E0B1E4"/>
    <w:lvl w:ilvl="0" w:tplc="14847FF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8">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9">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1">
    <w:nsid w:val="60BA7D29"/>
    <w:multiLevelType w:val="hybridMultilevel"/>
    <w:tmpl w:val="DDFA52D2"/>
    <w:lvl w:ilvl="0" w:tplc="AAB8FE2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2"/>
  </w:num>
  <w:num w:numId="2">
    <w:abstractNumId w:val="20"/>
  </w:num>
  <w:num w:numId="3">
    <w:abstractNumId w:val="1"/>
    <w:lvlOverride w:ilvl="0">
      <w:startOverride w:val="1"/>
    </w:lvlOverride>
  </w:num>
  <w:num w:numId="4">
    <w:abstractNumId w:val="0"/>
  </w:num>
  <w:num w:numId="5">
    <w:abstractNumId w:val="23"/>
  </w:num>
  <w:num w:numId="6">
    <w:abstractNumId w:val="36"/>
  </w:num>
  <w:num w:numId="7">
    <w:abstractNumId w:val="16"/>
  </w:num>
  <w:num w:numId="8">
    <w:abstractNumId w:val="28"/>
  </w:num>
  <w:num w:numId="9">
    <w:abstractNumId w:val="21"/>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4"/>
  </w:num>
  <w:num w:numId="35">
    <w:abstractNumId w:val="25"/>
  </w:num>
  <w:num w:numId="36">
    <w:abstractNumId w:val="5"/>
  </w:num>
  <w:num w:numId="37">
    <w:abstractNumId w:val="4"/>
  </w:num>
  <w:num w:numId="38">
    <w:abstractNumId w:val="8"/>
  </w:num>
  <w:num w:numId="39">
    <w:abstractNumId w:val="3"/>
  </w:num>
  <w:num w:numId="40">
    <w:abstractNumId w:val="26"/>
  </w:num>
  <w:num w:numId="41">
    <w:abstractNumId w:val="31"/>
  </w:num>
  <w:num w:numId="42">
    <w:abstractNumId w:val="2"/>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E22AA"/>
    <w:rsid w:val="000805BC"/>
    <w:rsid w:val="000E22AA"/>
    <w:rsid w:val="00123CAD"/>
    <w:rsid w:val="001653C9"/>
    <w:rsid w:val="00373996"/>
    <w:rsid w:val="004B07E7"/>
    <w:rsid w:val="00543E29"/>
    <w:rsid w:val="00564939"/>
    <w:rsid w:val="00580037"/>
    <w:rsid w:val="007157C0"/>
    <w:rsid w:val="0073581C"/>
    <w:rsid w:val="00782B19"/>
    <w:rsid w:val="0081387E"/>
    <w:rsid w:val="00841F88"/>
    <w:rsid w:val="00857420"/>
    <w:rsid w:val="00AA3DCE"/>
    <w:rsid w:val="00C77D06"/>
    <w:rsid w:val="00DB04EA"/>
    <w:rsid w:val="00DC6ABF"/>
    <w:rsid w:val="00E941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0E22AA"/>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0E22AA"/>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0E22AA"/>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0E22AA"/>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0E22AA"/>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0E22AA"/>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E22AA"/>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0E22AA"/>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0E22AA"/>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0E22AA"/>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0E22A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0E22A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0E22AA"/>
    <w:rPr>
      <w:rFonts w:ascii="Times New Roman" w:eastAsiaTheme="minorEastAsia" w:hAnsi="Times New Roman" w:cs="Times New Roman"/>
      <w:b/>
      <w:bCs/>
      <w:lang w:eastAsia="ru-RU"/>
    </w:rPr>
  </w:style>
  <w:style w:type="character" w:styleId="a7">
    <w:name w:val="Hyperlink"/>
    <w:basedOn w:val="a4"/>
    <w:uiPriority w:val="99"/>
    <w:unhideWhenUsed/>
    <w:rsid w:val="000E22AA"/>
    <w:rPr>
      <w:color w:val="0000FF"/>
      <w:u w:val="single"/>
    </w:rPr>
  </w:style>
  <w:style w:type="paragraph" w:styleId="HTML">
    <w:name w:val="HTML Preformatted"/>
    <w:basedOn w:val="a3"/>
    <w:link w:val="HTML0"/>
    <w:uiPriority w:val="99"/>
    <w:unhideWhenUsed/>
    <w:rsid w:val="000E2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0E22AA"/>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0E22AA"/>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0E22AA"/>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0E22AA"/>
    <w:rPr>
      <w:rFonts w:ascii="Tahoma" w:eastAsiaTheme="minorHAnsi" w:hAnsi="Tahoma" w:cstheme="minorBidi"/>
      <w:sz w:val="16"/>
      <w:szCs w:val="22"/>
      <w:lang w:eastAsia="en-US"/>
    </w:rPr>
  </w:style>
  <w:style w:type="paragraph" w:styleId="ab">
    <w:name w:val="footer"/>
    <w:basedOn w:val="a3"/>
    <w:link w:val="ac"/>
    <w:uiPriority w:val="99"/>
    <w:semiHidden/>
    <w:unhideWhenUsed/>
    <w:rsid w:val="000E22AA"/>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0E22AA"/>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0E22AA"/>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0E22AA"/>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0E22AA"/>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0E22AA"/>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0E22AA"/>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0E22AA"/>
    <w:rPr>
      <w:rFonts w:ascii="Tahoma" w:hAnsi="Tahoma" w:cs="Tahoma"/>
      <w:sz w:val="16"/>
      <w:szCs w:val="16"/>
    </w:rPr>
  </w:style>
  <w:style w:type="paragraph" w:customStyle="1" w:styleId="ConsNormal">
    <w:name w:val="ConsNormal"/>
    <w:uiPriority w:val="34"/>
    <w:qFormat/>
    <w:rsid w:val="000E22AA"/>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0E22AA"/>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0E22AA"/>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0E22AA"/>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0E22AA"/>
    <w:pPr>
      <w:keepNext/>
      <w:snapToGrid w:val="0"/>
      <w:jc w:val="center"/>
    </w:pPr>
  </w:style>
  <w:style w:type="paragraph" w:customStyle="1" w:styleId="12">
    <w:name w:val="заголовок 1"/>
    <w:basedOn w:val="a3"/>
    <w:next w:val="a3"/>
    <w:uiPriority w:val="34"/>
    <w:qFormat/>
    <w:rsid w:val="000E22AA"/>
    <w:pPr>
      <w:keepNext/>
      <w:widowControl w:val="0"/>
      <w:snapToGrid w:val="0"/>
      <w:jc w:val="center"/>
    </w:pPr>
    <w:rPr>
      <w:b/>
      <w:sz w:val="22"/>
    </w:rPr>
  </w:style>
  <w:style w:type="paragraph" w:customStyle="1" w:styleId="25">
    <w:name w:val="çàãîëîâîê 2"/>
    <w:basedOn w:val="a3"/>
    <w:next w:val="a3"/>
    <w:uiPriority w:val="34"/>
    <w:qFormat/>
    <w:rsid w:val="000E22AA"/>
    <w:pPr>
      <w:keepNext/>
      <w:jc w:val="both"/>
    </w:pPr>
    <w:rPr>
      <w:lang w:val="en-GB"/>
    </w:rPr>
  </w:style>
  <w:style w:type="paragraph" w:customStyle="1" w:styleId="af3">
    <w:name w:val="Таблица шапка"/>
    <w:basedOn w:val="a3"/>
    <w:uiPriority w:val="34"/>
    <w:qFormat/>
    <w:rsid w:val="000E22AA"/>
    <w:pPr>
      <w:keepNext/>
      <w:snapToGrid w:val="0"/>
      <w:spacing w:before="40" w:after="40"/>
      <w:ind w:left="57" w:right="57"/>
    </w:pPr>
    <w:rPr>
      <w:sz w:val="22"/>
    </w:rPr>
  </w:style>
  <w:style w:type="paragraph" w:customStyle="1" w:styleId="af4">
    <w:name w:val="Таблица текст"/>
    <w:basedOn w:val="a3"/>
    <w:uiPriority w:val="34"/>
    <w:qFormat/>
    <w:rsid w:val="000E22AA"/>
    <w:pPr>
      <w:snapToGrid w:val="0"/>
      <w:spacing w:before="40" w:after="40"/>
      <w:ind w:left="57" w:right="57"/>
    </w:pPr>
  </w:style>
  <w:style w:type="paragraph" w:customStyle="1" w:styleId="a2">
    <w:name w:val="Пункт"/>
    <w:basedOn w:val="a3"/>
    <w:uiPriority w:val="34"/>
    <w:qFormat/>
    <w:rsid w:val="000E22AA"/>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0E22AA"/>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0E22AA"/>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0E22AA"/>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0E22AA"/>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0E22AA"/>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0E22AA"/>
    <w:pPr>
      <w:numPr>
        <w:numId w:val="7"/>
      </w:numPr>
      <w:jc w:val="both"/>
    </w:pPr>
    <w:rPr>
      <w:szCs w:val="24"/>
    </w:rPr>
  </w:style>
  <w:style w:type="paragraph" w:customStyle="1" w:styleId="1-3">
    <w:name w:val="Текст1-3"/>
    <w:basedOn w:val="a3"/>
    <w:uiPriority w:val="34"/>
    <w:qFormat/>
    <w:rsid w:val="000E22AA"/>
    <w:pPr>
      <w:spacing w:after="60" w:line="288" w:lineRule="auto"/>
      <w:jc w:val="both"/>
    </w:pPr>
  </w:style>
  <w:style w:type="paragraph" w:customStyle="1" w:styleId="aHeader">
    <w:name w:val="a_Header"/>
    <w:basedOn w:val="a3"/>
    <w:uiPriority w:val="34"/>
    <w:qFormat/>
    <w:rsid w:val="000E22AA"/>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0E22AA"/>
    <w:pPr>
      <w:spacing w:before="240"/>
      <w:ind w:left="1701" w:hanging="283"/>
      <w:jc w:val="both"/>
    </w:pPr>
    <w:rPr>
      <w:rFonts w:ascii="PragmaticaTT" w:hAnsi="PragmaticaTT"/>
    </w:rPr>
  </w:style>
  <w:style w:type="paragraph" w:customStyle="1" w:styleId="af7">
    <w:name w:val="регламент список"/>
    <w:basedOn w:val="3"/>
    <w:uiPriority w:val="34"/>
    <w:qFormat/>
    <w:rsid w:val="000E22AA"/>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0E22AA"/>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0E22AA"/>
    <w:pPr>
      <w:tabs>
        <w:tab w:val="num" w:pos="643"/>
        <w:tab w:val="num" w:pos="1701"/>
      </w:tabs>
      <w:ind w:left="643" w:hanging="360"/>
      <w:jc w:val="both"/>
    </w:pPr>
    <w:rPr>
      <w:sz w:val="28"/>
    </w:rPr>
  </w:style>
  <w:style w:type="paragraph" w:customStyle="1" w:styleId="31">
    <w:name w:val="Пункт_3"/>
    <w:basedOn w:val="a3"/>
    <w:uiPriority w:val="34"/>
    <w:qFormat/>
    <w:rsid w:val="000E22AA"/>
    <w:pPr>
      <w:numPr>
        <w:ilvl w:val="2"/>
        <w:numId w:val="8"/>
      </w:numPr>
      <w:jc w:val="both"/>
    </w:pPr>
    <w:rPr>
      <w:sz w:val="28"/>
      <w:szCs w:val="28"/>
    </w:rPr>
  </w:style>
  <w:style w:type="paragraph" w:customStyle="1" w:styleId="ConsNonformat">
    <w:name w:val="ConsNonformat"/>
    <w:uiPriority w:val="34"/>
    <w:qFormat/>
    <w:rsid w:val="000E22AA"/>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0E22AA"/>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0E22AA"/>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0E22AA"/>
    <w:pPr>
      <w:numPr>
        <w:numId w:val="9"/>
      </w:numPr>
      <w:ind w:left="0"/>
    </w:pPr>
  </w:style>
  <w:style w:type="paragraph" w:customStyle="1" w:styleId="af9">
    <w:name w:val="маркированный"/>
    <w:basedOn w:val="a3"/>
    <w:uiPriority w:val="34"/>
    <w:semiHidden/>
    <w:qFormat/>
    <w:rsid w:val="000E22AA"/>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0E22AA"/>
    <w:rPr>
      <w:rFonts w:ascii="Arial" w:hAnsi="Arial"/>
      <w:sz w:val="24"/>
    </w:rPr>
  </w:style>
  <w:style w:type="paragraph" w:customStyle="1" w:styleId="afa">
    <w:name w:val="Ариал"/>
    <w:basedOn w:val="a3"/>
    <w:link w:val="13"/>
    <w:qFormat/>
    <w:rsid w:val="000E22AA"/>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0E22AA"/>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0E22AA"/>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0E22AA"/>
    <w:rPr>
      <w:sz w:val="24"/>
    </w:rPr>
  </w:style>
  <w:style w:type="paragraph" w:customStyle="1" w:styleId="15">
    <w:name w:val="Обычный1"/>
    <w:link w:val="14"/>
    <w:qFormat/>
    <w:rsid w:val="000E22AA"/>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0E22AA"/>
    <w:rPr>
      <w:rFonts w:ascii="Arial" w:hAnsi="Arial"/>
      <w:sz w:val="24"/>
    </w:rPr>
  </w:style>
  <w:style w:type="paragraph" w:customStyle="1" w:styleId="afd">
    <w:name w:val="Ариал Таблица"/>
    <w:basedOn w:val="afa"/>
    <w:link w:val="afc"/>
    <w:qFormat/>
    <w:rsid w:val="000E22AA"/>
    <w:pPr>
      <w:widowControl w:val="0"/>
      <w:adjustRightInd w:val="0"/>
      <w:spacing w:before="0" w:after="0" w:line="240" w:lineRule="auto"/>
      <w:ind w:firstLine="0"/>
    </w:pPr>
  </w:style>
  <w:style w:type="paragraph" w:customStyle="1" w:styleId="afe">
    <w:name w:val="АриалТабл"/>
    <w:basedOn w:val="afa"/>
    <w:uiPriority w:val="34"/>
    <w:qFormat/>
    <w:rsid w:val="000E22AA"/>
    <w:pPr>
      <w:widowControl w:val="0"/>
      <w:adjustRightInd w:val="0"/>
      <w:spacing w:before="0" w:after="0" w:line="240" w:lineRule="auto"/>
      <w:ind w:firstLine="0"/>
    </w:pPr>
  </w:style>
  <w:style w:type="paragraph" w:customStyle="1" w:styleId="aff">
    <w:name w:val="Стиль начало"/>
    <w:basedOn w:val="a3"/>
    <w:uiPriority w:val="34"/>
    <w:qFormat/>
    <w:rsid w:val="000E22AA"/>
    <w:pPr>
      <w:spacing w:line="264" w:lineRule="auto"/>
    </w:pPr>
    <w:rPr>
      <w:sz w:val="28"/>
    </w:rPr>
  </w:style>
  <w:style w:type="paragraph" w:customStyle="1" w:styleId="Noeeu14">
    <w:name w:val="Noeeu14"/>
    <w:basedOn w:val="a3"/>
    <w:uiPriority w:val="34"/>
    <w:qFormat/>
    <w:rsid w:val="000E22AA"/>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0E22AA"/>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0E22AA"/>
    <w:rPr>
      <w:sz w:val="28"/>
      <w:szCs w:val="28"/>
    </w:rPr>
  </w:style>
  <w:style w:type="paragraph" w:customStyle="1" w:styleId="4">
    <w:name w:val="Пункт_4"/>
    <w:basedOn w:val="a3"/>
    <w:link w:val="42"/>
    <w:uiPriority w:val="99"/>
    <w:qFormat/>
    <w:rsid w:val="000E22AA"/>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0E22AA"/>
    <w:rPr>
      <w:spacing w:val="20"/>
      <w:sz w:val="28"/>
    </w:rPr>
  </w:style>
  <w:style w:type="paragraph" w:customStyle="1" w:styleId="aff1">
    <w:name w:val="Примечание"/>
    <w:basedOn w:val="a3"/>
    <w:link w:val="aff0"/>
    <w:qFormat/>
    <w:rsid w:val="000E22AA"/>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0E22AA"/>
    <w:pPr>
      <w:tabs>
        <w:tab w:val="left" w:pos="1701"/>
      </w:tabs>
      <w:spacing w:line="288" w:lineRule="auto"/>
      <w:ind w:firstLine="567"/>
      <w:jc w:val="both"/>
    </w:pPr>
    <w:rPr>
      <w:sz w:val="28"/>
      <w:szCs w:val="24"/>
    </w:rPr>
  </w:style>
  <w:style w:type="paragraph" w:customStyle="1" w:styleId="-4">
    <w:name w:val="Пункт-4"/>
    <w:basedOn w:val="a3"/>
    <w:uiPriority w:val="34"/>
    <w:qFormat/>
    <w:rsid w:val="000E22AA"/>
    <w:pPr>
      <w:tabs>
        <w:tab w:val="num" w:pos="1701"/>
      </w:tabs>
      <w:spacing w:line="288" w:lineRule="auto"/>
      <w:ind w:firstLine="567"/>
      <w:jc w:val="both"/>
    </w:pPr>
    <w:rPr>
      <w:sz w:val="28"/>
      <w:szCs w:val="24"/>
    </w:rPr>
  </w:style>
  <w:style w:type="paragraph" w:customStyle="1" w:styleId="-5">
    <w:name w:val="Пункт-5"/>
    <w:basedOn w:val="a3"/>
    <w:uiPriority w:val="34"/>
    <w:qFormat/>
    <w:rsid w:val="000E22AA"/>
    <w:pPr>
      <w:tabs>
        <w:tab w:val="num" w:pos="1701"/>
      </w:tabs>
      <w:spacing w:line="288" w:lineRule="auto"/>
      <w:ind w:firstLine="567"/>
      <w:jc w:val="both"/>
    </w:pPr>
    <w:rPr>
      <w:sz w:val="28"/>
      <w:szCs w:val="24"/>
    </w:rPr>
  </w:style>
  <w:style w:type="paragraph" w:customStyle="1" w:styleId="-6">
    <w:name w:val="Пункт-6"/>
    <w:basedOn w:val="a3"/>
    <w:uiPriority w:val="34"/>
    <w:qFormat/>
    <w:rsid w:val="000E22AA"/>
    <w:pPr>
      <w:tabs>
        <w:tab w:val="num" w:pos="1701"/>
      </w:tabs>
      <w:spacing w:line="288" w:lineRule="auto"/>
      <w:ind w:firstLine="567"/>
      <w:jc w:val="both"/>
    </w:pPr>
    <w:rPr>
      <w:sz w:val="28"/>
      <w:szCs w:val="24"/>
    </w:rPr>
  </w:style>
  <w:style w:type="paragraph" w:customStyle="1" w:styleId="-7">
    <w:name w:val="Пункт-7"/>
    <w:basedOn w:val="a3"/>
    <w:uiPriority w:val="34"/>
    <w:qFormat/>
    <w:rsid w:val="000E22AA"/>
    <w:pPr>
      <w:tabs>
        <w:tab w:val="num" w:pos="1701"/>
      </w:tabs>
      <w:spacing w:line="288" w:lineRule="auto"/>
      <w:ind w:firstLine="567"/>
      <w:jc w:val="both"/>
    </w:pPr>
    <w:rPr>
      <w:sz w:val="28"/>
      <w:szCs w:val="24"/>
    </w:rPr>
  </w:style>
  <w:style w:type="character" w:customStyle="1" w:styleId="Bodytext">
    <w:name w:val="Body text_"/>
    <w:link w:val="Bodytext0"/>
    <w:locked/>
    <w:rsid w:val="000E22AA"/>
    <w:rPr>
      <w:rFonts w:ascii="Arial" w:eastAsia="Times New Roman" w:hAnsi="Arial"/>
      <w:sz w:val="18"/>
      <w:shd w:val="clear" w:color="auto" w:fill="FFFFFF"/>
    </w:rPr>
  </w:style>
  <w:style w:type="paragraph" w:customStyle="1" w:styleId="Bodytext0">
    <w:name w:val="Body text"/>
    <w:basedOn w:val="a3"/>
    <w:link w:val="Bodytext"/>
    <w:qFormat/>
    <w:rsid w:val="000E22AA"/>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0E22AA"/>
    <w:pPr>
      <w:spacing w:before="120" w:after="120"/>
    </w:pPr>
    <w:rPr>
      <w:szCs w:val="24"/>
      <w:lang w:val="en-US" w:eastAsia="en-US"/>
    </w:rPr>
  </w:style>
  <w:style w:type="paragraph" w:customStyle="1" w:styleId="rvps9">
    <w:name w:val="rvps9"/>
    <w:basedOn w:val="a3"/>
    <w:uiPriority w:val="34"/>
    <w:qFormat/>
    <w:rsid w:val="000E22AA"/>
    <w:pPr>
      <w:jc w:val="both"/>
    </w:pPr>
    <w:rPr>
      <w:szCs w:val="24"/>
      <w:lang w:val="en-US" w:eastAsia="en-US"/>
    </w:rPr>
  </w:style>
  <w:style w:type="paragraph" w:customStyle="1" w:styleId="rvps52">
    <w:name w:val="rvps52"/>
    <w:basedOn w:val="a3"/>
    <w:uiPriority w:val="34"/>
    <w:qFormat/>
    <w:rsid w:val="000E22AA"/>
    <w:pPr>
      <w:ind w:left="210" w:right="150"/>
      <w:jc w:val="both"/>
    </w:pPr>
    <w:rPr>
      <w:szCs w:val="24"/>
      <w:lang w:val="en-US" w:eastAsia="en-US"/>
    </w:rPr>
  </w:style>
  <w:style w:type="character" w:styleId="aff2">
    <w:name w:val="annotation reference"/>
    <w:basedOn w:val="a4"/>
    <w:uiPriority w:val="99"/>
    <w:semiHidden/>
    <w:unhideWhenUsed/>
    <w:rsid w:val="000E22AA"/>
    <w:rPr>
      <w:sz w:val="16"/>
    </w:rPr>
  </w:style>
  <w:style w:type="paragraph" w:styleId="aff3">
    <w:name w:val="annotation text"/>
    <w:basedOn w:val="a3"/>
    <w:link w:val="aff4"/>
    <w:uiPriority w:val="99"/>
    <w:semiHidden/>
    <w:unhideWhenUsed/>
    <w:rsid w:val="000E22AA"/>
    <w:pPr>
      <w:contextualSpacing w:val="0"/>
    </w:pPr>
    <w:rPr>
      <w:sz w:val="20"/>
    </w:rPr>
  </w:style>
  <w:style w:type="character" w:customStyle="1" w:styleId="aff4">
    <w:name w:val="Текст примечания Знак"/>
    <w:basedOn w:val="a4"/>
    <w:link w:val="aff3"/>
    <w:uiPriority w:val="99"/>
    <w:semiHidden/>
    <w:rsid w:val="000E22AA"/>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0E22AA"/>
    <w:rPr>
      <w:rFonts w:cs="Times New Roman"/>
      <w:sz w:val="24"/>
      <w:szCs w:val="24"/>
    </w:rPr>
  </w:style>
  <w:style w:type="character" w:customStyle="1" w:styleId="2a">
    <w:name w:val="Текст примечания Знак2"/>
    <w:basedOn w:val="a4"/>
    <w:semiHidden/>
    <w:rsid w:val="000E22AA"/>
    <w:rPr>
      <w:rFonts w:cs="Times New Roman"/>
    </w:rPr>
  </w:style>
  <w:style w:type="character" w:customStyle="1" w:styleId="aff5">
    <w:name w:val="Тема примечания Знак"/>
    <w:rsid w:val="000E22AA"/>
    <w:rPr>
      <w:b/>
    </w:rPr>
  </w:style>
  <w:style w:type="character" w:customStyle="1" w:styleId="aff6">
    <w:name w:val="Текст выноски Знак"/>
    <w:rsid w:val="000E22AA"/>
    <w:rPr>
      <w:rFonts w:ascii="Tahoma" w:hAnsi="Tahoma"/>
      <w:sz w:val="16"/>
    </w:rPr>
  </w:style>
  <w:style w:type="character" w:customStyle="1" w:styleId="labelheaderlevel21">
    <w:name w:val="label_header_level_21"/>
    <w:rsid w:val="000E22AA"/>
    <w:rPr>
      <w:b/>
      <w:color w:val="0000FF"/>
      <w:sz w:val="20"/>
    </w:rPr>
  </w:style>
  <w:style w:type="character" w:customStyle="1" w:styleId="aff7">
    <w:name w:val="Основной текст Знак"/>
    <w:rsid w:val="000E22AA"/>
    <w:rPr>
      <w:sz w:val="24"/>
    </w:rPr>
  </w:style>
  <w:style w:type="character" w:customStyle="1" w:styleId="aff8">
    <w:name w:val="Текст сноски Знак"/>
    <w:rsid w:val="000E22AA"/>
    <w:rPr>
      <w:snapToGrid w:val="0"/>
      <w:sz w:val="24"/>
    </w:rPr>
  </w:style>
  <w:style w:type="character" w:customStyle="1" w:styleId="FontStyle15">
    <w:name w:val="Font Style15"/>
    <w:rsid w:val="000E22AA"/>
    <w:rPr>
      <w:rFonts w:ascii="Times New Roman" w:hAnsi="Times New Roman"/>
      <w:sz w:val="26"/>
    </w:rPr>
  </w:style>
  <w:style w:type="character" w:customStyle="1" w:styleId="7">
    <w:name w:val="Заголовок 7 Знак"/>
    <w:rsid w:val="000E22AA"/>
    <w:rPr>
      <w:sz w:val="24"/>
    </w:rPr>
  </w:style>
  <w:style w:type="character" w:customStyle="1" w:styleId="8">
    <w:name w:val="Заголовок 8 Знак"/>
    <w:rsid w:val="000E22AA"/>
    <w:rPr>
      <w:i/>
      <w:sz w:val="24"/>
    </w:rPr>
  </w:style>
  <w:style w:type="character" w:customStyle="1" w:styleId="9">
    <w:name w:val="Заголовок 9 Знак"/>
    <w:rsid w:val="000E22AA"/>
    <w:rPr>
      <w:rFonts w:ascii="Arial" w:hAnsi="Arial"/>
      <w:sz w:val="22"/>
    </w:rPr>
  </w:style>
  <w:style w:type="character" w:customStyle="1" w:styleId="aff9">
    <w:name w:val="Текст Знак"/>
    <w:rsid w:val="000E22AA"/>
    <w:rPr>
      <w:rFonts w:ascii="Courier New" w:hAnsi="Courier New"/>
      <w:snapToGrid w:val="0"/>
    </w:rPr>
  </w:style>
  <w:style w:type="character" w:customStyle="1" w:styleId="affa">
    <w:name w:val="комментарий"/>
    <w:rsid w:val="000E22AA"/>
    <w:rPr>
      <w:b/>
      <w:i/>
      <w:shd w:val="clear" w:color="auto" w:fill="FFFF99"/>
    </w:rPr>
  </w:style>
  <w:style w:type="character" w:customStyle="1" w:styleId="affb">
    <w:name w:val="Основной шрифт"/>
    <w:semiHidden/>
    <w:rsid w:val="000E22AA"/>
  </w:style>
  <w:style w:type="character" w:customStyle="1" w:styleId="affc">
    <w:name w:val="Подпункт Знак"/>
    <w:rsid w:val="000E22AA"/>
    <w:rPr>
      <w:sz w:val="28"/>
      <w:lang w:val="ru-RU" w:eastAsia="ru-RU"/>
    </w:rPr>
  </w:style>
  <w:style w:type="character" w:customStyle="1" w:styleId="FontStyle11">
    <w:name w:val="Font Style11"/>
    <w:rsid w:val="000E22AA"/>
    <w:rPr>
      <w:rFonts w:ascii="Times New Roman" w:hAnsi="Times New Roman"/>
      <w:sz w:val="26"/>
    </w:rPr>
  </w:style>
  <w:style w:type="character" w:customStyle="1" w:styleId="Sp1">
    <w:name w:val="Sp1 Знак Знак"/>
    <w:rsid w:val="000E22AA"/>
    <w:rPr>
      <w:b/>
      <w:kern w:val="24"/>
      <w:sz w:val="24"/>
      <w:lang w:val="ru-RU" w:eastAsia="ru-RU"/>
    </w:rPr>
  </w:style>
  <w:style w:type="character" w:customStyle="1" w:styleId="FontStyle33">
    <w:name w:val="Font Style33"/>
    <w:rsid w:val="000E22AA"/>
    <w:rPr>
      <w:rFonts w:ascii="Times New Roman" w:hAnsi="Times New Roman"/>
      <w:sz w:val="26"/>
    </w:rPr>
  </w:style>
  <w:style w:type="character" w:customStyle="1" w:styleId="FontStyle57">
    <w:name w:val="Font Style57"/>
    <w:rsid w:val="000E22AA"/>
    <w:rPr>
      <w:rFonts w:ascii="Times New Roman" w:hAnsi="Times New Roman"/>
      <w:b/>
      <w:sz w:val="20"/>
    </w:rPr>
  </w:style>
  <w:style w:type="character" w:customStyle="1" w:styleId="16">
    <w:name w:val="Схема документа Знак1"/>
    <w:basedOn w:val="a4"/>
    <w:uiPriority w:val="99"/>
    <w:semiHidden/>
    <w:locked/>
    <w:rsid w:val="000E22AA"/>
    <w:rPr>
      <w:rFonts w:ascii="Tahoma" w:hAnsi="Tahoma" w:cs="Tahoma"/>
      <w:sz w:val="16"/>
      <w:szCs w:val="16"/>
    </w:rPr>
  </w:style>
  <w:style w:type="character" w:customStyle="1" w:styleId="2b">
    <w:name w:val="Схема документа Знак2"/>
    <w:basedOn w:val="a4"/>
    <w:uiPriority w:val="99"/>
    <w:semiHidden/>
    <w:locked/>
    <w:rsid w:val="000E22AA"/>
    <w:rPr>
      <w:rFonts w:ascii="Tahoma" w:hAnsi="Tahoma" w:cs="Tahoma"/>
      <w:sz w:val="16"/>
      <w:szCs w:val="16"/>
    </w:rPr>
  </w:style>
  <w:style w:type="character" w:customStyle="1" w:styleId="36">
    <w:name w:val="Схема документа Знак3"/>
    <w:basedOn w:val="a4"/>
    <w:uiPriority w:val="99"/>
    <w:locked/>
    <w:rsid w:val="000E22AA"/>
    <w:rPr>
      <w:rFonts w:ascii="Tahoma" w:hAnsi="Tahoma" w:cs="Tahoma"/>
      <w:sz w:val="16"/>
      <w:szCs w:val="16"/>
    </w:rPr>
  </w:style>
  <w:style w:type="character" w:customStyle="1" w:styleId="43">
    <w:name w:val="Схема документа Знак4"/>
    <w:basedOn w:val="a4"/>
    <w:uiPriority w:val="99"/>
    <w:locked/>
    <w:rsid w:val="000E22AA"/>
    <w:rPr>
      <w:rFonts w:ascii="Tahoma" w:hAnsi="Tahoma" w:cs="Tahoma"/>
      <w:sz w:val="16"/>
      <w:szCs w:val="16"/>
    </w:rPr>
  </w:style>
  <w:style w:type="character" w:customStyle="1" w:styleId="51">
    <w:name w:val="Схема документа Знак5"/>
    <w:basedOn w:val="a4"/>
    <w:uiPriority w:val="99"/>
    <w:locked/>
    <w:rsid w:val="000E22AA"/>
    <w:rPr>
      <w:rFonts w:ascii="Tahoma" w:hAnsi="Tahoma" w:cs="Tahoma"/>
      <w:sz w:val="16"/>
      <w:szCs w:val="16"/>
    </w:rPr>
  </w:style>
  <w:style w:type="character" w:customStyle="1" w:styleId="61">
    <w:name w:val="Схема документа Знак6"/>
    <w:basedOn w:val="a4"/>
    <w:uiPriority w:val="99"/>
    <w:locked/>
    <w:rsid w:val="000E22AA"/>
    <w:rPr>
      <w:rFonts w:ascii="Tahoma" w:hAnsi="Tahoma" w:cs="Tahoma"/>
      <w:sz w:val="16"/>
      <w:szCs w:val="16"/>
    </w:rPr>
  </w:style>
  <w:style w:type="character" w:customStyle="1" w:styleId="70">
    <w:name w:val="Схема документа Знак7"/>
    <w:basedOn w:val="a4"/>
    <w:uiPriority w:val="99"/>
    <w:locked/>
    <w:rsid w:val="000E22AA"/>
    <w:rPr>
      <w:rFonts w:ascii="Tahoma" w:hAnsi="Tahoma" w:cs="Tahoma"/>
      <w:sz w:val="16"/>
      <w:szCs w:val="16"/>
    </w:rPr>
  </w:style>
  <w:style w:type="character" w:customStyle="1" w:styleId="80">
    <w:name w:val="Схема документа Знак8"/>
    <w:basedOn w:val="a4"/>
    <w:uiPriority w:val="99"/>
    <w:locked/>
    <w:rsid w:val="000E22AA"/>
    <w:rPr>
      <w:rFonts w:ascii="Tahoma" w:hAnsi="Tahoma" w:cs="Tahoma"/>
      <w:sz w:val="16"/>
      <w:szCs w:val="16"/>
    </w:rPr>
  </w:style>
  <w:style w:type="character" w:customStyle="1" w:styleId="90">
    <w:name w:val="Схема документа Знак9"/>
    <w:basedOn w:val="a4"/>
    <w:uiPriority w:val="99"/>
    <w:locked/>
    <w:rsid w:val="000E22AA"/>
    <w:rPr>
      <w:rFonts w:ascii="Tahoma" w:hAnsi="Tahoma" w:cs="Tahoma"/>
      <w:sz w:val="16"/>
      <w:szCs w:val="16"/>
    </w:rPr>
  </w:style>
  <w:style w:type="character" w:customStyle="1" w:styleId="100">
    <w:name w:val="Схема документа Знак10"/>
    <w:basedOn w:val="a4"/>
    <w:uiPriority w:val="99"/>
    <w:locked/>
    <w:rsid w:val="000E22AA"/>
    <w:rPr>
      <w:rFonts w:ascii="Tahoma" w:hAnsi="Tahoma" w:cs="Tahoma"/>
      <w:sz w:val="16"/>
      <w:szCs w:val="16"/>
    </w:rPr>
  </w:style>
  <w:style w:type="table" w:styleId="affd">
    <w:name w:val="Table Grid"/>
    <w:basedOn w:val="a5"/>
    <w:uiPriority w:val="59"/>
    <w:rsid w:val="000E22A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0E22AA"/>
    <w:pPr>
      <w:numPr>
        <w:numId w:val="3"/>
      </w:numPr>
    </w:pPr>
    <w:rPr>
      <w:szCs w:val="24"/>
    </w:rPr>
  </w:style>
  <w:style w:type="paragraph" w:styleId="2">
    <w:name w:val="List Bullet 2"/>
    <w:basedOn w:val="a3"/>
    <w:uiPriority w:val="99"/>
    <w:semiHidden/>
    <w:unhideWhenUsed/>
    <w:rsid w:val="000E22AA"/>
    <w:pPr>
      <w:numPr>
        <w:numId w:val="4"/>
      </w:numPr>
    </w:pPr>
    <w:rPr>
      <w:szCs w:val="24"/>
    </w:rPr>
  </w:style>
  <w:style w:type="paragraph" w:styleId="30">
    <w:name w:val="List Bullet 3"/>
    <w:basedOn w:val="a3"/>
    <w:uiPriority w:val="99"/>
    <w:semiHidden/>
    <w:unhideWhenUsed/>
    <w:rsid w:val="000E22AA"/>
    <w:pPr>
      <w:numPr>
        <w:numId w:val="5"/>
      </w:numPr>
    </w:pPr>
    <w:rPr>
      <w:szCs w:val="24"/>
    </w:rPr>
  </w:style>
  <w:style w:type="paragraph" w:styleId="32">
    <w:name w:val="List Number 3"/>
    <w:basedOn w:val="a3"/>
    <w:uiPriority w:val="99"/>
    <w:semiHidden/>
    <w:unhideWhenUsed/>
    <w:rsid w:val="000E22AA"/>
    <w:pPr>
      <w:numPr>
        <w:numId w:val="6"/>
      </w:numPr>
    </w:pPr>
    <w:rPr>
      <w:szCs w:val="24"/>
    </w:rPr>
  </w:style>
  <w:style w:type="character" w:customStyle="1" w:styleId="111">
    <w:name w:val="Схема документа Знак11"/>
    <w:basedOn w:val="a4"/>
    <w:uiPriority w:val="99"/>
    <w:locked/>
    <w:rsid w:val="000E22AA"/>
    <w:rPr>
      <w:rFonts w:ascii="Tahoma" w:hAnsi="Tahoma" w:cs="Tahoma"/>
      <w:sz w:val="16"/>
      <w:szCs w:val="16"/>
    </w:rPr>
  </w:style>
  <w:style w:type="character" w:styleId="affe">
    <w:name w:val="page number"/>
    <w:basedOn w:val="a4"/>
    <w:uiPriority w:val="99"/>
    <w:semiHidden/>
    <w:unhideWhenUsed/>
    <w:rsid w:val="000E22AA"/>
    <w:rPr>
      <w:rFonts w:cs="Times New Roman"/>
    </w:rPr>
  </w:style>
  <w:style w:type="numbering" w:customStyle="1" w:styleId="1">
    <w:name w:val="Стиль1"/>
    <w:rsid w:val="000E22AA"/>
    <w:pPr>
      <w:numPr>
        <w:numId w:val="33"/>
      </w:numPr>
    </w:pPr>
  </w:style>
  <w:style w:type="numbering" w:customStyle="1" w:styleId="21">
    <w:name w:val="Стиль2"/>
    <w:rsid w:val="000E22AA"/>
    <w:pPr>
      <w:numPr>
        <w:numId w:val="34"/>
      </w:numPr>
    </w:pPr>
  </w:style>
  <w:style w:type="paragraph" w:styleId="afff">
    <w:name w:val="Balloon Text"/>
    <w:basedOn w:val="a3"/>
    <w:link w:val="17"/>
    <w:uiPriority w:val="99"/>
    <w:semiHidden/>
    <w:unhideWhenUsed/>
    <w:rsid w:val="000E22AA"/>
    <w:rPr>
      <w:rFonts w:ascii="Tahoma" w:hAnsi="Tahoma" w:cs="Tahoma"/>
      <w:sz w:val="16"/>
      <w:szCs w:val="16"/>
    </w:rPr>
  </w:style>
  <w:style w:type="character" w:customStyle="1" w:styleId="17">
    <w:name w:val="Текст выноски Знак1"/>
    <w:basedOn w:val="a4"/>
    <w:link w:val="afff"/>
    <w:uiPriority w:val="99"/>
    <w:semiHidden/>
    <w:rsid w:val="000E22AA"/>
    <w:rPr>
      <w:rFonts w:ascii="Tahoma" w:eastAsia="Times New Roman" w:hAnsi="Tahoma" w:cs="Tahoma"/>
      <w:sz w:val="16"/>
      <w:szCs w:val="16"/>
      <w:lang w:eastAsia="ru-RU"/>
    </w:rPr>
  </w:style>
  <w:style w:type="paragraph" w:styleId="37">
    <w:name w:val="Body Text Indent 3"/>
    <w:basedOn w:val="a3"/>
    <w:link w:val="38"/>
    <w:uiPriority w:val="99"/>
    <w:unhideWhenUsed/>
    <w:rsid w:val="00DC6ABF"/>
    <w:pPr>
      <w:spacing w:after="120"/>
      <w:ind w:left="283"/>
    </w:pPr>
    <w:rPr>
      <w:sz w:val="16"/>
      <w:szCs w:val="16"/>
    </w:rPr>
  </w:style>
  <w:style w:type="character" w:customStyle="1" w:styleId="38">
    <w:name w:val="Основной текст с отступом 3 Знак"/>
    <w:basedOn w:val="a4"/>
    <w:link w:val="37"/>
    <w:uiPriority w:val="99"/>
    <w:rsid w:val="00DC6ABF"/>
    <w:rPr>
      <w:rFonts w:ascii="Times New Roman" w:eastAsia="Times New Roman" w:hAnsi="Times New Roman" w:cs="Times New Roman"/>
      <w:sz w:val="16"/>
      <w:szCs w:val="16"/>
      <w:lang w:eastAsia="ru-RU"/>
    </w:rPr>
  </w:style>
  <w:style w:type="paragraph" w:styleId="18">
    <w:name w:val="toc 1"/>
    <w:basedOn w:val="a3"/>
    <w:next w:val="a3"/>
    <w:autoRedefine/>
    <w:uiPriority w:val="39"/>
    <w:unhideWhenUsed/>
    <w:rsid w:val="00DC6ABF"/>
    <w:pPr>
      <w:spacing w:after="100"/>
    </w:pPr>
  </w:style>
  <w:style w:type="paragraph" w:styleId="2c">
    <w:name w:val="toc 2"/>
    <w:basedOn w:val="a3"/>
    <w:next w:val="a3"/>
    <w:autoRedefine/>
    <w:uiPriority w:val="39"/>
    <w:unhideWhenUsed/>
    <w:rsid w:val="00DC6ABF"/>
    <w:pPr>
      <w:spacing w:after="100"/>
      <w:ind w:left="2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11538</Words>
  <Characters>65767</Characters>
  <Application>Microsoft Office Word</Application>
  <DocSecurity>0</DocSecurity>
  <Lines>548</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77151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AVSidelnikova</dc:creator>
  <cp:lastModifiedBy>AVSidelnikova</cp:lastModifiedBy>
  <cp:revision>2</cp:revision>
  <cp:lastPrinted>2013-04-11T05:40:00Z</cp:lastPrinted>
  <dcterms:created xsi:type="dcterms:W3CDTF">2013-04-11T06:18:00Z</dcterms:created>
  <dcterms:modified xsi:type="dcterms:W3CDTF">2013-04-11T06:18:00Z</dcterms:modified>
</cp:coreProperties>
</file>