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766FD7" w:rsidP="002B0777">
      <w:pPr>
        <w:rPr>
          <w:b/>
          <w:sz w:val="20"/>
          <w:szCs w:val="20"/>
        </w:rPr>
      </w:pPr>
      <w:r w:rsidRPr="00766FD7">
        <w:rPr>
          <w:b/>
          <w:sz w:val="20"/>
          <w:szCs w:val="20"/>
        </w:rPr>
        <w:t xml:space="preserve">                                                                                                              </w:t>
      </w:r>
      <w:r>
        <w:rPr>
          <w:b/>
          <w:sz w:val="20"/>
          <w:szCs w:val="20"/>
        </w:rPr>
        <w:t xml:space="preserve">       </w:t>
      </w:r>
      <w:r w:rsidRPr="00766FD7">
        <w:rPr>
          <w:b/>
          <w:sz w:val="20"/>
          <w:szCs w:val="20"/>
        </w:rPr>
        <w:t xml:space="preserve"> Приложение №4 к</w:t>
      </w:r>
      <w:r>
        <w:rPr>
          <w:b/>
        </w:rPr>
        <w:t xml:space="preserve"> </w:t>
      </w:r>
      <w:r w:rsidRPr="00766FD7">
        <w:rPr>
          <w:b/>
          <w:sz w:val="20"/>
          <w:szCs w:val="20"/>
        </w:rPr>
        <w:t>договору</w:t>
      </w:r>
      <w:r>
        <w:rPr>
          <w:b/>
          <w:sz w:val="20"/>
          <w:szCs w:val="20"/>
        </w:rPr>
        <w:t xml:space="preserve"> поставки</w:t>
      </w:r>
    </w:p>
    <w:p w:rsidR="00766FD7" w:rsidRDefault="00766FD7" w:rsidP="002B077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№100-10-05/ ______от_________2012г</w:t>
      </w:r>
    </w:p>
    <w:p w:rsidR="00766FD7" w:rsidRDefault="00766FD7" w:rsidP="002B0777">
      <w:pPr>
        <w:rPr>
          <w:b/>
          <w:sz w:val="20"/>
          <w:szCs w:val="20"/>
        </w:rPr>
      </w:pPr>
    </w:p>
    <w:p w:rsidR="00766FD7" w:rsidRPr="00766FD7" w:rsidRDefault="00766FD7" w:rsidP="002B0777">
      <w:pPr>
        <w:rPr>
          <w:b/>
          <w:sz w:val="20"/>
          <w:szCs w:val="20"/>
        </w:rPr>
      </w:pPr>
    </w:p>
    <w:p w:rsidR="00AA4F58" w:rsidRPr="001C07BA" w:rsidRDefault="00B6069F" w:rsidP="00B6069F">
      <w:pPr>
        <w:rPr>
          <w:b/>
          <w:sz w:val="22"/>
          <w:szCs w:val="22"/>
        </w:rPr>
      </w:pPr>
      <w:r>
        <w:rPr>
          <w:b/>
        </w:rPr>
        <w:t xml:space="preserve">                                                 </w:t>
      </w:r>
      <w:r w:rsidRPr="001C07BA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AA4F58" w:rsidRPr="001C07BA">
        <w:rPr>
          <w:b/>
          <w:sz w:val="22"/>
          <w:szCs w:val="22"/>
        </w:rPr>
        <w:t xml:space="preserve">на проведение конкурентной процедуры по поставке </w:t>
      </w:r>
      <w:r w:rsidRPr="001C07BA">
        <w:rPr>
          <w:b/>
          <w:sz w:val="22"/>
          <w:szCs w:val="22"/>
        </w:rPr>
        <w:t>Пневмооборудования и систем управления</w:t>
      </w:r>
      <w:r w:rsidR="00DB7192" w:rsidRPr="001C07BA">
        <w:rPr>
          <w:b/>
          <w:sz w:val="22"/>
          <w:szCs w:val="22"/>
        </w:rPr>
        <w:t xml:space="preserve"> </w:t>
      </w:r>
      <w:r w:rsidRPr="001C07BA">
        <w:rPr>
          <w:b/>
          <w:sz w:val="22"/>
          <w:szCs w:val="22"/>
        </w:rPr>
        <w:t>механизации комплекса обмена вагонеток</w:t>
      </w:r>
      <w:r w:rsidR="00676371" w:rsidRPr="001C07BA">
        <w:rPr>
          <w:b/>
          <w:sz w:val="22"/>
          <w:szCs w:val="22"/>
        </w:rPr>
        <w:t xml:space="preserve"> по горизонтам шх.14В</w:t>
      </w:r>
      <w:r w:rsidR="006E69AA" w:rsidRPr="001C07BA">
        <w:rPr>
          <w:b/>
          <w:sz w:val="22"/>
          <w:szCs w:val="22"/>
        </w:rPr>
        <w:t>; 14РЭШ</w:t>
      </w:r>
      <w:r w:rsidR="00676371" w:rsidRPr="001C07BA">
        <w:rPr>
          <w:b/>
          <w:sz w:val="22"/>
          <w:szCs w:val="22"/>
        </w:rPr>
        <w:t xml:space="preserve"> рудника №8</w:t>
      </w:r>
      <w:r w:rsidR="00DB7192" w:rsidRPr="001C07BA">
        <w:rPr>
          <w:b/>
          <w:sz w:val="22"/>
          <w:szCs w:val="22"/>
        </w:rPr>
        <w:t xml:space="preserve"> согласно спецификации</w:t>
      </w:r>
      <w:r w:rsidRPr="001C07BA">
        <w:rPr>
          <w:b/>
          <w:sz w:val="22"/>
          <w:szCs w:val="22"/>
        </w:rPr>
        <w:t>.</w:t>
      </w:r>
    </w:p>
    <w:p w:rsidR="009F3572" w:rsidRPr="001C07BA" w:rsidRDefault="009F3572" w:rsidP="009F3572">
      <w:pPr>
        <w:jc w:val="center"/>
        <w:rPr>
          <w:sz w:val="22"/>
          <w:szCs w:val="22"/>
        </w:rPr>
      </w:pPr>
    </w:p>
    <w:p w:rsidR="009F3572" w:rsidRPr="001C07BA" w:rsidRDefault="009F3572" w:rsidP="009F3572">
      <w:pPr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1. Наименование поставляемого товара, выполняемых работ, оказываемых услуг</w:t>
      </w:r>
      <w:r w:rsidRPr="001C07BA">
        <w:rPr>
          <w:b/>
          <w:sz w:val="22"/>
          <w:szCs w:val="22"/>
        </w:rPr>
        <w:br/>
      </w:r>
    </w:p>
    <w:p w:rsidR="00916461" w:rsidRPr="001C07BA" w:rsidRDefault="00382977" w:rsidP="00AA4F58">
      <w:pPr>
        <w:rPr>
          <w:sz w:val="22"/>
          <w:szCs w:val="22"/>
        </w:rPr>
      </w:pPr>
      <w:r w:rsidRPr="001C07BA">
        <w:rPr>
          <w:sz w:val="22"/>
          <w:szCs w:val="22"/>
        </w:rPr>
        <w:t>1.1</w:t>
      </w:r>
      <w:r w:rsidR="0016084C" w:rsidRPr="001C07BA">
        <w:rPr>
          <w:sz w:val="22"/>
          <w:szCs w:val="22"/>
        </w:rPr>
        <w:t>.</w:t>
      </w:r>
      <w:r w:rsidR="00DB7192" w:rsidRPr="001C07BA">
        <w:rPr>
          <w:b/>
          <w:sz w:val="22"/>
          <w:szCs w:val="22"/>
        </w:rPr>
        <w:t xml:space="preserve"> </w:t>
      </w:r>
      <w:r w:rsidR="00B6069F" w:rsidRPr="001C07BA">
        <w:rPr>
          <w:b/>
          <w:sz w:val="22"/>
          <w:szCs w:val="22"/>
        </w:rPr>
        <w:t>Пневмооборудование и системы управления механизации комплекса обмена вагонеток</w:t>
      </w:r>
      <w:r w:rsidR="00DB7192" w:rsidRPr="001C07BA">
        <w:rPr>
          <w:b/>
          <w:sz w:val="22"/>
          <w:szCs w:val="22"/>
        </w:rPr>
        <w:t xml:space="preserve"> по горизонтам шх.14В</w:t>
      </w:r>
      <w:r w:rsidR="006E69AA" w:rsidRPr="001C07BA">
        <w:rPr>
          <w:b/>
          <w:sz w:val="22"/>
          <w:szCs w:val="22"/>
        </w:rPr>
        <w:t>; 14РЭШ</w:t>
      </w:r>
      <w:r w:rsidR="00DB7192" w:rsidRPr="001C07BA">
        <w:rPr>
          <w:b/>
          <w:sz w:val="22"/>
          <w:szCs w:val="22"/>
        </w:rPr>
        <w:t xml:space="preserve"> </w:t>
      </w:r>
      <w:r w:rsidR="00B6069F" w:rsidRPr="001C07BA">
        <w:rPr>
          <w:b/>
          <w:sz w:val="22"/>
          <w:szCs w:val="22"/>
        </w:rPr>
        <w:t xml:space="preserve"> рудник №8 согласно спецификации </w:t>
      </w:r>
      <w:r w:rsidR="00E70E06" w:rsidRPr="001C07BA">
        <w:rPr>
          <w:sz w:val="22"/>
          <w:szCs w:val="22"/>
        </w:rPr>
        <w:t xml:space="preserve"> </w:t>
      </w:r>
      <w:r w:rsidR="00830662" w:rsidRPr="001C07BA">
        <w:rPr>
          <w:sz w:val="22"/>
          <w:szCs w:val="22"/>
        </w:rPr>
        <w:t>.</w:t>
      </w:r>
      <w:r w:rsidR="00AA4F58" w:rsidRPr="001C07BA">
        <w:rPr>
          <w:sz w:val="22"/>
          <w:szCs w:val="22"/>
        </w:rPr>
        <w:t xml:space="preserve"> </w:t>
      </w:r>
      <w:r w:rsidR="00E36764" w:rsidRPr="001C07BA">
        <w:rPr>
          <w:sz w:val="22"/>
          <w:szCs w:val="22"/>
        </w:rPr>
        <w:t>П</w:t>
      </w:r>
      <w:r w:rsidR="005027C1" w:rsidRPr="001C07BA">
        <w:rPr>
          <w:sz w:val="22"/>
          <w:szCs w:val="22"/>
        </w:rPr>
        <w:t>оставк</w:t>
      </w:r>
      <w:r w:rsidR="00916461" w:rsidRPr="001C07BA">
        <w:rPr>
          <w:sz w:val="22"/>
          <w:szCs w:val="22"/>
        </w:rPr>
        <w:t xml:space="preserve">а этого оборудования по адресу: </w:t>
      </w:r>
      <w:r w:rsidR="00E36764" w:rsidRPr="001C07BA">
        <w:rPr>
          <w:sz w:val="22"/>
          <w:szCs w:val="22"/>
        </w:rPr>
        <w:t>Забайкальский край</w:t>
      </w:r>
      <w:r w:rsidR="00916461" w:rsidRPr="001C07BA">
        <w:rPr>
          <w:sz w:val="22"/>
          <w:szCs w:val="22"/>
        </w:rPr>
        <w:t xml:space="preserve">, </w:t>
      </w:r>
      <w:r w:rsidR="00E36764" w:rsidRPr="001C07BA">
        <w:rPr>
          <w:sz w:val="22"/>
          <w:szCs w:val="22"/>
        </w:rPr>
        <w:t>г. Краснокаменск</w:t>
      </w:r>
      <w:r w:rsidR="00916461" w:rsidRPr="001C07BA">
        <w:rPr>
          <w:sz w:val="22"/>
          <w:szCs w:val="22"/>
        </w:rPr>
        <w:t xml:space="preserve">, </w:t>
      </w:r>
      <w:r w:rsidR="00E36764" w:rsidRPr="001C07BA">
        <w:rPr>
          <w:sz w:val="22"/>
          <w:szCs w:val="22"/>
        </w:rPr>
        <w:t>ОАО «Приаргунское  производственное горно-химическое объединение».</w:t>
      </w:r>
    </w:p>
    <w:p w:rsidR="00916461" w:rsidRPr="001C07BA" w:rsidRDefault="00916461" w:rsidP="007E3CE8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 Описание товаров, работ, услуг (функциональные характеристики и потребительские свойства)</w:t>
      </w:r>
    </w:p>
    <w:p w:rsidR="005F493F" w:rsidRPr="001C07BA" w:rsidRDefault="0016084C" w:rsidP="00947810">
      <w:pPr>
        <w:spacing w:line="360" w:lineRule="auto"/>
        <w:ind w:firstLine="709"/>
        <w:rPr>
          <w:b/>
          <w:sz w:val="22"/>
          <w:szCs w:val="22"/>
        </w:rPr>
      </w:pPr>
      <w:r w:rsidRPr="001C07BA">
        <w:rPr>
          <w:sz w:val="22"/>
          <w:szCs w:val="22"/>
        </w:rPr>
        <w:t xml:space="preserve"> </w:t>
      </w:r>
      <w:r w:rsidR="00382977" w:rsidRPr="001C07BA">
        <w:rPr>
          <w:sz w:val="22"/>
          <w:szCs w:val="22"/>
        </w:rPr>
        <w:t>П</w:t>
      </w:r>
      <w:r w:rsidR="00916461" w:rsidRPr="001C07BA">
        <w:rPr>
          <w:sz w:val="22"/>
          <w:szCs w:val="22"/>
        </w:rPr>
        <w:t>роизвести поставку</w:t>
      </w:r>
      <w:r w:rsidR="00DB7192" w:rsidRPr="001C07BA">
        <w:rPr>
          <w:sz w:val="22"/>
          <w:szCs w:val="22"/>
        </w:rPr>
        <w:t xml:space="preserve"> </w:t>
      </w:r>
      <w:r w:rsidR="008562CB" w:rsidRPr="001C07BA">
        <w:rPr>
          <w:b/>
          <w:sz w:val="22"/>
          <w:szCs w:val="22"/>
        </w:rPr>
        <w:t xml:space="preserve"> </w:t>
      </w:r>
      <w:r w:rsidR="00921D2A" w:rsidRPr="001C07BA">
        <w:rPr>
          <w:b/>
          <w:sz w:val="22"/>
          <w:szCs w:val="22"/>
        </w:rPr>
        <w:t>пн</w:t>
      </w:r>
      <w:r w:rsidR="00B6069F" w:rsidRPr="001C07BA">
        <w:rPr>
          <w:b/>
          <w:sz w:val="22"/>
          <w:szCs w:val="22"/>
        </w:rPr>
        <w:t>евмооборудования и систем управления механизации комплекса обмена вагонеток</w:t>
      </w:r>
      <w:r w:rsidR="00DB7192" w:rsidRPr="001C07BA">
        <w:rPr>
          <w:b/>
          <w:sz w:val="22"/>
          <w:szCs w:val="22"/>
        </w:rPr>
        <w:t xml:space="preserve"> по горизонтам шх.14В</w:t>
      </w:r>
      <w:r w:rsidR="006E69AA" w:rsidRPr="001C07BA">
        <w:rPr>
          <w:b/>
          <w:sz w:val="22"/>
          <w:szCs w:val="22"/>
        </w:rPr>
        <w:t>; 14РЭШ</w:t>
      </w:r>
      <w:r w:rsidR="00DB7192" w:rsidRPr="001C07BA">
        <w:rPr>
          <w:b/>
          <w:sz w:val="22"/>
          <w:szCs w:val="22"/>
        </w:rPr>
        <w:t xml:space="preserve">  в составе:</w:t>
      </w:r>
    </w:p>
    <w:p w:rsidR="00FC2356" w:rsidRDefault="004B6953" w:rsidP="00FC2356">
      <w:pPr>
        <w:spacing w:line="360" w:lineRule="auto"/>
        <w:ind w:firstLine="709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2.1.</w:t>
      </w:r>
      <w:r w:rsidR="00C160CF" w:rsidRPr="001C07BA">
        <w:rPr>
          <w:b/>
          <w:sz w:val="22"/>
          <w:szCs w:val="22"/>
        </w:rPr>
        <w:t>.</w:t>
      </w:r>
      <w:r w:rsidR="00565600" w:rsidRPr="001C07BA">
        <w:rPr>
          <w:b/>
          <w:sz w:val="22"/>
          <w:szCs w:val="22"/>
        </w:rPr>
        <w:t xml:space="preserve">Привод пневматический </w:t>
      </w:r>
      <w:r w:rsidR="00FC2356">
        <w:rPr>
          <w:b/>
          <w:sz w:val="22"/>
          <w:szCs w:val="22"/>
        </w:rPr>
        <w:t xml:space="preserve">(для дверей </w:t>
      </w:r>
      <w:r w:rsidR="00565600" w:rsidRPr="001C07BA">
        <w:rPr>
          <w:b/>
          <w:sz w:val="22"/>
          <w:szCs w:val="22"/>
        </w:rPr>
        <w:t>Предклетьевых)</w:t>
      </w:r>
      <w:r w:rsidR="00FC2356">
        <w:rPr>
          <w:b/>
          <w:sz w:val="22"/>
          <w:szCs w:val="22"/>
        </w:rPr>
        <w:t xml:space="preserve">                   12шт</w:t>
      </w:r>
    </w:p>
    <w:p w:rsidR="00565600" w:rsidRPr="001C07BA" w:rsidRDefault="00565600" w:rsidP="00FC2356">
      <w:pPr>
        <w:spacing w:line="360" w:lineRule="auto"/>
        <w:ind w:firstLine="709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, в комплекте:</w:t>
      </w:r>
    </w:p>
    <w:p w:rsidR="00565600" w:rsidRPr="001C07BA" w:rsidRDefault="004B6953" w:rsidP="00565600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2.1.1</w:t>
      </w:r>
      <w:r w:rsidR="00846D60" w:rsidRPr="001C07BA">
        <w:rPr>
          <w:b/>
          <w:sz w:val="22"/>
          <w:szCs w:val="22"/>
        </w:rPr>
        <w:t>.</w:t>
      </w:r>
      <w:r w:rsidR="00565600" w:rsidRPr="001C07BA">
        <w:rPr>
          <w:b/>
          <w:sz w:val="22"/>
          <w:szCs w:val="22"/>
        </w:rPr>
        <w:t xml:space="preserve">Вилкообразная головка </w:t>
      </w:r>
      <w:r w:rsidR="00AF65AC">
        <w:rPr>
          <w:b/>
          <w:sz w:val="22"/>
          <w:szCs w:val="22"/>
        </w:rPr>
        <w:t xml:space="preserve"> с резьбой на штоке</w:t>
      </w:r>
      <w:r w:rsidR="00AE7AAC">
        <w:rPr>
          <w:b/>
          <w:sz w:val="22"/>
          <w:szCs w:val="22"/>
        </w:rPr>
        <w:t xml:space="preserve"> М</w:t>
      </w:r>
      <w:r w:rsidR="00AF65AC">
        <w:rPr>
          <w:b/>
          <w:sz w:val="22"/>
          <w:szCs w:val="22"/>
        </w:rPr>
        <w:t xml:space="preserve"> </w:t>
      </w:r>
      <w:r w:rsidR="00565600" w:rsidRPr="001C07BA">
        <w:rPr>
          <w:b/>
          <w:sz w:val="22"/>
          <w:szCs w:val="22"/>
        </w:rPr>
        <w:t>20х1.5</w:t>
      </w:r>
    </w:p>
    <w:p w:rsidR="00565600" w:rsidRPr="001C07BA" w:rsidRDefault="004B6953" w:rsidP="00565600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</w:t>
      </w:r>
      <w:r w:rsidR="00846D60" w:rsidRPr="001C07BA">
        <w:rPr>
          <w:b/>
          <w:sz w:val="22"/>
          <w:szCs w:val="22"/>
        </w:rPr>
        <w:t>1.2.</w:t>
      </w:r>
      <w:r w:rsidR="00565600" w:rsidRPr="001C07BA">
        <w:rPr>
          <w:b/>
          <w:sz w:val="22"/>
          <w:szCs w:val="22"/>
        </w:rPr>
        <w:t xml:space="preserve">Опорная стойка </w:t>
      </w:r>
    </w:p>
    <w:p w:rsidR="00565600" w:rsidRPr="001C07BA" w:rsidRDefault="004B6953" w:rsidP="00565600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</w:t>
      </w:r>
      <w:r w:rsidR="00846D60" w:rsidRPr="001C07BA">
        <w:rPr>
          <w:b/>
          <w:sz w:val="22"/>
          <w:szCs w:val="22"/>
        </w:rPr>
        <w:t>1.3.</w:t>
      </w:r>
      <w:r w:rsidR="006E69AA" w:rsidRPr="001C07BA">
        <w:rPr>
          <w:b/>
          <w:sz w:val="22"/>
          <w:szCs w:val="22"/>
        </w:rPr>
        <w:t>Дроссель с обратным клапа</w:t>
      </w:r>
      <w:r w:rsidR="00727C7E">
        <w:rPr>
          <w:b/>
          <w:sz w:val="22"/>
          <w:szCs w:val="22"/>
        </w:rPr>
        <w:t>ном (рег</w:t>
      </w:r>
      <w:r w:rsidR="00AF65AC">
        <w:rPr>
          <w:b/>
          <w:sz w:val="22"/>
          <w:szCs w:val="22"/>
        </w:rPr>
        <w:t>улятор давления ) с резьбой подсоединения 3/4</w:t>
      </w:r>
      <w:r w:rsidR="00FC2356">
        <w:rPr>
          <w:b/>
          <w:sz w:val="22"/>
          <w:szCs w:val="22"/>
        </w:rPr>
        <w:t xml:space="preserve">" </w:t>
      </w:r>
    </w:p>
    <w:p w:rsidR="00565600" w:rsidRPr="001C07BA" w:rsidRDefault="00565600" w:rsidP="00947810">
      <w:pPr>
        <w:spacing w:line="360" w:lineRule="auto"/>
        <w:ind w:firstLine="709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</w:t>
      </w:r>
      <w:r w:rsidR="00CA7D80" w:rsidRPr="001C07BA">
        <w:rPr>
          <w:b/>
          <w:sz w:val="22"/>
          <w:szCs w:val="22"/>
        </w:rPr>
        <w:t>2.</w:t>
      </w:r>
      <w:r w:rsidRPr="001C07BA">
        <w:rPr>
          <w:b/>
          <w:sz w:val="22"/>
          <w:szCs w:val="22"/>
        </w:rPr>
        <w:t>Система управления –</w:t>
      </w:r>
      <w:r w:rsidR="0083001B">
        <w:rPr>
          <w:b/>
          <w:sz w:val="22"/>
          <w:szCs w:val="22"/>
        </w:rPr>
        <w:t xml:space="preserve"> </w:t>
      </w:r>
      <w:r w:rsidRPr="001C07BA">
        <w:rPr>
          <w:b/>
          <w:sz w:val="22"/>
          <w:szCs w:val="22"/>
        </w:rPr>
        <w:t>шкаф для управления стопорными              8шт</w:t>
      </w:r>
    </w:p>
    <w:p w:rsidR="00C4780C" w:rsidRDefault="00AD78B1" w:rsidP="00565600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 xml:space="preserve"> п</w:t>
      </w:r>
      <w:r w:rsidR="00565600" w:rsidRPr="001C07BA">
        <w:rPr>
          <w:b/>
          <w:sz w:val="22"/>
          <w:szCs w:val="22"/>
        </w:rPr>
        <w:t xml:space="preserve">риводами, предклетьевыми дверьми и приводом </w:t>
      </w:r>
      <w:r w:rsidR="00C4780C">
        <w:rPr>
          <w:b/>
          <w:sz w:val="22"/>
          <w:szCs w:val="22"/>
        </w:rPr>
        <w:t>(</w:t>
      </w:r>
      <w:r w:rsidR="00565600" w:rsidRPr="001C07BA">
        <w:rPr>
          <w:b/>
          <w:sz w:val="22"/>
          <w:szCs w:val="22"/>
        </w:rPr>
        <w:t>УП</w:t>
      </w:r>
      <w:r w:rsidR="00C4780C">
        <w:rPr>
          <w:b/>
          <w:sz w:val="22"/>
          <w:szCs w:val="22"/>
        </w:rPr>
        <w:t>)</w:t>
      </w:r>
      <w:r w:rsidR="00846D60" w:rsidRPr="001C07BA">
        <w:rPr>
          <w:b/>
          <w:sz w:val="22"/>
          <w:szCs w:val="22"/>
        </w:rPr>
        <w:t xml:space="preserve"> </w:t>
      </w:r>
      <w:r w:rsidR="00C4780C">
        <w:rPr>
          <w:b/>
          <w:sz w:val="22"/>
          <w:szCs w:val="22"/>
        </w:rPr>
        <w:t xml:space="preserve">устройств поддерживающих </w:t>
      </w:r>
    </w:p>
    <w:p w:rsidR="00565600" w:rsidRPr="001C07BA" w:rsidRDefault="00AD78B1" w:rsidP="00565600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( КП)</w:t>
      </w:r>
      <w:r w:rsidR="00C4780C">
        <w:rPr>
          <w:b/>
          <w:sz w:val="22"/>
          <w:szCs w:val="22"/>
        </w:rPr>
        <w:t xml:space="preserve"> кулаков посадочных</w:t>
      </w:r>
      <w:r w:rsidR="006E69AA" w:rsidRPr="001C07BA">
        <w:rPr>
          <w:b/>
          <w:sz w:val="22"/>
          <w:szCs w:val="22"/>
        </w:rPr>
        <w:t>.</w:t>
      </w:r>
    </w:p>
    <w:p w:rsidR="00565600" w:rsidRPr="001C07BA" w:rsidRDefault="00565600" w:rsidP="00565600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 xml:space="preserve">            </w:t>
      </w:r>
      <w:r w:rsidR="00CA7D80" w:rsidRPr="001C07BA">
        <w:rPr>
          <w:b/>
          <w:sz w:val="22"/>
          <w:szCs w:val="22"/>
        </w:rPr>
        <w:t>2.</w:t>
      </w:r>
      <w:r w:rsidRPr="001C07BA">
        <w:rPr>
          <w:b/>
          <w:sz w:val="22"/>
          <w:szCs w:val="22"/>
        </w:rPr>
        <w:t xml:space="preserve">3.Система управления </w:t>
      </w:r>
      <w:r w:rsidR="0057315D" w:rsidRPr="001C07BA">
        <w:rPr>
          <w:b/>
          <w:sz w:val="22"/>
          <w:szCs w:val="22"/>
        </w:rPr>
        <w:t>– пульт механизацией рудного двора с           4шт</w:t>
      </w:r>
    </w:p>
    <w:p w:rsidR="006E69AA" w:rsidRPr="001C07BA" w:rsidRDefault="00AD78B1" w:rsidP="00565600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д</w:t>
      </w:r>
      <w:r w:rsidR="0057315D" w:rsidRPr="001C07BA">
        <w:rPr>
          <w:b/>
          <w:sz w:val="22"/>
          <w:szCs w:val="22"/>
        </w:rPr>
        <w:t>ополнительным постом управления для предклетьевых дверей</w:t>
      </w:r>
      <w:r w:rsidR="00CE4008">
        <w:rPr>
          <w:b/>
          <w:sz w:val="22"/>
          <w:szCs w:val="22"/>
        </w:rPr>
        <w:t>.</w:t>
      </w:r>
    </w:p>
    <w:p w:rsidR="0057315D" w:rsidRPr="001C07BA" w:rsidRDefault="006E69AA" w:rsidP="00565600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 xml:space="preserve">            </w:t>
      </w:r>
      <w:r w:rsidR="00CA7D80" w:rsidRPr="001C07BA">
        <w:rPr>
          <w:b/>
          <w:sz w:val="22"/>
          <w:szCs w:val="22"/>
        </w:rPr>
        <w:t>2.</w:t>
      </w:r>
      <w:r w:rsidR="0057315D" w:rsidRPr="001C07BA">
        <w:rPr>
          <w:b/>
          <w:sz w:val="22"/>
          <w:szCs w:val="22"/>
        </w:rPr>
        <w:t>4.Рукав 20(в комплекте с крепежом) для приводов                                950м</w:t>
      </w:r>
    </w:p>
    <w:p w:rsidR="0057315D" w:rsidRPr="001C07BA" w:rsidRDefault="006E69AA" w:rsidP="00565600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 xml:space="preserve"> п</w:t>
      </w:r>
      <w:r w:rsidR="0057315D" w:rsidRPr="001C07BA">
        <w:rPr>
          <w:b/>
          <w:sz w:val="22"/>
          <w:szCs w:val="22"/>
        </w:rPr>
        <w:t>невматических</w:t>
      </w:r>
    </w:p>
    <w:p w:rsidR="00CE4008" w:rsidRDefault="0057315D" w:rsidP="00565600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 xml:space="preserve">           </w:t>
      </w:r>
      <w:r w:rsidR="00CA7D80" w:rsidRPr="001C07BA">
        <w:rPr>
          <w:b/>
          <w:sz w:val="22"/>
          <w:szCs w:val="22"/>
        </w:rPr>
        <w:t>2.</w:t>
      </w:r>
      <w:r w:rsidR="00CE4008">
        <w:rPr>
          <w:b/>
          <w:sz w:val="22"/>
          <w:szCs w:val="22"/>
        </w:rPr>
        <w:t>5. Привод пневматический( толкатель нижнего действия</w:t>
      </w:r>
      <w:r w:rsidRPr="001C07BA">
        <w:rPr>
          <w:b/>
          <w:sz w:val="22"/>
          <w:szCs w:val="22"/>
        </w:rPr>
        <w:t>)</w:t>
      </w:r>
      <w:r w:rsidR="00FC2356">
        <w:rPr>
          <w:b/>
          <w:sz w:val="22"/>
          <w:szCs w:val="22"/>
        </w:rPr>
        <w:t xml:space="preserve">                    2шт</w:t>
      </w:r>
    </w:p>
    <w:p w:rsidR="00846D60" w:rsidRPr="001C07BA" w:rsidRDefault="00FC2356" w:rsidP="00654D2B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  <w:r w:rsidR="00654D2B" w:rsidRPr="001C07BA">
        <w:rPr>
          <w:b/>
          <w:sz w:val="22"/>
          <w:szCs w:val="22"/>
        </w:rPr>
        <w:t xml:space="preserve"> </w:t>
      </w:r>
      <w:r w:rsidR="00CA7D80" w:rsidRPr="001C07BA">
        <w:rPr>
          <w:b/>
          <w:sz w:val="22"/>
          <w:szCs w:val="22"/>
        </w:rPr>
        <w:t>2.</w:t>
      </w:r>
      <w:r w:rsidR="00654D2B" w:rsidRPr="001C07BA">
        <w:rPr>
          <w:b/>
          <w:sz w:val="22"/>
          <w:szCs w:val="22"/>
        </w:rPr>
        <w:t xml:space="preserve">6. Привод </w:t>
      </w:r>
      <w:r w:rsidR="00CE4008">
        <w:rPr>
          <w:b/>
          <w:sz w:val="22"/>
          <w:szCs w:val="22"/>
        </w:rPr>
        <w:t>пневматический (толкатель нижнего действия</w:t>
      </w:r>
      <w:r w:rsidR="00654D2B" w:rsidRPr="001C07BA">
        <w:rPr>
          <w:b/>
          <w:sz w:val="22"/>
          <w:szCs w:val="22"/>
        </w:rPr>
        <w:t xml:space="preserve">)        </w:t>
      </w:r>
      <w:r w:rsidR="00CE4008">
        <w:rPr>
          <w:b/>
          <w:sz w:val="22"/>
          <w:szCs w:val="22"/>
        </w:rPr>
        <w:t xml:space="preserve">            2</w:t>
      </w:r>
      <w:r>
        <w:rPr>
          <w:b/>
          <w:sz w:val="22"/>
          <w:szCs w:val="22"/>
        </w:rPr>
        <w:t xml:space="preserve">шт       </w:t>
      </w:r>
      <w:r w:rsidR="00CA7D80"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7</w:t>
      </w:r>
      <w:r w:rsidR="00D53B91" w:rsidRPr="001C07BA">
        <w:rPr>
          <w:b/>
          <w:sz w:val="22"/>
          <w:szCs w:val="22"/>
        </w:rPr>
        <w:t>.</w:t>
      </w:r>
      <w:r w:rsidR="00846D60" w:rsidRPr="001C07BA">
        <w:rPr>
          <w:b/>
          <w:sz w:val="22"/>
          <w:szCs w:val="22"/>
        </w:rPr>
        <w:t>Систем</w:t>
      </w:r>
      <w:r w:rsidR="00BB2EF7" w:rsidRPr="001C07BA">
        <w:rPr>
          <w:b/>
          <w:sz w:val="22"/>
          <w:szCs w:val="22"/>
        </w:rPr>
        <w:t>а управления</w:t>
      </w:r>
      <w:r w:rsidR="00846D60" w:rsidRPr="001C07BA">
        <w:rPr>
          <w:b/>
          <w:sz w:val="22"/>
          <w:szCs w:val="22"/>
        </w:rPr>
        <w:t xml:space="preserve">: </w:t>
      </w:r>
    </w:p>
    <w:p w:rsidR="00BB2EF7" w:rsidRPr="001C07BA" w:rsidRDefault="00CA7D80" w:rsidP="00654D2B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7</w:t>
      </w:r>
      <w:r w:rsidR="00846D60" w:rsidRPr="001C07BA">
        <w:rPr>
          <w:b/>
          <w:sz w:val="22"/>
          <w:szCs w:val="22"/>
        </w:rPr>
        <w:t>.1.</w:t>
      </w:r>
      <w:r w:rsidR="00BB2EF7" w:rsidRPr="001C07BA">
        <w:rPr>
          <w:b/>
          <w:sz w:val="22"/>
          <w:szCs w:val="22"/>
        </w:rPr>
        <w:t>шкаф пневматический с</w:t>
      </w:r>
      <w:r w:rsidR="00846D60" w:rsidRPr="001C07BA">
        <w:rPr>
          <w:b/>
          <w:sz w:val="22"/>
          <w:szCs w:val="22"/>
        </w:rPr>
        <w:t xml:space="preserve"> </w:t>
      </w:r>
      <w:r w:rsidR="00AF65AC">
        <w:rPr>
          <w:b/>
          <w:sz w:val="22"/>
          <w:szCs w:val="22"/>
        </w:rPr>
        <w:t>Контроллером и удаленным</w:t>
      </w:r>
      <w:r w:rsidR="00BB2EF7" w:rsidRPr="001C07BA">
        <w:rPr>
          <w:b/>
          <w:sz w:val="22"/>
          <w:szCs w:val="22"/>
        </w:rPr>
        <w:t xml:space="preserve"> модулем связи</w:t>
      </w:r>
      <w:r w:rsidR="00AF65AC">
        <w:rPr>
          <w:b/>
          <w:sz w:val="22"/>
          <w:szCs w:val="22"/>
        </w:rPr>
        <w:t xml:space="preserve">       </w:t>
      </w:r>
      <w:r w:rsidR="00846D60" w:rsidRPr="001C07BA">
        <w:rPr>
          <w:b/>
          <w:sz w:val="22"/>
          <w:szCs w:val="22"/>
        </w:rPr>
        <w:t xml:space="preserve">8шт </w:t>
      </w:r>
    </w:p>
    <w:p w:rsidR="00846D60" w:rsidRPr="001C07BA" w:rsidRDefault="00CA7D80" w:rsidP="00654D2B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7</w:t>
      </w:r>
      <w:r w:rsidR="00846D60" w:rsidRPr="001C07BA">
        <w:rPr>
          <w:b/>
          <w:sz w:val="22"/>
          <w:szCs w:val="22"/>
        </w:rPr>
        <w:t>.2.</w:t>
      </w:r>
      <w:r w:rsidR="00BB2EF7" w:rsidRPr="001C07BA">
        <w:rPr>
          <w:b/>
          <w:sz w:val="22"/>
          <w:szCs w:val="22"/>
        </w:rPr>
        <w:t>Датчик прохождения состава</w:t>
      </w:r>
      <w:r w:rsidR="00107778">
        <w:rPr>
          <w:b/>
          <w:sz w:val="22"/>
          <w:szCs w:val="22"/>
        </w:rPr>
        <w:t xml:space="preserve"> </w:t>
      </w:r>
      <w:r w:rsidR="00BB2EF7" w:rsidRPr="001C07BA">
        <w:rPr>
          <w:b/>
          <w:sz w:val="22"/>
          <w:szCs w:val="22"/>
        </w:rPr>
        <w:t>-</w:t>
      </w:r>
      <w:r w:rsidR="00846D60" w:rsidRPr="001C07BA">
        <w:rPr>
          <w:b/>
          <w:sz w:val="22"/>
          <w:szCs w:val="22"/>
        </w:rPr>
        <w:t xml:space="preserve">   </w:t>
      </w:r>
      <w:r w:rsidR="0024717C">
        <w:rPr>
          <w:b/>
          <w:sz w:val="22"/>
          <w:szCs w:val="22"/>
        </w:rPr>
        <w:t>2шт</w:t>
      </w:r>
      <w:r w:rsidR="00846D60" w:rsidRPr="001C07BA">
        <w:rPr>
          <w:b/>
          <w:sz w:val="22"/>
          <w:szCs w:val="22"/>
        </w:rPr>
        <w:t xml:space="preserve">                                                </w:t>
      </w:r>
    </w:p>
    <w:p w:rsidR="00846D60" w:rsidRPr="001C07BA" w:rsidRDefault="00CA7D80" w:rsidP="00654D2B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7</w:t>
      </w:r>
      <w:r w:rsidR="00846D60" w:rsidRPr="001C07BA">
        <w:rPr>
          <w:b/>
          <w:sz w:val="22"/>
          <w:szCs w:val="22"/>
        </w:rPr>
        <w:t>.3.</w:t>
      </w:r>
      <w:r w:rsidR="00BB2EF7" w:rsidRPr="001C07BA">
        <w:rPr>
          <w:b/>
          <w:sz w:val="22"/>
          <w:szCs w:val="22"/>
        </w:rPr>
        <w:t>дополнительный пост управления</w:t>
      </w:r>
      <w:r w:rsidR="0024717C">
        <w:rPr>
          <w:b/>
          <w:sz w:val="22"/>
          <w:szCs w:val="22"/>
        </w:rPr>
        <w:t xml:space="preserve"> – 1шт</w:t>
      </w:r>
    </w:p>
    <w:p w:rsidR="00BB2EF7" w:rsidRPr="001C07BA" w:rsidRDefault="00CA7D80" w:rsidP="00654D2B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7</w:t>
      </w:r>
      <w:r w:rsidR="00846D60" w:rsidRPr="001C07BA">
        <w:rPr>
          <w:b/>
          <w:sz w:val="22"/>
          <w:szCs w:val="22"/>
        </w:rPr>
        <w:t>.4. светофор</w:t>
      </w:r>
      <w:r w:rsidR="0024717C">
        <w:rPr>
          <w:b/>
          <w:sz w:val="22"/>
          <w:szCs w:val="22"/>
        </w:rPr>
        <w:t xml:space="preserve"> – 2шт</w:t>
      </w:r>
      <w:r w:rsidR="00BB2EF7" w:rsidRPr="001C07BA">
        <w:rPr>
          <w:b/>
          <w:sz w:val="22"/>
          <w:szCs w:val="22"/>
        </w:rPr>
        <w:t>.</w:t>
      </w:r>
    </w:p>
    <w:p w:rsidR="00BB2EF7" w:rsidRPr="001C07BA" w:rsidRDefault="00BB2EF7" w:rsidP="00124958">
      <w:pPr>
        <w:tabs>
          <w:tab w:val="left" w:pos="7727"/>
        </w:tabs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 xml:space="preserve">            </w:t>
      </w:r>
      <w:r w:rsidR="00CA7D80"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8</w:t>
      </w:r>
      <w:r w:rsidR="00FC2356">
        <w:rPr>
          <w:b/>
          <w:sz w:val="22"/>
          <w:szCs w:val="22"/>
        </w:rPr>
        <w:t>.Привод пневматический</w:t>
      </w:r>
      <w:r w:rsidRPr="001C07BA">
        <w:rPr>
          <w:b/>
          <w:sz w:val="22"/>
          <w:szCs w:val="22"/>
        </w:rPr>
        <w:t xml:space="preserve">  </w:t>
      </w:r>
      <w:r w:rsidR="00FC2356">
        <w:rPr>
          <w:b/>
          <w:sz w:val="22"/>
          <w:szCs w:val="22"/>
        </w:rPr>
        <w:t>(для дверей вентиляционных ДВ</w:t>
      </w:r>
      <w:r w:rsidRPr="001C07BA">
        <w:rPr>
          <w:b/>
          <w:sz w:val="22"/>
          <w:szCs w:val="22"/>
        </w:rPr>
        <w:t>-1000).</w:t>
      </w:r>
      <w:r w:rsidR="00124958">
        <w:rPr>
          <w:b/>
          <w:sz w:val="22"/>
          <w:szCs w:val="22"/>
        </w:rPr>
        <w:tab/>
        <w:t>8шт</w:t>
      </w:r>
    </w:p>
    <w:p w:rsidR="005E1F2A" w:rsidRPr="001C07BA" w:rsidRDefault="00BB2EF7" w:rsidP="00654D2B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 xml:space="preserve">   </w:t>
      </w:r>
      <w:r w:rsidR="00846D60" w:rsidRPr="001C07BA">
        <w:rPr>
          <w:b/>
          <w:sz w:val="22"/>
          <w:szCs w:val="22"/>
        </w:rPr>
        <w:t xml:space="preserve">         </w:t>
      </w:r>
      <w:r w:rsidR="00CA7D80"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9</w:t>
      </w:r>
      <w:r w:rsidR="00846D60" w:rsidRPr="001C07BA">
        <w:rPr>
          <w:b/>
          <w:sz w:val="22"/>
          <w:szCs w:val="22"/>
        </w:rPr>
        <w:t xml:space="preserve">.Система управления </w:t>
      </w:r>
      <w:r w:rsidR="005E1F2A" w:rsidRPr="001C07BA">
        <w:rPr>
          <w:b/>
          <w:sz w:val="22"/>
          <w:szCs w:val="22"/>
        </w:rPr>
        <w:t>-</w:t>
      </w:r>
      <w:r w:rsidR="00107778">
        <w:rPr>
          <w:b/>
          <w:sz w:val="22"/>
          <w:szCs w:val="22"/>
        </w:rPr>
        <w:t xml:space="preserve"> </w:t>
      </w:r>
      <w:r w:rsidRPr="001C07BA">
        <w:rPr>
          <w:b/>
          <w:sz w:val="22"/>
          <w:szCs w:val="22"/>
        </w:rPr>
        <w:t>перевод стрелок:</w:t>
      </w:r>
      <w:r w:rsidR="005E1F2A" w:rsidRPr="001C07BA">
        <w:rPr>
          <w:b/>
          <w:sz w:val="22"/>
          <w:szCs w:val="22"/>
        </w:rPr>
        <w:t xml:space="preserve">                                                   1шт</w:t>
      </w:r>
    </w:p>
    <w:p w:rsidR="005E1F2A" w:rsidRPr="001C07BA" w:rsidRDefault="00CA7D80" w:rsidP="00654D2B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9</w:t>
      </w:r>
      <w:r w:rsidR="005E1F2A" w:rsidRPr="001C07BA">
        <w:rPr>
          <w:b/>
          <w:sz w:val="22"/>
          <w:szCs w:val="22"/>
        </w:rPr>
        <w:t>.1</w:t>
      </w:r>
      <w:r w:rsidR="00BB2EF7" w:rsidRPr="001C07BA">
        <w:rPr>
          <w:b/>
          <w:sz w:val="22"/>
          <w:szCs w:val="22"/>
        </w:rPr>
        <w:t xml:space="preserve"> шкаф </w:t>
      </w:r>
      <w:r w:rsidR="0024717C">
        <w:rPr>
          <w:b/>
          <w:sz w:val="22"/>
          <w:szCs w:val="22"/>
        </w:rPr>
        <w:t>пневматический с рес</w:t>
      </w:r>
      <w:r w:rsidR="005E1F2A" w:rsidRPr="001C07BA">
        <w:rPr>
          <w:b/>
          <w:sz w:val="22"/>
          <w:szCs w:val="22"/>
        </w:rPr>
        <w:t>ивер</w:t>
      </w:r>
      <w:r w:rsidR="00BB2EF7" w:rsidRPr="001C07BA">
        <w:rPr>
          <w:b/>
          <w:sz w:val="22"/>
          <w:szCs w:val="22"/>
        </w:rPr>
        <w:t>ом</w:t>
      </w:r>
      <w:r w:rsidR="00FE237C" w:rsidRPr="001C07BA">
        <w:rPr>
          <w:b/>
          <w:sz w:val="22"/>
          <w:szCs w:val="22"/>
        </w:rPr>
        <w:t>.</w:t>
      </w:r>
    </w:p>
    <w:p w:rsidR="00BB2EF7" w:rsidRPr="001C07BA" w:rsidRDefault="00CA7D80" w:rsidP="00654D2B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9</w:t>
      </w:r>
      <w:r w:rsidR="005E1F2A" w:rsidRPr="001C07BA">
        <w:rPr>
          <w:b/>
          <w:sz w:val="22"/>
          <w:szCs w:val="22"/>
        </w:rPr>
        <w:t>.2</w:t>
      </w:r>
      <w:r w:rsidR="00FE237C" w:rsidRPr="001C07BA">
        <w:rPr>
          <w:b/>
          <w:sz w:val="22"/>
          <w:szCs w:val="22"/>
        </w:rPr>
        <w:t xml:space="preserve"> Привод пневматический</w:t>
      </w:r>
      <w:r w:rsidR="005E1F2A" w:rsidRPr="001C07BA">
        <w:rPr>
          <w:b/>
          <w:sz w:val="22"/>
          <w:szCs w:val="22"/>
        </w:rPr>
        <w:t xml:space="preserve"> </w:t>
      </w:r>
      <w:r w:rsidR="00124958">
        <w:rPr>
          <w:b/>
          <w:sz w:val="22"/>
          <w:szCs w:val="22"/>
        </w:rPr>
        <w:t>(перевод стрелок)</w:t>
      </w:r>
      <w:r w:rsidR="00FE237C" w:rsidRPr="001C07BA">
        <w:rPr>
          <w:b/>
          <w:sz w:val="22"/>
          <w:szCs w:val="22"/>
        </w:rPr>
        <w:t>.</w:t>
      </w:r>
    </w:p>
    <w:p w:rsidR="005E1F2A" w:rsidRPr="001C07BA" w:rsidRDefault="00FE237C" w:rsidP="00A54ECE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 xml:space="preserve">            </w:t>
      </w:r>
      <w:r w:rsidR="00CA7D80"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10</w:t>
      </w:r>
      <w:r w:rsidRPr="001C07BA">
        <w:rPr>
          <w:b/>
          <w:sz w:val="22"/>
          <w:szCs w:val="22"/>
        </w:rPr>
        <w:t>.</w:t>
      </w:r>
      <w:r w:rsidR="00A54ECE" w:rsidRPr="001C07BA">
        <w:rPr>
          <w:b/>
          <w:sz w:val="22"/>
          <w:szCs w:val="22"/>
        </w:rPr>
        <w:t xml:space="preserve"> Система управления –</w:t>
      </w:r>
      <w:r w:rsidR="0024717C">
        <w:rPr>
          <w:b/>
          <w:sz w:val="22"/>
          <w:szCs w:val="22"/>
        </w:rPr>
        <w:t xml:space="preserve"> </w:t>
      </w:r>
      <w:r w:rsidR="00A54ECE" w:rsidRPr="001C07BA">
        <w:rPr>
          <w:b/>
          <w:sz w:val="22"/>
          <w:szCs w:val="22"/>
        </w:rPr>
        <w:t>перевод стрелок:</w:t>
      </w:r>
      <w:r w:rsidR="005E1F2A" w:rsidRPr="001C07BA">
        <w:rPr>
          <w:b/>
          <w:sz w:val="22"/>
          <w:szCs w:val="22"/>
        </w:rPr>
        <w:t xml:space="preserve">                                                  1шт</w:t>
      </w:r>
    </w:p>
    <w:p w:rsidR="005E1F2A" w:rsidRPr="001C07BA" w:rsidRDefault="00CA7D80" w:rsidP="00A54ECE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lastRenderedPageBreak/>
        <w:t>2.</w:t>
      </w:r>
      <w:r w:rsidR="0024717C">
        <w:rPr>
          <w:b/>
          <w:sz w:val="22"/>
          <w:szCs w:val="22"/>
        </w:rPr>
        <w:t>10</w:t>
      </w:r>
      <w:r w:rsidR="005E1F2A" w:rsidRPr="001C07BA">
        <w:rPr>
          <w:b/>
          <w:sz w:val="22"/>
          <w:szCs w:val="22"/>
        </w:rPr>
        <w:t>.1</w:t>
      </w:r>
      <w:r w:rsidR="00A54ECE" w:rsidRPr="001C07BA">
        <w:rPr>
          <w:b/>
          <w:sz w:val="22"/>
          <w:szCs w:val="22"/>
        </w:rPr>
        <w:t xml:space="preserve"> шкаф </w:t>
      </w:r>
      <w:r w:rsidR="0024717C">
        <w:rPr>
          <w:b/>
          <w:sz w:val="22"/>
          <w:szCs w:val="22"/>
        </w:rPr>
        <w:t>пневматический с рес</w:t>
      </w:r>
      <w:r w:rsidR="005E1F2A" w:rsidRPr="001C07BA">
        <w:rPr>
          <w:b/>
          <w:sz w:val="22"/>
          <w:szCs w:val="22"/>
        </w:rPr>
        <w:t>ивером</w:t>
      </w:r>
      <w:r w:rsidR="00A54ECE" w:rsidRPr="001C07BA">
        <w:rPr>
          <w:b/>
          <w:sz w:val="22"/>
          <w:szCs w:val="22"/>
        </w:rPr>
        <w:t>:</w:t>
      </w:r>
    </w:p>
    <w:p w:rsidR="00A54ECE" w:rsidRPr="001C07BA" w:rsidRDefault="00CA7D80" w:rsidP="00A54ECE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10</w:t>
      </w:r>
      <w:r w:rsidR="005E1F2A" w:rsidRPr="001C07BA">
        <w:rPr>
          <w:b/>
          <w:sz w:val="22"/>
          <w:szCs w:val="22"/>
        </w:rPr>
        <w:t>.2 датчик положения стрелки</w:t>
      </w:r>
      <w:r w:rsidR="0024717C">
        <w:rPr>
          <w:b/>
          <w:sz w:val="22"/>
          <w:szCs w:val="22"/>
        </w:rPr>
        <w:t xml:space="preserve"> – 2шт</w:t>
      </w:r>
    </w:p>
    <w:p w:rsidR="005E1F2A" w:rsidRPr="001C07BA" w:rsidRDefault="00CA7D80" w:rsidP="00A54ECE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10.3Световая сигнализация – 2шт</w:t>
      </w:r>
      <w:r w:rsidR="00A54ECE" w:rsidRPr="001C07BA">
        <w:rPr>
          <w:b/>
          <w:sz w:val="22"/>
          <w:szCs w:val="22"/>
        </w:rPr>
        <w:t>.</w:t>
      </w:r>
    </w:p>
    <w:p w:rsidR="00A54ECE" w:rsidRPr="001C07BA" w:rsidRDefault="00CA7D80" w:rsidP="00A54ECE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2.</w:t>
      </w:r>
      <w:r w:rsidR="0024717C">
        <w:rPr>
          <w:b/>
          <w:sz w:val="22"/>
          <w:szCs w:val="22"/>
        </w:rPr>
        <w:t>10</w:t>
      </w:r>
      <w:r w:rsidR="005E1F2A" w:rsidRPr="001C07BA">
        <w:rPr>
          <w:b/>
          <w:sz w:val="22"/>
          <w:szCs w:val="22"/>
        </w:rPr>
        <w:t>.4</w:t>
      </w:r>
      <w:r w:rsidR="00A54ECE" w:rsidRPr="001C07BA">
        <w:rPr>
          <w:b/>
          <w:sz w:val="22"/>
          <w:szCs w:val="22"/>
        </w:rPr>
        <w:t xml:space="preserve"> Привод п</w:t>
      </w:r>
      <w:r w:rsidR="0038658B">
        <w:rPr>
          <w:b/>
          <w:sz w:val="22"/>
          <w:szCs w:val="22"/>
        </w:rPr>
        <w:t>невматический (перевод стрелок)</w:t>
      </w:r>
      <w:r w:rsidR="00A54ECE" w:rsidRPr="001C07BA">
        <w:rPr>
          <w:b/>
          <w:sz w:val="22"/>
          <w:szCs w:val="22"/>
        </w:rPr>
        <w:t>.</w:t>
      </w:r>
    </w:p>
    <w:p w:rsidR="004B6953" w:rsidRPr="001C07BA" w:rsidRDefault="004B6953" w:rsidP="00A54ECE">
      <w:pPr>
        <w:spacing w:line="360" w:lineRule="auto"/>
        <w:rPr>
          <w:sz w:val="22"/>
          <w:szCs w:val="22"/>
        </w:rPr>
      </w:pPr>
    </w:p>
    <w:p w:rsidR="00DF48C2" w:rsidRPr="001C07BA" w:rsidRDefault="00947810" w:rsidP="00DF48C2">
      <w:pPr>
        <w:spacing w:line="360" w:lineRule="auto"/>
        <w:ind w:firstLine="709"/>
        <w:rPr>
          <w:b/>
          <w:sz w:val="22"/>
          <w:szCs w:val="22"/>
        </w:rPr>
      </w:pPr>
      <w:r w:rsidRPr="001C07BA">
        <w:rPr>
          <w:sz w:val="22"/>
          <w:szCs w:val="22"/>
        </w:rPr>
        <w:t xml:space="preserve">                               </w:t>
      </w:r>
      <w:r w:rsidR="00785EB6" w:rsidRPr="001C07BA">
        <w:rPr>
          <w:sz w:val="22"/>
          <w:szCs w:val="22"/>
        </w:rPr>
        <w:t>3</w:t>
      </w:r>
      <w:r w:rsidR="00CA7D80" w:rsidRPr="001C07BA">
        <w:rPr>
          <w:sz w:val="22"/>
          <w:szCs w:val="22"/>
        </w:rPr>
        <w:t>.</w:t>
      </w:r>
      <w:r w:rsidRPr="001C07BA">
        <w:rPr>
          <w:sz w:val="22"/>
          <w:szCs w:val="22"/>
        </w:rPr>
        <w:t xml:space="preserve">  </w:t>
      </w:r>
      <w:r w:rsidR="008562CB" w:rsidRPr="001C07BA">
        <w:rPr>
          <w:b/>
          <w:i/>
          <w:sz w:val="22"/>
          <w:szCs w:val="22"/>
        </w:rPr>
        <w:t xml:space="preserve"> </w:t>
      </w:r>
      <w:r w:rsidR="00AA4F58" w:rsidRPr="001C07BA">
        <w:rPr>
          <w:b/>
          <w:i/>
          <w:sz w:val="22"/>
          <w:szCs w:val="22"/>
        </w:rPr>
        <w:t>Техническ</w:t>
      </w:r>
      <w:r w:rsidR="008562CB" w:rsidRPr="001C07BA">
        <w:rPr>
          <w:b/>
          <w:i/>
          <w:sz w:val="22"/>
          <w:szCs w:val="22"/>
        </w:rPr>
        <w:t xml:space="preserve">ие </w:t>
      </w:r>
      <w:r w:rsidR="00AA4F58" w:rsidRPr="001C07BA">
        <w:rPr>
          <w:b/>
          <w:i/>
          <w:sz w:val="22"/>
          <w:szCs w:val="22"/>
        </w:rPr>
        <w:t xml:space="preserve"> характеристик</w:t>
      </w:r>
      <w:r w:rsidR="008562CB" w:rsidRPr="001C07BA">
        <w:rPr>
          <w:b/>
          <w:i/>
          <w:sz w:val="22"/>
          <w:szCs w:val="22"/>
        </w:rPr>
        <w:t>и</w:t>
      </w:r>
      <w:r w:rsidR="00DF48C2" w:rsidRPr="001C07BA">
        <w:rPr>
          <w:b/>
          <w:sz w:val="22"/>
          <w:szCs w:val="22"/>
        </w:rPr>
        <w:t xml:space="preserve"> </w:t>
      </w:r>
    </w:p>
    <w:p w:rsidR="00E40C5A" w:rsidRPr="001C07BA" w:rsidRDefault="00DF48C2" w:rsidP="00DF48C2">
      <w:pPr>
        <w:spacing w:line="360" w:lineRule="auto"/>
        <w:ind w:firstLine="709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Привод пневматический (для дверей Предклетьевых)</w:t>
      </w:r>
    </w:p>
    <w:p w:rsidR="00DF48C2" w:rsidRPr="001C07BA" w:rsidRDefault="00DF48C2" w:rsidP="00DF48C2">
      <w:pPr>
        <w:pStyle w:val="1"/>
        <w:keepNext w:val="0"/>
        <w:framePr w:w="0" w:hRule="auto" w:hSpace="0" w:wrap="auto" w:vAnchor="margin" w:hAnchor="text" w:xAlign="left" w:yAlign="inline"/>
        <w:numPr>
          <w:ilvl w:val="0"/>
          <w:numId w:val="0"/>
        </w:numPr>
        <w:spacing w:before="480" w:after="120"/>
        <w:ind w:left="357"/>
        <w:rPr>
          <w:rFonts w:cs="Arial"/>
          <w:sz w:val="22"/>
          <w:szCs w:val="22"/>
          <w:lang w:val="ru-RU"/>
        </w:rPr>
      </w:pPr>
      <w:r w:rsidRPr="001C07BA">
        <w:rPr>
          <w:rFonts w:cs="Arial"/>
          <w:sz w:val="22"/>
          <w:szCs w:val="22"/>
          <w:lang w:val="ru-RU"/>
        </w:rPr>
        <w:t xml:space="preserve">     ОБЩИЕ СВЕДЕНИЯ ОБ ИЗДЕЛИИ</w:t>
      </w:r>
    </w:p>
    <w:p w:rsidR="00DF48C2" w:rsidRPr="001C07BA" w:rsidRDefault="0038658B" w:rsidP="00DF48C2">
      <w:pPr>
        <w:pStyle w:val="ad"/>
        <w:ind w:left="360" w:firstLine="348"/>
        <w:jc w:val="both"/>
        <w:rPr>
          <w:rFonts w:cs="Arial"/>
          <w:sz w:val="22"/>
          <w:szCs w:val="22"/>
          <w:lang w:val="ru-RU"/>
        </w:rPr>
      </w:pPr>
      <w:r>
        <w:rPr>
          <w:rFonts w:cs="Arial"/>
          <w:color w:val="000000"/>
          <w:sz w:val="22"/>
          <w:szCs w:val="22"/>
          <w:lang w:val="ru-RU"/>
        </w:rPr>
        <w:t>Привод пневматический</w:t>
      </w:r>
      <w:r w:rsidR="00DF48C2" w:rsidRPr="001C07BA">
        <w:rPr>
          <w:rFonts w:cs="Arial"/>
          <w:color w:val="000000"/>
          <w:sz w:val="22"/>
          <w:szCs w:val="22"/>
          <w:lang w:val="ru-RU"/>
        </w:rPr>
        <w:t>, линейный</w:t>
      </w:r>
      <w:r w:rsidR="00DF48C2" w:rsidRPr="001C07BA">
        <w:rPr>
          <w:rFonts w:cs="Arial"/>
          <w:sz w:val="22"/>
          <w:szCs w:val="22"/>
          <w:lang w:val="ru-RU"/>
        </w:rPr>
        <w:t>, ТУ 4218-005-17920262-2009</w:t>
      </w:r>
      <w:r w:rsidR="005C4210">
        <w:rPr>
          <w:rFonts w:cs="Arial"/>
          <w:sz w:val="22"/>
          <w:szCs w:val="22"/>
          <w:lang w:val="ru-RU"/>
        </w:rPr>
        <w:t xml:space="preserve"> или эквивалент</w:t>
      </w:r>
      <w:r w:rsidR="00DF48C2" w:rsidRPr="001C07BA">
        <w:rPr>
          <w:rFonts w:cs="Arial"/>
          <w:sz w:val="22"/>
          <w:szCs w:val="22"/>
          <w:lang w:val="ru-RU"/>
        </w:rPr>
        <w:t xml:space="preserve">, (далее по тексту пневмопривод) предназначен для </w:t>
      </w:r>
      <w:r w:rsidR="00124958">
        <w:rPr>
          <w:rFonts w:cs="Arial"/>
          <w:sz w:val="22"/>
          <w:szCs w:val="22"/>
          <w:lang w:val="ru-RU"/>
        </w:rPr>
        <w:t xml:space="preserve">управления предклетьевыми </w:t>
      </w:r>
      <w:r w:rsidR="00DF48C2" w:rsidRPr="001C07BA">
        <w:rPr>
          <w:rFonts w:cs="Arial"/>
          <w:sz w:val="22"/>
          <w:szCs w:val="22"/>
          <w:lang w:val="ru-RU"/>
        </w:rPr>
        <w:t xml:space="preserve"> дверями шахты.</w:t>
      </w:r>
    </w:p>
    <w:p w:rsidR="00DF48C2" w:rsidRPr="001C07BA" w:rsidRDefault="00DF48C2" w:rsidP="00DF48C2">
      <w:pPr>
        <w:pStyle w:val="ad"/>
        <w:ind w:left="360" w:firstLine="348"/>
        <w:jc w:val="both"/>
        <w:rPr>
          <w:rFonts w:cs="Arial"/>
          <w:sz w:val="22"/>
          <w:szCs w:val="22"/>
          <w:lang w:val="ru-RU"/>
        </w:rPr>
      </w:pPr>
      <w:r w:rsidRPr="001C07BA">
        <w:rPr>
          <w:rFonts w:cs="Arial"/>
          <w:color w:val="000000"/>
          <w:sz w:val="22"/>
          <w:szCs w:val="22"/>
          <w:lang w:val="ru-RU"/>
        </w:rPr>
        <w:t>Пневмопривод предназначен для работы при температуре от 0</w:t>
      </w:r>
      <w:r w:rsidRPr="001C07BA">
        <w:rPr>
          <w:rFonts w:cs="Arial"/>
          <w:color w:val="000000"/>
          <w:sz w:val="22"/>
          <w:szCs w:val="22"/>
          <w:vertAlign w:val="superscript"/>
          <w:lang w:val="ru-RU"/>
        </w:rPr>
        <w:t>о</w:t>
      </w:r>
      <w:r w:rsidRPr="001C07BA">
        <w:rPr>
          <w:rFonts w:cs="Arial"/>
          <w:color w:val="000000"/>
          <w:sz w:val="22"/>
          <w:szCs w:val="22"/>
          <w:lang w:val="ru-RU"/>
        </w:rPr>
        <w:t>С до плюс 50</w:t>
      </w:r>
      <w:r w:rsidRPr="001C07BA">
        <w:rPr>
          <w:rFonts w:cs="Arial"/>
          <w:color w:val="000000"/>
          <w:sz w:val="22"/>
          <w:szCs w:val="22"/>
          <w:vertAlign w:val="superscript"/>
          <w:lang w:val="ru-RU"/>
        </w:rPr>
        <w:t>о</w:t>
      </w:r>
      <w:r w:rsidRPr="001C07BA">
        <w:rPr>
          <w:rFonts w:cs="Arial"/>
          <w:color w:val="000000"/>
          <w:sz w:val="22"/>
          <w:szCs w:val="22"/>
          <w:lang w:val="ru-RU"/>
        </w:rPr>
        <w:t xml:space="preserve">С и относительной влажности воздуха до 80% при </w:t>
      </w:r>
      <w:r w:rsidR="00107778">
        <w:rPr>
          <w:rFonts w:cs="Arial"/>
          <w:color w:val="000000"/>
          <w:sz w:val="22"/>
          <w:szCs w:val="22"/>
          <w:lang w:val="ru-RU"/>
        </w:rPr>
        <w:t xml:space="preserve">температуре </w:t>
      </w:r>
      <w:r w:rsidRPr="001C07BA">
        <w:rPr>
          <w:rFonts w:cs="Arial"/>
          <w:color w:val="000000"/>
          <w:sz w:val="22"/>
          <w:szCs w:val="22"/>
          <w:lang w:val="ru-RU"/>
        </w:rPr>
        <w:t>плюс 27°С (верхнее значение – 100 % при плюс 35°С).</w:t>
      </w:r>
    </w:p>
    <w:p w:rsidR="00DF48C2" w:rsidRPr="001C07BA" w:rsidRDefault="00DF48C2" w:rsidP="00DF48C2">
      <w:pPr>
        <w:spacing w:line="360" w:lineRule="auto"/>
        <w:ind w:firstLine="709"/>
        <w:rPr>
          <w:b/>
          <w:sz w:val="22"/>
          <w:szCs w:val="22"/>
        </w:rPr>
      </w:pPr>
      <w:r w:rsidRPr="001C07BA">
        <w:rPr>
          <w:rFonts w:cs="Arial"/>
          <w:sz w:val="22"/>
          <w:szCs w:val="22"/>
        </w:rPr>
        <w:t>3.1.ТЕХНИЧЕСКИЕ ХАРАКТЕРИСТИКИ</w:t>
      </w:r>
    </w:p>
    <w:tbl>
      <w:tblPr>
        <w:tblW w:w="8505" w:type="dxa"/>
        <w:jc w:val="center"/>
        <w:tblLayout w:type="fixed"/>
        <w:tblLook w:val="04A0"/>
      </w:tblPr>
      <w:tblGrid>
        <w:gridCol w:w="4111"/>
        <w:gridCol w:w="4394"/>
      </w:tblGrid>
      <w:tr w:rsidR="00662BFC" w:rsidRPr="001C07BA" w:rsidTr="00202AB4">
        <w:trPr>
          <w:trHeight w:val="417"/>
          <w:jc w:val="center"/>
        </w:trPr>
        <w:tc>
          <w:tcPr>
            <w:tcW w:w="4111" w:type="dxa"/>
            <w:hideMark/>
          </w:tcPr>
          <w:p w:rsidR="00662BFC" w:rsidRPr="001C07BA" w:rsidRDefault="00662BFC" w:rsidP="00202AB4">
            <w:pPr>
              <w:ind w:right="-250" w:firstLine="34"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Привод……………………………………..</w:t>
            </w:r>
          </w:p>
        </w:tc>
        <w:tc>
          <w:tcPr>
            <w:tcW w:w="4394" w:type="dxa"/>
            <w:hideMark/>
          </w:tcPr>
          <w:p w:rsidR="00662BFC" w:rsidRPr="001C07BA" w:rsidRDefault="00124958" w:rsidP="00202AB4">
            <w:pPr>
              <w:ind w:lef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Пневматический</w:t>
            </w:r>
            <w:r w:rsidR="00662BFC" w:rsidRPr="001C07BA">
              <w:rPr>
                <w:rFonts w:ascii="Arial" w:hAnsi="Arial" w:cs="Arial"/>
                <w:sz w:val="22"/>
                <w:szCs w:val="22"/>
              </w:rPr>
              <w:t xml:space="preserve">, линейный, </w:t>
            </w:r>
          </w:p>
        </w:tc>
      </w:tr>
      <w:tr w:rsidR="00662BFC" w:rsidRPr="001C07BA" w:rsidTr="00202AB4">
        <w:trPr>
          <w:jc w:val="center"/>
        </w:trPr>
        <w:tc>
          <w:tcPr>
            <w:tcW w:w="4111" w:type="dxa"/>
            <w:hideMark/>
          </w:tcPr>
          <w:p w:rsidR="00662BFC" w:rsidRPr="001C07BA" w:rsidRDefault="00662BFC" w:rsidP="00202AB4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Рабочая среда…………………………….</w:t>
            </w:r>
          </w:p>
        </w:tc>
        <w:tc>
          <w:tcPr>
            <w:tcW w:w="4394" w:type="dxa"/>
            <w:hideMark/>
          </w:tcPr>
          <w:p w:rsidR="00662BFC" w:rsidRPr="001C07BA" w:rsidRDefault="00662BFC" w:rsidP="00202AB4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сжатый воздух,</w:t>
            </w:r>
          </w:p>
        </w:tc>
      </w:tr>
      <w:tr w:rsidR="00662BFC" w:rsidRPr="001C07BA" w:rsidTr="00202AB4">
        <w:trPr>
          <w:jc w:val="center"/>
        </w:trPr>
        <w:tc>
          <w:tcPr>
            <w:tcW w:w="4111" w:type="dxa"/>
            <w:hideMark/>
          </w:tcPr>
          <w:p w:rsidR="00662BFC" w:rsidRPr="001C07BA" w:rsidRDefault="00662BFC" w:rsidP="00202AB4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662BFC" w:rsidRPr="001C07BA" w:rsidRDefault="00662BFC" w:rsidP="00202AB4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степень очистки 7 (10) по ГОСТ 17433-80,</w:t>
            </w:r>
          </w:p>
        </w:tc>
      </w:tr>
      <w:tr w:rsidR="00662BFC" w:rsidRPr="001C07BA" w:rsidTr="00202AB4">
        <w:trPr>
          <w:trHeight w:val="417"/>
          <w:jc w:val="center"/>
        </w:trPr>
        <w:tc>
          <w:tcPr>
            <w:tcW w:w="4111" w:type="dxa"/>
            <w:hideMark/>
          </w:tcPr>
          <w:p w:rsidR="00662BFC" w:rsidRPr="001C07BA" w:rsidRDefault="00662BFC" w:rsidP="00202AB4">
            <w:pPr>
              <w:ind w:right="-250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662BFC" w:rsidRPr="001C07BA" w:rsidRDefault="00662BFC" w:rsidP="00202AB4">
            <w:pPr>
              <w:contextualSpacing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662BFC" w:rsidRPr="001C07BA" w:rsidTr="00202AB4">
        <w:trPr>
          <w:jc w:val="center"/>
        </w:trPr>
        <w:tc>
          <w:tcPr>
            <w:tcW w:w="4111" w:type="dxa"/>
            <w:hideMark/>
          </w:tcPr>
          <w:p w:rsidR="00662BFC" w:rsidRPr="001C07BA" w:rsidRDefault="00662BFC" w:rsidP="00202AB4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Давление рабочей среды, МПа…………</w:t>
            </w:r>
          </w:p>
        </w:tc>
        <w:tc>
          <w:tcPr>
            <w:tcW w:w="4394" w:type="dxa"/>
            <w:vAlign w:val="center"/>
            <w:hideMark/>
          </w:tcPr>
          <w:p w:rsidR="00662BFC" w:rsidRPr="001C07BA" w:rsidRDefault="00662BFC" w:rsidP="00202AB4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0,3 – 0,9</w:t>
            </w:r>
          </w:p>
        </w:tc>
      </w:tr>
      <w:tr w:rsidR="00662BFC" w:rsidRPr="001C07BA" w:rsidTr="00202AB4">
        <w:trPr>
          <w:jc w:val="center"/>
        </w:trPr>
        <w:tc>
          <w:tcPr>
            <w:tcW w:w="4111" w:type="dxa"/>
            <w:hideMark/>
          </w:tcPr>
          <w:p w:rsidR="00662BFC" w:rsidRPr="001C07BA" w:rsidRDefault="00662BFC" w:rsidP="00202AB4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 xml:space="preserve">Максимальное усилие </w:t>
            </w:r>
            <w:r w:rsidR="00107778" w:rsidRPr="001C07BA">
              <w:rPr>
                <w:rFonts w:ascii="Arial" w:hAnsi="Arial" w:cs="Arial"/>
                <w:sz w:val="22"/>
                <w:szCs w:val="22"/>
              </w:rPr>
              <w:t>пневмопривод</w:t>
            </w:r>
            <w:r w:rsidR="00107778">
              <w:rPr>
                <w:rFonts w:ascii="Arial" w:hAnsi="Arial" w:cs="Arial"/>
                <w:sz w:val="22"/>
                <w:szCs w:val="22"/>
              </w:rPr>
              <w:t>а</w:t>
            </w:r>
          </w:p>
          <w:p w:rsidR="00662BFC" w:rsidRPr="001C07BA" w:rsidRDefault="00662BFC" w:rsidP="00202AB4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при 0,6 МПа, Н</w:t>
            </w:r>
            <w:r w:rsidR="007A77C7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62BFC" w:rsidRPr="001C07BA" w:rsidRDefault="00662BFC" w:rsidP="00202AB4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прямой ход…</w:t>
            </w:r>
            <w:r w:rsidR="007A77C7">
              <w:rPr>
                <w:rFonts w:ascii="Arial" w:hAnsi="Arial" w:cs="Arial"/>
                <w:sz w:val="22"/>
                <w:szCs w:val="22"/>
              </w:rPr>
              <w:t>Н</w:t>
            </w:r>
            <w:r w:rsidRPr="001C07BA">
              <w:rPr>
                <w:rFonts w:ascii="Arial" w:hAnsi="Arial" w:cs="Arial"/>
                <w:sz w:val="22"/>
                <w:szCs w:val="22"/>
              </w:rPr>
              <w:t>…………………………..</w:t>
            </w:r>
          </w:p>
          <w:p w:rsidR="00662BFC" w:rsidRPr="001C07BA" w:rsidRDefault="00662BFC" w:rsidP="00202AB4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обратный ход…</w:t>
            </w:r>
            <w:r w:rsidR="007A77C7">
              <w:rPr>
                <w:rFonts w:ascii="Arial" w:hAnsi="Arial" w:cs="Arial"/>
                <w:sz w:val="22"/>
                <w:szCs w:val="22"/>
              </w:rPr>
              <w:t>Н</w:t>
            </w:r>
            <w:r w:rsidRPr="001C07BA">
              <w:rPr>
                <w:rFonts w:ascii="Arial" w:hAnsi="Arial" w:cs="Arial"/>
                <w:sz w:val="22"/>
                <w:szCs w:val="22"/>
              </w:rPr>
              <w:t>………………………..</w:t>
            </w:r>
          </w:p>
        </w:tc>
        <w:tc>
          <w:tcPr>
            <w:tcW w:w="4394" w:type="dxa"/>
            <w:hideMark/>
          </w:tcPr>
          <w:p w:rsidR="00662BFC" w:rsidRPr="001C07BA" w:rsidRDefault="00662BFC" w:rsidP="00202AB4">
            <w:pPr>
              <w:ind w:left="34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662BFC" w:rsidRPr="001C07BA" w:rsidRDefault="00662BFC" w:rsidP="00202AB4">
            <w:pPr>
              <w:ind w:left="34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662BFC" w:rsidRPr="001C07BA" w:rsidRDefault="00662BFC" w:rsidP="00202AB4">
            <w:pPr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3016</w:t>
            </w:r>
          </w:p>
          <w:p w:rsidR="00662BFC" w:rsidRPr="001C07BA" w:rsidRDefault="00662BFC" w:rsidP="00202AB4">
            <w:pPr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2721</w:t>
            </w:r>
          </w:p>
        </w:tc>
      </w:tr>
      <w:tr w:rsidR="00662BFC" w:rsidRPr="001C07BA" w:rsidTr="00202AB4">
        <w:trPr>
          <w:jc w:val="center"/>
        </w:trPr>
        <w:tc>
          <w:tcPr>
            <w:tcW w:w="4111" w:type="dxa"/>
            <w:hideMark/>
          </w:tcPr>
          <w:p w:rsidR="00662BFC" w:rsidRPr="001C07BA" w:rsidRDefault="00662BFC" w:rsidP="00202AB4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Габаритные размеры, мм:</w:t>
            </w:r>
          </w:p>
        </w:tc>
        <w:tc>
          <w:tcPr>
            <w:tcW w:w="4394" w:type="dxa"/>
          </w:tcPr>
          <w:p w:rsidR="00662BFC" w:rsidRPr="001C07BA" w:rsidRDefault="00662BFC" w:rsidP="00202AB4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2BFC" w:rsidRPr="001C07BA" w:rsidTr="00202AB4">
        <w:trPr>
          <w:jc w:val="center"/>
        </w:trPr>
        <w:tc>
          <w:tcPr>
            <w:tcW w:w="4111" w:type="dxa"/>
            <w:hideMark/>
          </w:tcPr>
          <w:p w:rsidR="00662BFC" w:rsidRPr="001C07BA" w:rsidRDefault="00662BFC" w:rsidP="00202AB4">
            <w:pPr>
              <w:ind w:right="-250" w:firstLine="317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Длина……………………………</w:t>
            </w:r>
            <w:r w:rsidR="00352864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  <w:tc>
          <w:tcPr>
            <w:tcW w:w="4394" w:type="dxa"/>
            <w:hideMark/>
          </w:tcPr>
          <w:p w:rsidR="00662BFC" w:rsidRPr="001C07BA" w:rsidRDefault="00352864" w:rsidP="00202AB4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  <w:highlight w:val="red"/>
              </w:rPr>
            </w:pPr>
            <w:r>
              <w:rPr>
                <w:rFonts w:ascii="Arial" w:hAnsi="Arial" w:cs="Arial"/>
                <w:sz w:val="22"/>
                <w:szCs w:val="22"/>
              </w:rPr>
              <w:t>2000-</w:t>
            </w:r>
            <w:r w:rsidR="00662BFC" w:rsidRPr="001C07BA">
              <w:rPr>
                <w:rFonts w:ascii="Arial" w:hAnsi="Arial" w:cs="Arial"/>
                <w:sz w:val="22"/>
                <w:szCs w:val="22"/>
              </w:rPr>
              <w:t>2200</w:t>
            </w:r>
          </w:p>
        </w:tc>
      </w:tr>
      <w:tr w:rsidR="00662BFC" w:rsidRPr="001C07BA" w:rsidTr="00202AB4">
        <w:trPr>
          <w:jc w:val="center"/>
        </w:trPr>
        <w:tc>
          <w:tcPr>
            <w:tcW w:w="4111" w:type="dxa"/>
            <w:hideMark/>
          </w:tcPr>
          <w:p w:rsidR="00662BFC" w:rsidRPr="001C07BA" w:rsidRDefault="00662BFC" w:rsidP="00202AB4">
            <w:pPr>
              <w:ind w:right="-250" w:firstLine="317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Ширина…………………………………..</w:t>
            </w:r>
          </w:p>
        </w:tc>
        <w:tc>
          <w:tcPr>
            <w:tcW w:w="4394" w:type="dxa"/>
            <w:hideMark/>
          </w:tcPr>
          <w:p w:rsidR="00662BFC" w:rsidRPr="001C07BA" w:rsidRDefault="00AF65AC" w:rsidP="00202AB4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90-95</w:t>
            </w:r>
          </w:p>
        </w:tc>
      </w:tr>
      <w:tr w:rsidR="00662BFC" w:rsidRPr="001C07BA" w:rsidTr="00202AB4">
        <w:trPr>
          <w:jc w:val="center"/>
        </w:trPr>
        <w:tc>
          <w:tcPr>
            <w:tcW w:w="4111" w:type="dxa"/>
            <w:hideMark/>
          </w:tcPr>
          <w:p w:rsidR="00352864" w:rsidRDefault="00662BFC" w:rsidP="00202AB4">
            <w:pPr>
              <w:ind w:right="-250" w:firstLine="317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Высота</w:t>
            </w:r>
          </w:p>
          <w:p w:rsidR="007A77C7" w:rsidRDefault="00352864" w:rsidP="007A77C7">
            <w:pPr>
              <w:ind w:left="-391" w:right="-250" w:firstLine="709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Ход</w:t>
            </w:r>
            <w:r w:rsidR="007A77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47AA1">
              <w:rPr>
                <w:rFonts w:ascii="Arial" w:hAnsi="Arial" w:cs="Arial"/>
                <w:sz w:val="22"/>
                <w:szCs w:val="22"/>
              </w:rPr>
              <w:t>штока</w:t>
            </w:r>
            <w:r w:rsidR="007A77C7">
              <w:rPr>
                <w:rFonts w:ascii="Arial" w:hAnsi="Arial" w:cs="Arial"/>
                <w:sz w:val="22"/>
                <w:szCs w:val="22"/>
              </w:rPr>
              <w:t xml:space="preserve">    мм</w:t>
            </w:r>
          </w:p>
          <w:p w:rsidR="00662BFC" w:rsidRPr="001C07BA" w:rsidRDefault="00C47AA1" w:rsidP="007A77C7">
            <w:pPr>
              <w:ind w:left="-391" w:right="-250" w:firstLine="709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Диаметр поршня</w:t>
            </w:r>
            <w:r w:rsidR="007A77C7">
              <w:rPr>
                <w:rFonts w:ascii="Arial" w:hAnsi="Arial" w:cs="Arial"/>
                <w:sz w:val="22"/>
                <w:szCs w:val="22"/>
              </w:rPr>
              <w:t xml:space="preserve"> мм</w:t>
            </w:r>
          </w:p>
        </w:tc>
        <w:tc>
          <w:tcPr>
            <w:tcW w:w="4394" w:type="dxa"/>
            <w:hideMark/>
          </w:tcPr>
          <w:p w:rsidR="00662BFC" w:rsidRPr="00420C16" w:rsidRDefault="00662BFC" w:rsidP="00202AB4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0C16">
              <w:rPr>
                <w:rFonts w:ascii="Arial" w:hAnsi="Arial" w:cs="Arial"/>
                <w:sz w:val="22"/>
                <w:szCs w:val="22"/>
              </w:rPr>
              <w:t>9</w:t>
            </w:r>
            <w:r w:rsidR="00AF65AC" w:rsidRPr="00420C16">
              <w:rPr>
                <w:rFonts w:ascii="Arial" w:hAnsi="Arial" w:cs="Arial"/>
                <w:sz w:val="22"/>
                <w:szCs w:val="22"/>
              </w:rPr>
              <w:t>0-95</w:t>
            </w:r>
          </w:p>
          <w:p w:rsidR="00352864" w:rsidRPr="00420C16" w:rsidRDefault="007A77C7" w:rsidP="00352864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0C16">
              <w:rPr>
                <w:rFonts w:ascii="Arial" w:hAnsi="Arial" w:cs="Arial"/>
                <w:sz w:val="22"/>
                <w:szCs w:val="22"/>
              </w:rPr>
              <w:t>1900</w:t>
            </w:r>
          </w:p>
          <w:p w:rsidR="007A77C7" w:rsidRPr="00420C16" w:rsidRDefault="007A77C7" w:rsidP="00352864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0C16">
              <w:rPr>
                <w:rFonts w:ascii="Arial" w:hAnsi="Arial" w:cs="Arial"/>
                <w:sz w:val="22"/>
                <w:szCs w:val="22"/>
              </w:rPr>
              <w:t>80</w:t>
            </w:r>
          </w:p>
        </w:tc>
      </w:tr>
      <w:tr w:rsidR="00662BFC" w:rsidRPr="001C07BA" w:rsidTr="00202AB4">
        <w:trPr>
          <w:jc w:val="center"/>
        </w:trPr>
        <w:tc>
          <w:tcPr>
            <w:tcW w:w="4111" w:type="dxa"/>
            <w:hideMark/>
          </w:tcPr>
          <w:p w:rsidR="00662BFC" w:rsidRPr="001C07BA" w:rsidRDefault="00662BFC" w:rsidP="00202AB4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Масса не более, кг……………………….</w:t>
            </w:r>
          </w:p>
        </w:tc>
        <w:tc>
          <w:tcPr>
            <w:tcW w:w="4394" w:type="dxa"/>
          </w:tcPr>
          <w:p w:rsidR="00662BFC" w:rsidRPr="001C07BA" w:rsidRDefault="00662BFC" w:rsidP="00202AB4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60</w:t>
            </w:r>
          </w:p>
          <w:p w:rsidR="00202AB4" w:rsidRPr="001C07BA" w:rsidRDefault="00202AB4" w:rsidP="00202AB4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2BFC" w:rsidRPr="001C07BA" w:rsidTr="00202AB4">
        <w:trPr>
          <w:jc w:val="center"/>
        </w:trPr>
        <w:tc>
          <w:tcPr>
            <w:tcW w:w="4111" w:type="dxa"/>
            <w:hideMark/>
          </w:tcPr>
          <w:p w:rsidR="00662BFC" w:rsidRPr="001C07BA" w:rsidRDefault="00662BFC" w:rsidP="00202AB4">
            <w:pPr>
              <w:ind w:right="-250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:rsidR="00662BFC" w:rsidRPr="001C07BA" w:rsidRDefault="00662BFC" w:rsidP="00202AB4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318D0" w:rsidRDefault="003318D0" w:rsidP="00202AB4">
      <w:pPr>
        <w:rPr>
          <w:rFonts w:ascii="Arial" w:hAnsi="Arial" w:cs="Arial"/>
          <w:sz w:val="22"/>
          <w:szCs w:val="22"/>
        </w:rPr>
      </w:pPr>
      <w:r w:rsidRPr="003318D0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730172" cy="1445519"/>
            <wp:effectExtent l="19050" t="0" r="3878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40" t="30074" r="270" b="38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172" cy="1445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D0" w:rsidRDefault="003318D0" w:rsidP="00202AB4">
      <w:pPr>
        <w:rPr>
          <w:rFonts w:ascii="Arial" w:hAnsi="Arial" w:cs="Arial"/>
          <w:sz w:val="22"/>
          <w:szCs w:val="22"/>
        </w:rPr>
      </w:pPr>
    </w:p>
    <w:p w:rsidR="003318D0" w:rsidRDefault="003318D0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Дроссель</w:t>
      </w:r>
      <w:r w:rsidR="00AE7AAC">
        <w:rPr>
          <w:rFonts w:ascii="Arial" w:hAnsi="Arial" w:cs="Arial"/>
          <w:sz w:val="22"/>
          <w:szCs w:val="22"/>
        </w:rPr>
        <w:t xml:space="preserve"> с обратным клапаном </w:t>
      </w:r>
      <w:r>
        <w:rPr>
          <w:rFonts w:ascii="Arial" w:hAnsi="Arial" w:cs="Arial"/>
          <w:sz w:val="22"/>
          <w:szCs w:val="22"/>
        </w:rPr>
        <w:t>(регулятор давления ) с резьбой</w:t>
      </w:r>
      <w:r w:rsidR="00AE7AAC">
        <w:rPr>
          <w:rFonts w:ascii="Arial" w:hAnsi="Arial" w:cs="Arial"/>
          <w:sz w:val="22"/>
          <w:szCs w:val="22"/>
        </w:rPr>
        <w:t xml:space="preserve"> присоединения</w:t>
      </w:r>
      <w:r>
        <w:rPr>
          <w:rFonts w:ascii="Arial" w:hAnsi="Arial" w:cs="Arial"/>
          <w:sz w:val="22"/>
          <w:szCs w:val="22"/>
        </w:rPr>
        <w:t xml:space="preserve"> 3/4"</w:t>
      </w:r>
    </w:p>
    <w:p w:rsidR="003318D0" w:rsidRDefault="003318D0" w:rsidP="00202AB4">
      <w:pPr>
        <w:rPr>
          <w:rFonts w:ascii="Arial" w:hAnsi="Arial" w:cs="Arial"/>
          <w:sz w:val="22"/>
          <w:szCs w:val="22"/>
        </w:rPr>
      </w:pPr>
      <w:r w:rsidRPr="003318D0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2446207" cy="2892553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207" cy="289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D0" w:rsidRDefault="003318D0" w:rsidP="00202AB4">
      <w:pPr>
        <w:rPr>
          <w:rFonts w:ascii="Arial" w:hAnsi="Arial" w:cs="Arial"/>
          <w:sz w:val="22"/>
          <w:szCs w:val="22"/>
        </w:rPr>
      </w:pPr>
    </w:p>
    <w:p w:rsidR="003318D0" w:rsidRDefault="0027030D" w:rsidP="00202AB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Опорная стойка</w:t>
      </w:r>
    </w:p>
    <w:p w:rsidR="003318D0" w:rsidRDefault="003318D0" w:rsidP="00202AB4">
      <w:pPr>
        <w:rPr>
          <w:rFonts w:ascii="Arial" w:hAnsi="Arial" w:cs="Arial"/>
          <w:sz w:val="22"/>
          <w:szCs w:val="22"/>
        </w:rPr>
      </w:pPr>
      <w:r w:rsidRPr="003318D0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895850" cy="1457325"/>
            <wp:effectExtent l="19050" t="0" r="0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D42" w:rsidRDefault="00147D42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Вилкообразная головка М20х1.5</w:t>
      </w: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  <w:r w:rsidRPr="0027030D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59012" cy="2438170"/>
            <wp:effectExtent l="19050" t="0" r="3488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927" cy="2439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D0" w:rsidRDefault="003318D0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7030D" w:rsidRDefault="0027030D" w:rsidP="00202AB4">
      <w:pPr>
        <w:rPr>
          <w:rFonts w:ascii="Arial" w:hAnsi="Arial" w:cs="Arial"/>
          <w:sz w:val="22"/>
          <w:szCs w:val="22"/>
        </w:rPr>
      </w:pPr>
    </w:p>
    <w:p w:rsidR="00212B9A" w:rsidRDefault="00212B9A" w:rsidP="00212B9A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Привод пневматический( толкатель нижнего действия)</w:t>
      </w:r>
      <w:r w:rsidRPr="001C07BA">
        <w:rPr>
          <w:b/>
          <w:sz w:val="22"/>
          <w:szCs w:val="22"/>
        </w:rPr>
        <w:t xml:space="preserve"> </w:t>
      </w:r>
      <w:r w:rsidR="00124958">
        <w:rPr>
          <w:b/>
          <w:sz w:val="22"/>
          <w:szCs w:val="22"/>
        </w:rPr>
        <w:t>.</w:t>
      </w:r>
      <w:r w:rsidRPr="001C07BA">
        <w:rPr>
          <w:b/>
          <w:sz w:val="22"/>
          <w:szCs w:val="22"/>
        </w:rPr>
        <w:t xml:space="preserve">  </w:t>
      </w:r>
    </w:p>
    <w:p w:rsidR="00212B9A" w:rsidRPr="007B0252" w:rsidRDefault="00212B9A" w:rsidP="00212B9A">
      <w:pPr>
        <w:pStyle w:val="1"/>
        <w:keepNext w:val="0"/>
        <w:framePr w:w="0" w:hRule="auto" w:hSpace="0" w:wrap="auto" w:vAnchor="margin" w:hAnchor="text" w:xAlign="left" w:yAlign="inline"/>
        <w:numPr>
          <w:ilvl w:val="0"/>
          <w:numId w:val="0"/>
        </w:numPr>
        <w:spacing w:before="480" w:after="120"/>
        <w:rPr>
          <w:rFonts w:cs="Arial"/>
          <w:sz w:val="24"/>
          <w:szCs w:val="24"/>
          <w:lang w:val="ru-RU"/>
        </w:rPr>
      </w:pPr>
      <w:r w:rsidRPr="001C07BA">
        <w:rPr>
          <w:sz w:val="22"/>
          <w:szCs w:val="22"/>
        </w:rPr>
        <w:t xml:space="preserve">          </w:t>
      </w:r>
      <w:r>
        <w:rPr>
          <w:rFonts w:cs="Arial"/>
          <w:sz w:val="24"/>
          <w:szCs w:val="24"/>
          <w:lang w:val="ru-RU"/>
        </w:rPr>
        <w:t>ОБЩИЕ СВЕДЕНИЯ ОБ ИЗДЕЛИИ</w:t>
      </w:r>
    </w:p>
    <w:p w:rsidR="00212B9A" w:rsidRPr="007B0252" w:rsidRDefault="0038658B" w:rsidP="00212B9A">
      <w:pPr>
        <w:pStyle w:val="ad"/>
        <w:ind w:left="360" w:firstLine="348"/>
        <w:jc w:val="both"/>
        <w:rPr>
          <w:rFonts w:cs="Arial"/>
          <w:color w:val="000000"/>
          <w:sz w:val="22"/>
          <w:szCs w:val="22"/>
          <w:lang w:val="ru-RU"/>
        </w:rPr>
      </w:pPr>
      <w:r>
        <w:rPr>
          <w:rFonts w:cs="Arial"/>
          <w:color w:val="000000"/>
          <w:sz w:val="22"/>
          <w:szCs w:val="22"/>
          <w:lang w:val="ru-RU"/>
        </w:rPr>
        <w:t>Привод пневматический</w:t>
      </w:r>
      <w:r w:rsidR="00212B9A">
        <w:rPr>
          <w:rFonts w:cs="Arial"/>
          <w:color w:val="000000"/>
          <w:sz w:val="22"/>
          <w:szCs w:val="22"/>
          <w:lang w:val="ru-RU"/>
        </w:rPr>
        <w:t xml:space="preserve">, линейный, </w:t>
      </w:r>
      <w:r w:rsidR="00212B9A" w:rsidRPr="00FE6F2B">
        <w:rPr>
          <w:rFonts w:cs="Arial"/>
          <w:sz w:val="22"/>
          <w:szCs w:val="22"/>
          <w:lang w:val="ru-RU"/>
        </w:rPr>
        <w:t>ТУ 4218-005-17920262-2009</w:t>
      </w:r>
      <w:r w:rsidR="005C4210" w:rsidRPr="005C4210">
        <w:rPr>
          <w:rFonts w:cs="Arial"/>
          <w:sz w:val="22"/>
          <w:szCs w:val="22"/>
          <w:lang w:val="ru-RU"/>
        </w:rPr>
        <w:t xml:space="preserve"> </w:t>
      </w:r>
      <w:r w:rsidR="005C4210">
        <w:rPr>
          <w:rFonts w:cs="Arial"/>
          <w:sz w:val="22"/>
          <w:szCs w:val="22"/>
          <w:lang w:val="ru-RU"/>
        </w:rPr>
        <w:t>или эквивалент</w:t>
      </w:r>
      <w:r w:rsidR="00212B9A" w:rsidRPr="00FE6F2B">
        <w:rPr>
          <w:rFonts w:cs="Arial"/>
          <w:sz w:val="22"/>
          <w:szCs w:val="22"/>
          <w:lang w:val="ru-RU"/>
        </w:rPr>
        <w:t>, (</w:t>
      </w:r>
      <w:r w:rsidR="00212B9A" w:rsidRPr="007B0252">
        <w:rPr>
          <w:rFonts w:cs="Arial"/>
          <w:color w:val="000000"/>
          <w:sz w:val="22"/>
          <w:szCs w:val="22"/>
          <w:lang w:val="ru-RU"/>
        </w:rPr>
        <w:t xml:space="preserve">далее по тексту </w:t>
      </w:r>
      <w:r w:rsidR="00212B9A">
        <w:rPr>
          <w:rFonts w:cs="Arial"/>
          <w:color w:val="000000"/>
          <w:sz w:val="22"/>
          <w:szCs w:val="22"/>
          <w:lang w:val="ru-RU"/>
        </w:rPr>
        <w:t>пневмопривод</w:t>
      </w:r>
      <w:r w:rsidR="00212B9A" w:rsidRPr="007B0252">
        <w:rPr>
          <w:rFonts w:cs="Arial"/>
          <w:color w:val="000000"/>
          <w:sz w:val="22"/>
          <w:szCs w:val="22"/>
          <w:lang w:val="ru-RU"/>
        </w:rPr>
        <w:t xml:space="preserve">) предназначен для </w:t>
      </w:r>
      <w:r w:rsidR="00212B9A">
        <w:rPr>
          <w:rFonts w:cs="Arial"/>
          <w:color w:val="000000"/>
          <w:sz w:val="22"/>
          <w:szCs w:val="22"/>
          <w:lang w:val="ru-RU"/>
        </w:rPr>
        <w:t>толкателя нижнего действия.</w:t>
      </w:r>
    </w:p>
    <w:p w:rsidR="00212B9A" w:rsidRPr="007B0252" w:rsidRDefault="00212B9A" w:rsidP="00212B9A">
      <w:pPr>
        <w:pStyle w:val="ad"/>
        <w:ind w:left="360" w:firstLine="348"/>
        <w:jc w:val="both"/>
        <w:rPr>
          <w:rFonts w:cs="Arial"/>
          <w:sz w:val="24"/>
          <w:szCs w:val="24"/>
          <w:lang w:val="ru-RU"/>
        </w:rPr>
      </w:pPr>
      <w:r>
        <w:rPr>
          <w:rFonts w:cs="Arial"/>
          <w:color w:val="000000"/>
          <w:sz w:val="22"/>
          <w:szCs w:val="22"/>
          <w:lang w:val="ru-RU"/>
        </w:rPr>
        <w:t>Пневмопривод</w:t>
      </w:r>
      <w:r w:rsidRPr="007B0252">
        <w:rPr>
          <w:rFonts w:cs="Arial"/>
          <w:color w:val="000000"/>
          <w:sz w:val="22"/>
          <w:szCs w:val="22"/>
          <w:lang w:val="ru-RU"/>
        </w:rPr>
        <w:t xml:space="preserve"> предназначен</w:t>
      </w:r>
      <w:r>
        <w:rPr>
          <w:rFonts w:cs="Arial"/>
          <w:color w:val="000000"/>
          <w:sz w:val="22"/>
          <w:szCs w:val="22"/>
          <w:lang w:val="ru-RU"/>
        </w:rPr>
        <w:t xml:space="preserve"> для работы </w:t>
      </w:r>
      <w:r w:rsidRPr="007B0252">
        <w:rPr>
          <w:rFonts w:cs="Arial"/>
          <w:color w:val="000000"/>
          <w:sz w:val="22"/>
          <w:szCs w:val="22"/>
          <w:lang w:val="ru-RU"/>
        </w:rPr>
        <w:t xml:space="preserve">при температуре от </w:t>
      </w:r>
      <w:r>
        <w:rPr>
          <w:rFonts w:cs="Arial"/>
          <w:color w:val="000000"/>
          <w:sz w:val="22"/>
          <w:szCs w:val="22"/>
          <w:lang w:val="ru-RU"/>
        </w:rPr>
        <w:t>0</w:t>
      </w:r>
      <w:r w:rsidRPr="007B0252">
        <w:rPr>
          <w:rFonts w:cs="Arial"/>
          <w:color w:val="000000"/>
          <w:sz w:val="22"/>
          <w:szCs w:val="22"/>
          <w:vertAlign w:val="superscript"/>
          <w:lang w:val="ru-RU"/>
        </w:rPr>
        <w:t>о</w:t>
      </w:r>
      <w:r w:rsidRPr="007B0252">
        <w:rPr>
          <w:rFonts w:cs="Arial"/>
          <w:color w:val="000000"/>
          <w:sz w:val="22"/>
          <w:szCs w:val="22"/>
          <w:lang w:val="ru-RU"/>
        </w:rPr>
        <w:t>С до плюс 50</w:t>
      </w:r>
      <w:r w:rsidRPr="007B0252">
        <w:rPr>
          <w:rFonts w:cs="Arial"/>
          <w:color w:val="000000"/>
          <w:sz w:val="22"/>
          <w:szCs w:val="22"/>
          <w:vertAlign w:val="superscript"/>
          <w:lang w:val="ru-RU"/>
        </w:rPr>
        <w:t>о</w:t>
      </w:r>
      <w:r w:rsidRPr="007B0252">
        <w:rPr>
          <w:rFonts w:cs="Arial"/>
          <w:color w:val="000000"/>
          <w:sz w:val="22"/>
          <w:szCs w:val="22"/>
          <w:lang w:val="ru-RU"/>
        </w:rPr>
        <w:t>С и относительной влажности воздуха до 80% при</w:t>
      </w:r>
      <w:r w:rsidR="00107778">
        <w:rPr>
          <w:rFonts w:cs="Arial"/>
          <w:color w:val="000000"/>
          <w:sz w:val="22"/>
          <w:szCs w:val="22"/>
          <w:lang w:val="ru-RU"/>
        </w:rPr>
        <w:t xml:space="preserve"> температуре</w:t>
      </w:r>
      <w:r w:rsidRPr="007B0252">
        <w:rPr>
          <w:rFonts w:cs="Arial"/>
          <w:color w:val="000000"/>
          <w:sz w:val="22"/>
          <w:szCs w:val="22"/>
          <w:lang w:val="ru-RU"/>
        </w:rPr>
        <w:t xml:space="preserve"> плюс 27°С (верхнее значение – 100 % при плюс 35°С)</w:t>
      </w:r>
      <w:r>
        <w:rPr>
          <w:rFonts w:cs="Arial"/>
          <w:color w:val="000000"/>
          <w:sz w:val="22"/>
          <w:szCs w:val="22"/>
          <w:lang w:val="ru-RU"/>
        </w:rPr>
        <w:t>.</w:t>
      </w:r>
    </w:p>
    <w:p w:rsidR="00212B9A" w:rsidRPr="007B0252" w:rsidRDefault="00212B9A" w:rsidP="00212B9A">
      <w:pPr>
        <w:pStyle w:val="1"/>
        <w:keepNext w:val="0"/>
        <w:framePr w:w="0" w:hRule="auto" w:hSpace="0" w:wrap="auto" w:vAnchor="margin" w:hAnchor="text" w:xAlign="left" w:yAlign="inline"/>
        <w:numPr>
          <w:ilvl w:val="0"/>
          <w:numId w:val="0"/>
        </w:numPr>
        <w:spacing w:before="480" w:after="120"/>
        <w:rPr>
          <w:rFonts w:cs="Arial"/>
          <w:sz w:val="24"/>
          <w:szCs w:val="24"/>
          <w:lang w:val="ru-RU"/>
        </w:rPr>
      </w:pPr>
      <w:r>
        <w:rPr>
          <w:rFonts w:cs="Arial"/>
          <w:sz w:val="24"/>
          <w:szCs w:val="24"/>
          <w:lang w:val="ru-RU"/>
        </w:rPr>
        <w:t>3.2ТЕХНИЧЕСКИЕ ХАРАКТЕРИСТИКИ</w:t>
      </w:r>
    </w:p>
    <w:tbl>
      <w:tblPr>
        <w:tblW w:w="8504" w:type="dxa"/>
        <w:jc w:val="center"/>
        <w:tblInd w:w="1" w:type="dxa"/>
        <w:tblLayout w:type="fixed"/>
        <w:tblLook w:val="04A0"/>
      </w:tblPr>
      <w:tblGrid>
        <w:gridCol w:w="4110"/>
        <w:gridCol w:w="4394"/>
      </w:tblGrid>
      <w:tr w:rsidR="00212B9A" w:rsidRPr="007B0252" w:rsidTr="003318D0">
        <w:trPr>
          <w:trHeight w:val="417"/>
          <w:jc w:val="center"/>
        </w:trPr>
        <w:tc>
          <w:tcPr>
            <w:tcW w:w="4110" w:type="dxa"/>
            <w:hideMark/>
          </w:tcPr>
          <w:p w:rsidR="00212B9A" w:rsidRPr="007B0252" w:rsidRDefault="00212B9A" w:rsidP="00247F7D">
            <w:pPr>
              <w:ind w:right="-250" w:firstLine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Привод……………………………………..</w:t>
            </w:r>
          </w:p>
        </w:tc>
        <w:tc>
          <w:tcPr>
            <w:tcW w:w="4394" w:type="dxa"/>
            <w:hideMark/>
          </w:tcPr>
          <w:p w:rsidR="00212B9A" w:rsidRPr="007B0252" w:rsidRDefault="00124958" w:rsidP="00247F7D">
            <w:pPr>
              <w:ind w:lef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Пневматический,</w:t>
            </w:r>
            <w:r w:rsidR="00212B9A">
              <w:rPr>
                <w:rFonts w:ascii="Arial" w:hAnsi="Arial" w:cs="Arial"/>
                <w:sz w:val="22"/>
                <w:szCs w:val="22"/>
              </w:rPr>
              <w:t xml:space="preserve"> линейный, </w:t>
            </w:r>
            <w:r w:rsidR="00212B9A" w:rsidRPr="00FE6F2B">
              <w:rPr>
                <w:rFonts w:ascii="Arial" w:hAnsi="Arial" w:cs="Arial"/>
                <w:sz w:val="22"/>
                <w:szCs w:val="22"/>
              </w:rPr>
              <w:t>ТУ 4151-004-17920265-2009</w:t>
            </w:r>
          </w:p>
        </w:tc>
      </w:tr>
      <w:tr w:rsidR="00212B9A" w:rsidRPr="007B0252" w:rsidTr="003318D0">
        <w:trPr>
          <w:jc w:val="center"/>
        </w:trPr>
        <w:tc>
          <w:tcPr>
            <w:tcW w:w="4110" w:type="dxa"/>
            <w:hideMark/>
          </w:tcPr>
          <w:p w:rsidR="00212B9A" w:rsidRPr="007B0252" w:rsidRDefault="00212B9A" w:rsidP="00247F7D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7B0252">
              <w:rPr>
                <w:rFonts w:ascii="Arial" w:hAnsi="Arial" w:cs="Arial"/>
                <w:sz w:val="22"/>
                <w:szCs w:val="22"/>
              </w:rPr>
              <w:t>Рабочая среда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…………………………….</w:t>
            </w:r>
          </w:p>
        </w:tc>
        <w:tc>
          <w:tcPr>
            <w:tcW w:w="4394" w:type="dxa"/>
            <w:hideMark/>
          </w:tcPr>
          <w:p w:rsidR="00212B9A" w:rsidRPr="007B0252" w:rsidRDefault="00212B9A" w:rsidP="00247F7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0252">
              <w:rPr>
                <w:rFonts w:ascii="Arial" w:hAnsi="Arial" w:cs="Arial"/>
                <w:sz w:val="22"/>
                <w:szCs w:val="22"/>
              </w:rPr>
              <w:t>сжатый воздух,</w:t>
            </w:r>
          </w:p>
        </w:tc>
      </w:tr>
      <w:tr w:rsidR="00212B9A" w:rsidRPr="007B0252" w:rsidTr="003318D0">
        <w:trPr>
          <w:jc w:val="center"/>
        </w:trPr>
        <w:tc>
          <w:tcPr>
            <w:tcW w:w="4110" w:type="dxa"/>
            <w:hideMark/>
          </w:tcPr>
          <w:p w:rsidR="00212B9A" w:rsidRPr="007B0252" w:rsidRDefault="00212B9A" w:rsidP="00247F7D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12B9A" w:rsidRPr="007B0252" w:rsidRDefault="00212B9A" w:rsidP="00247F7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0252">
              <w:rPr>
                <w:rFonts w:ascii="Arial" w:hAnsi="Arial" w:cs="Arial"/>
                <w:sz w:val="22"/>
                <w:szCs w:val="22"/>
              </w:rPr>
              <w:t>степень очистки</w:t>
            </w:r>
            <w:r>
              <w:rPr>
                <w:rFonts w:ascii="Arial" w:hAnsi="Arial" w:cs="Arial"/>
                <w:sz w:val="22"/>
                <w:szCs w:val="22"/>
              </w:rPr>
              <w:t xml:space="preserve"> 7</w:t>
            </w:r>
            <w:r w:rsidRPr="007B02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(10)</w:t>
            </w:r>
            <w:r w:rsidRPr="00FF72BC">
              <w:rPr>
                <w:rFonts w:ascii="Arial" w:hAnsi="Arial" w:cs="Arial"/>
                <w:sz w:val="22"/>
                <w:szCs w:val="22"/>
              </w:rPr>
              <w:t xml:space="preserve"> по ГОСТ 17433-80</w:t>
            </w:r>
            <w:r w:rsidRPr="007B0252">
              <w:rPr>
                <w:rFonts w:ascii="Arial" w:hAnsi="Arial" w:cs="Arial"/>
                <w:sz w:val="22"/>
                <w:szCs w:val="22"/>
              </w:rPr>
              <w:t>,</w:t>
            </w:r>
          </w:p>
        </w:tc>
      </w:tr>
      <w:tr w:rsidR="00212B9A" w:rsidRPr="007B0252" w:rsidTr="003318D0">
        <w:trPr>
          <w:trHeight w:val="417"/>
          <w:jc w:val="center"/>
        </w:trPr>
        <w:tc>
          <w:tcPr>
            <w:tcW w:w="4110" w:type="dxa"/>
            <w:hideMark/>
          </w:tcPr>
          <w:p w:rsidR="00212B9A" w:rsidRPr="007B0252" w:rsidRDefault="00212B9A" w:rsidP="00247F7D">
            <w:pPr>
              <w:ind w:right="-250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12B9A" w:rsidRPr="00394146" w:rsidRDefault="00212B9A" w:rsidP="00247F7D">
            <w:pPr>
              <w:contextualSpacing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212B9A" w:rsidRPr="007B0252" w:rsidTr="003318D0">
        <w:trPr>
          <w:jc w:val="center"/>
        </w:trPr>
        <w:tc>
          <w:tcPr>
            <w:tcW w:w="4110" w:type="dxa"/>
            <w:hideMark/>
          </w:tcPr>
          <w:p w:rsidR="00212B9A" w:rsidRPr="007B0252" w:rsidRDefault="00212B9A" w:rsidP="00C4780C">
            <w:pPr>
              <w:ind w:right="-25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7B0252">
              <w:rPr>
                <w:rFonts w:ascii="Arial" w:hAnsi="Arial" w:cs="Arial"/>
                <w:sz w:val="22"/>
                <w:szCs w:val="22"/>
              </w:rPr>
              <w:t>Давление рабочей среды, МПа</w:t>
            </w:r>
            <w:r>
              <w:rPr>
                <w:rFonts w:ascii="Arial" w:hAnsi="Arial" w:cs="Arial"/>
                <w:sz w:val="22"/>
                <w:szCs w:val="22"/>
              </w:rPr>
              <w:t>…………</w:t>
            </w:r>
          </w:p>
        </w:tc>
        <w:tc>
          <w:tcPr>
            <w:tcW w:w="4394" w:type="dxa"/>
            <w:vAlign w:val="center"/>
            <w:hideMark/>
          </w:tcPr>
          <w:p w:rsidR="00212B9A" w:rsidRPr="007B0252" w:rsidRDefault="00212B9A" w:rsidP="00247F7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>
              <w:rPr>
                <w:rFonts w:ascii="Arial" w:hAnsi="Arial" w:cs="Arial"/>
                <w:sz w:val="22"/>
                <w:szCs w:val="22"/>
              </w:rPr>
              <w:t>0,3</w:t>
            </w:r>
            <w:r w:rsidRPr="007B0252">
              <w:rPr>
                <w:rFonts w:ascii="Arial" w:hAnsi="Arial" w:cs="Arial"/>
                <w:sz w:val="22"/>
                <w:szCs w:val="22"/>
              </w:rPr>
              <w:t xml:space="preserve"> – 0,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  <w:tr w:rsidR="00212B9A" w:rsidRPr="007B0252" w:rsidTr="003318D0">
        <w:trPr>
          <w:jc w:val="center"/>
        </w:trPr>
        <w:tc>
          <w:tcPr>
            <w:tcW w:w="4110" w:type="dxa"/>
            <w:hideMark/>
          </w:tcPr>
          <w:p w:rsidR="00212B9A" w:rsidRPr="007B0252" w:rsidRDefault="00212B9A" w:rsidP="00247F7D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Максимальное усилие</w:t>
            </w:r>
            <w:r w:rsidRPr="007B02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пневмопривода</w:t>
            </w:r>
          </w:p>
          <w:p w:rsidR="00212B9A" w:rsidRDefault="00212B9A" w:rsidP="00247F7D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при 0,6 МПа, Н</w:t>
            </w:r>
            <w:r w:rsidR="007A77C7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12B9A" w:rsidRDefault="00212B9A" w:rsidP="00247F7D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прямой ход…</w:t>
            </w:r>
            <w:r w:rsidR="007A77C7">
              <w:rPr>
                <w:rFonts w:ascii="Arial" w:hAnsi="Arial" w:cs="Arial"/>
                <w:sz w:val="22"/>
                <w:szCs w:val="22"/>
              </w:rPr>
              <w:t>Н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…………………………..</w:t>
            </w:r>
          </w:p>
          <w:p w:rsidR="00212B9A" w:rsidRPr="007B0252" w:rsidRDefault="00212B9A" w:rsidP="00247F7D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обратный ход…</w:t>
            </w:r>
            <w:r w:rsidR="007A77C7">
              <w:rPr>
                <w:rFonts w:ascii="Arial" w:hAnsi="Arial" w:cs="Arial"/>
                <w:sz w:val="22"/>
                <w:szCs w:val="22"/>
              </w:rPr>
              <w:t>Н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………………………..</w:t>
            </w:r>
          </w:p>
        </w:tc>
        <w:tc>
          <w:tcPr>
            <w:tcW w:w="4394" w:type="dxa"/>
            <w:hideMark/>
          </w:tcPr>
          <w:p w:rsidR="00212B9A" w:rsidRDefault="00212B9A" w:rsidP="00247F7D">
            <w:pPr>
              <w:ind w:left="34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212B9A" w:rsidRDefault="00212B9A" w:rsidP="00247F7D">
            <w:pPr>
              <w:ind w:left="34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212B9A" w:rsidRPr="00A72182" w:rsidRDefault="00C8147E" w:rsidP="00247F7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212B9A" w:rsidRPr="00A72182">
              <w:rPr>
                <w:rFonts w:ascii="Arial" w:hAnsi="Arial" w:cs="Arial"/>
                <w:sz w:val="22"/>
                <w:szCs w:val="22"/>
              </w:rPr>
              <w:t>064</w:t>
            </w:r>
          </w:p>
          <w:p w:rsidR="00212B9A" w:rsidRPr="00A72182" w:rsidRDefault="00C8147E" w:rsidP="00247F7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212B9A">
              <w:rPr>
                <w:rFonts w:ascii="Arial" w:hAnsi="Arial" w:cs="Arial"/>
                <w:sz w:val="22"/>
                <w:szCs w:val="22"/>
              </w:rPr>
              <w:t>310</w:t>
            </w:r>
          </w:p>
        </w:tc>
      </w:tr>
      <w:tr w:rsidR="00212B9A" w:rsidRPr="007B0252" w:rsidTr="003318D0">
        <w:trPr>
          <w:jc w:val="center"/>
        </w:trPr>
        <w:tc>
          <w:tcPr>
            <w:tcW w:w="4110" w:type="dxa"/>
            <w:hideMark/>
          </w:tcPr>
          <w:p w:rsidR="00212B9A" w:rsidRPr="007B0252" w:rsidRDefault="00212B9A" w:rsidP="00247F7D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7B0252">
              <w:rPr>
                <w:rFonts w:ascii="Arial" w:hAnsi="Arial" w:cs="Arial"/>
                <w:sz w:val="22"/>
                <w:szCs w:val="22"/>
              </w:rPr>
              <w:t>Габаритные размеры, мм:</w:t>
            </w:r>
          </w:p>
        </w:tc>
        <w:tc>
          <w:tcPr>
            <w:tcW w:w="4394" w:type="dxa"/>
          </w:tcPr>
          <w:p w:rsidR="00212B9A" w:rsidRPr="00906648" w:rsidRDefault="00212B9A" w:rsidP="00247F7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2B9A" w:rsidRPr="007B0252" w:rsidTr="003318D0">
        <w:trPr>
          <w:jc w:val="center"/>
        </w:trPr>
        <w:tc>
          <w:tcPr>
            <w:tcW w:w="4110" w:type="dxa"/>
            <w:hideMark/>
          </w:tcPr>
          <w:p w:rsidR="00212B9A" w:rsidRPr="007B0252" w:rsidRDefault="00212B9A" w:rsidP="00247F7D">
            <w:pPr>
              <w:ind w:right="-250" w:firstLine="317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Д</w:t>
            </w:r>
            <w:r w:rsidRPr="007B0252">
              <w:rPr>
                <w:rFonts w:ascii="Arial" w:hAnsi="Arial" w:cs="Arial"/>
                <w:sz w:val="22"/>
                <w:szCs w:val="22"/>
              </w:rPr>
              <w:t>лина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</w:tc>
        <w:tc>
          <w:tcPr>
            <w:tcW w:w="4394" w:type="dxa"/>
            <w:hideMark/>
          </w:tcPr>
          <w:p w:rsidR="00212B9A" w:rsidRPr="00C21875" w:rsidRDefault="00212B9A" w:rsidP="00247F7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  <w:highlight w:val="red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C21875">
              <w:rPr>
                <w:rFonts w:ascii="Arial" w:hAnsi="Arial" w:cs="Arial"/>
                <w:sz w:val="22"/>
                <w:szCs w:val="22"/>
              </w:rPr>
              <w:t>6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00</w:t>
            </w:r>
            <w:r w:rsidR="00C21875">
              <w:rPr>
                <w:rFonts w:ascii="Arial" w:hAnsi="Arial" w:cs="Arial"/>
                <w:sz w:val="22"/>
                <w:szCs w:val="22"/>
              </w:rPr>
              <w:t>-3800</w:t>
            </w:r>
          </w:p>
        </w:tc>
      </w:tr>
      <w:tr w:rsidR="00212B9A" w:rsidRPr="007B0252" w:rsidTr="003318D0">
        <w:trPr>
          <w:trHeight w:val="80"/>
          <w:jc w:val="center"/>
        </w:trPr>
        <w:tc>
          <w:tcPr>
            <w:tcW w:w="4110" w:type="dxa"/>
            <w:hideMark/>
          </w:tcPr>
          <w:p w:rsidR="00212B9A" w:rsidRPr="007B0252" w:rsidRDefault="00212B9A" w:rsidP="00247F7D">
            <w:pPr>
              <w:ind w:right="-250" w:firstLine="317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Ш</w:t>
            </w:r>
            <w:r w:rsidRPr="007B0252">
              <w:rPr>
                <w:rFonts w:ascii="Arial" w:hAnsi="Arial" w:cs="Arial"/>
                <w:sz w:val="22"/>
                <w:szCs w:val="22"/>
              </w:rPr>
              <w:t>ирина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…………………………………..</w:t>
            </w:r>
          </w:p>
        </w:tc>
        <w:tc>
          <w:tcPr>
            <w:tcW w:w="4394" w:type="dxa"/>
            <w:hideMark/>
          </w:tcPr>
          <w:p w:rsidR="00212B9A" w:rsidRPr="00C21875" w:rsidRDefault="00212B9A" w:rsidP="00247F7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C21875">
              <w:rPr>
                <w:rFonts w:ascii="Arial" w:hAnsi="Arial" w:cs="Arial"/>
                <w:sz w:val="22"/>
                <w:szCs w:val="22"/>
              </w:rPr>
              <w:t>70-180</w:t>
            </w:r>
          </w:p>
        </w:tc>
      </w:tr>
      <w:tr w:rsidR="00212B9A" w:rsidRPr="007B0252" w:rsidTr="003318D0">
        <w:trPr>
          <w:jc w:val="center"/>
        </w:trPr>
        <w:tc>
          <w:tcPr>
            <w:tcW w:w="4110" w:type="dxa"/>
            <w:hideMark/>
          </w:tcPr>
          <w:p w:rsidR="007A77C7" w:rsidRDefault="00212B9A" w:rsidP="00247F7D">
            <w:pPr>
              <w:ind w:right="-250" w:firstLine="317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В</w:t>
            </w:r>
            <w:r w:rsidRPr="007B0252">
              <w:rPr>
                <w:rFonts w:ascii="Arial" w:hAnsi="Arial" w:cs="Arial"/>
                <w:sz w:val="22"/>
                <w:szCs w:val="22"/>
              </w:rPr>
              <w:t>ысота</w:t>
            </w:r>
          </w:p>
          <w:p w:rsidR="00212B9A" w:rsidRDefault="00C47AA1" w:rsidP="00247F7D">
            <w:pPr>
              <w:ind w:right="-250" w:firstLine="317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Ход штока</w:t>
            </w:r>
            <w:r w:rsidR="007A77C7">
              <w:rPr>
                <w:rFonts w:ascii="Arial" w:hAnsi="Arial" w:cs="Arial"/>
                <w:sz w:val="22"/>
                <w:szCs w:val="22"/>
              </w:rPr>
              <w:t xml:space="preserve"> мм</w:t>
            </w:r>
          </w:p>
          <w:p w:rsidR="007A77C7" w:rsidRPr="007B0252" w:rsidRDefault="00C47AA1" w:rsidP="00247F7D">
            <w:pPr>
              <w:ind w:right="-250" w:firstLine="317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Диаметр поршня</w:t>
            </w:r>
            <w:r w:rsidR="007A77C7">
              <w:rPr>
                <w:rFonts w:ascii="Arial" w:hAnsi="Arial" w:cs="Arial"/>
                <w:sz w:val="22"/>
                <w:szCs w:val="22"/>
              </w:rPr>
              <w:t xml:space="preserve"> мм</w:t>
            </w:r>
          </w:p>
        </w:tc>
        <w:tc>
          <w:tcPr>
            <w:tcW w:w="4394" w:type="dxa"/>
            <w:hideMark/>
          </w:tcPr>
          <w:p w:rsidR="00212B9A" w:rsidRDefault="00C21875" w:rsidP="00247F7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</w:t>
            </w:r>
            <w:r w:rsidR="00212B9A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-180</w:t>
            </w:r>
          </w:p>
          <w:p w:rsidR="007A77C7" w:rsidRDefault="00C07423" w:rsidP="00247F7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3500</w:t>
            </w:r>
          </w:p>
          <w:p w:rsidR="007A77C7" w:rsidRPr="00C21875" w:rsidRDefault="007A77C7" w:rsidP="00247F7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  <w:highlight w:val="red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C07423">
              <w:rPr>
                <w:rFonts w:ascii="Arial" w:hAnsi="Arial" w:cs="Arial"/>
                <w:sz w:val="22"/>
                <w:szCs w:val="22"/>
              </w:rPr>
              <w:t>60</w:t>
            </w:r>
          </w:p>
        </w:tc>
      </w:tr>
      <w:tr w:rsidR="00212B9A" w:rsidRPr="007B0252" w:rsidTr="003318D0">
        <w:trPr>
          <w:jc w:val="center"/>
        </w:trPr>
        <w:tc>
          <w:tcPr>
            <w:tcW w:w="4110" w:type="dxa"/>
            <w:hideMark/>
          </w:tcPr>
          <w:p w:rsidR="00212B9A" w:rsidRPr="007B0252" w:rsidRDefault="00212B9A" w:rsidP="00247F7D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7B0252">
              <w:rPr>
                <w:rFonts w:ascii="Arial" w:hAnsi="Arial" w:cs="Arial"/>
                <w:sz w:val="22"/>
                <w:szCs w:val="22"/>
              </w:rPr>
              <w:t>Масса не более, кг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……………………….</w:t>
            </w:r>
          </w:p>
        </w:tc>
        <w:tc>
          <w:tcPr>
            <w:tcW w:w="4394" w:type="dxa"/>
          </w:tcPr>
          <w:p w:rsidR="00212B9A" w:rsidRPr="005C6043" w:rsidRDefault="00212B9A" w:rsidP="00247F7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</w:tr>
      <w:tr w:rsidR="00212B9A" w:rsidRPr="007B0252" w:rsidTr="003318D0">
        <w:trPr>
          <w:jc w:val="center"/>
        </w:trPr>
        <w:tc>
          <w:tcPr>
            <w:tcW w:w="4110" w:type="dxa"/>
            <w:hideMark/>
          </w:tcPr>
          <w:p w:rsidR="00212B9A" w:rsidRPr="007B0252" w:rsidRDefault="00212B9A" w:rsidP="00247F7D">
            <w:pPr>
              <w:ind w:right="-250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:rsidR="00212B9A" w:rsidRPr="007B0252" w:rsidRDefault="00212B9A" w:rsidP="00247F7D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2B9A" w:rsidRPr="007B0252" w:rsidTr="003318D0">
        <w:trPr>
          <w:jc w:val="center"/>
        </w:trPr>
        <w:tc>
          <w:tcPr>
            <w:tcW w:w="4110" w:type="dxa"/>
            <w:hideMark/>
          </w:tcPr>
          <w:p w:rsidR="00212B9A" w:rsidRPr="007B0252" w:rsidRDefault="00212B9A" w:rsidP="00247F7D">
            <w:pPr>
              <w:ind w:right="-25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7B0252">
              <w:rPr>
                <w:rFonts w:ascii="Arial" w:hAnsi="Arial" w:cs="Arial"/>
                <w:sz w:val="22"/>
                <w:szCs w:val="22"/>
              </w:rPr>
              <w:t>Исполнение по ГОСТ 15150</w:t>
            </w:r>
            <w:r>
              <w:rPr>
                <w:rFonts w:ascii="Arial" w:hAnsi="Arial" w:cs="Arial"/>
                <w:sz w:val="22"/>
                <w:szCs w:val="22"/>
              </w:rPr>
              <w:t>…………….</w:t>
            </w:r>
          </w:p>
        </w:tc>
        <w:tc>
          <w:tcPr>
            <w:tcW w:w="4394" w:type="dxa"/>
          </w:tcPr>
          <w:p w:rsidR="00212B9A" w:rsidRPr="007B0252" w:rsidRDefault="00212B9A" w:rsidP="00247F7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У5</w:t>
            </w:r>
          </w:p>
        </w:tc>
      </w:tr>
    </w:tbl>
    <w:p w:rsidR="00212B9A" w:rsidRDefault="00212B9A" w:rsidP="00212B9A">
      <w:pPr>
        <w:pStyle w:val="ad"/>
        <w:ind w:left="360" w:firstLine="348"/>
        <w:jc w:val="both"/>
        <w:rPr>
          <w:rFonts w:cs="Arial"/>
          <w:color w:val="000000"/>
          <w:sz w:val="22"/>
          <w:szCs w:val="22"/>
          <w:lang w:val="ru-RU"/>
        </w:rPr>
      </w:pPr>
    </w:p>
    <w:p w:rsidR="00212B9A" w:rsidRPr="00212B9A" w:rsidRDefault="00212B9A" w:rsidP="00212B9A">
      <w:pPr>
        <w:rPr>
          <w:rFonts w:ascii="Arial" w:hAnsi="Arial" w:cs="Arial"/>
          <w:sz w:val="22"/>
          <w:szCs w:val="22"/>
        </w:rPr>
      </w:pPr>
      <w:r w:rsidRPr="00212B9A">
        <w:rPr>
          <w:rFonts w:ascii="Arial" w:hAnsi="Arial" w:cs="Arial"/>
          <w:sz w:val="22"/>
          <w:szCs w:val="22"/>
        </w:rPr>
        <w:t>- колба цилиндра не должна иметь сочленений по всей длине рабочего хода цилиндра;</w:t>
      </w:r>
    </w:p>
    <w:p w:rsidR="00212B9A" w:rsidRPr="00212B9A" w:rsidRDefault="00212B9A" w:rsidP="00212B9A">
      <w:pPr>
        <w:rPr>
          <w:rFonts w:ascii="Arial" w:hAnsi="Arial" w:cs="Arial"/>
          <w:sz w:val="22"/>
          <w:szCs w:val="22"/>
        </w:rPr>
      </w:pPr>
      <w:r w:rsidRPr="00212B9A">
        <w:rPr>
          <w:rFonts w:ascii="Arial" w:hAnsi="Arial" w:cs="Arial"/>
          <w:sz w:val="22"/>
          <w:szCs w:val="22"/>
        </w:rPr>
        <w:t>- материал колбы цилиндра не ниже St52, толщина стенки не менее 12,5мм, квалитет внутренней поверхности не менее H8;</w:t>
      </w:r>
    </w:p>
    <w:p w:rsidR="00212B9A" w:rsidRPr="00212B9A" w:rsidRDefault="00212B9A" w:rsidP="00212B9A">
      <w:pPr>
        <w:rPr>
          <w:rFonts w:ascii="Arial" w:hAnsi="Arial" w:cs="Arial"/>
          <w:sz w:val="22"/>
          <w:szCs w:val="22"/>
        </w:rPr>
      </w:pPr>
      <w:r w:rsidRPr="00212B9A">
        <w:rPr>
          <w:rFonts w:ascii="Arial" w:hAnsi="Arial" w:cs="Arial"/>
          <w:sz w:val="22"/>
          <w:szCs w:val="22"/>
        </w:rPr>
        <w:t>- шток цилиндра не должен  иметь сочленений по всей длине рабочего хода, диаметр не менее 70мм;</w:t>
      </w:r>
    </w:p>
    <w:p w:rsidR="00212B9A" w:rsidRPr="00212B9A" w:rsidRDefault="00212B9A" w:rsidP="00212B9A">
      <w:pPr>
        <w:rPr>
          <w:rFonts w:ascii="Arial" w:hAnsi="Arial" w:cs="Arial"/>
          <w:sz w:val="22"/>
          <w:szCs w:val="22"/>
        </w:rPr>
      </w:pPr>
      <w:r w:rsidRPr="00212B9A">
        <w:rPr>
          <w:rFonts w:ascii="Arial" w:hAnsi="Arial" w:cs="Arial"/>
          <w:sz w:val="22"/>
          <w:szCs w:val="22"/>
        </w:rPr>
        <w:t>- конструкция поршня должна обеспечивать компенсацию перекоса от воздействия массы вывешенного  штока на полном рабочем ходе;</w:t>
      </w:r>
    </w:p>
    <w:p w:rsidR="00212B9A" w:rsidRPr="00212B9A" w:rsidRDefault="00212B9A" w:rsidP="00212B9A">
      <w:pPr>
        <w:rPr>
          <w:rFonts w:ascii="Arial" w:hAnsi="Arial" w:cs="Arial"/>
          <w:sz w:val="22"/>
          <w:szCs w:val="22"/>
        </w:rPr>
      </w:pPr>
      <w:r w:rsidRPr="00212B9A">
        <w:rPr>
          <w:rFonts w:ascii="Arial" w:hAnsi="Arial" w:cs="Arial"/>
          <w:sz w:val="22"/>
          <w:szCs w:val="22"/>
        </w:rPr>
        <w:t>- материал крышек цилиндра не ниже St52;</w:t>
      </w:r>
    </w:p>
    <w:p w:rsidR="00212B9A" w:rsidRPr="00212B9A" w:rsidRDefault="00212B9A" w:rsidP="00212B9A">
      <w:pPr>
        <w:rPr>
          <w:rFonts w:ascii="Arial" w:hAnsi="Arial" w:cs="Arial"/>
          <w:sz w:val="22"/>
          <w:szCs w:val="22"/>
        </w:rPr>
      </w:pPr>
      <w:r w:rsidRPr="00212B9A">
        <w:rPr>
          <w:rFonts w:ascii="Arial" w:hAnsi="Arial" w:cs="Arial"/>
          <w:sz w:val="22"/>
          <w:szCs w:val="22"/>
        </w:rPr>
        <w:t>- сухой (самосмазыва</w:t>
      </w:r>
      <w:r w:rsidR="00107778">
        <w:rPr>
          <w:rFonts w:ascii="Arial" w:hAnsi="Arial" w:cs="Arial"/>
          <w:sz w:val="22"/>
          <w:szCs w:val="22"/>
        </w:rPr>
        <w:t>ющийся</w:t>
      </w:r>
      <w:r w:rsidRPr="00212B9A">
        <w:rPr>
          <w:rFonts w:ascii="Arial" w:hAnsi="Arial" w:cs="Arial"/>
          <w:sz w:val="22"/>
          <w:szCs w:val="22"/>
        </w:rPr>
        <w:t>) подшипник передней крышки и поршня, нержавеющий грязесъемник штока;</w:t>
      </w:r>
    </w:p>
    <w:p w:rsidR="00212B9A" w:rsidRPr="00212B9A" w:rsidRDefault="00212B9A" w:rsidP="00212B9A">
      <w:pPr>
        <w:rPr>
          <w:rFonts w:ascii="Arial" w:hAnsi="Arial" w:cs="Arial"/>
          <w:sz w:val="22"/>
          <w:szCs w:val="22"/>
        </w:rPr>
      </w:pPr>
      <w:r w:rsidRPr="00212B9A">
        <w:rPr>
          <w:rFonts w:ascii="Arial" w:hAnsi="Arial" w:cs="Arial"/>
          <w:sz w:val="22"/>
          <w:szCs w:val="22"/>
        </w:rPr>
        <w:t xml:space="preserve">- конструктивно обеспечить  возможности замены уплотнений передней крышки без демонтажа крышки с цилиндра. </w:t>
      </w:r>
    </w:p>
    <w:p w:rsidR="00212B9A" w:rsidRPr="00212B9A" w:rsidRDefault="00212B9A" w:rsidP="00212B9A">
      <w:pPr>
        <w:rPr>
          <w:rFonts w:ascii="Arial" w:hAnsi="Arial" w:cs="Arial"/>
          <w:sz w:val="22"/>
          <w:szCs w:val="22"/>
        </w:rPr>
      </w:pPr>
      <w:r w:rsidRPr="00212B9A">
        <w:rPr>
          <w:rFonts w:ascii="Arial" w:hAnsi="Arial" w:cs="Arial"/>
          <w:sz w:val="22"/>
          <w:szCs w:val="22"/>
        </w:rPr>
        <w:t xml:space="preserve">- наличие ударного  или динамического регулируемого торможения штока цилиндра   в концах хода, </w:t>
      </w:r>
    </w:p>
    <w:p w:rsidR="00212B9A" w:rsidRDefault="00212B9A" w:rsidP="00212B9A">
      <w:pPr>
        <w:rPr>
          <w:rFonts w:ascii="Arial" w:hAnsi="Arial" w:cs="Arial"/>
          <w:sz w:val="22"/>
          <w:szCs w:val="22"/>
        </w:rPr>
      </w:pPr>
      <w:r w:rsidRPr="00212B9A">
        <w:rPr>
          <w:rFonts w:ascii="Arial" w:hAnsi="Arial" w:cs="Arial"/>
          <w:sz w:val="22"/>
          <w:szCs w:val="22"/>
        </w:rPr>
        <w:t>  эффективно предотвращающего удар в крышку при скоростях движения поршня до 5м/сек.</w:t>
      </w:r>
      <w:r w:rsidRPr="0099049C">
        <w:rPr>
          <w:rFonts w:ascii="Arial" w:hAnsi="Arial" w:cs="Arial"/>
          <w:sz w:val="22"/>
          <w:szCs w:val="22"/>
        </w:rPr>
        <w:t xml:space="preserve"> </w:t>
      </w:r>
    </w:p>
    <w:p w:rsidR="003318D0" w:rsidRDefault="003318D0" w:rsidP="00212B9A">
      <w:pPr>
        <w:rPr>
          <w:rFonts w:ascii="Arial" w:hAnsi="Arial" w:cs="Arial"/>
          <w:sz w:val="22"/>
          <w:szCs w:val="22"/>
        </w:rPr>
      </w:pPr>
    </w:p>
    <w:p w:rsidR="003318D0" w:rsidRPr="0099049C" w:rsidRDefault="003318D0" w:rsidP="00212B9A">
      <w:pPr>
        <w:rPr>
          <w:rFonts w:ascii="Arial" w:hAnsi="Arial" w:cs="Arial"/>
          <w:sz w:val="22"/>
          <w:szCs w:val="22"/>
        </w:rPr>
      </w:pPr>
    </w:p>
    <w:p w:rsidR="00212B9A" w:rsidRPr="00212B9A" w:rsidRDefault="00212B9A" w:rsidP="00212B9A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lastRenderedPageBreak/>
        <w:t xml:space="preserve">      </w:t>
      </w:r>
      <w:r>
        <w:rPr>
          <w:b/>
          <w:sz w:val="22"/>
          <w:szCs w:val="22"/>
        </w:rPr>
        <w:t xml:space="preserve">         </w:t>
      </w:r>
      <w:r w:rsidR="003318D0" w:rsidRPr="003318D0">
        <w:rPr>
          <w:b/>
          <w:noProof/>
          <w:sz w:val="22"/>
          <w:szCs w:val="22"/>
        </w:rPr>
        <w:drawing>
          <wp:inline distT="0" distB="0" distL="0" distR="0">
            <wp:extent cx="5071539" cy="3193812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309" cy="3193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2"/>
          <w:szCs w:val="22"/>
        </w:rPr>
        <w:t xml:space="preserve">                                                              </w:t>
      </w:r>
    </w:p>
    <w:p w:rsidR="00212B9A" w:rsidRDefault="00212B9A" w:rsidP="00202AB4">
      <w:pPr>
        <w:rPr>
          <w:rFonts w:ascii="Arial" w:hAnsi="Arial" w:cs="Arial"/>
          <w:sz w:val="22"/>
          <w:szCs w:val="22"/>
        </w:rPr>
      </w:pPr>
    </w:p>
    <w:p w:rsidR="00410D4D" w:rsidRPr="001C07BA" w:rsidRDefault="00CA7D80" w:rsidP="00202AB4">
      <w:pPr>
        <w:rPr>
          <w:rFonts w:ascii="Arial" w:hAnsi="Arial" w:cs="Arial"/>
          <w:sz w:val="22"/>
          <w:szCs w:val="22"/>
        </w:rPr>
      </w:pPr>
      <w:r w:rsidRPr="001C07BA">
        <w:rPr>
          <w:b/>
          <w:sz w:val="22"/>
          <w:szCs w:val="22"/>
        </w:rPr>
        <w:t xml:space="preserve"> </w:t>
      </w:r>
      <w:r w:rsidR="00410D4D" w:rsidRPr="001C07BA">
        <w:rPr>
          <w:b/>
          <w:sz w:val="22"/>
          <w:szCs w:val="22"/>
        </w:rPr>
        <w:t>Привод пневматический</w:t>
      </w:r>
      <w:r w:rsidR="00AE7AAC">
        <w:rPr>
          <w:b/>
          <w:sz w:val="22"/>
          <w:szCs w:val="22"/>
        </w:rPr>
        <w:t xml:space="preserve"> дверей вентиляционных </w:t>
      </w:r>
      <w:r w:rsidR="00202AB4" w:rsidRPr="001C07BA">
        <w:rPr>
          <w:b/>
          <w:sz w:val="22"/>
          <w:szCs w:val="22"/>
        </w:rPr>
        <w:t xml:space="preserve"> </w:t>
      </w:r>
      <w:r w:rsidR="00AE7AAC">
        <w:rPr>
          <w:b/>
          <w:sz w:val="22"/>
          <w:szCs w:val="22"/>
        </w:rPr>
        <w:t>(</w:t>
      </w:r>
      <w:r w:rsidRPr="001C07BA">
        <w:rPr>
          <w:b/>
          <w:sz w:val="22"/>
          <w:szCs w:val="22"/>
        </w:rPr>
        <w:t xml:space="preserve"> ДВ-1000)</w:t>
      </w:r>
      <w:r w:rsidR="00410D4D" w:rsidRPr="001C07BA">
        <w:rPr>
          <w:b/>
          <w:sz w:val="22"/>
          <w:szCs w:val="22"/>
        </w:rPr>
        <w:t xml:space="preserve"> </w:t>
      </w:r>
      <w:r w:rsidR="00124958">
        <w:rPr>
          <w:b/>
          <w:sz w:val="22"/>
          <w:szCs w:val="22"/>
        </w:rPr>
        <w:t>.</w:t>
      </w:r>
      <w:r w:rsidR="00410D4D" w:rsidRPr="001C07BA">
        <w:rPr>
          <w:b/>
          <w:sz w:val="22"/>
          <w:szCs w:val="22"/>
        </w:rPr>
        <w:t xml:space="preserve">                         </w:t>
      </w:r>
    </w:p>
    <w:p w:rsidR="00410D4D" w:rsidRPr="001C07BA" w:rsidRDefault="00CA7D80" w:rsidP="00CA7D80">
      <w:pPr>
        <w:pStyle w:val="1"/>
        <w:keepNext w:val="0"/>
        <w:framePr w:w="0" w:hRule="auto" w:hSpace="0" w:wrap="auto" w:vAnchor="margin" w:hAnchor="text" w:xAlign="left" w:yAlign="inline"/>
        <w:numPr>
          <w:ilvl w:val="0"/>
          <w:numId w:val="0"/>
        </w:numPr>
        <w:spacing w:before="480" w:after="120"/>
        <w:ind w:left="357"/>
        <w:rPr>
          <w:rFonts w:cs="Arial"/>
          <w:sz w:val="22"/>
          <w:szCs w:val="22"/>
          <w:lang w:val="ru-RU"/>
        </w:rPr>
      </w:pPr>
      <w:bookmarkStart w:id="0" w:name="_Toc229125670"/>
      <w:r w:rsidRPr="001C07BA">
        <w:rPr>
          <w:rFonts w:cs="Arial"/>
          <w:sz w:val="22"/>
          <w:szCs w:val="22"/>
          <w:lang w:val="ru-RU"/>
        </w:rPr>
        <w:t xml:space="preserve">     </w:t>
      </w:r>
      <w:r w:rsidR="00410D4D" w:rsidRPr="001C07BA">
        <w:rPr>
          <w:rFonts w:cs="Arial"/>
          <w:sz w:val="22"/>
          <w:szCs w:val="22"/>
          <w:lang w:val="ru-RU"/>
        </w:rPr>
        <w:t>ОБЩИЕ СВЕДЕНИЯ ОБ ИЗДЕЛИИ</w:t>
      </w:r>
      <w:bookmarkEnd w:id="0"/>
    </w:p>
    <w:p w:rsidR="00410D4D" w:rsidRPr="001C07BA" w:rsidRDefault="0038658B" w:rsidP="00410D4D">
      <w:pPr>
        <w:pStyle w:val="ad"/>
        <w:ind w:left="360" w:firstLine="348"/>
        <w:jc w:val="both"/>
        <w:rPr>
          <w:rFonts w:cs="Arial"/>
          <w:sz w:val="22"/>
          <w:szCs w:val="22"/>
          <w:lang w:val="ru-RU"/>
        </w:rPr>
      </w:pPr>
      <w:r>
        <w:rPr>
          <w:rFonts w:cs="Arial"/>
          <w:color w:val="000000"/>
          <w:sz w:val="22"/>
          <w:szCs w:val="22"/>
          <w:lang w:val="ru-RU"/>
        </w:rPr>
        <w:t>Привод пневматический</w:t>
      </w:r>
      <w:r w:rsidR="00410D4D" w:rsidRPr="001C07BA">
        <w:rPr>
          <w:rFonts w:cs="Arial"/>
          <w:color w:val="000000"/>
          <w:sz w:val="22"/>
          <w:szCs w:val="22"/>
          <w:lang w:val="ru-RU"/>
        </w:rPr>
        <w:t>, линейный</w:t>
      </w:r>
      <w:r w:rsidR="00410D4D" w:rsidRPr="001C07BA">
        <w:rPr>
          <w:rFonts w:cs="Arial"/>
          <w:sz w:val="22"/>
          <w:szCs w:val="22"/>
          <w:lang w:val="ru-RU"/>
        </w:rPr>
        <w:t>, ТУ 4218-005-17920262-2009</w:t>
      </w:r>
      <w:r w:rsidR="005C4210" w:rsidRPr="005C4210">
        <w:rPr>
          <w:rFonts w:cs="Arial"/>
          <w:sz w:val="22"/>
          <w:szCs w:val="22"/>
          <w:lang w:val="ru-RU"/>
        </w:rPr>
        <w:t xml:space="preserve"> </w:t>
      </w:r>
      <w:r w:rsidR="005C4210">
        <w:rPr>
          <w:rFonts w:cs="Arial"/>
          <w:sz w:val="22"/>
          <w:szCs w:val="22"/>
          <w:lang w:val="ru-RU"/>
        </w:rPr>
        <w:t>или эквивалент</w:t>
      </w:r>
      <w:r w:rsidR="00410D4D" w:rsidRPr="001C07BA">
        <w:rPr>
          <w:rFonts w:cs="Arial"/>
          <w:sz w:val="22"/>
          <w:szCs w:val="22"/>
          <w:lang w:val="ru-RU"/>
        </w:rPr>
        <w:t>, (далее по тексту пневмопривод) предназначен для управления вентиляционными дверями шахты.</w:t>
      </w:r>
    </w:p>
    <w:p w:rsidR="00410D4D" w:rsidRPr="001C07BA" w:rsidRDefault="00410D4D" w:rsidP="00410D4D">
      <w:pPr>
        <w:pStyle w:val="ad"/>
        <w:ind w:left="360" w:firstLine="348"/>
        <w:jc w:val="both"/>
        <w:rPr>
          <w:rFonts w:cs="Arial"/>
          <w:sz w:val="22"/>
          <w:szCs w:val="22"/>
          <w:lang w:val="ru-RU"/>
        </w:rPr>
      </w:pPr>
      <w:r w:rsidRPr="001C07BA">
        <w:rPr>
          <w:rFonts w:cs="Arial"/>
          <w:color w:val="000000"/>
          <w:sz w:val="22"/>
          <w:szCs w:val="22"/>
          <w:lang w:val="ru-RU"/>
        </w:rPr>
        <w:t>Пневмопривод предназначен для работы при температуре от 0</w:t>
      </w:r>
      <w:r w:rsidRPr="001C07BA">
        <w:rPr>
          <w:rFonts w:cs="Arial"/>
          <w:color w:val="000000"/>
          <w:sz w:val="22"/>
          <w:szCs w:val="22"/>
          <w:vertAlign w:val="superscript"/>
          <w:lang w:val="ru-RU"/>
        </w:rPr>
        <w:t>о</w:t>
      </w:r>
      <w:r w:rsidRPr="001C07BA">
        <w:rPr>
          <w:rFonts w:cs="Arial"/>
          <w:color w:val="000000"/>
          <w:sz w:val="22"/>
          <w:szCs w:val="22"/>
          <w:lang w:val="ru-RU"/>
        </w:rPr>
        <w:t>С до плюс 50</w:t>
      </w:r>
      <w:r w:rsidRPr="001C07BA">
        <w:rPr>
          <w:rFonts w:cs="Arial"/>
          <w:color w:val="000000"/>
          <w:sz w:val="22"/>
          <w:szCs w:val="22"/>
          <w:vertAlign w:val="superscript"/>
          <w:lang w:val="ru-RU"/>
        </w:rPr>
        <w:t>о</w:t>
      </w:r>
      <w:r w:rsidRPr="001C07BA">
        <w:rPr>
          <w:rFonts w:cs="Arial"/>
          <w:color w:val="000000"/>
          <w:sz w:val="22"/>
          <w:szCs w:val="22"/>
          <w:lang w:val="ru-RU"/>
        </w:rPr>
        <w:t>С и относительной влажности воздуха до 80% при</w:t>
      </w:r>
      <w:r w:rsidR="00107778">
        <w:rPr>
          <w:rFonts w:cs="Arial"/>
          <w:color w:val="000000"/>
          <w:sz w:val="22"/>
          <w:szCs w:val="22"/>
          <w:lang w:val="ru-RU"/>
        </w:rPr>
        <w:t xml:space="preserve"> температуре</w:t>
      </w:r>
      <w:r w:rsidRPr="001C07BA">
        <w:rPr>
          <w:rFonts w:cs="Arial"/>
          <w:color w:val="000000"/>
          <w:sz w:val="22"/>
          <w:szCs w:val="22"/>
          <w:lang w:val="ru-RU"/>
        </w:rPr>
        <w:t xml:space="preserve"> плюс 27°С (верхнее значение – 100 % при плюс 35°С)</w:t>
      </w:r>
      <w:bookmarkStart w:id="1" w:name="_Toc225159731"/>
      <w:bookmarkStart w:id="2" w:name="_Toc225159933"/>
      <w:bookmarkStart w:id="3" w:name="_Toc225163404"/>
      <w:bookmarkStart w:id="4" w:name="_Toc226092943"/>
      <w:r w:rsidRPr="001C07BA">
        <w:rPr>
          <w:rFonts w:cs="Arial"/>
          <w:color w:val="000000"/>
          <w:sz w:val="22"/>
          <w:szCs w:val="22"/>
          <w:lang w:val="ru-RU"/>
        </w:rPr>
        <w:t>.</w:t>
      </w:r>
    </w:p>
    <w:p w:rsidR="00410D4D" w:rsidRPr="001C07BA" w:rsidRDefault="00921D2A" w:rsidP="00CA7D80">
      <w:pPr>
        <w:pStyle w:val="1"/>
        <w:keepNext w:val="0"/>
        <w:framePr w:w="0" w:hRule="auto" w:hSpace="0" w:wrap="auto" w:vAnchor="margin" w:hAnchor="text" w:xAlign="left" w:yAlign="inline"/>
        <w:numPr>
          <w:ilvl w:val="0"/>
          <w:numId w:val="0"/>
        </w:numPr>
        <w:spacing w:before="480" w:after="120"/>
        <w:ind w:left="357"/>
        <w:rPr>
          <w:rFonts w:cs="Arial"/>
          <w:sz w:val="22"/>
          <w:szCs w:val="22"/>
          <w:lang w:val="ru-RU"/>
        </w:rPr>
      </w:pPr>
      <w:bookmarkStart w:id="5" w:name="_Toc224977412"/>
      <w:bookmarkStart w:id="6" w:name="_Toc229125671"/>
      <w:r w:rsidRPr="001C07BA">
        <w:rPr>
          <w:rFonts w:cs="Arial"/>
          <w:sz w:val="22"/>
          <w:szCs w:val="22"/>
          <w:lang w:val="ru-RU"/>
        </w:rPr>
        <w:t xml:space="preserve">          </w:t>
      </w:r>
      <w:r w:rsidR="00785EB6" w:rsidRPr="001C07BA">
        <w:rPr>
          <w:rFonts w:cs="Arial"/>
          <w:sz w:val="22"/>
          <w:szCs w:val="22"/>
          <w:lang w:val="ru-RU"/>
        </w:rPr>
        <w:t>3</w:t>
      </w:r>
      <w:r w:rsidR="00202AB4" w:rsidRPr="001C07BA">
        <w:rPr>
          <w:rFonts w:cs="Arial"/>
          <w:sz w:val="22"/>
          <w:szCs w:val="22"/>
          <w:lang w:val="ru-RU"/>
        </w:rPr>
        <w:t>.3</w:t>
      </w:r>
      <w:r w:rsidR="00CA7D80" w:rsidRPr="001C07BA">
        <w:rPr>
          <w:rFonts w:cs="Arial"/>
          <w:sz w:val="22"/>
          <w:szCs w:val="22"/>
          <w:lang w:val="ru-RU"/>
        </w:rPr>
        <w:t>.</w:t>
      </w:r>
      <w:r w:rsidR="00410D4D" w:rsidRPr="001C07BA">
        <w:rPr>
          <w:rFonts w:cs="Arial"/>
          <w:sz w:val="22"/>
          <w:szCs w:val="22"/>
          <w:lang w:val="ru-RU"/>
        </w:rPr>
        <w:t>ТЕХНИЧЕСКИЕ ХАРАКТЕРИСТИКИ</w:t>
      </w:r>
      <w:bookmarkEnd w:id="5"/>
      <w:bookmarkEnd w:id="6"/>
    </w:p>
    <w:tbl>
      <w:tblPr>
        <w:tblW w:w="8505" w:type="dxa"/>
        <w:jc w:val="center"/>
        <w:tblLayout w:type="fixed"/>
        <w:tblLook w:val="04A0"/>
      </w:tblPr>
      <w:tblGrid>
        <w:gridCol w:w="4111"/>
        <w:gridCol w:w="4394"/>
      </w:tblGrid>
      <w:tr w:rsidR="00410D4D" w:rsidRPr="001C07BA" w:rsidTr="00B6069F">
        <w:trPr>
          <w:trHeight w:val="417"/>
          <w:jc w:val="center"/>
        </w:trPr>
        <w:tc>
          <w:tcPr>
            <w:tcW w:w="4111" w:type="dxa"/>
            <w:hideMark/>
          </w:tcPr>
          <w:bookmarkEnd w:id="1"/>
          <w:bookmarkEnd w:id="2"/>
          <w:bookmarkEnd w:id="3"/>
          <w:bookmarkEnd w:id="4"/>
          <w:p w:rsidR="00410D4D" w:rsidRPr="001C07BA" w:rsidRDefault="00410D4D" w:rsidP="00B6069F">
            <w:pPr>
              <w:ind w:right="-250" w:firstLine="34"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Привод……………………………………..</w:t>
            </w:r>
          </w:p>
        </w:tc>
        <w:tc>
          <w:tcPr>
            <w:tcW w:w="4394" w:type="dxa"/>
            <w:hideMark/>
          </w:tcPr>
          <w:p w:rsidR="00410D4D" w:rsidRPr="001C07BA" w:rsidRDefault="00124958" w:rsidP="00B6069F">
            <w:pPr>
              <w:ind w:lef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Пневматический</w:t>
            </w:r>
            <w:r w:rsidR="00410D4D" w:rsidRPr="001C07BA">
              <w:rPr>
                <w:rFonts w:ascii="Arial" w:hAnsi="Arial" w:cs="Arial"/>
                <w:sz w:val="22"/>
                <w:szCs w:val="22"/>
              </w:rPr>
              <w:t xml:space="preserve">, линейный, </w:t>
            </w:r>
          </w:p>
        </w:tc>
      </w:tr>
      <w:tr w:rsidR="00410D4D" w:rsidRPr="001C07BA" w:rsidTr="00B6069F">
        <w:trPr>
          <w:jc w:val="center"/>
        </w:trPr>
        <w:tc>
          <w:tcPr>
            <w:tcW w:w="4111" w:type="dxa"/>
            <w:hideMark/>
          </w:tcPr>
          <w:p w:rsidR="00410D4D" w:rsidRPr="001C07BA" w:rsidRDefault="00410D4D" w:rsidP="00B6069F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Рабочая среда…………………………….</w:t>
            </w:r>
          </w:p>
        </w:tc>
        <w:tc>
          <w:tcPr>
            <w:tcW w:w="4394" w:type="dxa"/>
            <w:hideMark/>
          </w:tcPr>
          <w:p w:rsidR="00410D4D" w:rsidRPr="001C07BA" w:rsidRDefault="00410D4D" w:rsidP="00B6069F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сжатый воздух,</w:t>
            </w:r>
          </w:p>
        </w:tc>
      </w:tr>
      <w:tr w:rsidR="00410D4D" w:rsidRPr="001C07BA" w:rsidTr="00B6069F">
        <w:trPr>
          <w:jc w:val="center"/>
        </w:trPr>
        <w:tc>
          <w:tcPr>
            <w:tcW w:w="4111" w:type="dxa"/>
            <w:hideMark/>
          </w:tcPr>
          <w:p w:rsidR="00410D4D" w:rsidRPr="001C07BA" w:rsidRDefault="00410D4D" w:rsidP="00B6069F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410D4D" w:rsidRPr="001C07BA" w:rsidRDefault="00410D4D" w:rsidP="00B6069F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степень очистки 7 (10) по ГОСТ 17433-80,</w:t>
            </w:r>
          </w:p>
        </w:tc>
      </w:tr>
      <w:tr w:rsidR="00410D4D" w:rsidRPr="001C07BA" w:rsidTr="00B6069F">
        <w:trPr>
          <w:trHeight w:val="417"/>
          <w:jc w:val="center"/>
        </w:trPr>
        <w:tc>
          <w:tcPr>
            <w:tcW w:w="4111" w:type="dxa"/>
            <w:hideMark/>
          </w:tcPr>
          <w:p w:rsidR="00410D4D" w:rsidRPr="001C07BA" w:rsidRDefault="00410D4D" w:rsidP="00B6069F">
            <w:pPr>
              <w:ind w:right="-250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410D4D" w:rsidRPr="001C07BA" w:rsidRDefault="00410D4D" w:rsidP="00B6069F">
            <w:pPr>
              <w:contextualSpacing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410D4D" w:rsidRPr="001C07BA" w:rsidTr="00B6069F">
        <w:trPr>
          <w:jc w:val="center"/>
        </w:trPr>
        <w:tc>
          <w:tcPr>
            <w:tcW w:w="4111" w:type="dxa"/>
            <w:hideMark/>
          </w:tcPr>
          <w:p w:rsidR="00410D4D" w:rsidRPr="001C07BA" w:rsidRDefault="00410D4D" w:rsidP="00B6069F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Давление рабочей среды, МПа…………</w:t>
            </w:r>
          </w:p>
        </w:tc>
        <w:tc>
          <w:tcPr>
            <w:tcW w:w="4394" w:type="dxa"/>
            <w:vAlign w:val="center"/>
            <w:hideMark/>
          </w:tcPr>
          <w:p w:rsidR="00410D4D" w:rsidRPr="001C07BA" w:rsidRDefault="00410D4D" w:rsidP="00B6069F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0,3 – 0,9</w:t>
            </w:r>
          </w:p>
        </w:tc>
      </w:tr>
      <w:tr w:rsidR="00410D4D" w:rsidRPr="001C07BA" w:rsidTr="00B6069F">
        <w:trPr>
          <w:jc w:val="center"/>
        </w:trPr>
        <w:tc>
          <w:tcPr>
            <w:tcW w:w="4111" w:type="dxa"/>
            <w:hideMark/>
          </w:tcPr>
          <w:p w:rsidR="00410D4D" w:rsidRPr="001C07BA" w:rsidRDefault="00410D4D" w:rsidP="00B6069F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Максимальное усилие пневмопривода</w:t>
            </w:r>
          </w:p>
          <w:p w:rsidR="00410D4D" w:rsidRPr="001C07BA" w:rsidRDefault="00410D4D" w:rsidP="00B6069F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при 0,6 МПа, Н</w:t>
            </w:r>
            <w:r w:rsidR="00C07423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410D4D" w:rsidRPr="001C07BA" w:rsidRDefault="00410D4D" w:rsidP="00B6069F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прямой ход…</w:t>
            </w:r>
            <w:r w:rsidR="00C07423">
              <w:rPr>
                <w:rFonts w:ascii="Arial" w:hAnsi="Arial" w:cs="Arial"/>
                <w:sz w:val="22"/>
                <w:szCs w:val="22"/>
              </w:rPr>
              <w:t>Н</w:t>
            </w:r>
            <w:r w:rsidRPr="001C07BA">
              <w:rPr>
                <w:rFonts w:ascii="Arial" w:hAnsi="Arial" w:cs="Arial"/>
                <w:sz w:val="22"/>
                <w:szCs w:val="22"/>
              </w:rPr>
              <w:t>…………………………..</w:t>
            </w:r>
          </w:p>
          <w:p w:rsidR="00410D4D" w:rsidRPr="001C07BA" w:rsidRDefault="00410D4D" w:rsidP="00B6069F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обратный ход…</w:t>
            </w:r>
            <w:r w:rsidR="00C07423">
              <w:rPr>
                <w:rFonts w:ascii="Arial" w:hAnsi="Arial" w:cs="Arial"/>
                <w:sz w:val="22"/>
                <w:szCs w:val="22"/>
              </w:rPr>
              <w:t>Н</w:t>
            </w:r>
            <w:r w:rsidRPr="001C07BA">
              <w:rPr>
                <w:rFonts w:ascii="Arial" w:hAnsi="Arial" w:cs="Arial"/>
                <w:sz w:val="22"/>
                <w:szCs w:val="22"/>
              </w:rPr>
              <w:t>………………………..</w:t>
            </w:r>
          </w:p>
        </w:tc>
        <w:tc>
          <w:tcPr>
            <w:tcW w:w="4394" w:type="dxa"/>
            <w:hideMark/>
          </w:tcPr>
          <w:p w:rsidR="00410D4D" w:rsidRPr="001C07BA" w:rsidRDefault="00410D4D" w:rsidP="00B6069F">
            <w:pPr>
              <w:ind w:left="34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10D4D" w:rsidRPr="001C07BA" w:rsidRDefault="00410D4D" w:rsidP="00B6069F">
            <w:pPr>
              <w:ind w:left="34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10D4D" w:rsidRPr="001C07BA" w:rsidRDefault="00410D4D" w:rsidP="00B6069F">
            <w:pPr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4712</w:t>
            </w:r>
          </w:p>
          <w:p w:rsidR="00410D4D" w:rsidRPr="001C07BA" w:rsidRDefault="00410D4D" w:rsidP="00B6069F">
            <w:pPr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4418</w:t>
            </w:r>
          </w:p>
        </w:tc>
      </w:tr>
      <w:tr w:rsidR="00410D4D" w:rsidRPr="001C07BA" w:rsidTr="00B6069F">
        <w:trPr>
          <w:jc w:val="center"/>
        </w:trPr>
        <w:tc>
          <w:tcPr>
            <w:tcW w:w="4111" w:type="dxa"/>
            <w:hideMark/>
          </w:tcPr>
          <w:p w:rsidR="00410D4D" w:rsidRPr="001C07BA" w:rsidRDefault="00410D4D" w:rsidP="00B6069F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Габаритные размеры, мм:</w:t>
            </w:r>
          </w:p>
        </w:tc>
        <w:tc>
          <w:tcPr>
            <w:tcW w:w="4394" w:type="dxa"/>
          </w:tcPr>
          <w:p w:rsidR="00410D4D" w:rsidRPr="001C07BA" w:rsidRDefault="00410D4D" w:rsidP="00B6069F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0D4D" w:rsidRPr="001C07BA" w:rsidTr="00B6069F">
        <w:trPr>
          <w:jc w:val="center"/>
        </w:trPr>
        <w:tc>
          <w:tcPr>
            <w:tcW w:w="4111" w:type="dxa"/>
            <w:hideMark/>
          </w:tcPr>
          <w:p w:rsidR="00410D4D" w:rsidRPr="001C07BA" w:rsidRDefault="00410D4D" w:rsidP="00B6069F">
            <w:pPr>
              <w:ind w:right="-250" w:firstLine="317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Длина……………………………………</w:t>
            </w:r>
          </w:p>
        </w:tc>
        <w:tc>
          <w:tcPr>
            <w:tcW w:w="4394" w:type="dxa"/>
            <w:hideMark/>
          </w:tcPr>
          <w:p w:rsidR="00410D4D" w:rsidRPr="001C07BA" w:rsidRDefault="00410D4D" w:rsidP="00B6069F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  <w:highlight w:val="red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96</w:t>
            </w:r>
            <w:r w:rsidR="00C21875">
              <w:rPr>
                <w:rFonts w:ascii="Arial" w:hAnsi="Arial" w:cs="Arial"/>
                <w:sz w:val="22"/>
                <w:szCs w:val="22"/>
              </w:rPr>
              <w:t>0-970</w:t>
            </w:r>
          </w:p>
        </w:tc>
      </w:tr>
      <w:tr w:rsidR="00410D4D" w:rsidRPr="001C07BA" w:rsidTr="00B6069F">
        <w:trPr>
          <w:jc w:val="center"/>
        </w:trPr>
        <w:tc>
          <w:tcPr>
            <w:tcW w:w="4111" w:type="dxa"/>
            <w:hideMark/>
          </w:tcPr>
          <w:p w:rsidR="00410D4D" w:rsidRPr="001C07BA" w:rsidRDefault="00410D4D" w:rsidP="00B6069F">
            <w:pPr>
              <w:ind w:right="-250" w:firstLine="317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Ширина…………………………………..</w:t>
            </w:r>
          </w:p>
        </w:tc>
        <w:tc>
          <w:tcPr>
            <w:tcW w:w="4394" w:type="dxa"/>
            <w:hideMark/>
          </w:tcPr>
          <w:p w:rsidR="00410D4D" w:rsidRPr="001C07BA" w:rsidRDefault="00410D4D" w:rsidP="00B6069F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21</w:t>
            </w:r>
            <w:r w:rsidR="00C21875">
              <w:rPr>
                <w:rFonts w:ascii="Arial" w:hAnsi="Arial" w:cs="Arial"/>
                <w:sz w:val="22"/>
                <w:szCs w:val="22"/>
              </w:rPr>
              <w:t>0-215</w:t>
            </w:r>
          </w:p>
        </w:tc>
      </w:tr>
      <w:tr w:rsidR="00410D4D" w:rsidRPr="001C07BA" w:rsidTr="00B6069F">
        <w:trPr>
          <w:jc w:val="center"/>
        </w:trPr>
        <w:tc>
          <w:tcPr>
            <w:tcW w:w="4111" w:type="dxa"/>
            <w:hideMark/>
          </w:tcPr>
          <w:p w:rsidR="00C07423" w:rsidRDefault="00410D4D" w:rsidP="00B6069F">
            <w:pPr>
              <w:ind w:right="-250" w:firstLine="317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Высота</w:t>
            </w:r>
          </w:p>
          <w:p w:rsidR="00410D4D" w:rsidRDefault="00C47AA1" w:rsidP="00C07423">
            <w:pPr>
              <w:ind w:right="-250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Ход штока</w:t>
            </w:r>
            <w:r w:rsidR="00C07423">
              <w:rPr>
                <w:rFonts w:ascii="Arial" w:hAnsi="Arial" w:cs="Arial"/>
                <w:sz w:val="22"/>
                <w:szCs w:val="22"/>
              </w:rPr>
              <w:t xml:space="preserve"> мм</w:t>
            </w:r>
          </w:p>
          <w:p w:rsidR="00C07423" w:rsidRPr="001C07BA" w:rsidRDefault="00C47AA1" w:rsidP="00C07423">
            <w:pPr>
              <w:ind w:right="-250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Диаметр поршня</w:t>
            </w:r>
            <w:r w:rsidR="00C07423">
              <w:rPr>
                <w:rFonts w:ascii="Arial" w:hAnsi="Arial" w:cs="Arial"/>
                <w:sz w:val="22"/>
                <w:szCs w:val="22"/>
              </w:rPr>
              <w:t xml:space="preserve"> мм</w:t>
            </w:r>
          </w:p>
        </w:tc>
        <w:tc>
          <w:tcPr>
            <w:tcW w:w="4394" w:type="dxa"/>
            <w:hideMark/>
          </w:tcPr>
          <w:p w:rsidR="00410D4D" w:rsidRDefault="00410D4D" w:rsidP="00B6069F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16</w:t>
            </w:r>
            <w:r w:rsidR="00C21875">
              <w:rPr>
                <w:rFonts w:ascii="Arial" w:hAnsi="Arial" w:cs="Arial"/>
                <w:sz w:val="22"/>
                <w:szCs w:val="22"/>
              </w:rPr>
              <w:t>5-170</w:t>
            </w:r>
          </w:p>
          <w:p w:rsidR="00C07423" w:rsidRDefault="00C07423" w:rsidP="00B6069F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800</w:t>
            </w:r>
          </w:p>
          <w:p w:rsidR="00C07423" w:rsidRPr="001C07BA" w:rsidRDefault="00C07423" w:rsidP="00B6069F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  <w:highlight w:val="red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100</w:t>
            </w:r>
          </w:p>
        </w:tc>
      </w:tr>
      <w:tr w:rsidR="00410D4D" w:rsidRPr="001C07BA" w:rsidTr="00B6069F">
        <w:trPr>
          <w:jc w:val="center"/>
        </w:trPr>
        <w:tc>
          <w:tcPr>
            <w:tcW w:w="4111" w:type="dxa"/>
            <w:hideMark/>
          </w:tcPr>
          <w:p w:rsidR="00410D4D" w:rsidRPr="001C07BA" w:rsidRDefault="00410D4D" w:rsidP="00B6069F">
            <w:pPr>
              <w:ind w:right="-250" w:firstLine="34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Масса не более, кг……………………….</w:t>
            </w:r>
          </w:p>
        </w:tc>
        <w:tc>
          <w:tcPr>
            <w:tcW w:w="4394" w:type="dxa"/>
          </w:tcPr>
          <w:p w:rsidR="00410D4D" w:rsidRPr="001C07BA" w:rsidRDefault="00410D4D" w:rsidP="00B6069F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70</w:t>
            </w:r>
          </w:p>
        </w:tc>
      </w:tr>
      <w:tr w:rsidR="00410D4D" w:rsidRPr="001C07BA" w:rsidTr="00B6069F">
        <w:trPr>
          <w:jc w:val="center"/>
        </w:trPr>
        <w:tc>
          <w:tcPr>
            <w:tcW w:w="4111" w:type="dxa"/>
            <w:hideMark/>
          </w:tcPr>
          <w:p w:rsidR="00410D4D" w:rsidRPr="001C07BA" w:rsidRDefault="00410D4D" w:rsidP="00B6069F">
            <w:pPr>
              <w:ind w:right="-250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:rsidR="00410D4D" w:rsidRPr="001C07BA" w:rsidRDefault="00410D4D" w:rsidP="00B6069F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137B7" w:rsidRPr="001C07BA" w:rsidRDefault="00D137B7">
      <w:pPr>
        <w:rPr>
          <w:sz w:val="22"/>
          <w:szCs w:val="22"/>
        </w:rPr>
      </w:pPr>
    </w:p>
    <w:p w:rsidR="00D137B7" w:rsidRPr="001C07BA" w:rsidRDefault="00D137B7">
      <w:pPr>
        <w:rPr>
          <w:sz w:val="22"/>
          <w:szCs w:val="22"/>
        </w:rPr>
      </w:pPr>
    </w:p>
    <w:tbl>
      <w:tblPr>
        <w:tblW w:w="8505" w:type="dxa"/>
        <w:jc w:val="center"/>
        <w:tblLayout w:type="fixed"/>
        <w:tblLook w:val="04A0"/>
      </w:tblPr>
      <w:tblGrid>
        <w:gridCol w:w="4111"/>
        <w:gridCol w:w="4394"/>
      </w:tblGrid>
      <w:tr w:rsidR="00410D4D" w:rsidRPr="001C07BA" w:rsidTr="00B6069F">
        <w:trPr>
          <w:jc w:val="center"/>
        </w:trPr>
        <w:tc>
          <w:tcPr>
            <w:tcW w:w="4111" w:type="dxa"/>
            <w:hideMark/>
          </w:tcPr>
          <w:p w:rsidR="00410D4D" w:rsidRPr="001C07BA" w:rsidRDefault="00410D4D" w:rsidP="00B6069F">
            <w:pPr>
              <w:ind w:right="-250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lastRenderedPageBreak/>
              <w:t>Исполнение по ГОСТ 15150</w:t>
            </w:r>
          </w:p>
        </w:tc>
        <w:tc>
          <w:tcPr>
            <w:tcW w:w="4394" w:type="dxa"/>
          </w:tcPr>
          <w:p w:rsidR="00410D4D" w:rsidRPr="001C07BA" w:rsidRDefault="00410D4D" w:rsidP="00410D4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rFonts w:ascii="Arial" w:hAnsi="Arial" w:cs="Arial"/>
                <w:sz w:val="22"/>
                <w:szCs w:val="22"/>
              </w:rPr>
              <w:t>У5</w:t>
            </w:r>
          </w:p>
          <w:p w:rsidR="00410D4D" w:rsidRPr="001C07BA" w:rsidRDefault="00410D4D" w:rsidP="00410D4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10D4D" w:rsidRPr="001C07BA" w:rsidRDefault="00410D4D" w:rsidP="00410D4D">
            <w:pPr>
              <w:ind w:left="3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10D4D" w:rsidRPr="001C07BA" w:rsidRDefault="00410D4D" w:rsidP="00410D4D">
            <w:pPr>
              <w:ind w:left="-4644" w:firstLine="567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07BA">
              <w:rPr>
                <w:b/>
                <w:sz w:val="22"/>
                <w:szCs w:val="22"/>
                <w:lang w:val="en-US"/>
              </w:rPr>
              <w:t>D</w:t>
            </w:r>
            <w:r w:rsidRPr="001C07BA">
              <w:rPr>
                <w:b/>
                <w:sz w:val="22"/>
                <w:szCs w:val="22"/>
              </w:rPr>
              <w:t>-160-500-</w:t>
            </w:r>
            <w:r w:rsidRPr="001C07BA">
              <w:rPr>
                <w:b/>
                <w:sz w:val="22"/>
                <w:szCs w:val="22"/>
                <w:lang w:val="en-US"/>
              </w:rPr>
              <w:t>SA</w:t>
            </w:r>
          </w:p>
        </w:tc>
      </w:tr>
    </w:tbl>
    <w:p w:rsidR="00410D4D" w:rsidRPr="001C07BA" w:rsidRDefault="0027030D" w:rsidP="00410D4D">
      <w:pPr>
        <w:pStyle w:val="ad"/>
        <w:ind w:left="360" w:firstLine="348"/>
        <w:jc w:val="both"/>
        <w:rPr>
          <w:rFonts w:cs="Arial"/>
          <w:color w:val="000000"/>
          <w:sz w:val="22"/>
          <w:szCs w:val="22"/>
          <w:lang w:val="ru-RU"/>
        </w:rPr>
      </w:pPr>
      <w:r w:rsidRPr="0027030D">
        <w:rPr>
          <w:rFonts w:cs="Arial"/>
          <w:noProof/>
          <w:color w:val="000000"/>
          <w:sz w:val="22"/>
          <w:szCs w:val="22"/>
          <w:lang w:val="ru-RU"/>
        </w:rPr>
        <w:drawing>
          <wp:inline distT="0" distB="0" distL="0" distR="0">
            <wp:extent cx="5618433" cy="2292823"/>
            <wp:effectExtent l="19050" t="0" r="1317" b="0"/>
            <wp:docPr id="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72" t="21185" r="1540" b="29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433" cy="2292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30D" w:rsidRDefault="0027030D" w:rsidP="00D137B7">
      <w:pPr>
        <w:spacing w:line="360" w:lineRule="auto"/>
        <w:ind w:firstLine="709"/>
        <w:rPr>
          <w:b/>
          <w:sz w:val="22"/>
          <w:szCs w:val="22"/>
        </w:rPr>
      </w:pPr>
    </w:p>
    <w:p w:rsidR="00D137B7" w:rsidRPr="001C07BA" w:rsidRDefault="00D137B7" w:rsidP="00D137B7">
      <w:pPr>
        <w:spacing w:line="360" w:lineRule="auto"/>
        <w:ind w:firstLine="709"/>
        <w:rPr>
          <w:b/>
          <w:i/>
          <w:sz w:val="22"/>
          <w:szCs w:val="22"/>
        </w:rPr>
      </w:pPr>
      <w:r w:rsidRPr="001C07BA">
        <w:rPr>
          <w:b/>
          <w:sz w:val="22"/>
          <w:szCs w:val="22"/>
        </w:rPr>
        <w:t xml:space="preserve">Привод пневматический (толкатель нижнего действия)          </w:t>
      </w:r>
      <w:r w:rsidR="00212B9A">
        <w:rPr>
          <w:b/>
          <w:sz w:val="22"/>
          <w:szCs w:val="22"/>
        </w:rPr>
        <w:t xml:space="preserve">      </w:t>
      </w:r>
      <w:r w:rsidRPr="001C07BA">
        <w:rPr>
          <w:b/>
          <w:sz w:val="22"/>
          <w:szCs w:val="22"/>
        </w:rPr>
        <w:t xml:space="preserve"> </w:t>
      </w:r>
      <w:r w:rsidR="00212B9A">
        <w:rPr>
          <w:b/>
          <w:sz w:val="22"/>
          <w:szCs w:val="22"/>
        </w:rPr>
        <w:t xml:space="preserve">     </w:t>
      </w:r>
      <w:r w:rsidR="00C21875">
        <w:rPr>
          <w:b/>
          <w:sz w:val="22"/>
          <w:szCs w:val="22"/>
        </w:rPr>
        <w:t xml:space="preserve">                    </w:t>
      </w:r>
      <w:r w:rsidR="00212B9A">
        <w:rPr>
          <w:b/>
          <w:sz w:val="22"/>
          <w:szCs w:val="22"/>
        </w:rPr>
        <w:t xml:space="preserve"> </w:t>
      </w:r>
      <w:r w:rsidR="00C21875">
        <w:rPr>
          <w:b/>
          <w:sz w:val="22"/>
          <w:szCs w:val="22"/>
        </w:rPr>
        <w:t xml:space="preserve">                 </w:t>
      </w:r>
      <w:r w:rsidRPr="001C07BA">
        <w:rPr>
          <w:rFonts w:cs="Arial"/>
          <w:sz w:val="22"/>
          <w:szCs w:val="22"/>
        </w:rPr>
        <w:t>ОБЩИЕ СВЕДЕНИЯ ОБ ИЗДЕЛИИ</w:t>
      </w:r>
    </w:p>
    <w:p w:rsidR="00D137B7" w:rsidRPr="001C07BA" w:rsidRDefault="0038658B" w:rsidP="00D137B7">
      <w:pPr>
        <w:pStyle w:val="ad"/>
        <w:ind w:left="360" w:firstLine="348"/>
        <w:jc w:val="both"/>
        <w:rPr>
          <w:rFonts w:cs="Arial"/>
          <w:color w:val="000000"/>
          <w:sz w:val="22"/>
          <w:szCs w:val="22"/>
          <w:lang w:val="ru-RU"/>
        </w:rPr>
      </w:pPr>
      <w:r>
        <w:rPr>
          <w:rFonts w:cs="Arial"/>
          <w:color w:val="000000"/>
          <w:sz w:val="22"/>
          <w:szCs w:val="22"/>
          <w:lang w:val="ru-RU"/>
        </w:rPr>
        <w:t>Привод пневматический</w:t>
      </w:r>
      <w:r w:rsidR="00D137B7" w:rsidRPr="001C07BA">
        <w:rPr>
          <w:rFonts w:cs="Arial"/>
          <w:color w:val="000000"/>
          <w:sz w:val="22"/>
          <w:szCs w:val="22"/>
          <w:lang w:val="ru-RU"/>
        </w:rPr>
        <w:t xml:space="preserve">, линейный, </w:t>
      </w:r>
      <w:r w:rsidR="00D137B7" w:rsidRPr="001C07BA">
        <w:rPr>
          <w:rFonts w:cs="Arial"/>
          <w:sz w:val="22"/>
          <w:szCs w:val="22"/>
          <w:lang w:val="ru-RU"/>
        </w:rPr>
        <w:t>ТУ 4218-005-17920262-2009</w:t>
      </w:r>
      <w:r w:rsidR="005C4210" w:rsidRPr="005C4210">
        <w:rPr>
          <w:rFonts w:cs="Arial"/>
          <w:sz w:val="22"/>
          <w:szCs w:val="22"/>
          <w:lang w:val="ru-RU"/>
        </w:rPr>
        <w:t xml:space="preserve"> </w:t>
      </w:r>
      <w:r w:rsidR="005C4210">
        <w:rPr>
          <w:rFonts w:cs="Arial"/>
          <w:sz w:val="22"/>
          <w:szCs w:val="22"/>
          <w:lang w:val="ru-RU"/>
        </w:rPr>
        <w:t>или эквивалент</w:t>
      </w:r>
      <w:r w:rsidR="00D137B7" w:rsidRPr="001C07BA">
        <w:rPr>
          <w:rFonts w:cs="Arial"/>
          <w:sz w:val="22"/>
          <w:szCs w:val="22"/>
          <w:lang w:val="ru-RU"/>
        </w:rPr>
        <w:t>, (</w:t>
      </w:r>
      <w:r w:rsidR="00D137B7" w:rsidRPr="001C07BA">
        <w:rPr>
          <w:rFonts w:cs="Arial"/>
          <w:color w:val="000000"/>
          <w:sz w:val="22"/>
          <w:szCs w:val="22"/>
          <w:lang w:val="ru-RU"/>
        </w:rPr>
        <w:t>далее по тексту пневмопривод) предназначен для толкателя нижнего действия.</w:t>
      </w:r>
    </w:p>
    <w:p w:rsidR="00D137B7" w:rsidRPr="001C07BA" w:rsidRDefault="00D137B7" w:rsidP="00D137B7">
      <w:pPr>
        <w:pStyle w:val="ad"/>
        <w:ind w:left="360" w:firstLine="348"/>
        <w:jc w:val="both"/>
        <w:rPr>
          <w:rFonts w:cs="Arial"/>
          <w:sz w:val="22"/>
          <w:szCs w:val="22"/>
          <w:lang w:val="ru-RU"/>
        </w:rPr>
      </w:pPr>
      <w:r w:rsidRPr="001C07BA">
        <w:rPr>
          <w:rFonts w:cs="Arial"/>
          <w:color w:val="000000"/>
          <w:sz w:val="22"/>
          <w:szCs w:val="22"/>
          <w:lang w:val="ru-RU"/>
        </w:rPr>
        <w:t>Пневмопривод предназначен для работы при температуре от 0</w:t>
      </w:r>
      <w:r w:rsidRPr="001C07BA">
        <w:rPr>
          <w:rFonts w:cs="Arial"/>
          <w:color w:val="000000"/>
          <w:sz w:val="22"/>
          <w:szCs w:val="22"/>
          <w:vertAlign w:val="superscript"/>
          <w:lang w:val="ru-RU"/>
        </w:rPr>
        <w:t>о</w:t>
      </w:r>
      <w:r w:rsidRPr="001C07BA">
        <w:rPr>
          <w:rFonts w:cs="Arial"/>
          <w:color w:val="000000"/>
          <w:sz w:val="22"/>
          <w:szCs w:val="22"/>
          <w:lang w:val="ru-RU"/>
        </w:rPr>
        <w:t>С до плюс 50</w:t>
      </w:r>
      <w:r w:rsidRPr="001C07BA">
        <w:rPr>
          <w:rFonts w:cs="Arial"/>
          <w:color w:val="000000"/>
          <w:sz w:val="22"/>
          <w:szCs w:val="22"/>
          <w:vertAlign w:val="superscript"/>
          <w:lang w:val="ru-RU"/>
        </w:rPr>
        <w:t>о</w:t>
      </w:r>
      <w:r w:rsidRPr="001C07BA">
        <w:rPr>
          <w:rFonts w:cs="Arial"/>
          <w:color w:val="000000"/>
          <w:sz w:val="22"/>
          <w:szCs w:val="22"/>
          <w:lang w:val="ru-RU"/>
        </w:rPr>
        <w:t>С и относительной влажности воздуха до 80% при</w:t>
      </w:r>
      <w:r w:rsidR="00107778" w:rsidRPr="00107778">
        <w:rPr>
          <w:rFonts w:cs="Arial"/>
          <w:color w:val="000000"/>
          <w:sz w:val="22"/>
          <w:szCs w:val="22"/>
          <w:lang w:val="ru-RU"/>
        </w:rPr>
        <w:t xml:space="preserve"> </w:t>
      </w:r>
      <w:r w:rsidR="00107778">
        <w:rPr>
          <w:rFonts w:cs="Arial"/>
          <w:color w:val="000000"/>
          <w:sz w:val="22"/>
          <w:szCs w:val="22"/>
          <w:lang w:val="ru-RU"/>
        </w:rPr>
        <w:t xml:space="preserve">температуре </w:t>
      </w:r>
      <w:r w:rsidRPr="001C07BA">
        <w:rPr>
          <w:rFonts w:cs="Arial"/>
          <w:color w:val="000000"/>
          <w:sz w:val="22"/>
          <w:szCs w:val="22"/>
          <w:lang w:val="ru-RU"/>
        </w:rPr>
        <w:t xml:space="preserve"> плюс 27°С (верхнее значение – 100 % при плюс 35°С).</w:t>
      </w:r>
    </w:p>
    <w:p w:rsidR="00D137B7" w:rsidRPr="001C07BA" w:rsidRDefault="00921D2A" w:rsidP="00D137B7">
      <w:pPr>
        <w:pStyle w:val="1"/>
        <w:keepNext w:val="0"/>
        <w:framePr w:w="0" w:hRule="auto" w:hSpace="0" w:wrap="auto" w:vAnchor="margin" w:hAnchor="text" w:xAlign="left" w:yAlign="inline"/>
        <w:numPr>
          <w:ilvl w:val="0"/>
          <w:numId w:val="0"/>
        </w:numPr>
        <w:spacing w:before="480" w:after="120"/>
        <w:ind w:left="357"/>
        <w:rPr>
          <w:rFonts w:cs="Arial"/>
          <w:sz w:val="22"/>
          <w:szCs w:val="22"/>
          <w:lang w:val="ru-RU"/>
        </w:rPr>
      </w:pPr>
      <w:r w:rsidRPr="001C07BA">
        <w:rPr>
          <w:rFonts w:cs="Arial"/>
          <w:sz w:val="22"/>
          <w:szCs w:val="22"/>
          <w:lang w:val="ru-RU"/>
        </w:rPr>
        <w:t xml:space="preserve">        </w:t>
      </w:r>
      <w:r w:rsidR="00785EB6" w:rsidRPr="001C07BA">
        <w:rPr>
          <w:rFonts w:cs="Arial"/>
          <w:sz w:val="22"/>
          <w:szCs w:val="22"/>
          <w:lang w:val="ru-RU"/>
        </w:rPr>
        <w:t>3</w:t>
      </w:r>
      <w:r w:rsidR="0081493E" w:rsidRPr="001C07BA">
        <w:rPr>
          <w:rFonts w:cs="Arial"/>
          <w:sz w:val="22"/>
          <w:szCs w:val="22"/>
          <w:lang w:val="ru-RU"/>
        </w:rPr>
        <w:t>.</w:t>
      </w:r>
      <w:r w:rsidR="00212B9A">
        <w:rPr>
          <w:rFonts w:cs="Arial"/>
          <w:sz w:val="22"/>
          <w:szCs w:val="22"/>
          <w:lang w:val="ru-RU"/>
        </w:rPr>
        <w:t>4</w:t>
      </w:r>
      <w:r w:rsidR="00CA7D80" w:rsidRPr="001C07BA">
        <w:rPr>
          <w:rFonts w:cs="Arial"/>
          <w:sz w:val="22"/>
          <w:szCs w:val="22"/>
          <w:lang w:val="ru-RU"/>
        </w:rPr>
        <w:t>.</w:t>
      </w:r>
      <w:r w:rsidR="00D137B7" w:rsidRPr="001C07BA">
        <w:rPr>
          <w:rFonts w:cs="Arial"/>
          <w:sz w:val="22"/>
          <w:szCs w:val="22"/>
          <w:lang w:val="ru-RU"/>
        </w:rPr>
        <w:t>ТЕХНИЧЕСКИЕ ХАРАКТЕРИСТИКИ</w:t>
      </w:r>
    </w:p>
    <w:tbl>
      <w:tblPr>
        <w:tblW w:w="8505" w:type="dxa"/>
        <w:jc w:val="center"/>
        <w:tblLayout w:type="fixed"/>
        <w:tblLook w:val="04A0"/>
      </w:tblPr>
      <w:tblGrid>
        <w:gridCol w:w="4111"/>
        <w:gridCol w:w="4394"/>
      </w:tblGrid>
      <w:tr w:rsidR="00D137B7" w:rsidRPr="001C07BA" w:rsidTr="00B6069F">
        <w:trPr>
          <w:trHeight w:val="417"/>
          <w:jc w:val="center"/>
        </w:trPr>
        <w:tc>
          <w:tcPr>
            <w:tcW w:w="4111" w:type="dxa"/>
            <w:hideMark/>
          </w:tcPr>
          <w:p w:rsidR="00D137B7" w:rsidRPr="001C07BA" w:rsidRDefault="00D137B7" w:rsidP="00B6069F">
            <w:pPr>
              <w:ind w:right="-250" w:firstLine="34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Привод……………………………………..</w:t>
            </w:r>
          </w:p>
        </w:tc>
        <w:tc>
          <w:tcPr>
            <w:tcW w:w="4394" w:type="dxa"/>
            <w:hideMark/>
          </w:tcPr>
          <w:p w:rsidR="00D137B7" w:rsidRPr="001C07BA" w:rsidRDefault="00147D42" w:rsidP="00B6069F">
            <w:pPr>
              <w:ind w:left="34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Пневматический</w:t>
            </w:r>
            <w:r w:rsidR="00D137B7" w:rsidRPr="001C07BA">
              <w:rPr>
                <w:rFonts w:ascii="Arial" w:hAnsi="Arial" w:cs="Arial"/>
                <w:color w:val="000000"/>
                <w:sz w:val="22"/>
                <w:szCs w:val="22"/>
              </w:rPr>
              <w:t xml:space="preserve">, линейный, </w:t>
            </w:r>
          </w:p>
        </w:tc>
      </w:tr>
      <w:tr w:rsidR="00D137B7" w:rsidRPr="001C07BA" w:rsidTr="00B6069F">
        <w:trPr>
          <w:jc w:val="center"/>
        </w:trPr>
        <w:tc>
          <w:tcPr>
            <w:tcW w:w="4111" w:type="dxa"/>
            <w:hideMark/>
          </w:tcPr>
          <w:p w:rsidR="00D137B7" w:rsidRPr="001C07BA" w:rsidRDefault="00D137B7" w:rsidP="00B6069F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Рабочая среда…………………………….</w:t>
            </w:r>
          </w:p>
        </w:tc>
        <w:tc>
          <w:tcPr>
            <w:tcW w:w="4394" w:type="dxa"/>
            <w:hideMark/>
          </w:tcPr>
          <w:p w:rsidR="00D137B7" w:rsidRPr="001C07BA" w:rsidRDefault="00D137B7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сжатый воздух,</w:t>
            </w:r>
          </w:p>
        </w:tc>
      </w:tr>
      <w:tr w:rsidR="00D137B7" w:rsidRPr="001C07BA" w:rsidTr="00B6069F">
        <w:trPr>
          <w:jc w:val="center"/>
        </w:trPr>
        <w:tc>
          <w:tcPr>
            <w:tcW w:w="4111" w:type="dxa"/>
            <w:hideMark/>
          </w:tcPr>
          <w:p w:rsidR="00D137B7" w:rsidRPr="001C07BA" w:rsidRDefault="00D137B7" w:rsidP="00B6069F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D137B7" w:rsidRPr="001C07BA" w:rsidRDefault="00D137B7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степень очистки 7 (10) по ГОСТ 17433-80,</w:t>
            </w:r>
          </w:p>
        </w:tc>
      </w:tr>
      <w:tr w:rsidR="00D137B7" w:rsidRPr="001C07BA" w:rsidTr="00F96310">
        <w:trPr>
          <w:trHeight w:val="61"/>
          <w:jc w:val="center"/>
        </w:trPr>
        <w:tc>
          <w:tcPr>
            <w:tcW w:w="4111" w:type="dxa"/>
            <w:hideMark/>
          </w:tcPr>
          <w:p w:rsidR="00D137B7" w:rsidRPr="001C07BA" w:rsidRDefault="00D137B7" w:rsidP="00B6069F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D137B7" w:rsidRPr="001C07BA" w:rsidRDefault="00D137B7" w:rsidP="00B6069F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137B7" w:rsidRPr="001C07BA" w:rsidTr="00B6069F">
        <w:trPr>
          <w:jc w:val="center"/>
        </w:trPr>
        <w:tc>
          <w:tcPr>
            <w:tcW w:w="4111" w:type="dxa"/>
            <w:hideMark/>
          </w:tcPr>
          <w:p w:rsidR="00D137B7" w:rsidRPr="001C07BA" w:rsidRDefault="00D137B7" w:rsidP="00F96310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Давление рабочей среды, МПа…………</w:t>
            </w:r>
          </w:p>
        </w:tc>
        <w:tc>
          <w:tcPr>
            <w:tcW w:w="4394" w:type="dxa"/>
            <w:vAlign w:val="center"/>
            <w:hideMark/>
          </w:tcPr>
          <w:p w:rsidR="00D137B7" w:rsidRPr="001C07BA" w:rsidRDefault="00D137B7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0,3 – 0,9</w:t>
            </w:r>
          </w:p>
        </w:tc>
      </w:tr>
      <w:tr w:rsidR="00D137B7" w:rsidRPr="001C07BA" w:rsidTr="00B6069F">
        <w:trPr>
          <w:jc w:val="center"/>
        </w:trPr>
        <w:tc>
          <w:tcPr>
            <w:tcW w:w="4111" w:type="dxa"/>
            <w:hideMark/>
          </w:tcPr>
          <w:p w:rsidR="00D137B7" w:rsidRPr="001C07BA" w:rsidRDefault="00D137B7" w:rsidP="00B6069F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Максимальное усилие пневмопривода</w:t>
            </w:r>
          </w:p>
          <w:p w:rsidR="00D137B7" w:rsidRPr="001C07BA" w:rsidRDefault="00D137B7" w:rsidP="00B6069F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при 0,6 МПа, Н</w:t>
            </w:r>
            <w:r w:rsidR="00C07423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:rsidR="00D137B7" w:rsidRPr="001C07BA" w:rsidRDefault="00D137B7" w:rsidP="00B6069F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прямой ход…</w:t>
            </w:r>
            <w:r w:rsidR="00C07423">
              <w:rPr>
                <w:rFonts w:ascii="Arial" w:hAnsi="Arial" w:cs="Arial"/>
                <w:color w:val="000000"/>
                <w:sz w:val="22"/>
                <w:szCs w:val="22"/>
              </w:rPr>
              <w:t>Н</w:t>
            </w: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…………………………..</w:t>
            </w:r>
          </w:p>
          <w:p w:rsidR="00D137B7" w:rsidRPr="001C07BA" w:rsidRDefault="00D137B7" w:rsidP="00B6069F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обратный ход…</w:t>
            </w:r>
            <w:r w:rsidR="00C07423">
              <w:rPr>
                <w:rFonts w:ascii="Arial" w:hAnsi="Arial" w:cs="Arial"/>
                <w:color w:val="000000"/>
                <w:sz w:val="22"/>
                <w:szCs w:val="22"/>
              </w:rPr>
              <w:t>Н</w:t>
            </w: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………………………..</w:t>
            </w:r>
          </w:p>
        </w:tc>
        <w:tc>
          <w:tcPr>
            <w:tcW w:w="4394" w:type="dxa"/>
            <w:hideMark/>
          </w:tcPr>
          <w:p w:rsidR="00D137B7" w:rsidRPr="001C07BA" w:rsidRDefault="00D137B7" w:rsidP="00B6069F">
            <w:pPr>
              <w:ind w:left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D137B7" w:rsidRPr="001C07BA" w:rsidRDefault="00D137B7" w:rsidP="00B6069F">
            <w:pPr>
              <w:ind w:left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D137B7" w:rsidRPr="001C07BA" w:rsidRDefault="00C8147E" w:rsidP="00B606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  <w:r w:rsidR="00D137B7" w:rsidRPr="001C07BA">
              <w:rPr>
                <w:rFonts w:ascii="Arial" w:hAnsi="Arial" w:cs="Arial"/>
                <w:color w:val="000000"/>
                <w:sz w:val="22"/>
                <w:szCs w:val="22"/>
              </w:rPr>
              <w:t>850</w:t>
            </w:r>
          </w:p>
          <w:p w:rsidR="00D137B7" w:rsidRPr="001C07BA" w:rsidRDefault="00C8147E" w:rsidP="00B606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  <w:r w:rsidR="00D137B7" w:rsidRPr="001C07BA">
              <w:rPr>
                <w:rFonts w:ascii="Arial" w:hAnsi="Arial" w:cs="Arial"/>
                <w:color w:val="000000"/>
                <w:sz w:val="22"/>
                <w:szCs w:val="22"/>
              </w:rPr>
              <w:t>096</w:t>
            </w:r>
          </w:p>
        </w:tc>
      </w:tr>
      <w:tr w:rsidR="00D137B7" w:rsidRPr="001C07BA" w:rsidTr="00B6069F">
        <w:trPr>
          <w:jc w:val="center"/>
        </w:trPr>
        <w:tc>
          <w:tcPr>
            <w:tcW w:w="4111" w:type="dxa"/>
            <w:hideMark/>
          </w:tcPr>
          <w:p w:rsidR="00D137B7" w:rsidRPr="001C07BA" w:rsidRDefault="00D137B7" w:rsidP="00B6069F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Габаритные размеры, мм:</w:t>
            </w:r>
          </w:p>
        </w:tc>
        <w:tc>
          <w:tcPr>
            <w:tcW w:w="4394" w:type="dxa"/>
          </w:tcPr>
          <w:p w:rsidR="00D137B7" w:rsidRPr="001C07BA" w:rsidRDefault="00D137B7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137B7" w:rsidRPr="001C07BA" w:rsidTr="00B6069F">
        <w:trPr>
          <w:jc w:val="center"/>
        </w:trPr>
        <w:tc>
          <w:tcPr>
            <w:tcW w:w="4111" w:type="dxa"/>
            <w:hideMark/>
          </w:tcPr>
          <w:p w:rsidR="00D137B7" w:rsidRPr="001C07BA" w:rsidRDefault="00D137B7" w:rsidP="00B6069F">
            <w:pPr>
              <w:ind w:right="-250" w:firstLine="317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Длина……………………………………</w:t>
            </w:r>
          </w:p>
        </w:tc>
        <w:tc>
          <w:tcPr>
            <w:tcW w:w="4394" w:type="dxa"/>
            <w:hideMark/>
          </w:tcPr>
          <w:p w:rsidR="00D137B7" w:rsidRPr="001C07BA" w:rsidRDefault="00C21875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56</w:t>
            </w:r>
            <w:r w:rsidR="00D137B7" w:rsidRPr="001C07BA">
              <w:rPr>
                <w:rFonts w:ascii="Arial" w:hAnsi="Arial" w:cs="Arial"/>
                <w:color w:val="000000"/>
                <w:sz w:val="22"/>
                <w:szCs w:val="22"/>
              </w:rPr>
              <w:t>00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-5700</w:t>
            </w:r>
          </w:p>
        </w:tc>
      </w:tr>
      <w:tr w:rsidR="00D137B7" w:rsidRPr="001C07BA" w:rsidTr="00B6069F">
        <w:trPr>
          <w:jc w:val="center"/>
        </w:trPr>
        <w:tc>
          <w:tcPr>
            <w:tcW w:w="4111" w:type="dxa"/>
            <w:hideMark/>
          </w:tcPr>
          <w:p w:rsidR="00D137B7" w:rsidRPr="001C07BA" w:rsidRDefault="00D137B7" w:rsidP="00B6069F">
            <w:pPr>
              <w:ind w:right="-250" w:firstLine="317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Ширина…………………………………..</w:t>
            </w:r>
          </w:p>
        </w:tc>
        <w:tc>
          <w:tcPr>
            <w:tcW w:w="4394" w:type="dxa"/>
            <w:hideMark/>
          </w:tcPr>
          <w:p w:rsidR="00D137B7" w:rsidRPr="001C07BA" w:rsidRDefault="00C21875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="00D137B7" w:rsidRPr="001C07BA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-220</w:t>
            </w:r>
          </w:p>
        </w:tc>
      </w:tr>
      <w:tr w:rsidR="00D137B7" w:rsidRPr="001C07BA" w:rsidTr="00B6069F">
        <w:trPr>
          <w:jc w:val="center"/>
        </w:trPr>
        <w:tc>
          <w:tcPr>
            <w:tcW w:w="4111" w:type="dxa"/>
            <w:hideMark/>
          </w:tcPr>
          <w:p w:rsidR="00D137B7" w:rsidRDefault="00D137B7" w:rsidP="00C07423">
            <w:pPr>
              <w:ind w:right="-250" w:firstLine="317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Высота</w:t>
            </w:r>
          </w:p>
          <w:p w:rsidR="00C07423" w:rsidRDefault="00C47AA1" w:rsidP="00C07423">
            <w:pPr>
              <w:ind w:right="-250" w:firstLine="317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Ход штока</w:t>
            </w:r>
            <w:r w:rsidR="00C07423">
              <w:rPr>
                <w:rFonts w:ascii="Arial" w:hAnsi="Arial" w:cs="Arial"/>
                <w:color w:val="000000"/>
                <w:sz w:val="22"/>
                <w:szCs w:val="22"/>
              </w:rPr>
              <w:t xml:space="preserve">  мм</w:t>
            </w:r>
          </w:p>
          <w:p w:rsidR="00C07423" w:rsidRPr="001C07BA" w:rsidRDefault="00C47AA1" w:rsidP="00C07423">
            <w:pPr>
              <w:ind w:right="-250" w:firstLine="317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Диаметр поршня</w:t>
            </w:r>
            <w:r w:rsidR="00C07423">
              <w:rPr>
                <w:rFonts w:ascii="Arial" w:hAnsi="Arial" w:cs="Arial"/>
                <w:color w:val="000000"/>
                <w:sz w:val="22"/>
                <w:szCs w:val="22"/>
              </w:rPr>
              <w:t xml:space="preserve"> мм                                         </w:t>
            </w:r>
          </w:p>
        </w:tc>
        <w:tc>
          <w:tcPr>
            <w:tcW w:w="4394" w:type="dxa"/>
            <w:hideMark/>
          </w:tcPr>
          <w:p w:rsidR="00D137B7" w:rsidRDefault="00C21875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="00D137B7" w:rsidRPr="001C07BA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-220</w:t>
            </w:r>
          </w:p>
          <w:p w:rsidR="00C07423" w:rsidRDefault="00C07423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5500</w:t>
            </w:r>
          </w:p>
          <w:p w:rsidR="00C07423" w:rsidRPr="001C07BA" w:rsidRDefault="00C07423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200</w:t>
            </w:r>
          </w:p>
        </w:tc>
      </w:tr>
      <w:tr w:rsidR="00D137B7" w:rsidRPr="001C07BA" w:rsidTr="00B6069F">
        <w:trPr>
          <w:jc w:val="center"/>
        </w:trPr>
        <w:tc>
          <w:tcPr>
            <w:tcW w:w="4111" w:type="dxa"/>
            <w:hideMark/>
          </w:tcPr>
          <w:p w:rsidR="00D137B7" w:rsidRPr="001C07BA" w:rsidRDefault="00D137B7" w:rsidP="00B6069F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Масса не более, кг……………………….</w:t>
            </w:r>
          </w:p>
        </w:tc>
        <w:tc>
          <w:tcPr>
            <w:tcW w:w="4394" w:type="dxa"/>
          </w:tcPr>
          <w:p w:rsidR="00D137B7" w:rsidRPr="001C07BA" w:rsidRDefault="00D137B7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</w:tr>
      <w:tr w:rsidR="00D137B7" w:rsidRPr="001C07BA" w:rsidTr="00F96310">
        <w:trPr>
          <w:trHeight w:val="61"/>
          <w:jc w:val="center"/>
        </w:trPr>
        <w:tc>
          <w:tcPr>
            <w:tcW w:w="4111" w:type="dxa"/>
            <w:hideMark/>
          </w:tcPr>
          <w:p w:rsidR="00D137B7" w:rsidRPr="001C07BA" w:rsidRDefault="00D137B7" w:rsidP="00B6069F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:rsidR="00D137B7" w:rsidRPr="001C07BA" w:rsidRDefault="00D137B7" w:rsidP="00B6069F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137B7" w:rsidRPr="001C07BA" w:rsidTr="00F96310">
        <w:trPr>
          <w:trHeight w:val="401"/>
          <w:jc w:val="center"/>
        </w:trPr>
        <w:tc>
          <w:tcPr>
            <w:tcW w:w="4111" w:type="dxa"/>
            <w:hideMark/>
          </w:tcPr>
          <w:p w:rsidR="003318D0" w:rsidRDefault="00D137B7" w:rsidP="00B6069F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Исполнение по ГОСТ 15150…</w:t>
            </w:r>
          </w:p>
          <w:p w:rsidR="00D137B7" w:rsidRDefault="00D137B7" w:rsidP="00B6069F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3318D0" w:rsidRPr="001C07BA" w:rsidRDefault="003318D0" w:rsidP="00B6069F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:rsidR="00D137B7" w:rsidRDefault="00D137B7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У5</w:t>
            </w:r>
          </w:p>
          <w:p w:rsidR="003318D0" w:rsidRPr="001C07BA" w:rsidRDefault="003318D0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202AB4" w:rsidRPr="001C07BA" w:rsidRDefault="00202AB4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D137B7" w:rsidRPr="001C07BA" w:rsidRDefault="00D137B7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D137B7" w:rsidRPr="001C07BA" w:rsidRDefault="00D137B7" w:rsidP="00B6069F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202AB4" w:rsidRPr="001C07BA" w:rsidRDefault="00F96310" w:rsidP="00202AB4">
      <w:pPr>
        <w:rPr>
          <w:rFonts w:ascii="Arial" w:hAnsi="Arial" w:cs="Arial"/>
          <w:color w:val="000000"/>
          <w:sz w:val="22"/>
          <w:szCs w:val="22"/>
        </w:rPr>
      </w:pPr>
      <w:r w:rsidRPr="001C07BA">
        <w:rPr>
          <w:rFonts w:ascii="Arial" w:hAnsi="Arial" w:cs="Arial"/>
          <w:color w:val="000000"/>
          <w:sz w:val="22"/>
          <w:szCs w:val="22"/>
        </w:rPr>
        <w:t xml:space="preserve"> </w:t>
      </w:r>
      <w:r w:rsidR="00202AB4" w:rsidRPr="001C07BA">
        <w:rPr>
          <w:rFonts w:ascii="Arial" w:hAnsi="Arial" w:cs="Arial"/>
          <w:color w:val="000000"/>
          <w:sz w:val="22"/>
          <w:szCs w:val="22"/>
        </w:rPr>
        <w:t>- колба цилиндра не должна иметь сочленений по всей длине рабочего хода цилиндра;</w:t>
      </w:r>
    </w:p>
    <w:p w:rsidR="00202AB4" w:rsidRPr="001C07BA" w:rsidRDefault="00202AB4" w:rsidP="00202AB4">
      <w:pPr>
        <w:rPr>
          <w:rFonts w:ascii="Arial" w:hAnsi="Arial" w:cs="Arial"/>
          <w:color w:val="000000"/>
          <w:sz w:val="22"/>
          <w:szCs w:val="22"/>
        </w:rPr>
      </w:pPr>
      <w:r w:rsidRPr="001C07BA">
        <w:rPr>
          <w:rFonts w:ascii="Arial" w:hAnsi="Arial" w:cs="Arial"/>
          <w:color w:val="000000"/>
          <w:sz w:val="22"/>
          <w:szCs w:val="22"/>
        </w:rPr>
        <w:lastRenderedPageBreak/>
        <w:t>- материал колбы цилиндра не ниже St52, толщина стенки не менее 12,5мм, квалитет внутренней поверхности не менее H8;</w:t>
      </w:r>
    </w:p>
    <w:p w:rsidR="00202AB4" w:rsidRPr="001C07BA" w:rsidRDefault="00202AB4" w:rsidP="00202AB4">
      <w:pPr>
        <w:rPr>
          <w:rFonts w:ascii="Arial" w:hAnsi="Arial" w:cs="Arial"/>
          <w:color w:val="000000"/>
          <w:sz w:val="22"/>
          <w:szCs w:val="22"/>
        </w:rPr>
      </w:pPr>
      <w:r w:rsidRPr="001C07BA">
        <w:rPr>
          <w:rFonts w:ascii="Arial" w:hAnsi="Arial" w:cs="Arial"/>
          <w:color w:val="000000"/>
          <w:sz w:val="22"/>
          <w:szCs w:val="22"/>
        </w:rPr>
        <w:t>- шток цилиндра не должен  иметь сочленений по всей длине рабочего хода, диаметр не менее 70мм;</w:t>
      </w:r>
    </w:p>
    <w:p w:rsidR="00202AB4" w:rsidRPr="001C07BA" w:rsidRDefault="00202AB4" w:rsidP="00202AB4">
      <w:pPr>
        <w:rPr>
          <w:rFonts w:ascii="Arial" w:hAnsi="Arial" w:cs="Arial"/>
          <w:color w:val="000000"/>
          <w:sz w:val="22"/>
          <w:szCs w:val="22"/>
        </w:rPr>
      </w:pPr>
      <w:r w:rsidRPr="001C07BA">
        <w:rPr>
          <w:rFonts w:ascii="Arial" w:hAnsi="Arial" w:cs="Arial"/>
          <w:color w:val="000000"/>
          <w:sz w:val="22"/>
          <w:szCs w:val="22"/>
        </w:rPr>
        <w:t>- конструкция поршня должна обеспечивать компенсацию перекоса от воздействия массы вывешенного  штока на полном рабочем ходе;</w:t>
      </w:r>
    </w:p>
    <w:p w:rsidR="00202AB4" w:rsidRPr="001C07BA" w:rsidRDefault="00202AB4" w:rsidP="00202AB4">
      <w:pPr>
        <w:rPr>
          <w:rFonts w:ascii="Arial" w:hAnsi="Arial" w:cs="Arial"/>
          <w:color w:val="000000"/>
          <w:sz w:val="22"/>
          <w:szCs w:val="22"/>
        </w:rPr>
      </w:pPr>
      <w:r w:rsidRPr="001C07BA">
        <w:rPr>
          <w:rFonts w:ascii="Arial" w:hAnsi="Arial" w:cs="Arial"/>
          <w:color w:val="000000"/>
          <w:sz w:val="22"/>
          <w:szCs w:val="22"/>
        </w:rPr>
        <w:t>- материал крышек цилиндра не ниже St52;</w:t>
      </w:r>
    </w:p>
    <w:p w:rsidR="00202AB4" w:rsidRPr="001C07BA" w:rsidRDefault="00202AB4" w:rsidP="00202AB4">
      <w:pPr>
        <w:rPr>
          <w:rFonts w:ascii="Arial" w:hAnsi="Arial" w:cs="Arial"/>
          <w:color w:val="000000"/>
          <w:sz w:val="22"/>
          <w:szCs w:val="22"/>
        </w:rPr>
      </w:pPr>
      <w:r w:rsidRPr="001C07BA">
        <w:rPr>
          <w:rFonts w:ascii="Arial" w:hAnsi="Arial" w:cs="Arial"/>
          <w:color w:val="000000"/>
          <w:sz w:val="22"/>
          <w:szCs w:val="22"/>
        </w:rPr>
        <w:t>- сухой (самосмазыва</w:t>
      </w:r>
      <w:r w:rsidR="0038658B">
        <w:rPr>
          <w:rFonts w:ascii="Arial" w:hAnsi="Arial" w:cs="Arial"/>
          <w:color w:val="000000"/>
          <w:sz w:val="22"/>
          <w:szCs w:val="22"/>
        </w:rPr>
        <w:t>ющийся</w:t>
      </w:r>
      <w:r w:rsidRPr="001C07BA">
        <w:rPr>
          <w:rFonts w:ascii="Arial" w:hAnsi="Arial" w:cs="Arial"/>
          <w:color w:val="000000"/>
          <w:sz w:val="22"/>
          <w:szCs w:val="22"/>
        </w:rPr>
        <w:t xml:space="preserve">) подшипник передней крышки и поршня, нержавеющий грязесъемник штока;- конструктивно обеспечить  возможности замены уплотнений передней крышки без демонтажа крышки с цилиндра.- наличие ударного  или динамического регулируемого торможения штока цилиндра   в концах хода, </w:t>
      </w:r>
    </w:p>
    <w:p w:rsidR="003318D0" w:rsidRPr="0027030D" w:rsidRDefault="00202AB4" w:rsidP="003318D0">
      <w:pPr>
        <w:rPr>
          <w:rFonts w:ascii="Arial" w:hAnsi="Arial" w:cs="Arial"/>
          <w:color w:val="000000"/>
          <w:sz w:val="22"/>
          <w:szCs w:val="22"/>
        </w:rPr>
      </w:pPr>
      <w:r w:rsidRPr="001C07BA">
        <w:rPr>
          <w:rFonts w:ascii="Arial" w:hAnsi="Arial" w:cs="Arial"/>
          <w:color w:val="000000"/>
          <w:sz w:val="22"/>
          <w:szCs w:val="22"/>
        </w:rPr>
        <w:t xml:space="preserve">  эффективно предотвращающего удар в крышку при скоростях движения поршня до 5м/сек. </w:t>
      </w:r>
    </w:p>
    <w:p w:rsidR="003318D0" w:rsidRDefault="003318D0" w:rsidP="003318D0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-288925</wp:posOffset>
            </wp:positionH>
            <wp:positionV relativeFrom="paragraph">
              <wp:posOffset>-166370</wp:posOffset>
            </wp:positionV>
            <wp:extent cx="6458585" cy="3818255"/>
            <wp:effectExtent l="19050" t="0" r="0" b="0"/>
            <wp:wrapNone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2561" t="19122" r="17987" b="7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585" cy="381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495EA5" w:rsidRDefault="00495EA5" w:rsidP="00495EA5">
      <w:pPr>
        <w:rPr>
          <w:b/>
          <w:sz w:val="28"/>
          <w:szCs w:val="28"/>
        </w:rPr>
      </w:pPr>
    </w:p>
    <w:p w:rsidR="00212B9A" w:rsidRPr="001C07BA" w:rsidRDefault="00212B9A" w:rsidP="00202AB4">
      <w:pPr>
        <w:rPr>
          <w:rFonts w:ascii="Arial" w:hAnsi="Arial" w:cs="Arial"/>
          <w:color w:val="000000"/>
          <w:sz w:val="22"/>
          <w:szCs w:val="22"/>
        </w:rPr>
      </w:pPr>
    </w:p>
    <w:p w:rsidR="009F6E7D" w:rsidRDefault="0081493E" w:rsidP="0081493E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C07BA">
        <w:rPr>
          <w:rFonts w:ascii="Arial" w:hAnsi="Arial" w:cs="Arial"/>
          <w:color w:val="000000"/>
          <w:sz w:val="22"/>
          <w:szCs w:val="22"/>
        </w:rPr>
        <w:t xml:space="preserve">           </w:t>
      </w:r>
    </w:p>
    <w:p w:rsidR="009F6E7D" w:rsidRDefault="009F6E7D" w:rsidP="0081493E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202AB4" w:rsidRDefault="009F6E7D" w:rsidP="0081493E">
      <w:pPr>
        <w:spacing w:line="360" w:lineRule="auto"/>
        <w:rPr>
          <w:b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</w:t>
      </w:r>
      <w:r w:rsidR="00202AB4" w:rsidRPr="001C07BA">
        <w:rPr>
          <w:rFonts w:ascii="Arial" w:hAnsi="Arial" w:cs="Arial"/>
          <w:color w:val="000000"/>
          <w:sz w:val="22"/>
          <w:szCs w:val="22"/>
        </w:rPr>
        <w:t xml:space="preserve"> </w:t>
      </w:r>
      <w:r w:rsidR="00202AB4" w:rsidRPr="00212B9A">
        <w:rPr>
          <w:b/>
          <w:sz w:val="22"/>
          <w:szCs w:val="22"/>
        </w:rPr>
        <w:t xml:space="preserve">Привод пневматический (перевод стрелок) </w:t>
      </w:r>
    </w:p>
    <w:p w:rsidR="009F6E7D" w:rsidRPr="001C07BA" w:rsidRDefault="009F6E7D" w:rsidP="0081493E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202AB4" w:rsidRPr="001C07BA" w:rsidRDefault="00202AB4" w:rsidP="00202AB4">
      <w:pPr>
        <w:spacing w:line="360" w:lineRule="auto"/>
        <w:ind w:left="-567"/>
        <w:rPr>
          <w:rFonts w:ascii="Arial" w:hAnsi="Arial" w:cs="Arial"/>
          <w:color w:val="000000"/>
          <w:sz w:val="22"/>
          <w:szCs w:val="22"/>
        </w:rPr>
      </w:pPr>
      <w:r w:rsidRPr="001C07BA">
        <w:rPr>
          <w:rFonts w:ascii="Arial" w:hAnsi="Arial" w:cs="Arial"/>
          <w:color w:val="000000"/>
          <w:sz w:val="22"/>
          <w:szCs w:val="22"/>
        </w:rPr>
        <w:t xml:space="preserve">                          ОБЩИЕ СВЕДЕНИЯ ОБ ИЗДЕЛИИ</w:t>
      </w:r>
    </w:p>
    <w:p w:rsidR="00202AB4" w:rsidRPr="001C07BA" w:rsidRDefault="0038658B" w:rsidP="00202AB4">
      <w:pPr>
        <w:pStyle w:val="ad"/>
        <w:ind w:left="360" w:firstLine="348"/>
        <w:jc w:val="both"/>
        <w:rPr>
          <w:rFonts w:cs="Arial"/>
          <w:color w:val="000000"/>
          <w:sz w:val="22"/>
          <w:szCs w:val="22"/>
          <w:lang w:val="ru-RU"/>
        </w:rPr>
      </w:pPr>
      <w:r>
        <w:rPr>
          <w:rFonts w:cs="Arial"/>
          <w:color w:val="000000"/>
          <w:sz w:val="22"/>
          <w:szCs w:val="22"/>
          <w:lang w:val="ru-RU"/>
        </w:rPr>
        <w:t>Привод пневматический</w:t>
      </w:r>
      <w:r w:rsidR="00202AB4" w:rsidRPr="001C07BA">
        <w:rPr>
          <w:rFonts w:cs="Arial"/>
          <w:color w:val="000000"/>
          <w:sz w:val="22"/>
          <w:szCs w:val="22"/>
          <w:lang w:val="ru-RU"/>
        </w:rPr>
        <w:t>, линейный, ТУ 4218-005-17920262-2009</w:t>
      </w:r>
      <w:r w:rsidR="005C4210" w:rsidRPr="005C4210">
        <w:rPr>
          <w:rFonts w:cs="Arial"/>
          <w:sz w:val="22"/>
          <w:szCs w:val="22"/>
          <w:lang w:val="ru-RU"/>
        </w:rPr>
        <w:t xml:space="preserve"> </w:t>
      </w:r>
      <w:r w:rsidR="005C4210">
        <w:rPr>
          <w:rFonts w:cs="Arial"/>
          <w:sz w:val="22"/>
          <w:szCs w:val="22"/>
          <w:lang w:val="ru-RU"/>
        </w:rPr>
        <w:t>или эквивалент</w:t>
      </w:r>
      <w:r w:rsidR="00202AB4" w:rsidRPr="001C07BA">
        <w:rPr>
          <w:rFonts w:cs="Arial"/>
          <w:color w:val="000000"/>
          <w:sz w:val="22"/>
          <w:szCs w:val="22"/>
          <w:lang w:val="ru-RU"/>
        </w:rPr>
        <w:t>, (далее по тексту пневмопривод). предназначен для</w:t>
      </w:r>
      <w:r w:rsidR="00C21875">
        <w:rPr>
          <w:rFonts w:cs="Arial"/>
          <w:color w:val="000000"/>
          <w:sz w:val="22"/>
          <w:szCs w:val="22"/>
          <w:lang w:val="ru-RU"/>
        </w:rPr>
        <w:t xml:space="preserve"> управления стрелками</w:t>
      </w:r>
      <w:r w:rsidR="00202AB4" w:rsidRPr="001C07BA">
        <w:rPr>
          <w:rFonts w:cs="Arial"/>
          <w:color w:val="000000"/>
          <w:sz w:val="22"/>
          <w:szCs w:val="22"/>
          <w:lang w:val="ru-RU"/>
        </w:rPr>
        <w:t xml:space="preserve">. </w:t>
      </w:r>
    </w:p>
    <w:p w:rsidR="00202AB4" w:rsidRPr="001C07BA" w:rsidRDefault="00202AB4" w:rsidP="00202AB4">
      <w:pPr>
        <w:pStyle w:val="ad"/>
        <w:ind w:left="360" w:firstLine="348"/>
        <w:jc w:val="both"/>
        <w:rPr>
          <w:rFonts w:cs="Arial"/>
          <w:color w:val="000000"/>
          <w:sz w:val="22"/>
          <w:szCs w:val="22"/>
          <w:lang w:val="ru-RU"/>
        </w:rPr>
      </w:pPr>
      <w:r w:rsidRPr="001C07BA">
        <w:rPr>
          <w:rFonts w:cs="Arial"/>
          <w:color w:val="000000"/>
          <w:sz w:val="22"/>
          <w:szCs w:val="22"/>
          <w:lang w:val="ru-RU"/>
        </w:rPr>
        <w:t>Пневмопривод предназначен для работы при температуре от 0оС до плюс 50оС и относительной влажности воздуха до 80% при</w:t>
      </w:r>
      <w:r w:rsidR="0038658B" w:rsidRPr="0038658B">
        <w:rPr>
          <w:rFonts w:cs="Arial"/>
          <w:color w:val="000000"/>
          <w:sz w:val="22"/>
          <w:szCs w:val="22"/>
          <w:lang w:val="ru-RU"/>
        </w:rPr>
        <w:t xml:space="preserve"> </w:t>
      </w:r>
      <w:r w:rsidR="0038658B">
        <w:rPr>
          <w:rFonts w:cs="Arial"/>
          <w:color w:val="000000"/>
          <w:sz w:val="22"/>
          <w:szCs w:val="22"/>
          <w:lang w:val="ru-RU"/>
        </w:rPr>
        <w:t xml:space="preserve">температуре </w:t>
      </w:r>
      <w:r w:rsidRPr="001C07BA">
        <w:rPr>
          <w:rFonts w:cs="Arial"/>
          <w:color w:val="000000"/>
          <w:sz w:val="22"/>
          <w:szCs w:val="22"/>
          <w:lang w:val="ru-RU"/>
        </w:rPr>
        <w:t xml:space="preserve"> плюс 27°С (верхнее значение – 100 % при плюс 35°С).</w:t>
      </w:r>
    </w:p>
    <w:p w:rsidR="00202AB4" w:rsidRPr="001C07BA" w:rsidRDefault="0081493E" w:rsidP="00202AB4">
      <w:pPr>
        <w:pStyle w:val="ad"/>
        <w:ind w:left="360" w:firstLine="348"/>
        <w:jc w:val="both"/>
        <w:rPr>
          <w:rFonts w:cs="Arial"/>
          <w:color w:val="000000"/>
          <w:sz w:val="22"/>
          <w:szCs w:val="22"/>
          <w:lang w:val="ru-RU"/>
        </w:rPr>
      </w:pPr>
      <w:r w:rsidRPr="001C07BA">
        <w:rPr>
          <w:rFonts w:cs="Arial"/>
          <w:color w:val="000000"/>
          <w:sz w:val="22"/>
          <w:szCs w:val="22"/>
          <w:lang w:val="ru-RU"/>
        </w:rPr>
        <w:t xml:space="preserve"> 3.</w:t>
      </w:r>
      <w:r w:rsidR="00115C19">
        <w:rPr>
          <w:rFonts w:cs="Arial"/>
          <w:color w:val="000000"/>
          <w:sz w:val="22"/>
          <w:szCs w:val="22"/>
          <w:lang w:val="ru-RU"/>
        </w:rPr>
        <w:t>5</w:t>
      </w:r>
      <w:r w:rsidR="00202AB4" w:rsidRPr="001C07BA">
        <w:rPr>
          <w:rFonts w:cs="Arial"/>
          <w:color w:val="000000"/>
          <w:sz w:val="22"/>
          <w:szCs w:val="22"/>
          <w:lang w:val="ru-RU"/>
        </w:rPr>
        <w:t>. ТЕХНИЧЕСКИЕ ХАРАКТЕРИСТИКИ</w:t>
      </w:r>
    </w:p>
    <w:tbl>
      <w:tblPr>
        <w:tblW w:w="8505" w:type="dxa"/>
        <w:jc w:val="center"/>
        <w:tblLayout w:type="fixed"/>
        <w:tblLook w:val="04A0"/>
      </w:tblPr>
      <w:tblGrid>
        <w:gridCol w:w="4111"/>
        <w:gridCol w:w="4394"/>
      </w:tblGrid>
      <w:tr w:rsidR="00202AB4" w:rsidRPr="001C07BA" w:rsidTr="00202AB4">
        <w:trPr>
          <w:trHeight w:val="417"/>
          <w:jc w:val="center"/>
        </w:trPr>
        <w:tc>
          <w:tcPr>
            <w:tcW w:w="4111" w:type="dxa"/>
            <w:hideMark/>
          </w:tcPr>
          <w:p w:rsidR="00202AB4" w:rsidRPr="001C07BA" w:rsidRDefault="00202AB4" w:rsidP="00202AB4">
            <w:pPr>
              <w:ind w:right="-250" w:firstLine="34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Привод……………………………………..</w:t>
            </w:r>
          </w:p>
        </w:tc>
        <w:tc>
          <w:tcPr>
            <w:tcW w:w="4394" w:type="dxa"/>
            <w:hideMark/>
          </w:tcPr>
          <w:p w:rsidR="00202AB4" w:rsidRPr="001C07BA" w:rsidRDefault="00C21875" w:rsidP="00202AB4">
            <w:pPr>
              <w:ind w:left="34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Пневматический</w:t>
            </w:r>
            <w:r w:rsidR="00202AB4" w:rsidRPr="001C07BA">
              <w:rPr>
                <w:rFonts w:ascii="Arial" w:hAnsi="Arial" w:cs="Arial"/>
                <w:color w:val="000000"/>
                <w:sz w:val="22"/>
                <w:szCs w:val="22"/>
              </w:rPr>
              <w:t>, линейный,</w:t>
            </w:r>
          </w:p>
        </w:tc>
      </w:tr>
      <w:tr w:rsidR="00202AB4" w:rsidRPr="001C07BA" w:rsidTr="00202AB4">
        <w:trPr>
          <w:jc w:val="center"/>
        </w:trPr>
        <w:tc>
          <w:tcPr>
            <w:tcW w:w="4111" w:type="dxa"/>
            <w:hideMark/>
          </w:tcPr>
          <w:p w:rsidR="00202AB4" w:rsidRPr="001C07BA" w:rsidRDefault="00202AB4" w:rsidP="00202AB4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Рабочая среда…………………………….</w:t>
            </w:r>
          </w:p>
        </w:tc>
        <w:tc>
          <w:tcPr>
            <w:tcW w:w="4394" w:type="dxa"/>
            <w:hideMark/>
          </w:tcPr>
          <w:p w:rsidR="00202AB4" w:rsidRPr="001C07BA" w:rsidRDefault="00202AB4" w:rsidP="00202AB4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сжатый воздух,</w:t>
            </w:r>
          </w:p>
        </w:tc>
      </w:tr>
      <w:tr w:rsidR="00202AB4" w:rsidRPr="001C07BA" w:rsidTr="00202AB4">
        <w:trPr>
          <w:jc w:val="center"/>
        </w:trPr>
        <w:tc>
          <w:tcPr>
            <w:tcW w:w="4111" w:type="dxa"/>
            <w:hideMark/>
          </w:tcPr>
          <w:p w:rsidR="00202AB4" w:rsidRPr="001C07BA" w:rsidRDefault="00202AB4" w:rsidP="00202AB4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02AB4" w:rsidRPr="001C07BA" w:rsidRDefault="00202AB4" w:rsidP="0081493E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степень очистки 7 (10) по ГОСТ 17433-80,</w:t>
            </w:r>
          </w:p>
        </w:tc>
      </w:tr>
      <w:tr w:rsidR="00202AB4" w:rsidRPr="001C07BA" w:rsidTr="00202AB4">
        <w:trPr>
          <w:trHeight w:val="61"/>
          <w:jc w:val="center"/>
        </w:trPr>
        <w:tc>
          <w:tcPr>
            <w:tcW w:w="4111" w:type="dxa"/>
            <w:hideMark/>
          </w:tcPr>
          <w:p w:rsidR="00202AB4" w:rsidRPr="001C07BA" w:rsidRDefault="00202AB4" w:rsidP="00202AB4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hideMark/>
          </w:tcPr>
          <w:p w:rsidR="00202AB4" w:rsidRPr="001C07BA" w:rsidRDefault="00202AB4" w:rsidP="00202AB4">
            <w:pPr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202AB4" w:rsidRPr="001C07BA" w:rsidTr="00202AB4">
        <w:trPr>
          <w:jc w:val="center"/>
        </w:trPr>
        <w:tc>
          <w:tcPr>
            <w:tcW w:w="4111" w:type="dxa"/>
            <w:hideMark/>
          </w:tcPr>
          <w:p w:rsidR="00202AB4" w:rsidRPr="001C07BA" w:rsidRDefault="00202AB4" w:rsidP="00202AB4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Давление рабочей среды, МПа…………</w:t>
            </w:r>
          </w:p>
        </w:tc>
        <w:tc>
          <w:tcPr>
            <w:tcW w:w="4394" w:type="dxa"/>
            <w:vAlign w:val="center"/>
            <w:hideMark/>
          </w:tcPr>
          <w:p w:rsidR="00202AB4" w:rsidRPr="001C07BA" w:rsidRDefault="00202AB4" w:rsidP="00202AB4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0,3 – 0,9</w:t>
            </w:r>
          </w:p>
        </w:tc>
      </w:tr>
      <w:tr w:rsidR="00202AB4" w:rsidRPr="001C07BA" w:rsidTr="00202AB4">
        <w:trPr>
          <w:jc w:val="center"/>
        </w:trPr>
        <w:tc>
          <w:tcPr>
            <w:tcW w:w="4111" w:type="dxa"/>
            <w:hideMark/>
          </w:tcPr>
          <w:p w:rsidR="00202AB4" w:rsidRPr="001C07BA" w:rsidRDefault="00202AB4" w:rsidP="00202AB4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Максимальное усилие пневмопривода</w:t>
            </w:r>
          </w:p>
          <w:p w:rsidR="00202AB4" w:rsidRPr="001C07BA" w:rsidRDefault="00202AB4" w:rsidP="00202AB4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при 0,6 МПа, Н</w:t>
            </w:r>
            <w:r w:rsidR="00C07423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:rsidR="00202AB4" w:rsidRPr="001C07BA" w:rsidRDefault="00202AB4" w:rsidP="00202AB4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прямой ход…</w:t>
            </w:r>
            <w:r w:rsidR="00C07423">
              <w:rPr>
                <w:rFonts w:ascii="Arial" w:hAnsi="Arial" w:cs="Arial"/>
                <w:color w:val="000000"/>
                <w:sz w:val="22"/>
                <w:szCs w:val="22"/>
              </w:rPr>
              <w:t>н</w:t>
            </w: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…………………………..</w:t>
            </w:r>
          </w:p>
          <w:p w:rsidR="00202AB4" w:rsidRPr="001C07BA" w:rsidRDefault="00202AB4" w:rsidP="00202AB4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обратный ход…</w:t>
            </w:r>
            <w:r w:rsidR="00C07423">
              <w:rPr>
                <w:rFonts w:ascii="Arial" w:hAnsi="Arial" w:cs="Arial"/>
                <w:color w:val="000000"/>
                <w:sz w:val="22"/>
                <w:szCs w:val="22"/>
              </w:rPr>
              <w:t>н</w:t>
            </w: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………………………..</w:t>
            </w:r>
          </w:p>
        </w:tc>
        <w:tc>
          <w:tcPr>
            <w:tcW w:w="4394" w:type="dxa"/>
            <w:hideMark/>
          </w:tcPr>
          <w:p w:rsidR="00202AB4" w:rsidRPr="001C07BA" w:rsidRDefault="00202AB4" w:rsidP="00202AB4">
            <w:pPr>
              <w:ind w:left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202AB4" w:rsidRPr="001C07BA" w:rsidRDefault="00202AB4" w:rsidP="00202AB4">
            <w:pPr>
              <w:ind w:left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202AB4" w:rsidRPr="001C07BA" w:rsidRDefault="00202AB4" w:rsidP="00202AB4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5700</w:t>
            </w:r>
          </w:p>
          <w:p w:rsidR="00202AB4" w:rsidRPr="001C07BA" w:rsidRDefault="00202AB4" w:rsidP="00202AB4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5700</w:t>
            </w:r>
          </w:p>
        </w:tc>
      </w:tr>
      <w:tr w:rsidR="00202AB4" w:rsidRPr="001C07BA" w:rsidTr="00202AB4">
        <w:trPr>
          <w:jc w:val="center"/>
        </w:trPr>
        <w:tc>
          <w:tcPr>
            <w:tcW w:w="4111" w:type="dxa"/>
            <w:hideMark/>
          </w:tcPr>
          <w:p w:rsidR="00202AB4" w:rsidRPr="001C07BA" w:rsidRDefault="00202AB4" w:rsidP="00202AB4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Габаритные размеры</w:t>
            </w:r>
            <w:r w:rsidR="00C8147E">
              <w:rPr>
                <w:rFonts w:ascii="Arial" w:hAnsi="Arial" w:cs="Arial"/>
                <w:color w:val="000000"/>
                <w:sz w:val="22"/>
                <w:szCs w:val="22"/>
              </w:rPr>
              <w:t xml:space="preserve"> корпуса</w:t>
            </w: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, мм:</w:t>
            </w:r>
          </w:p>
        </w:tc>
        <w:tc>
          <w:tcPr>
            <w:tcW w:w="4394" w:type="dxa"/>
          </w:tcPr>
          <w:p w:rsidR="00202AB4" w:rsidRPr="001C07BA" w:rsidRDefault="00202AB4" w:rsidP="00202AB4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202AB4" w:rsidRPr="001C07BA" w:rsidTr="00202AB4">
        <w:trPr>
          <w:jc w:val="center"/>
        </w:trPr>
        <w:tc>
          <w:tcPr>
            <w:tcW w:w="4111" w:type="dxa"/>
            <w:hideMark/>
          </w:tcPr>
          <w:p w:rsidR="00202AB4" w:rsidRPr="001C07BA" w:rsidRDefault="00202AB4" w:rsidP="00202AB4">
            <w:pPr>
              <w:ind w:right="-250" w:firstLine="317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Длина……………………………………</w:t>
            </w:r>
          </w:p>
        </w:tc>
        <w:tc>
          <w:tcPr>
            <w:tcW w:w="4394" w:type="dxa"/>
            <w:hideMark/>
          </w:tcPr>
          <w:p w:rsidR="00202AB4" w:rsidRPr="001C07BA" w:rsidRDefault="00C21875" w:rsidP="00202AB4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1100-</w:t>
            </w:r>
            <w:r w:rsidR="00202AB4" w:rsidRPr="001C07B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1200</w:t>
            </w:r>
          </w:p>
        </w:tc>
      </w:tr>
      <w:tr w:rsidR="00202AB4" w:rsidRPr="001C07BA" w:rsidTr="00202AB4">
        <w:trPr>
          <w:jc w:val="center"/>
        </w:trPr>
        <w:tc>
          <w:tcPr>
            <w:tcW w:w="4111" w:type="dxa"/>
            <w:hideMark/>
          </w:tcPr>
          <w:p w:rsidR="00202AB4" w:rsidRPr="001C07BA" w:rsidRDefault="00202AB4" w:rsidP="00202AB4">
            <w:pPr>
              <w:ind w:right="-250" w:firstLine="317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Ширина…………………………………..</w:t>
            </w:r>
          </w:p>
        </w:tc>
        <w:tc>
          <w:tcPr>
            <w:tcW w:w="4394" w:type="dxa"/>
            <w:hideMark/>
          </w:tcPr>
          <w:p w:rsidR="00202AB4" w:rsidRPr="001C07BA" w:rsidRDefault="00C21875" w:rsidP="00202AB4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250-</w:t>
            </w:r>
            <w:r w:rsidR="00202AB4" w:rsidRPr="001C07B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300</w:t>
            </w:r>
          </w:p>
        </w:tc>
      </w:tr>
      <w:tr w:rsidR="00202AB4" w:rsidRPr="001C07BA" w:rsidTr="00202AB4">
        <w:trPr>
          <w:jc w:val="center"/>
        </w:trPr>
        <w:tc>
          <w:tcPr>
            <w:tcW w:w="4111" w:type="dxa"/>
            <w:hideMark/>
          </w:tcPr>
          <w:p w:rsidR="00C8147E" w:rsidRDefault="00202AB4" w:rsidP="00C8147E">
            <w:pPr>
              <w:ind w:right="-250" w:firstLine="317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Высота</w:t>
            </w:r>
          </w:p>
          <w:p w:rsidR="00C8147E" w:rsidRDefault="00C8147E" w:rsidP="00C8147E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Габаритные размеры привода,мм</w:t>
            </w:r>
          </w:p>
          <w:p w:rsidR="00C8147E" w:rsidRDefault="00C8147E" w:rsidP="00C8147E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Длина мм</w:t>
            </w:r>
          </w:p>
          <w:p w:rsidR="00744B48" w:rsidRDefault="00744B48" w:rsidP="00C8147E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Ширина мм</w:t>
            </w:r>
          </w:p>
          <w:p w:rsidR="00744B48" w:rsidRDefault="00744B48" w:rsidP="00C8147E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Высота мм</w:t>
            </w:r>
          </w:p>
          <w:p w:rsidR="00C07423" w:rsidRDefault="00C07423" w:rsidP="00C07423">
            <w:pPr>
              <w:ind w:right="-250" w:firstLine="317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Ход тяги мм</w:t>
            </w:r>
          </w:p>
          <w:p w:rsidR="00C07423" w:rsidRPr="001C07BA" w:rsidRDefault="00C07423" w:rsidP="00C07423">
            <w:pPr>
              <w:ind w:right="-250" w:firstLine="317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Диаметр тяги мм</w:t>
            </w:r>
          </w:p>
        </w:tc>
        <w:tc>
          <w:tcPr>
            <w:tcW w:w="4394" w:type="dxa"/>
            <w:hideMark/>
          </w:tcPr>
          <w:p w:rsidR="00C07423" w:rsidRDefault="00C21875" w:rsidP="00C07423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="00C07423">
              <w:rPr>
                <w:rFonts w:ascii="Arial" w:hAnsi="Arial" w:cs="Arial"/>
                <w:color w:val="000000"/>
                <w:sz w:val="22"/>
                <w:szCs w:val="22"/>
              </w:rPr>
              <w:t>0-220</w:t>
            </w:r>
          </w:p>
          <w:p w:rsidR="00C8147E" w:rsidRDefault="00C8147E" w:rsidP="00C07423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C8147E" w:rsidRDefault="00744B48" w:rsidP="00C07423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600-650</w:t>
            </w:r>
          </w:p>
          <w:p w:rsidR="00744B48" w:rsidRDefault="00744B48" w:rsidP="00C07423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60-65</w:t>
            </w:r>
          </w:p>
          <w:p w:rsidR="00744B48" w:rsidRDefault="00744B48" w:rsidP="00C07423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60-65</w:t>
            </w:r>
          </w:p>
          <w:p w:rsidR="00C07423" w:rsidRDefault="00C07423" w:rsidP="00C07423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200</w:t>
            </w:r>
          </w:p>
          <w:p w:rsidR="00C07423" w:rsidRPr="00C07423" w:rsidRDefault="00C8147E" w:rsidP="00C8147E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40-5</w:t>
            </w:r>
            <w:r w:rsidR="00C07423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</w:tr>
      <w:tr w:rsidR="00202AB4" w:rsidRPr="001C07BA" w:rsidTr="00202AB4">
        <w:trPr>
          <w:jc w:val="center"/>
        </w:trPr>
        <w:tc>
          <w:tcPr>
            <w:tcW w:w="4111" w:type="dxa"/>
            <w:hideMark/>
          </w:tcPr>
          <w:p w:rsidR="00202AB4" w:rsidRPr="001C07BA" w:rsidRDefault="00202AB4" w:rsidP="00202AB4">
            <w:pPr>
              <w:ind w:right="-250" w:firstLine="34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Масса не более, кг……………………….</w:t>
            </w:r>
          </w:p>
        </w:tc>
        <w:tc>
          <w:tcPr>
            <w:tcW w:w="4394" w:type="dxa"/>
          </w:tcPr>
          <w:p w:rsidR="00202AB4" w:rsidRPr="001C07BA" w:rsidRDefault="0081493E" w:rsidP="00202AB4">
            <w:pPr>
              <w:ind w:left="34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60</w:t>
            </w:r>
          </w:p>
        </w:tc>
      </w:tr>
      <w:tr w:rsidR="00202AB4" w:rsidRPr="001C07BA" w:rsidTr="00202AB4">
        <w:trPr>
          <w:jc w:val="center"/>
        </w:trPr>
        <w:tc>
          <w:tcPr>
            <w:tcW w:w="4111" w:type="dxa"/>
            <w:hideMark/>
          </w:tcPr>
          <w:p w:rsidR="00202AB4" w:rsidRPr="001C07BA" w:rsidRDefault="00202AB4" w:rsidP="00202AB4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</w:tcPr>
          <w:p w:rsidR="00202AB4" w:rsidRPr="001C07BA" w:rsidRDefault="00202AB4" w:rsidP="00202AB4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202AB4" w:rsidRPr="001C07BA" w:rsidTr="00202AB4">
        <w:trPr>
          <w:jc w:val="center"/>
        </w:trPr>
        <w:tc>
          <w:tcPr>
            <w:tcW w:w="4111" w:type="dxa"/>
            <w:hideMark/>
          </w:tcPr>
          <w:p w:rsidR="00202AB4" w:rsidRDefault="00202AB4" w:rsidP="00202AB4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Исполнение по ГОСТ 1515</w:t>
            </w:r>
          </w:p>
          <w:p w:rsidR="00C8147E" w:rsidRDefault="00C8147E" w:rsidP="00202AB4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C8147E" w:rsidRPr="001C07BA" w:rsidRDefault="00C8147E" w:rsidP="00202AB4">
            <w:pPr>
              <w:ind w:right="-25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Пневмо</w:t>
            </w:r>
            <w:r w:rsidR="00AD5D5E">
              <w:rPr>
                <w:rFonts w:ascii="Arial" w:hAnsi="Arial" w:cs="Arial"/>
                <w:color w:val="000000"/>
                <w:sz w:val="22"/>
                <w:szCs w:val="22"/>
              </w:rPr>
              <w:t>привод</w:t>
            </w:r>
          </w:p>
        </w:tc>
        <w:tc>
          <w:tcPr>
            <w:tcW w:w="4394" w:type="dxa"/>
          </w:tcPr>
          <w:p w:rsidR="009F6E7D" w:rsidRDefault="00202AB4" w:rsidP="00202AB4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07BA">
              <w:rPr>
                <w:rFonts w:ascii="Arial" w:hAnsi="Arial" w:cs="Arial"/>
                <w:color w:val="000000"/>
                <w:sz w:val="22"/>
                <w:szCs w:val="22"/>
              </w:rPr>
              <w:t>У5</w:t>
            </w:r>
          </w:p>
          <w:p w:rsidR="009F6E7D" w:rsidRPr="001C07BA" w:rsidRDefault="009F6E7D" w:rsidP="00202AB4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202AB4" w:rsidRPr="001C07BA" w:rsidRDefault="00202AB4" w:rsidP="00202AB4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202AB4" w:rsidRPr="001C07BA" w:rsidRDefault="00202AB4" w:rsidP="00202AB4">
            <w:pPr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C21875" w:rsidRPr="00115C19" w:rsidRDefault="00C8147E" w:rsidP="002B0777">
      <w:pPr>
        <w:spacing w:after="200" w:line="276" w:lineRule="auto"/>
        <w:rPr>
          <w:rFonts w:ascii="Arial" w:hAnsi="Arial" w:cs="Arial"/>
          <w:color w:val="000000"/>
          <w:sz w:val="22"/>
          <w:szCs w:val="22"/>
        </w:rPr>
      </w:pPr>
      <w:r w:rsidRPr="00C8147E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>
            <wp:extent cx="5762625" cy="2390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20455" b="27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69F" w:rsidRDefault="00785EB6" w:rsidP="002B0777">
      <w:pPr>
        <w:spacing w:after="200" w:line="276" w:lineRule="auto"/>
        <w:rPr>
          <w:sz w:val="22"/>
          <w:szCs w:val="22"/>
        </w:rPr>
      </w:pPr>
      <w:r w:rsidRPr="001C07BA">
        <w:rPr>
          <w:sz w:val="22"/>
          <w:szCs w:val="22"/>
        </w:rPr>
        <w:t xml:space="preserve"> 4. Комплектация систем</w:t>
      </w:r>
      <w:r w:rsidR="00CA7D80" w:rsidRPr="001C07BA">
        <w:rPr>
          <w:sz w:val="22"/>
          <w:szCs w:val="22"/>
        </w:rPr>
        <w:t xml:space="preserve"> управления</w:t>
      </w:r>
      <w:r w:rsidRPr="001C07BA">
        <w:rPr>
          <w:sz w:val="22"/>
          <w:szCs w:val="22"/>
        </w:rPr>
        <w:t>:</w:t>
      </w:r>
    </w:p>
    <w:p w:rsidR="00495EA5" w:rsidRPr="00495EA5" w:rsidRDefault="00495EA5" w:rsidP="002B0777">
      <w:pPr>
        <w:spacing w:after="200" w:line="276" w:lineRule="auto"/>
        <w:rPr>
          <w:sz w:val="22"/>
          <w:szCs w:val="22"/>
        </w:rPr>
      </w:pPr>
    </w:p>
    <w:tbl>
      <w:tblPr>
        <w:tblStyle w:val="a3"/>
        <w:tblpPr w:leftFromText="180" w:rightFromText="180" w:vertAnchor="text" w:horzAnchor="margin" w:tblpY="-102"/>
        <w:tblW w:w="0" w:type="auto"/>
        <w:tblLook w:val="04A0"/>
      </w:tblPr>
      <w:tblGrid>
        <w:gridCol w:w="4785"/>
        <w:gridCol w:w="4786"/>
      </w:tblGrid>
      <w:tr w:rsidR="00DC45A8" w:rsidRPr="005A4AB6" w:rsidTr="00DC45A8">
        <w:trPr>
          <w:trHeight w:val="102"/>
        </w:trPr>
        <w:tc>
          <w:tcPr>
            <w:tcW w:w="4785" w:type="dxa"/>
          </w:tcPr>
          <w:p w:rsidR="00DC45A8" w:rsidRPr="005A4AB6" w:rsidRDefault="00DC45A8" w:rsidP="00DC45A8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4786" w:type="dxa"/>
          </w:tcPr>
          <w:p w:rsidR="00DC45A8" w:rsidRPr="005A4AB6" w:rsidRDefault="00352864" w:rsidP="00DC45A8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Технические параметры</w:t>
            </w:r>
          </w:p>
        </w:tc>
      </w:tr>
      <w:tr w:rsidR="00DC45A8" w:rsidRPr="005A4AB6" w:rsidTr="00DC45A8">
        <w:tc>
          <w:tcPr>
            <w:tcW w:w="4785" w:type="dxa"/>
            <w:vMerge w:val="restart"/>
          </w:tcPr>
          <w:p w:rsidR="00DC45A8" w:rsidRPr="005A4AB6" w:rsidRDefault="00DC45A8" w:rsidP="00DC45A8">
            <w:pPr>
              <w:rPr>
                <w:sz w:val="20"/>
                <w:szCs w:val="20"/>
              </w:rPr>
            </w:pPr>
          </w:p>
          <w:p w:rsidR="00DC45A8" w:rsidRPr="005A4AB6" w:rsidRDefault="00DC45A8" w:rsidP="00DC45A8">
            <w:pPr>
              <w:rPr>
                <w:sz w:val="20"/>
                <w:szCs w:val="20"/>
              </w:rPr>
            </w:pPr>
            <w:r w:rsidRPr="005A4AB6">
              <w:rPr>
                <w:b/>
                <w:sz w:val="20"/>
                <w:szCs w:val="20"/>
              </w:rPr>
              <w:t>Система управления - шкаф для управления стопорными приводами, предклетьевыми дверьми, приводом УП и толкателем нижнего действия.</w:t>
            </w:r>
          </w:p>
        </w:tc>
        <w:tc>
          <w:tcPr>
            <w:tcW w:w="4786" w:type="dxa"/>
          </w:tcPr>
          <w:p w:rsidR="00DC45A8" w:rsidRPr="005A4AB6" w:rsidRDefault="00C21875" w:rsidP="00DC45A8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Рабочее давление от 5бар до 6 бар</w:t>
            </w:r>
          </w:p>
        </w:tc>
      </w:tr>
      <w:tr w:rsidR="00DC45A8" w:rsidRPr="005A4AB6" w:rsidTr="00DC45A8">
        <w:tc>
          <w:tcPr>
            <w:tcW w:w="4785" w:type="dxa"/>
            <w:vMerge/>
          </w:tcPr>
          <w:p w:rsidR="00DC45A8" w:rsidRPr="005A4AB6" w:rsidRDefault="00DC45A8" w:rsidP="00DC45A8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DC45A8" w:rsidRPr="005A4AB6" w:rsidRDefault="009F6E7D" w:rsidP="00DC45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питания -127</w:t>
            </w:r>
            <w:r w:rsidR="00C21875" w:rsidRPr="005A4AB6">
              <w:rPr>
                <w:sz w:val="20"/>
                <w:szCs w:val="20"/>
              </w:rPr>
              <w:t>В</w:t>
            </w:r>
          </w:p>
        </w:tc>
      </w:tr>
      <w:tr w:rsidR="00DC45A8" w:rsidRPr="005A4AB6" w:rsidTr="00DC45A8">
        <w:tc>
          <w:tcPr>
            <w:tcW w:w="4785" w:type="dxa"/>
            <w:vMerge/>
          </w:tcPr>
          <w:p w:rsidR="00DC45A8" w:rsidRPr="005A4AB6" w:rsidRDefault="00DC45A8" w:rsidP="00DC45A8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DC45A8" w:rsidRPr="005A4AB6" w:rsidRDefault="00C21875" w:rsidP="00DC45A8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Габарит Нх</w:t>
            </w:r>
            <w:r w:rsidRPr="005A4AB6">
              <w:rPr>
                <w:sz w:val="20"/>
                <w:szCs w:val="20"/>
                <w:lang w:val="en-US"/>
              </w:rPr>
              <w:t>LxB  -800</w:t>
            </w:r>
            <w:r w:rsidRPr="005A4AB6">
              <w:rPr>
                <w:sz w:val="20"/>
                <w:szCs w:val="20"/>
              </w:rPr>
              <w:t>х1200х300</w:t>
            </w:r>
          </w:p>
        </w:tc>
      </w:tr>
      <w:tr w:rsidR="00DC45A8" w:rsidRPr="005A4AB6" w:rsidTr="00DC45A8">
        <w:tc>
          <w:tcPr>
            <w:tcW w:w="4785" w:type="dxa"/>
            <w:vMerge/>
          </w:tcPr>
          <w:p w:rsidR="00DC45A8" w:rsidRPr="005A4AB6" w:rsidRDefault="00DC45A8" w:rsidP="00DC45A8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DC45A8" w:rsidRPr="005A4AB6" w:rsidRDefault="00DC45A8" w:rsidP="00DC45A8">
            <w:pPr>
              <w:rPr>
                <w:sz w:val="20"/>
                <w:szCs w:val="20"/>
              </w:rPr>
            </w:pPr>
          </w:p>
        </w:tc>
      </w:tr>
      <w:tr w:rsidR="00DC45A8" w:rsidRPr="005A4AB6" w:rsidTr="00DC45A8">
        <w:tc>
          <w:tcPr>
            <w:tcW w:w="4785" w:type="dxa"/>
            <w:vMerge w:val="restart"/>
          </w:tcPr>
          <w:p w:rsidR="00DC45A8" w:rsidRPr="005A4AB6" w:rsidRDefault="00DC45A8" w:rsidP="00DC45A8">
            <w:pPr>
              <w:rPr>
                <w:sz w:val="20"/>
                <w:szCs w:val="20"/>
              </w:rPr>
            </w:pPr>
          </w:p>
          <w:p w:rsidR="00DC45A8" w:rsidRPr="005A4AB6" w:rsidRDefault="00DC45A8" w:rsidP="00DC45A8">
            <w:pPr>
              <w:rPr>
                <w:sz w:val="20"/>
                <w:szCs w:val="20"/>
              </w:rPr>
            </w:pPr>
            <w:r w:rsidRPr="005A4AB6">
              <w:rPr>
                <w:b/>
                <w:sz w:val="20"/>
                <w:szCs w:val="20"/>
              </w:rPr>
              <w:t>Система управления - пульт механизации рудного двора с дополнительным постом управления для предклетьевых дверей</w:t>
            </w:r>
          </w:p>
        </w:tc>
        <w:tc>
          <w:tcPr>
            <w:tcW w:w="4786" w:type="dxa"/>
          </w:tcPr>
          <w:p w:rsidR="00DC45A8" w:rsidRPr="005A4AB6" w:rsidRDefault="009F6E7D" w:rsidP="00DC45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питания -127</w:t>
            </w:r>
            <w:r w:rsidR="00C21875" w:rsidRPr="005A4AB6">
              <w:rPr>
                <w:sz w:val="20"/>
                <w:szCs w:val="20"/>
              </w:rPr>
              <w:t>В</w:t>
            </w:r>
          </w:p>
        </w:tc>
      </w:tr>
      <w:tr w:rsidR="00C21875" w:rsidRPr="005A4AB6" w:rsidTr="00DC45A8">
        <w:tc>
          <w:tcPr>
            <w:tcW w:w="4785" w:type="dxa"/>
            <w:vMerge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Габарит Нх</w:t>
            </w:r>
            <w:r w:rsidRPr="005A4AB6">
              <w:rPr>
                <w:sz w:val="20"/>
                <w:szCs w:val="20"/>
                <w:lang w:val="en-US"/>
              </w:rPr>
              <w:t>LxB  -</w:t>
            </w:r>
            <w:r w:rsidRPr="005A4AB6">
              <w:rPr>
                <w:sz w:val="20"/>
                <w:szCs w:val="20"/>
              </w:rPr>
              <w:t>1200х600х600</w:t>
            </w:r>
          </w:p>
        </w:tc>
      </w:tr>
      <w:tr w:rsidR="00C21875" w:rsidRPr="005A4AB6" w:rsidTr="00DC45A8">
        <w:tc>
          <w:tcPr>
            <w:tcW w:w="4785" w:type="dxa"/>
            <w:vMerge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</w:p>
        </w:tc>
      </w:tr>
      <w:tr w:rsidR="00C21875" w:rsidRPr="005A4AB6" w:rsidTr="00DC45A8">
        <w:tc>
          <w:tcPr>
            <w:tcW w:w="4785" w:type="dxa"/>
            <w:vMerge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</w:p>
        </w:tc>
      </w:tr>
      <w:tr w:rsidR="00C21875" w:rsidRPr="005A4AB6" w:rsidTr="00DC45A8">
        <w:tc>
          <w:tcPr>
            <w:tcW w:w="4785" w:type="dxa"/>
            <w:vMerge w:val="restart"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  <w:r w:rsidRPr="005A4AB6">
              <w:rPr>
                <w:b/>
                <w:sz w:val="20"/>
                <w:szCs w:val="20"/>
              </w:rPr>
              <w:t>Система управления - шкаф пневматический с контроллером и удаленным  модулем связи   (ДВ-1000) в составе: датчик прохождения подвижного состава - 2 шт., дополнительный пост управления - 1 шт., светофор - 2 шт.</w:t>
            </w:r>
          </w:p>
        </w:tc>
        <w:tc>
          <w:tcPr>
            <w:tcW w:w="4786" w:type="dxa"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Программ</w:t>
            </w:r>
            <w:r w:rsidR="00352864" w:rsidRPr="005A4AB6">
              <w:rPr>
                <w:sz w:val="20"/>
                <w:szCs w:val="20"/>
              </w:rPr>
              <w:t>а для контроллера</w:t>
            </w:r>
          </w:p>
        </w:tc>
      </w:tr>
      <w:tr w:rsidR="00C21875" w:rsidRPr="005A4AB6" w:rsidTr="00DC45A8">
        <w:tc>
          <w:tcPr>
            <w:tcW w:w="4785" w:type="dxa"/>
            <w:vMerge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21875" w:rsidRPr="005A4AB6" w:rsidRDefault="00352864" w:rsidP="00C21875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Рабочее давление от 5бар до 6 бар</w:t>
            </w:r>
          </w:p>
        </w:tc>
      </w:tr>
      <w:tr w:rsidR="00C21875" w:rsidRPr="005A4AB6" w:rsidTr="00DC45A8">
        <w:tc>
          <w:tcPr>
            <w:tcW w:w="4785" w:type="dxa"/>
            <w:vMerge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21875" w:rsidRPr="005A4AB6" w:rsidRDefault="00352864" w:rsidP="009F6E7D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Напряжение питания -</w:t>
            </w:r>
            <w:r w:rsidR="009F6E7D">
              <w:rPr>
                <w:sz w:val="20"/>
                <w:szCs w:val="20"/>
              </w:rPr>
              <w:t>1</w:t>
            </w:r>
            <w:r w:rsidRPr="005A4AB6">
              <w:rPr>
                <w:sz w:val="20"/>
                <w:szCs w:val="20"/>
              </w:rPr>
              <w:t>27В</w:t>
            </w:r>
          </w:p>
        </w:tc>
      </w:tr>
      <w:tr w:rsidR="00C21875" w:rsidRPr="005A4AB6" w:rsidTr="00DC45A8">
        <w:tc>
          <w:tcPr>
            <w:tcW w:w="4785" w:type="dxa"/>
            <w:vMerge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21875" w:rsidRPr="005A4AB6" w:rsidRDefault="00352864" w:rsidP="00C21875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Габарит Нх</w:t>
            </w:r>
            <w:r w:rsidRPr="005A4AB6">
              <w:rPr>
                <w:sz w:val="20"/>
                <w:szCs w:val="20"/>
                <w:lang w:val="en-US"/>
              </w:rPr>
              <w:t>LxB  -</w:t>
            </w:r>
            <w:r w:rsidRPr="005A4AB6">
              <w:rPr>
                <w:sz w:val="20"/>
                <w:szCs w:val="20"/>
              </w:rPr>
              <w:t>6</w:t>
            </w:r>
            <w:r w:rsidRPr="005A4AB6">
              <w:rPr>
                <w:sz w:val="20"/>
                <w:szCs w:val="20"/>
                <w:lang w:val="en-US"/>
              </w:rPr>
              <w:t>00</w:t>
            </w:r>
            <w:r w:rsidRPr="005A4AB6">
              <w:rPr>
                <w:sz w:val="20"/>
                <w:szCs w:val="20"/>
              </w:rPr>
              <w:t>х600х250</w:t>
            </w:r>
          </w:p>
        </w:tc>
      </w:tr>
      <w:tr w:rsidR="00C21875" w:rsidRPr="005A4AB6" w:rsidTr="00DC45A8">
        <w:tc>
          <w:tcPr>
            <w:tcW w:w="4785" w:type="dxa"/>
            <w:vMerge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C21875" w:rsidRPr="005A4AB6" w:rsidRDefault="00C21875" w:rsidP="00C21875">
            <w:pPr>
              <w:rPr>
                <w:sz w:val="20"/>
                <w:szCs w:val="20"/>
              </w:rPr>
            </w:pPr>
          </w:p>
        </w:tc>
      </w:tr>
      <w:tr w:rsidR="00352864" w:rsidRPr="005A4AB6" w:rsidTr="00DC45A8">
        <w:trPr>
          <w:trHeight w:val="310"/>
        </w:trPr>
        <w:tc>
          <w:tcPr>
            <w:tcW w:w="4785" w:type="dxa"/>
            <w:vMerge w:val="restart"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</w:p>
          <w:p w:rsidR="00352864" w:rsidRPr="005A4AB6" w:rsidRDefault="00352864" w:rsidP="00352864">
            <w:pPr>
              <w:rPr>
                <w:sz w:val="20"/>
                <w:szCs w:val="20"/>
              </w:rPr>
            </w:pPr>
            <w:r w:rsidRPr="005A4AB6">
              <w:rPr>
                <w:b/>
                <w:sz w:val="20"/>
                <w:szCs w:val="20"/>
              </w:rPr>
              <w:t xml:space="preserve">Система управления - переводом стрелок.                         1. шкаф пневматический с ресивером. 2. Пневмопривод (перевод стрелок) </w:t>
            </w:r>
          </w:p>
        </w:tc>
        <w:tc>
          <w:tcPr>
            <w:tcW w:w="4786" w:type="dxa"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Рабочее давление от 5бар до 6 бар</w:t>
            </w:r>
          </w:p>
        </w:tc>
      </w:tr>
      <w:tr w:rsidR="00352864" w:rsidRPr="005A4AB6" w:rsidTr="00DC45A8">
        <w:tc>
          <w:tcPr>
            <w:tcW w:w="4785" w:type="dxa"/>
            <w:vMerge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352864" w:rsidRPr="005A4AB6" w:rsidRDefault="00352864" w:rsidP="009F6E7D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Напряжение питания -</w:t>
            </w:r>
            <w:r w:rsidR="009F6E7D">
              <w:rPr>
                <w:sz w:val="20"/>
                <w:szCs w:val="20"/>
              </w:rPr>
              <w:t>1</w:t>
            </w:r>
            <w:r w:rsidRPr="005A4AB6">
              <w:rPr>
                <w:sz w:val="20"/>
                <w:szCs w:val="20"/>
              </w:rPr>
              <w:t>27В</w:t>
            </w:r>
          </w:p>
        </w:tc>
      </w:tr>
      <w:tr w:rsidR="00352864" w:rsidRPr="005A4AB6" w:rsidTr="00DC45A8">
        <w:tc>
          <w:tcPr>
            <w:tcW w:w="4785" w:type="dxa"/>
            <w:vMerge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Габарит Нх</w:t>
            </w:r>
            <w:r w:rsidRPr="005A4AB6">
              <w:rPr>
                <w:sz w:val="20"/>
                <w:szCs w:val="20"/>
                <w:lang w:val="en-US"/>
              </w:rPr>
              <w:t>LxB  -</w:t>
            </w:r>
            <w:r w:rsidRPr="005A4AB6">
              <w:rPr>
                <w:sz w:val="20"/>
                <w:szCs w:val="20"/>
              </w:rPr>
              <w:t>4</w:t>
            </w:r>
            <w:r w:rsidRPr="005A4AB6">
              <w:rPr>
                <w:sz w:val="20"/>
                <w:szCs w:val="20"/>
                <w:lang w:val="en-US"/>
              </w:rPr>
              <w:t>00</w:t>
            </w:r>
            <w:r w:rsidRPr="005A4AB6">
              <w:rPr>
                <w:sz w:val="20"/>
                <w:szCs w:val="20"/>
              </w:rPr>
              <w:t>х400х200</w:t>
            </w:r>
          </w:p>
        </w:tc>
      </w:tr>
      <w:tr w:rsidR="00352864" w:rsidRPr="005A4AB6" w:rsidTr="005A4AB6">
        <w:trPr>
          <w:trHeight w:val="307"/>
        </w:trPr>
        <w:tc>
          <w:tcPr>
            <w:tcW w:w="4785" w:type="dxa"/>
            <w:vMerge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</w:p>
        </w:tc>
      </w:tr>
      <w:tr w:rsidR="00352864" w:rsidRPr="005A4AB6" w:rsidTr="00DC45A8">
        <w:tc>
          <w:tcPr>
            <w:tcW w:w="4785" w:type="dxa"/>
            <w:vMerge w:val="restart"/>
          </w:tcPr>
          <w:p w:rsidR="00352864" w:rsidRPr="005A4AB6" w:rsidRDefault="00352864" w:rsidP="009F6E7D">
            <w:pPr>
              <w:rPr>
                <w:sz w:val="20"/>
                <w:szCs w:val="20"/>
              </w:rPr>
            </w:pPr>
            <w:r w:rsidRPr="005A4AB6">
              <w:rPr>
                <w:b/>
                <w:sz w:val="20"/>
                <w:szCs w:val="20"/>
              </w:rPr>
              <w:t xml:space="preserve">Система управления - переводом стрелок.                         1. шкаф пневматический в составе: датчик положения стрелки – 2 шт., световая сигнализация.  2. Пневмопривод (перевод стрелок) </w:t>
            </w:r>
          </w:p>
        </w:tc>
        <w:tc>
          <w:tcPr>
            <w:tcW w:w="4786" w:type="dxa"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Рабочее давление от 5бар до 6 бар</w:t>
            </w:r>
          </w:p>
        </w:tc>
      </w:tr>
      <w:tr w:rsidR="00352864" w:rsidRPr="005A4AB6" w:rsidTr="00DC45A8">
        <w:tc>
          <w:tcPr>
            <w:tcW w:w="4785" w:type="dxa"/>
            <w:vMerge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Напряжение питания</w:t>
            </w:r>
            <w:r w:rsidR="009F6E7D">
              <w:rPr>
                <w:sz w:val="20"/>
                <w:szCs w:val="20"/>
              </w:rPr>
              <w:t xml:space="preserve"> -127</w:t>
            </w:r>
            <w:r w:rsidRPr="005A4AB6">
              <w:rPr>
                <w:sz w:val="20"/>
                <w:szCs w:val="20"/>
              </w:rPr>
              <w:t>В</w:t>
            </w:r>
          </w:p>
        </w:tc>
      </w:tr>
      <w:tr w:rsidR="00352864" w:rsidRPr="005A4AB6" w:rsidTr="00DC45A8">
        <w:tc>
          <w:tcPr>
            <w:tcW w:w="4785" w:type="dxa"/>
            <w:vMerge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  <w:r w:rsidRPr="005A4AB6">
              <w:rPr>
                <w:sz w:val="20"/>
                <w:szCs w:val="20"/>
              </w:rPr>
              <w:t>Габарит Нх</w:t>
            </w:r>
            <w:r w:rsidRPr="005A4AB6">
              <w:rPr>
                <w:sz w:val="20"/>
                <w:szCs w:val="20"/>
                <w:lang w:val="en-US"/>
              </w:rPr>
              <w:t>LxB  -</w:t>
            </w:r>
            <w:r w:rsidRPr="005A4AB6">
              <w:rPr>
                <w:sz w:val="20"/>
                <w:szCs w:val="20"/>
              </w:rPr>
              <w:t>4</w:t>
            </w:r>
            <w:r w:rsidRPr="005A4AB6">
              <w:rPr>
                <w:sz w:val="20"/>
                <w:szCs w:val="20"/>
                <w:lang w:val="en-US"/>
              </w:rPr>
              <w:t>00</w:t>
            </w:r>
            <w:r w:rsidRPr="005A4AB6">
              <w:rPr>
                <w:sz w:val="20"/>
                <w:szCs w:val="20"/>
              </w:rPr>
              <w:t>х400х200</w:t>
            </w:r>
          </w:p>
        </w:tc>
      </w:tr>
      <w:tr w:rsidR="00352864" w:rsidRPr="005A4AB6" w:rsidTr="00DC45A8">
        <w:tc>
          <w:tcPr>
            <w:tcW w:w="4785" w:type="dxa"/>
            <w:vMerge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</w:p>
        </w:tc>
      </w:tr>
      <w:tr w:rsidR="00352864" w:rsidRPr="005A4AB6" w:rsidTr="00DC45A8">
        <w:tc>
          <w:tcPr>
            <w:tcW w:w="4785" w:type="dxa"/>
            <w:vMerge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:rsidR="00352864" w:rsidRPr="005A4AB6" w:rsidRDefault="00352864" w:rsidP="00352864">
            <w:pPr>
              <w:rPr>
                <w:sz w:val="20"/>
                <w:szCs w:val="20"/>
              </w:rPr>
            </w:pPr>
          </w:p>
        </w:tc>
      </w:tr>
    </w:tbl>
    <w:p w:rsidR="00B6069F" w:rsidRPr="00495EA5" w:rsidRDefault="00B6069F" w:rsidP="00495EA5">
      <w:pPr>
        <w:spacing w:line="360" w:lineRule="auto"/>
        <w:ind w:left="-567"/>
        <w:rPr>
          <w:sz w:val="20"/>
          <w:szCs w:val="20"/>
        </w:rPr>
      </w:pPr>
    </w:p>
    <w:p w:rsidR="00415765" w:rsidRPr="001C07BA" w:rsidRDefault="00785EB6" w:rsidP="007E3CE8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5</w:t>
      </w:r>
      <w:r w:rsidR="00415765" w:rsidRPr="001C07BA">
        <w:rPr>
          <w:b/>
          <w:sz w:val="22"/>
          <w:szCs w:val="22"/>
        </w:rPr>
        <w:t>. Требования к техническим характеристикам товара, работ, услуг</w:t>
      </w:r>
    </w:p>
    <w:p w:rsidR="007510B2" w:rsidRPr="001C07BA" w:rsidRDefault="00827035" w:rsidP="007510B2">
      <w:pPr>
        <w:spacing w:line="276" w:lineRule="auto"/>
        <w:ind w:firstLine="709"/>
        <w:rPr>
          <w:sz w:val="22"/>
          <w:szCs w:val="22"/>
        </w:rPr>
      </w:pPr>
      <w:r w:rsidRPr="001C07BA">
        <w:rPr>
          <w:sz w:val="22"/>
          <w:szCs w:val="22"/>
        </w:rPr>
        <w:t>5</w:t>
      </w:r>
      <w:r w:rsidR="007510B2" w:rsidRPr="001C07BA">
        <w:rPr>
          <w:sz w:val="22"/>
          <w:szCs w:val="22"/>
        </w:rPr>
        <w:t>.1.  Исполнитель гарантирует Заказчику, что приобретенное им оборудование отвечает стандартам безопасности и качества</w:t>
      </w:r>
      <w:r w:rsidR="00785EB6" w:rsidRPr="001C07BA">
        <w:rPr>
          <w:sz w:val="22"/>
          <w:szCs w:val="22"/>
        </w:rPr>
        <w:t>(</w:t>
      </w:r>
      <w:r w:rsidR="00785EB6" w:rsidRPr="001C07BA">
        <w:rPr>
          <w:sz w:val="22"/>
          <w:szCs w:val="22"/>
          <w:lang w:val="en-US"/>
        </w:rPr>
        <w:t>ISO</w:t>
      </w:r>
      <w:r w:rsidR="00785EB6" w:rsidRPr="001C07BA">
        <w:rPr>
          <w:sz w:val="22"/>
          <w:szCs w:val="22"/>
        </w:rPr>
        <w:t xml:space="preserve"> 9001)</w:t>
      </w:r>
      <w:r w:rsidR="007510B2" w:rsidRPr="001C07BA">
        <w:rPr>
          <w:sz w:val="22"/>
          <w:szCs w:val="22"/>
        </w:rPr>
        <w:t>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оборудования, что о</w:t>
      </w:r>
      <w:r w:rsidR="00785EB6" w:rsidRPr="001C07BA">
        <w:rPr>
          <w:sz w:val="22"/>
          <w:szCs w:val="22"/>
        </w:rPr>
        <w:t>пыт поставок электропневмо</w:t>
      </w:r>
      <w:r w:rsidR="007510B2" w:rsidRPr="001C07BA">
        <w:rPr>
          <w:sz w:val="22"/>
          <w:szCs w:val="22"/>
        </w:rPr>
        <w:t>оборудования не менее 3х лет и что оборудование и комплектующие должны быть новыми ,выпущенными</w:t>
      </w:r>
      <w:r w:rsidR="00785EB6" w:rsidRPr="001C07BA">
        <w:rPr>
          <w:sz w:val="22"/>
          <w:szCs w:val="22"/>
        </w:rPr>
        <w:t xml:space="preserve"> не ранее 2012</w:t>
      </w:r>
      <w:r w:rsidR="007510B2" w:rsidRPr="001C07BA">
        <w:rPr>
          <w:sz w:val="22"/>
          <w:szCs w:val="22"/>
        </w:rPr>
        <w:t>г. Поставщик должен иметь на поставляемое оборудование Разрешение от экол</w:t>
      </w:r>
      <w:r w:rsidR="00FC2356">
        <w:rPr>
          <w:sz w:val="22"/>
          <w:szCs w:val="22"/>
        </w:rPr>
        <w:t>огического ,</w:t>
      </w:r>
      <w:r w:rsidR="007510B2" w:rsidRPr="001C07BA">
        <w:rPr>
          <w:sz w:val="22"/>
          <w:szCs w:val="22"/>
        </w:rPr>
        <w:t xml:space="preserve"> техн</w:t>
      </w:r>
      <w:r w:rsidR="00115C19">
        <w:rPr>
          <w:sz w:val="22"/>
          <w:szCs w:val="22"/>
        </w:rPr>
        <w:t>ологического и атомного надзора</w:t>
      </w:r>
      <w:r w:rsidR="007510B2" w:rsidRPr="001C07BA">
        <w:rPr>
          <w:sz w:val="22"/>
          <w:szCs w:val="22"/>
        </w:rPr>
        <w:t xml:space="preserve"> на применение в ш</w:t>
      </w:r>
      <w:r w:rsidR="00785EB6" w:rsidRPr="001C07BA">
        <w:rPr>
          <w:sz w:val="22"/>
          <w:szCs w:val="22"/>
        </w:rPr>
        <w:t>ахтах не опасных по пыли и газу</w:t>
      </w:r>
      <w:r w:rsidR="009F6E7D">
        <w:rPr>
          <w:sz w:val="22"/>
          <w:szCs w:val="22"/>
        </w:rPr>
        <w:t>.</w:t>
      </w:r>
      <w:r w:rsidR="00785EB6" w:rsidRPr="001C07BA">
        <w:rPr>
          <w:sz w:val="22"/>
          <w:szCs w:val="22"/>
        </w:rPr>
        <w:t xml:space="preserve"> </w:t>
      </w:r>
      <w:r w:rsidR="00420C16">
        <w:rPr>
          <w:sz w:val="22"/>
          <w:szCs w:val="22"/>
        </w:rPr>
        <w:t>Дополнительные параметры и  т</w:t>
      </w:r>
      <w:r w:rsidR="00C07423">
        <w:rPr>
          <w:sz w:val="22"/>
          <w:szCs w:val="22"/>
        </w:rPr>
        <w:t>ехнические характеристики</w:t>
      </w:r>
      <w:r w:rsidR="00420C16">
        <w:rPr>
          <w:sz w:val="22"/>
          <w:szCs w:val="22"/>
        </w:rPr>
        <w:t xml:space="preserve"> поставляемого оборудования согласовываются </w:t>
      </w:r>
      <w:r w:rsidR="009F6E7D">
        <w:rPr>
          <w:sz w:val="22"/>
          <w:szCs w:val="22"/>
        </w:rPr>
        <w:t>отдельно</w:t>
      </w:r>
      <w:r w:rsidR="00420C16">
        <w:rPr>
          <w:sz w:val="22"/>
          <w:szCs w:val="22"/>
        </w:rPr>
        <w:t xml:space="preserve"> с Заказчиком.</w:t>
      </w:r>
    </w:p>
    <w:p w:rsidR="00460F94" w:rsidRPr="001C07BA" w:rsidRDefault="00460F94" w:rsidP="00DB6E4E">
      <w:pPr>
        <w:spacing w:line="360" w:lineRule="auto"/>
        <w:ind w:firstLine="709"/>
        <w:rPr>
          <w:sz w:val="22"/>
          <w:szCs w:val="22"/>
        </w:rPr>
      </w:pPr>
    </w:p>
    <w:p w:rsidR="003A6D14" w:rsidRPr="001C07BA" w:rsidRDefault="00CD4EF6" w:rsidP="003A6D14">
      <w:pPr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6.</w:t>
      </w:r>
      <w:r w:rsidR="00460F94" w:rsidRPr="001C07BA">
        <w:rPr>
          <w:b/>
          <w:sz w:val="22"/>
          <w:szCs w:val="22"/>
        </w:rPr>
        <w:t xml:space="preserve"> Требования к количеству</w:t>
      </w:r>
      <w:r w:rsidR="00761529" w:rsidRPr="001C07BA">
        <w:rPr>
          <w:b/>
          <w:sz w:val="22"/>
          <w:szCs w:val="22"/>
        </w:rPr>
        <w:t xml:space="preserve"> поставляемого товара, объему выполняемых работ, оказываемых услуг</w:t>
      </w:r>
    </w:p>
    <w:p w:rsidR="00761529" w:rsidRPr="001C07BA" w:rsidRDefault="00CD4EF6" w:rsidP="00DB6E4E">
      <w:pPr>
        <w:spacing w:line="360" w:lineRule="auto"/>
        <w:ind w:firstLine="709"/>
        <w:rPr>
          <w:sz w:val="22"/>
          <w:szCs w:val="22"/>
        </w:rPr>
      </w:pPr>
      <w:r w:rsidRPr="001C07BA">
        <w:rPr>
          <w:sz w:val="22"/>
          <w:szCs w:val="22"/>
        </w:rPr>
        <w:t>6</w:t>
      </w:r>
      <w:r w:rsidR="00F7081A" w:rsidRPr="001C07BA">
        <w:rPr>
          <w:sz w:val="22"/>
          <w:szCs w:val="22"/>
        </w:rPr>
        <w:t>.1. Согласно спецификации №1</w:t>
      </w:r>
      <w:r w:rsidR="00FC2356">
        <w:rPr>
          <w:sz w:val="22"/>
          <w:szCs w:val="22"/>
        </w:rPr>
        <w:t>(приложение№1)</w:t>
      </w:r>
      <w:r w:rsidR="00F7081A" w:rsidRPr="001C07BA">
        <w:rPr>
          <w:sz w:val="22"/>
          <w:szCs w:val="22"/>
        </w:rPr>
        <w:t xml:space="preserve"> </w:t>
      </w:r>
      <w:r w:rsidR="00FC2356">
        <w:rPr>
          <w:sz w:val="22"/>
          <w:szCs w:val="22"/>
        </w:rPr>
        <w:t xml:space="preserve">и Техническое задание (приложения №4) </w:t>
      </w:r>
      <w:r w:rsidR="00D121CC">
        <w:rPr>
          <w:sz w:val="22"/>
          <w:szCs w:val="22"/>
        </w:rPr>
        <w:t>являющими</w:t>
      </w:r>
      <w:r w:rsidR="00FC2356">
        <w:rPr>
          <w:sz w:val="22"/>
          <w:szCs w:val="22"/>
        </w:rPr>
        <w:t xml:space="preserve">ся неотемлимой частью </w:t>
      </w:r>
      <w:r w:rsidR="00F7081A" w:rsidRPr="001C07BA">
        <w:rPr>
          <w:sz w:val="22"/>
          <w:szCs w:val="22"/>
        </w:rPr>
        <w:t xml:space="preserve"> договора поставки</w:t>
      </w:r>
      <w:r w:rsidR="00761529" w:rsidRPr="001C07BA">
        <w:rPr>
          <w:sz w:val="22"/>
          <w:szCs w:val="22"/>
        </w:rPr>
        <w:t>.</w:t>
      </w:r>
    </w:p>
    <w:p w:rsidR="006C69D9" w:rsidRPr="001C07BA" w:rsidRDefault="00CD4EF6" w:rsidP="006C69D9">
      <w:pPr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7</w:t>
      </w:r>
      <w:r w:rsidR="00761529" w:rsidRPr="001C07BA">
        <w:rPr>
          <w:b/>
          <w:sz w:val="22"/>
          <w:szCs w:val="22"/>
        </w:rPr>
        <w:t>. Требования к сроку (периодичности) поставки товара,</w:t>
      </w:r>
      <w:r w:rsidR="006C69D9" w:rsidRPr="001C07BA">
        <w:rPr>
          <w:b/>
          <w:sz w:val="22"/>
          <w:szCs w:val="22"/>
        </w:rPr>
        <w:t xml:space="preserve"> технической документации,</w:t>
      </w:r>
      <w:r w:rsidR="00761529" w:rsidRPr="001C07BA">
        <w:rPr>
          <w:b/>
          <w:sz w:val="22"/>
          <w:szCs w:val="22"/>
        </w:rPr>
        <w:t xml:space="preserve"> выполнения работ, оказания услу</w:t>
      </w:r>
      <w:r w:rsidR="002B0777" w:rsidRPr="001C07BA">
        <w:rPr>
          <w:b/>
          <w:sz w:val="22"/>
          <w:szCs w:val="22"/>
        </w:rPr>
        <w:t>г</w:t>
      </w:r>
    </w:p>
    <w:p w:rsidR="002B0777" w:rsidRPr="001C07BA" w:rsidRDefault="002B0777" w:rsidP="006C69D9">
      <w:pPr>
        <w:rPr>
          <w:b/>
          <w:sz w:val="22"/>
          <w:szCs w:val="22"/>
        </w:rPr>
      </w:pPr>
    </w:p>
    <w:p w:rsidR="006C69D9" w:rsidRPr="001C07BA" w:rsidRDefault="00C36EBE" w:rsidP="006C69D9">
      <w:pPr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 xml:space="preserve">    </w:t>
      </w:r>
      <w:r w:rsidR="00CD4EF6" w:rsidRPr="001C07BA">
        <w:rPr>
          <w:b/>
          <w:sz w:val="22"/>
          <w:szCs w:val="22"/>
        </w:rPr>
        <w:t>7</w:t>
      </w:r>
      <w:r w:rsidR="006C69D9" w:rsidRPr="001C07BA">
        <w:rPr>
          <w:b/>
          <w:sz w:val="22"/>
          <w:szCs w:val="22"/>
        </w:rPr>
        <w:t>.1Требования к технической документации.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  <w:snapToGrid w:val="0"/>
        </w:rPr>
      </w:pPr>
      <w:r w:rsidRPr="001C07BA">
        <w:rPr>
          <w:rFonts w:ascii="Times New Roman" w:hAnsi="Times New Roman"/>
          <w:b/>
          <w:lang w:eastAsia="ru-RU"/>
        </w:rPr>
        <w:t xml:space="preserve">   -</w:t>
      </w:r>
      <w:r w:rsidRPr="001C07BA">
        <w:rPr>
          <w:rFonts w:ascii="Times New Roman" w:hAnsi="Times New Roman"/>
          <w:snapToGrid w:val="0"/>
        </w:rPr>
        <w:t>Техническая документация на оборудование должна быть выполнена на русском языке.</w:t>
      </w:r>
    </w:p>
    <w:p w:rsidR="006C69D9" w:rsidRPr="001C07BA" w:rsidRDefault="00C36EBE" w:rsidP="006C69D9">
      <w:pPr>
        <w:pStyle w:val="af0"/>
        <w:jc w:val="both"/>
        <w:rPr>
          <w:rFonts w:ascii="Times New Roman" w:hAnsi="Times New Roman"/>
          <w:snapToGrid w:val="0"/>
        </w:rPr>
      </w:pPr>
      <w:r w:rsidRPr="001C07BA">
        <w:rPr>
          <w:rFonts w:ascii="Times New Roman" w:hAnsi="Times New Roman"/>
          <w:snapToGrid w:val="0"/>
        </w:rPr>
        <w:t xml:space="preserve">    </w:t>
      </w:r>
      <w:r w:rsidR="00CD4EF6" w:rsidRPr="001C07BA">
        <w:rPr>
          <w:rFonts w:ascii="Times New Roman" w:hAnsi="Times New Roman"/>
          <w:snapToGrid w:val="0"/>
        </w:rPr>
        <w:t>7</w:t>
      </w:r>
      <w:r w:rsidR="006C69D9" w:rsidRPr="001C07BA">
        <w:rPr>
          <w:rFonts w:ascii="Times New Roman" w:hAnsi="Times New Roman"/>
          <w:snapToGrid w:val="0"/>
        </w:rPr>
        <w:t>.2. Общая документация.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  <w:snapToGrid w:val="0"/>
        </w:rPr>
      </w:pPr>
      <w:r w:rsidRPr="001C07BA">
        <w:rPr>
          <w:rFonts w:ascii="Times New Roman" w:hAnsi="Times New Roman"/>
          <w:snapToGrid w:val="0"/>
        </w:rPr>
        <w:t>-  Паспорт на оборудование.</w:t>
      </w:r>
    </w:p>
    <w:p w:rsidR="006C69D9" w:rsidRPr="001C07BA" w:rsidRDefault="00C36EBE" w:rsidP="006C69D9">
      <w:pPr>
        <w:pStyle w:val="af0"/>
        <w:jc w:val="both"/>
        <w:rPr>
          <w:rFonts w:ascii="Times New Roman" w:hAnsi="Times New Roman"/>
          <w:snapToGrid w:val="0"/>
        </w:rPr>
      </w:pPr>
      <w:r w:rsidRPr="001C07BA">
        <w:rPr>
          <w:rFonts w:ascii="Times New Roman" w:hAnsi="Times New Roman"/>
          <w:snapToGrid w:val="0"/>
        </w:rPr>
        <w:t xml:space="preserve">   </w:t>
      </w:r>
      <w:r w:rsidR="00CD4EF6" w:rsidRPr="001C07BA">
        <w:rPr>
          <w:rFonts w:ascii="Times New Roman" w:hAnsi="Times New Roman"/>
          <w:snapToGrid w:val="0"/>
        </w:rPr>
        <w:t>7</w:t>
      </w:r>
      <w:r w:rsidR="006C69D9" w:rsidRPr="001C07BA">
        <w:rPr>
          <w:rFonts w:ascii="Times New Roman" w:hAnsi="Times New Roman"/>
          <w:snapToGrid w:val="0"/>
        </w:rPr>
        <w:t>.3. Рабочая и эксплуатационная документация</w:t>
      </w:r>
      <w:r w:rsidR="006C69D9" w:rsidRPr="001C07BA">
        <w:rPr>
          <w:rFonts w:ascii="Arial" w:hAnsi="Arial" w:cs="Arial"/>
        </w:rPr>
        <w:t xml:space="preserve"> </w:t>
      </w:r>
      <w:r w:rsidR="00CD4EF6" w:rsidRPr="001C07BA">
        <w:rPr>
          <w:rFonts w:ascii="Arial" w:hAnsi="Arial" w:cs="Arial"/>
        </w:rPr>
        <w:t>(ГОСТ 2.601-2006)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  <w:snapToGrid w:val="0"/>
        </w:rPr>
      </w:pPr>
      <w:r w:rsidRPr="001C07BA">
        <w:rPr>
          <w:rFonts w:ascii="Times New Roman" w:hAnsi="Times New Roman"/>
          <w:snapToGrid w:val="0"/>
        </w:rPr>
        <w:t>- Монтажная схема;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>- Схема электрическая принципиальная с перечнем элементов;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>- Схема электрическая соединений;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>- Техническое описание;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>- Руководство по эксплуатации.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  <w:snapToGrid w:val="0"/>
        </w:rPr>
      </w:pPr>
      <w:r w:rsidRPr="001C07BA">
        <w:rPr>
          <w:rFonts w:ascii="Times New Roman" w:hAnsi="Times New Roman"/>
        </w:rPr>
        <w:t>- Конструкторская документация на нестандартные изделия</w:t>
      </w:r>
      <w:r w:rsidR="009F6E7D">
        <w:rPr>
          <w:rFonts w:ascii="Times New Roman" w:hAnsi="Times New Roman"/>
        </w:rPr>
        <w:t>, включая чертежи изделий</w:t>
      </w:r>
      <w:r w:rsidRPr="001C07BA">
        <w:rPr>
          <w:rFonts w:ascii="Times New Roman" w:hAnsi="Times New Roman"/>
        </w:rPr>
        <w:t>.</w:t>
      </w:r>
    </w:p>
    <w:p w:rsidR="006C69D9" w:rsidRPr="001C07BA" w:rsidRDefault="00C36EBE" w:rsidP="006C69D9">
      <w:pPr>
        <w:pStyle w:val="af0"/>
        <w:jc w:val="both"/>
        <w:rPr>
          <w:rFonts w:ascii="Times New Roman" w:hAnsi="Times New Roman"/>
          <w:snapToGrid w:val="0"/>
        </w:rPr>
      </w:pPr>
      <w:r w:rsidRPr="001C07BA">
        <w:rPr>
          <w:rFonts w:ascii="Times New Roman" w:hAnsi="Times New Roman"/>
          <w:snapToGrid w:val="0"/>
        </w:rPr>
        <w:lastRenderedPageBreak/>
        <w:t xml:space="preserve">   </w:t>
      </w:r>
      <w:r w:rsidR="00CD4EF6" w:rsidRPr="001C07BA">
        <w:rPr>
          <w:rFonts w:ascii="Times New Roman" w:hAnsi="Times New Roman"/>
          <w:snapToGrid w:val="0"/>
        </w:rPr>
        <w:t>7</w:t>
      </w:r>
      <w:r w:rsidR="006C69D9" w:rsidRPr="001C07BA">
        <w:rPr>
          <w:rFonts w:ascii="Times New Roman" w:hAnsi="Times New Roman"/>
          <w:snapToGrid w:val="0"/>
        </w:rPr>
        <w:t xml:space="preserve">.4. Документация на составные части оборудования поставляется комплектно с  каждым изделием по нормам предприятия-изготовителя. </w:t>
      </w:r>
    </w:p>
    <w:p w:rsidR="006C69D9" w:rsidRPr="001C07BA" w:rsidRDefault="00C36EBE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 xml:space="preserve">   </w:t>
      </w:r>
      <w:r w:rsidR="00CD4EF6" w:rsidRPr="001C07BA">
        <w:rPr>
          <w:rFonts w:ascii="Times New Roman" w:hAnsi="Times New Roman"/>
        </w:rPr>
        <w:t>7</w:t>
      </w:r>
      <w:r w:rsidR="006C69D9" w:rsidRPr="001C07BA">
        <w:rPr>
          <w:rFonts w:ascii="Times New Roman" w:hAnsi="Times New Roman"/>
        </w:rPr>
        <w:t>.5. Документация поставля</w:t>
      </w:r>
      <w:r w:rsidR="00CD4EF6" w:rsidRPr="001C07BA">
        <w:rPr>
          <w:rFonts w:ascii="Times New Roman" w:hAnsi="Times New Roman"/>
        </w:rPr>
        <w:t>ется на бумажном носителе в трех</w:t>
      </w:r>
      <w:r w:rsidR="006C69D9" w:rsidRPr="001C07BA">
        <w:rPr>
          <w:rFonts w:ascii="Times New Roman" w:hAnsi="Times New Roman"/>
        </w:rPr>
        <w:t xml:space="preserve"> экземплярах и в электронном виде на русском  языке. </w:t>
      </w:r>
    </w:p>
    <w:p w:rsidR="00761529" w:rsidRPr="001C07BA" w:rsidRDefault="006C69D9" w:rsidP="006C69D9">
      <w:pPr>
        <w:rPr>
          <w:sz w:val="22"/>
          <w:szCs w:val="22"/>
        </w:rPr>
      </w:pPr>
      <w:r w:rsidRPr="001C07BA">
        <w:rPr>
          <w:b/>
          <w:sz w:val="22"/>
          <w:szCs w:val="22"/>
        </w:rPr>
        <w:t xml:space="preserve"> </w:t>
      </w:r>
      <w:r w:rsidR="00C36EBE" w:rsidRPr="001C07BA">
        <w:rPr>
          <w:b/>
          <w:sz w:val="22"/>
          <w:szCs w:val="22"/>
        </w:rPr>
        <w:t xml:space="preserve">  </w:t>
      </w:r>
      <w:r w:rsidR="00CD4EF6" w:rsidRPr="001C07BA">
        <w:rPr>
          <w:sz w:val="22"/>
          <w:szCs w:val="22"/>
        </w:rPr>
        <w:t>7</w:t>
      </w:r>
      <w:r w:rsidRPr="001C07BA">
        <w:rPr>
          <w:sz w:val="22"/>
          <w:szCs w:val="22"/>
        </w:rPr>
        <w:t>.6</w:t>
      </w:r>
      <w:r w:rsidR="00761529" w:rsidRPr="001C07BA">
        <w:rPr>
          <w:sz w:val="22"/>
          <w:szCs w:val="22"/>
        </w:rPr>
        <w:t>. Оборудование</w:t>
      </w:r>
      <w:r w:rsidR="007C04B2" w:rsidRPr="001C07BA">
        <w:rPr>
          <w:sz w:val="22"/>
          <w:szCs w:val="22"/>
        </w:rPr>
        <w:t xml:space="preserve"> поставляется Заказчику не </w:t>
      </w:r>
      <w:r w:rsidR="00196215" w:rsidRPr="001C07BA">
        <w:rPr>
          <w:sz w:val="22"/>
          <w:szCs w:val="22"/>
        </w:rPr>
        <w:t>позднее</w:t>
      </w:r>
      <w:r w:rsidR="00CD4EF6" w:rsidRPr="001C07BA">
        <w:rPr>
          <w:sz w:val="22"/>
          <w:szCs w:val="22"/>
        </w:rPr>
        <w:t xml:space="preserve"> сентября</w:t>
      </w:r>
      <w:r w:rsidR="00F7081A" w:rsidRPr="001C07BA">
        <w:rPr>
          <w:sz w:val="22"/>
          <w:szCs w:val="22"/>
        </w:rPr>
        <w:t xml:space="preserve"> 2012</w:t>
      </w:r>
      <w:r w:rsidR="007C04B2" w:rsidRPr="001C07BA">
        <w:rPr>
          <w:sz w:val="22"/>
          <w:szCs w:val="22"/>
        </w:rPr>
        <w:t>г</w:t>
      </w:r>
    </w:p>
    <w:p w:rsidR="002B0777" w:rsidRPr="001C07BA" w:rsidRDefault="002B0777" w:rsidP="006C69D9">
      <w:pPr>
        <w:rPr>
          <w:b/>
          <w:sz w:val="22"/>
          <w:szCs w:val="22"/>
        </w:rPr>
      </w:pPr>
    </w:p>
    <w:p w:rsidR="00761529" w:rsidRPr="001C07BA" w:rsidRDefault="00CD4EF6" w:rsidP="003A6D14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8</w:t>
      </w:r>
      <w:r w:rsidR="00761529" w:rsidRPr="001C07BA">
        <w:rPr>
          <w:b/>
          <w:sz w:val="22"/>
          <w:szCs w:val="22"/>
        </w:rPr>
        <w:t>. Требования к комплектации, размерам, упаковке, отгрузке товара</w:t>
      </w:r>
    </w:p>
    <w:p w:rsidR="006C69D9" w:rsidRPr="001C07BA" w:rsidRDefault="00C36EBE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 xml:space="preserve">   </w:t>
      </w:r>
      <w:r w:rsidR="00CD4EF6" w:rsidRPr="001C07BA">
        <w:rPr>
          <w:rFonts w:ascii="Times New Roman" w:hAnsi="Times New Roman"/>
        </w:rPr>
        <w:t>8</w:t>
      </w:r>
      <w:r w:rsidR="006C69D9" w:rsidRPr="001C07BA">
        <w:rPr>
          <w:rFonts w:ascii="Times New Roman" w:hAnsi="Times New Roman"/>
        </w:rPr>
        <w:t>.1. Для удобства монтажных работ на месте эксплуатации сборочные единицы, отгружаемые отдельно или требующие разборки для доставки на место установки, должны быть промаркированы.</w:t>
      </w:r>
    </w:p>
    <w:p w:rsidR="006C69D9" w:rsidRPr="001C07BA" w:rsidRDefault="00C36EBE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 xml:space="preserve">   </w:t>
      </w:r>
      <w:r w:rsidR="00CD4EF6" w:rsidRPr="001C07BA">
        <w:rPr>
          <w:rFonts w:ascii="Times New Roman" w:hAnsi="Times New Roman"/>
        </w:rPr>
        <w:t>8</w:t>
      </w:r>
      <w:r w:rsidR="006C69D9" w:rsidRPr="001C07BA">
        <w:rPr>
          <w:rFonts w:ascii="Times New Roman" w:hAnsi="Times New Roman"/>
        </w:rPr>
        <w:t>.2. Транспортную маркировку груза производить в соответствии с ГОСТ 14192-96. Предупредительные знаки наносятся согласно указаниям на упаковочных листах. Эти требования касаются поставляемого оборудования.</w:t>
      </w:r>
    </w:p>
    <w:p w:rsidR="006C69D9" w:rsidRPr="001C07BA" w:rsidRDefault="00C36EBE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 xml:space="preserve">   </w:t>
      </w:r>
      <w:r w:rsidR="00CD4EF6" w:rsidRPr="001C07BA">
        <w:rPr>
          <w:rFonts w:ascii="Times New Roman" w:hAnsi="Times New Roman"/>
        </w:rPr>
        <w:t>8</w:t>
      </w:r>
      <w:r w:rsidR="006C69D9" w:rsidRPr="001C07BA">
        <w:rPr>
          <w:rFonts w:ascii="Times New Roman" w:hAnsi="Times New Roman"/>
        </w:rPr>
        <w:t>.3. Оборудование должно отп</w:t>
      </w:r>
      <w:r w:rsidR="004A635D">
        <w:rPr>
          <w:rFonts w:ascii="Times New Roman" w:hAnsi="Times New Roman"/>
        </w:rPr>
        <w:t>равляться заказчику разобранным</w:t>
      </w:r>
      <w:r w:rsidR="006C69D9" w:rsidRPr="001C07BA">
        <w:rPr>
          <w:rFonts w:ascii="Times New Roman" w:hAnsi="Times New Roman"/>
        </w:rPr>
        <w:t xml:space="preserve"> на транспортабельные сборочные единицы и детали, упакованные в отдельные грузовые места. Порядок размещения  и способ укладки продукции в таре определяются отгрузочной спецификацией и упаковочными листами Поставщика.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 xml:space="preserve">На каждое грузовое место должен быть составлен упаковочный лист с перечислением узлов, предметов, деталей и </w:t>
      </w:r>
      <w:r w:rsidR="004A635D">
        <w:rPr>
          <w:rFonts w:ascii="Times New Roman" w:hAnsi="Times New Roman"/>
        </w:rPr>
        <w:t>др., упакованных в данном месте и п</w:t>
      </w:r>
      <w:r w:rsidR="00100E90" w:rsidRPr="001C07BA">
        <w:rPr>
          <w:rFonts w:ascii="Times New Roman" w:hAnsi="Times New Roman"/>
        </w:rPr>
        <w:t xml:space="preserve">редоставлен Покупателю на </w:t>
      </w:r>
      <w:r w:rsidR="004A635D">
        <w:rPr>
          <w:rFonts w:ascii="Times New Roman" w:hAnsi="Times New Roman"/>
        </w:rPr>
        <w:t xml:space="preserve">бумажном и </w:t>
      </w:r>
      <w:r w:rsidR="00100E90" w:rsidRPr="001C07BA">
        <w:rPr>
          <w:rFonts w:ascii="Times New Roman" w:hAnsi="Times New Roman"/>
        </w:rPr>
        <w:t>электронном носителе.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>Упаковочный лист должен быть уложен в каждое грузовое место.</w:t>
      </w:r>
    </w:p>
    <w:p w:rsidR="006C69D9" w:rsidRPr="001C07BA" w:rsidRDefault="00C36EBE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 xml:space="preserve"> </w:t>
      </w:r>
      <w:r w:rsidR="00CD4EF6" w:rsidRPr="001C07BA">
        <w:rPr>
          <w:rFonts w:ascii="Times New Roman" w:hAnsi="Times New Roman"/>
        </w:rPr>
        <w:t>8</w:t>
      </w:r>
      <w:r w:rsidR="006C69D9" w:rsidRPr="001C07BA">
        <w:rPr>
          <w:rFonts w:ascii="Times New Roman" w:hAnsi="Times New Roman"/>
        </w:rPr>
        <w:t>.4. Упаковка должна производиться в соответствии с требованиями ГОСТ 23170-78. Упаковка технической и товаросопроводительной документации по ГОСТ 23170-78, раздел 4.</w:t>
      </w:r>
    </w:p>
    <w:p w:rsidR="006C69D9" w:rsidRPr="001C07BA" w:rsidRDefault="00C36EBE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 xml:space="preserve">   </w:t>
      </w:r>
      <w:r w:rsidR="00CD4EF6" w:rsidRPr="001C07BA">
        <w:rPr>
          <w:rFonts w:ascii="Times New Roman" w:hAnsi="Times New Roman"/>
        </w:rPr>
        <w:t>8</w:t>
      </w:r>
      <w:r w:rsidR="006C69D9" w:rsidRPr="001C07BA">
        <w:rPr>
          <w:rFonts w:ascii="Times New Roman" w:hAnsi="Times New Roman"/>
        </w:rPr>
        <w:t>.5. Упаковка должна соответствовать ГОСТ 23170-78 для: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>- крупных сборочных единиц, металлоконструкций – категории КУ-О;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>- мелких сборочных единиц, деталей, ЗИП – категории КУ-1;</w:t>
      </w:r>
    </w:p>
    <w:p w:rsidR="006C69D9" w:rsidRPr="001C07BA" w:rsidRDefault="006C69D9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>- документации – категории КУ-2.</w:t>
      </w:r>
    </w:p>
    <w:p w:rsidR="006C69D9" w:rsidRPr="001C07BA" w:rsidRDefault="00C36EBE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 xml:space="preserve">   </w:t>
      </w:r>
      <w:r w:rsidR="00CD4EF6" w:rsidRPr="001C07BA">
        <w:rPr>
          <w:rFonts w:ascii="Times New Roman" w:hAnsi="Times New Roman"/>
        </w:rPr>
        <w:t>8</w:t>
      </w:r>
      <w:r w:rsidR="006C69D9" w:rsidRPr="001C07BA">
        <w:rPr>
          <w:rFonts w:ascii="Times New Roman" w:hAnsi="Times New Roman"/>
        </w:rPr>
        <w:t>.6. Вид упаковки определяет Поставщик (изготовитель). Мелкие сборочные единицы и детали, а также резинотехнические изделия и гидроаппаратура, должны быть упакованы в ящики. Ящики должны соответствовать ГОСТ 24634-81.</w:t>
      </w:r>
    </w:p>
    <w:p w:rsidR="006C69D9" w:rsidRPr="001C07BA" w:rsidRDefault="00C36EBE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 xml:space="preserve">   </w:t>
      </w:r>
      <w:r w:rsidR="00CD4EF6" w:rsidRPr="001C07BA">
        <w:rPr>
          <w:rFonts w:ascii="Times New Roman" w:hAnsi="Times New Roman"/>
        </w:rPr>
        <w:t>8</w:t>
      </w:r>
      <w:r w:rsidR="006C69D9" w:rsidRPr="001C07BA">
        <w:rPr>
          <w:rFonts w:ascii="Times New Roman" w:hAnsi="Times New Roman"/>
        </w:rPr>
        <w:t>.7. Техническая и товаросопроводительная документация должна быть упакована в соответствии с ГОСТ 23170-78 и РД 24.070.39-89 и уложена в грузовое место № 1. На ящике должна быть нанесена надпись «Документация здесь».</w:t>
      </w:r>
    </w:p>
    <w:p w:rsidR="006C69D9" w:rsidRPr="001C07BA" w:rsidRDefault="00C36EBE" w:rsidP="006C69D9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 xml:space="preserve">   </w:t>
      </w:r>
      <w:r w:rsidR="00CD4EF6" w:rsidRPr="001C07BA">
        <w:rPr>
          <w:rFonts w:ascii="Times New Roman" w:hAnsi="Times New Roman"/>
        </w:rPr>
        <w:t>8</w:t>
      </w:r>
      <w:r w:rsidR="006C69D9" w:rsidRPr="001C07BA">
        <w:rPr>
          <w:rFonts w:ascii="Times New Roman" w:hAnsi="Times New Roman"/>
        </w:rPr>
        <w:t>.8.  Оборудование должно транспортироваться железнодорожным или автомобильным транспортом.</w:t>
      </w:r>
    </w:p>
    <w:p w:rsidR="00DD5378" w:rsidRPr="001C07BA" w:rsidRDefault="00C36EBE" w:rsidP="00827035">
      <w:pPr>
        <w:pStyle w:val="af0"/>
        <w:jc w:val="both"/>
        <w:rPr>
          <w:rFonts w:ascii="Times New Roman" w:hAnsi="Times New Roman"/>
        </w:rPr>
      </w:pPr>
      <w:r w:rsidRPr="001C07BA">
        <w:rPr>
          <w:rFonts w:ascii="Times New Roman" w:hAnsi="Times New Roman"/>
        </w:rPr>
        <w:t xml:space="preserve">   </w:t>
      </w:r>
      <w:r w:rsidR="00CD4EF6" w:rsidRPr="001C07BA">
        <w:rPr>
          <w:rFonts w:ascii="Times New Roman" w:hAnsi="Times New Roman"/>
        </w:rPr>
        <w:t>8</w:t>
      </w:r>
      <w:r w:rsidR="006C69D9" w:rsidRPr="001C07BA">
        <w:rPr>
          <w:rFonts w:ascii="Times New Roman" w:hAnsi="Times New Roman"/>
        </w:rPr>
        <w:t>.9. Расстановка и крепление грузовых мест производятся в соответствии с нормами и требованиями действующих нормативных документов.</w:t>
      </w:r>
    </w:p>
    <w:p w:rsidR="00827035" w:rsidRPr="001C07BA" w:rsidRDefault="00827035" w:rsidP="00827035">
      <w:pPr>
        <w:pStyle w:val="af0"/>
        <w:jc w:val="both"/>
        <w:rPr>
          <w:rFonts w:ascii="Times New Roman" w:hAnsi="Times New Roman"/>
        </w:rPr>
      </w:pPr>
    </w:p>
    <w:p w:rsidR="00761529" w:rsidRPr="001C07BA" w:rsidRDefault="00CD4EF6" w:rsidP="003A6D14">
      <w:pPr>
        <w:spacing w:line="360" w:lineRule="auto"/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9</w:t>
      </w:r>
      <w:r w:rsidR="00761529" w:rsidRPr="001C07BA">
        <w:rPr>
          <w:b/>
          <w:sz w:val="22"/>
          <w:szCs w:val="22"/>
        </w:rPr>
        <w:t>. Требования к обслуживанию товара</w:t>
      </w:r>
    </w:p>
    <w:p w:rsidR="00761529" w:rsidRPr="001C07BA" w:rsidRDefault="00CD4EF6" w:rsidP="005A4AB6">
      <w:pPr>
        <w:rPr>
          <w:sz w:val="22"/>
          <w:szCs w:val="22"/>
        </w:rPr>
      </w:pPr>
      <w:r w:rsidRPr="001C07BA">
        <w:rPr>
          <w:sz w:val="22"/>
          <w:szCs w:val="22"/>
        </w:rPr>
        <w:t>9</w:t>
      </w:r>
      <w:r w:rsidR="00761529" w:rsidRPr="001C07BA">
        <w:rPr>
          <w:sz w:val="22"/>
          <w:szCs w:val="22"/>
        </w:rPr>
        <w:t>.1. Устранять недостатки со</w:t>
      </w:r>
      <w:r w:rsidRPr="001C07BA">
        <w:rPr>
          <w:sz w:val="22"/>
          <w:szCs w:val="22"/>
        </w:rPr>
        <w:t>гласно гарантийных обязательств, р</w:t>
      </w:r>
      <w:r w:rsidR="00761529" w:rsidRPr="001C07BA">
        <w:rPr>
          <w:sz w:val="22"/>
          <w:szCs w:val="22"/>
        </w:rPr>
        <w:t>асходы, связанные с устранением недостатков оборудования в течени</w:t>
      </w:r>
      <w:r w:rsidR="00AA4F58" w:rsidRPr="001C07BA">
        <w:rPr>
          <w:sz w:val="22"/>
          <w:szCs w:val="22"/>
        </w:rPr>
        <w:t>е</w:t>
      </w:r>
      <w:r w:rsidR="00DD5378" w:rsidRPr="001C07BA">
        <w:rPr>
          <w:sz w:val="22"/>
          <w:szCs w:val="22"/>
        </w:rPr>
        <w:t xml:space="preserve"> гарантийного срока несет </w:t>
      </w:r>
      <w:r w:rsidR="00761529" w:rsidRPr="001C07BA">
        <w:rPr>
          <w:sz w:val="22"/>
          <w:szCs w:val="22"/>
        </w:rPr>
        <w:t>Исполнитель.</w:t>
      </w:r>
    </w:p>
    <w:p w:rsidR="00761529" w:rsidRPr="001C07BA" w:rsidRDefault="00CD4EF6" w:rsidP="005A4AB6">
      <w:pPr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10</w:t>
      </w:r>
      <w:r w:rsidR="00761529" w:rsidRPr="001C07BA">
        <w:rPr>
          <w:b/>
          <w:sz w:val="22"/>
          <w:szCs w:val="22"/>
        </w:rPr>
        <w:t>. Требования к месту поставки товара, выполнения работ, оказания услуг</w:t>
      </w:r>
    </w:p>
    <w:p w:rsidR="00761529" w:rsidRPr="001C07BA" w:rsidRDefault="00CD4EF6" w:rsidP="005A4AB6">
      <w:pPr>
        <w:ind w:firstLine="709"/>
        <w:rPr>
          <w:sz w:val="22"/>
          <w:szCs w:val="22"/>
        </w:rPr>
      </w:pPr>
      <w:r w:rsidRPr="001C07BA">
        <w:rPr>
          <w:sz w:val="22"/>
          <w:szCs w:val="22"/>
        </w:rPr>
        <w:t>10</w:t>
      </w:r>
      <w:r w:rsidR="00761529" w:rsidRPr="001C07BA">
        <w:rPr>
          <w:sz w:val="22"/>
          <w:szCs w:val="22"/>
        </w:rPr>
        <w:t xml:space="preserve">.1. Исполнитель обязан поставить оборудование по следующему адресу: </w:t>
      </w:r>
      <w:r w:rsidR="00F706B0" w:rsidRPr="001C07BA">
        <w:rPr>
          <w:sz w:val="22"/>
          <w:szCs w:val="22"/>
        </w:rPr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1C07BA" w:rsidRDefault="00CD4EF6" w:rsidP="005A4AB6">
      <w:pPr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11</w:t>
      </w:r>
      <w:r w:rsidR="00761529" w:rsidRPr="001C07BA">
        <w:rPr>
          <w:b/>
          <w:sz w:val="22"/>
          <w:szCs w:val="22"/>
        </w:rPr>
        <w:t>. Требования к качеству поставляемого товара, выполняемых работ, оказываемых услуг</w:t>
      </w:r>
    </w:p>
    <w:p w:rsidR="00761529" w:rsidRPr="001C07BA" w:rsidRDefault="00CD4EF6" w:rsidP="005A4AB6">
      <w:pPr>
        <w:ind w:firstLine="709"/>
        <w:rPr>
          <w:sz w:val="22"/>
          <w:szCs w:val="22"/>
        </w:rPr>
      </w:pPr>
      <w:r w:rsidRPr="001C07BA">
        <w:rPr>
          <w:sz w:val="22"/>
          <w:szCs w:val="22"/>
        </w:rPr>
        <w:t>11</w:t>
      </w:r>
      <w:r w:rsidR="00761529" w:rsidRPr="001C07BA">
        <w:rPr>
          <w:sz w:val="22"/>
          <w:szCs w:val="22"/>
        </w:rPr>
        <w:t>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Pr="001C07BA" w:rsidRDefault="00CD4EF6" w:rsidP="005A4AB6">
      <w:pPr>
        <w:ind w:firstLine="709"/>
        <w:rPr>
          <w:sz w:val="22"/>
          <w:szCs w:val="22"/>
        </w:rPr>
      </w:pPr>
      <w:r w:rsidRPr="001C07BA">
        <w:rPr>
          <w:sz w:val="22"/>
          <w:szCs w:val="22"/>
        </w:rPr>
        <w:t>11</w:t>
      </w:r>
      <w:r w:rsidR="00761529" w:rsidRPr="001C07BA">
        <w:rPr>
          <w:sz w:val="22"/>
          <w:szCs w:val="22"/>
        </w:rPr>
        <w:t>.2. Качество поставляемого оборудования</w:t>
      </w:r>
      <w:r w:rsidR="00AF0F4C" w:rsidRPr="001C07BA">
        <w:rPr>
          <w:sz w:val="22"/>
          <w:szCs w:val="22"/>
        </w:rPr>
        <w:t xml:space="preserve"> </w:t>
      </w:r>
      <w:r w:rsidR="00761529" w:rsidRPr="001C07BA">
        <w:rPr>
          <w:sz w:val="22"/>
          <w:szCs w:val="22"/>
        </w:rPr>
        <w:t xml:space="preserve"> должно </w:t>
      </w:r>
      <w:r w:rsidRPr="001C07BA">
        <w:rPr>
          <w:sz w:val="22"/>
          <w:szCs w:val="22"/>
        </w:rPr>
        <w:t>соответствовать Стандарту безопасность и качеству (</w:t>
      </w:r>
      <w:r w:rsidRPr="001C07BA">
        <w:rPr>
          <w:sz w:val="22"/>
          <w:szCs w:val="22"/>
          <w:lang w:val="en-US"/>
        </w:rPr>
        <w:t>ISO</w:t>
      </w:r>
      <w:r w:rsidRPr="001C07BA">
        <w:rPr>
          <w:sz w:val="22"/>
          <w:szCs w:val="22"/>
        </w:rPr>
        <w:t xml:space="preserve"> 9001) и иметь Разрешение по экологическому ,технологическому и атомному надзору  на применение в ша</w:t>
      </w:r>
      <w:r w:rsidR="00921D2A" w:rsidRPr="001C07BA">
        <w:rPr>
          <w:sz w:val="22"/>
          <w:szCs w:val="22"/>
        </w:rPr>
        <w:t>хтах и рудниках не опасных по газу и пыли</w:t>
      </w:r>
      <w:r w:rsidR="0090774A" w:rsidRPr="001C07BA">
        <w:rPr>
          <w:sz w:val="22"/>
          <w:szCs w:val="22"/>
        </w:rPr>
        <w:t>.</w:t>
      </w:r>
    </w:p>
    <w:p w:rsidR="00921D2A" w:rsidRPr="001C07BA" w:rsidRDefault="00921D2A" w:rsidP="005A4AB6">
      <w:pPr>
        <w:rPr>
          <w:b/>
          <w:sz w:val="22"/>
          <w:szCs w:val="22"/>
        </w:rPr>
      </w:pPr>
      <w:r w:rsidRPr="001C07BA">
        <w:rPr>
          <w:b/>
          <w:sz w:val="22"/>
          <w:szCs w:val="22"/>
        </w:rPr>
        <w:t>12</w:t>
      </w:r>
      <w:r w:rsidR="0090774A" w:rsidRPr="001C07BA">
        <w:rPr>
          <w:b/>
          <w:sz w:val="22"/>
          <w:szCs w:val="22"/>
        </w:rPr>
        <w:t>. Требования к результатам работ</w:t>
      </w:r>
    </w:p>
    <w:p w:rsidR="005E6F9D" w:rsidRPr="001C07BA" w:rsidRDefault="0090774A" w:rsidP="005A4AB6">
      <w:pPr>
        <w:rPr>
          <w:sz w:val="22"/>
          <w:szCs w:val="22"/>
        </w:rPr>
      </w:pPr>
      <w:r w:rsidRPr="001C07BA">
        <w:rPr>
          <w:sz w:val="22"/>
          <w:szCs w:val="22"/>
        </w:rPr>
        <w:t>1</w:t>
      </w:r>
      <w:r w:rsidR="00921D2A" w:rsidRPr="001C07BA">
        <w:rPr>
          <w:sz w:val="22"/>
          <w:szCs w:val="22"/>
        </w:rPr>
        <w:t>2</w:t>
      </w:r>
      <w:r w:rsidRPr="001C07BA">
        <w:rPr>
          <w:sz w:val="22"/>
          <w:szCs w:val="22"/>
        </w:rPr>
        <w:t>.1. Результатом выполнения работ должна стать бесперебойная работа установленного оборудования</w:t>
      </w:r>
      <w:r w:rsidR="006C69D9" w:rsidRPr="001C07BA">
        <w:rPr>
          <w:sz w:val="22"/>
          <w:szCs w:val="22"/>
        </w:rPr>
        <w:t xml:space="preserve"> в течении гарантийного срока</w:t>
      </w:r>
      <w:r w:rsidRPr="001C07BA">
        <w:rPr>
          <w:sz w:val="22"/>
          <w:szCs w:val="22"/>
        </w:rPr>
        <w:t>.</w:t>
      </w:r>
    </w:p>
    <w:p w:rsidR="00382977" w:rsidRPr="001C07BA" w:rsidRDefault="0090774A" w:rsidP="005A4AB6">
      <w:pPr>
        <w:rPr>
          <w:sz w:val="22"/>
          <w:szCs w:val="22"/>
        </w:rPr>
      </w:pPr>
      <w:r w:rsidRPr="001C07BA">
        <w:rPr>
          <w:b/>
          <w:sz w:val="22"/>
          <w:szCs w:val="22"/>
        </w:rPr>
        <w:lastRenderedPageBreak/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1C07BA">
        <w:rPr>
          <w:sz w:val="22"/>
          <w:szCs w:val="22"/>
        </w:rPr>
        <w:t xml:space="preserve"> </w:t>
      </w:r>
    </w:p>
    <w:p w:rsidR="009F3572" w:rsidRDefault="0090774A" w:rsidP="005A4AB6">
      <w:pPr>
        <w:ind w:firstLine="709"/>
        <w:rPr>
          <w:sz w:val="22"/>
          <w:szCs w:val="22"/>
        </w:rPr>
      </w:pPr>
      <w:r w:rsidRPr="001C07BA">
        <w:rPr>
          <w:sz w:val="22"/>
          <w:szCs w:val="22"/>
        </w:rPr>
        <w:t>12.1. Гарантийный срок на оборудование устана</w:t>
      </w:r>
      <w:r w:rsidR="00AA7539" w:rsidRPr="001C07BA">
        <w:rPr>
          <w:sz w:val="22"/>
          <w:szCs w:val="22"/>
        </w:rPr>
        <w:t>вливается заводом изготовителем</w:t>
      </w:r>
      <w:r w:rsidRPr="001C07BA">
        <w:rPr>
          <w:sz w:val="22"/>
          <w:szCs w:val="22"/>
        </w:rPr>
        <w:t xml:space="preserve"> не менее 1</w:t>
      </w:r>
      <w:r w:rsidR="006C69D9" w:rsidRPr="001C07BA">
        <w:rPr>
          <w:sz w:val="22"/>
          <w:szCs w:val="22"/>
        </w:rPr>
        <w:t>2 месяцев</w:t>
      </w:r>
      <w:r w:rsidRPr="001C07BA">
        <w:rPr>
          <w:sz w:val="22"/>
          <w:szCs w:val="22"/>
        </w:rPr>
        <w:t xml:space="preserve"> со дня</w:t>
      </w:r>
      <w:r w:rsidR="00AA7539" w:rsidRPr="001C07BA">
        <w:rPr>
          <w:sz w:val="22"/>
          <w:szCs w:val="22"/>
        </w:rPr>
        <w:t xml:space="preserve"> поставки товара заказчику</w:t>
      </w:r>
      <w:r w:rsidRPr="001C07BA">
        <w:rPr>
          <w:sz w:val="22"/>
          <w:szCs w:val="22"/>
        </w:rPr>
        <w:t>.</w:t>
      </w:r>
      <w:r w:rsidR="00761529" w:rsidRPr="001C07BA">
        <w:rPr>
          <w:sz w:val="22"/>
          <w:szCs w:val="22"/>
        </w:rPr>
        <w:t xml:space="preserve"> </w:t>
      </w:r>
    </w:p>
    <w:p w:rsidR="00D121CC" w:rsidRDefault="00D121CC" w:rsidP="00F23AEE">
      <w:pPr>
        <w:spacing w:line="360" w:lineRule="auto"/>
        <w:ind w:firstLine="709"/>
        <w:rPr>
          <w:sz w:val="22"/>
          <w:szCs w:val="22"/>
        </w:rPr>
      </w:pPr>
    </w:p>
    <w:p w:rsidR="00D121CC" w:rsidRDefault="00D121CC" w:rsidP="00F23AEE">
      <w:pPr>
        <w:spacing w:line="360" w:lineRule="auto"/>
        <w:ind w:firstLine="709"/>
        <w:rPr>
          <w:sz w:val="22"/>
          <w:szCs w:val="22"/>
        </w:rPr>
      </w:pPr>
    </w:p>
    <w:p w:rsidR="00C15306" w:rsidRPr="001C07BA" w:rsidRDefault="00C15306" w:rsidP="00C15306">
      <w:pPr>
        <w:spacing w:line="360" w:lineRule="auto"/>
        <w:rPr>
          <w:sz w:val="22"/>
          <w:szCs w:val="22"/>
        </w:rPr>
      </w:pPr>
      <w:r w:rsidRPr="001C07BA">
        <w:rPr>
          <w:sz w:val="22"/>
          <w:szCs w:val="22"/>
        </w:rPr>
        <w:t xml:space="preserve">Директор проекта «Строительство Р-8»                  </w:t>
      </w:r>
      <w:r>
        <w:rPr>
          <w:sz w:val="22"/>
          <w:szCs w:val="22"/>
        </w:rPr>
        <w:t xml:space="preserve">                        </w:t>
      </w:r>
      <w:r w:rsidRPr="001C07BA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  </w:t>
      </w:r>
      <w:r w:rsidRPr="001C07BA">
        <w:rPr>
          <w:sz w:val="22"/>
          <w:szCs w:val="22"/>
        </w:rPr>
        <w:t xml:space="preserve"> А.В.Михайловский</w:t>
      </w:r>
    </w:p>
    <w:tbl>
      <w:tblPr>
        <w:tblpPr w:leftFromText="180" w:rightFromText="180" w:vertAnchor="text" w:horzAnchor="margin" w:tblpY="167"/>
        <w:tblW w:w="0" w:type="auto"/>
        <w:tblLook w:val="04A0"/>
      </w:tblPr>
      <w:tblGrid>
        <w:gridCol w:w="4615"/>
        <w:gridCol w:w="4956"/>
      </w:tblGrid>
      <w:tr w:rsidR="00C15306" w:rsidRPr="001C07BA" w:rsidTr="00C15306">
        <w:tc>
          <w:tcPr>
            <w:tcW w:w="4615" w:type="dxa"/>
          </w:tcPr>
          <w:p w:rsidR="00C15306" w:rsidRPr="009477FF" w:rsidRDefault="00C15306" w:rsidP="00C15306">
            <w:pPr>
              <w:rPr>
                <w:sz w:val="22"/>
                <w:szCs w:val="22"/>
              </w:rPr>
            </w:pPr>
            <w:r w:rsidRPr="009477FF">
              <w:rPr>
                <w:sz w:val="22"/>
                <w:szCs w:val="22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C15306" w:rsidRPr="001C07BA" w:rsidRDefault="00C15306" w:rsidP="00C15306">
            <w:pPr>
              <w:ind w:firstLine="709"/>
              <w:rPr>
                <w:sz w:val="22"/>
                <w:szCs w:val="22"/>
              </w:rPr>
            </w:pPr>
            <w:r w:rsidRPr="001C07BA">
              <w:rPr>
                <w:sz w:val="22"/>
                <w:szCs w:val="22"/>
              </w:rPr>
              <w:t xml:space="preserve">                      </w:t>
            </w:r>
            <w:r>
              <w:rPr>
                <w:sz w:val="22"/>
                <w:szCs w:val="22"/>
              </w:rPr>
              <w:t xml:space="preserve">      </w:t>
            </w:r>
            <w:r w:rsidRPr="001C07BA">
              <w:rPr>
                <w:sz w:val="22"/>
                <w:szCs w:val="22"/>
              </w:rPr>
              <w:t xml:space="preserve"> А.Т Зинкевич. </w:t>
            </w:r>
          </w:p>
          <w:p w:rsidR="00C15306" w:rsidRPr="001C07BA" w:rsidRDefault="00C15306" w:rsidP="00C15306">
            <w:pPr>
              <w:ind w:firstLine="709"/>
              <w:jc w:val="right"/>
              <w:rPr>
                <w:sz w:val="22"/>
                <w:szCs w:val="22"/>
              </w:rPr>
            </w:pPr>
          </w:p>
        </w:tc>
      </w:tr>
      <w:tr w:rsidR="00C15306" w:rsidRPr="001C07BA" w:rsidTr="00C15306">
        <w:tc>
          <w:tcPr>
            <w:tcW w:w="4615" w:type="dxa"/>
          </w:tcPr>
          <w:p w:rsidR="00C15306" w:rsidRPr="009477FF" w:rsidRDefault="00C15306" w:rsidP="00C15306">
            <w:pPr>
              <w:rPr>
                <w:sz w:val="22"/>
                <w:szCs w:val="22"/>
              </w:rPr>
            </w:pPr>
            <w:r w:rsidRPr="009477FF">
              <w:rPr>
                <w:sz w:val="22"/>
                <w:szCs w:val="22"/>
              </w:rPr>
              <w:t xml:space="preserve">Куратор  проекта </w:t>
            </w:r>
          </w:p>
          <w:p w:rsidR="00C15306" w:rsidRPr="009477FF" w:rsidRDefault="00C15306" w:rsidP="00C15306">
            <w:pPr>
              <w:rPr>
                <w:sz w:val="22"/>
                <w:szCs w:val="22"/>
              </w:rPr>
            </w:pPr>
          </w:p>
          <w:p w:rsidR="00C15306" w:rsidRPr="009477FF" w:rsidRDefault="00C15306" w:rsidP="00C15306">
            <w:pPr>
              <w:rPr>
                <w:sz w:val="22"/>
                <w:szCs w:val="22"/>
              </w:rPr>
            </w:pPr>
            <w:r w:rsidRPr="009477FF">
              <w:rPr>
                <w:sz w:val="22"/>
                <w:szCs w:val="22"/>
              </w:rPr>
              <w:t xml:space="preserve">Главный специалист по </w:t>
            </w:r>
          </w:p>
          <w:p w:rsidR="00C15306" w:rsidRPr="009477FF" w:rsidRDefault="00C15306" w:rsidP="00C15306">
            <w:pPr>
              <w:rPr>
                <w:sz w:val="22"/>
                <w:szCs w:val="22"/>
              </w:rPr>
            </w:pPr>
            <w:r w:rsidRPr="009477FF">
              <w:rPr>
                <w:sz w:val="22"/>
                <w:szCs w:val="22"/>
              </w:rPr>
              <w:t xml:space="preserve">Электромеханическим работам </w:t>
            </w:r>
          </w:p>
          <w:p w:rsidR="00C15306" w:rsidRPr="009477FF" w:rsidRDefault="00C15306" w:rsidP="00C15306">
            <w:pPr>
              <w:rPr>
                <w:sz w:val="22"/>
                <w:szCs w:val="22"/>
              </w:rPr>
            </w:pPr>
            <w:r w:rsidRPr="009477FF">
              <w:rPr>
                <w:sz w:val="22"/>
                <w:szCs w:val="22"/>
              </w:rPr>
              <w:t xml:space="preserve">Проекта «Строительство Р-8»                              </w:t>
            </w:r>
          </w:p>
        </w:tc>
        <w:tc>
          <w:tcPr>
            <w:tcW w:w="4956" w:type="dxa"/>
          </w:tcPr>
          <w:p w:rsidR="00C15306" w:rsidRPr="001C07BA" w:rsidRDefault="00C15306" w:rsidP="00C15306">
            <w:pPr>
              <w:ind w:firstLine="709"/>
              <w:rPr>
                <w:sz w:val="22"/>
                <w:szCs w:val="22"/>
              </w:rPr>
            </w:pPr>
            <w:r w:rsidRPr="001C07BA">
              <w:rPr>
                <w:sz w:val="22"/>
                <w:szCs w:val="22"/>
              </w:rPr>
              <w:t xml:space="preserve">                             Морозов А.П.</w:t>
            </w:r>
          </w:p>
          <w:p w:rsidR="00C15306" w:rsidRPr="001C07BA" w:rsidRDefault="00C15306" w:rsidP="00C15306">
            <w:pPr>
              <w:ind w:firstLine="709"/>
              <w:rPr>
                <w:sz w:val="22"/>
                <w:szCs w:val="22"/>
              </w:rPr>
            </w:pPr>
          </w:p>
          <w:p w:rsidR="00C15306" w:rsidRPr="001C07BA" w:rsidRDefault="00C15306" w:rsidP="00C15306">
            <w:pPr>
              <w:ind w:firstLine="709"/>
              <w:jc w:val="center"/>
              <w:rPr>
                <w:sz w:val="22"/>
                <w:szCs w:val="22"/>
              </w:rPr>
            </w:pPr>
            <w:r w:rsidRPr="001C07BA">
              <w:rPr>
                <w:sz w:val="22"/>
                <w:szCs w:val="22"/>
              </w:rPr>
              <w:t xml:space="preserve">                                              </w:t>
            </w:r>
          </w:p>
          <w:p w:rsidR="00C15306" w:rsidRPr="001C07BA" w:rsidRDefault="009477FF" w:rsidP="00C15306">
            <w:pPr>
              <w:ind w:firstLine="7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Н.Г.Пазд</w:t>
            </w:r>
            <w:r w:rsidR="00C15306" w:rsidRPr="001C07BA">
              <w:rPr>
                <w:sz w:val="22"/>
                <w:szCs w:val="22"/>
              </w:rPr>
              <w:t xml:space="preserve">ников </w:t>
            </w:r>
          </w:p>
        </w:tc>
      </w:tr>
    </w:tbl>
    <w:p w:rsidR="009F3572" w:rsidRPr="001C07BA" w:rsidRDefault="009F3572" w:rsidP="009F3572">
      <w:pPr>
        <w:rPr>
          <w:sz w:val="22"/>
          <w:szCs w:val="22"/>
        </w:rPr>
      </w:pPr>
    </w:p>
    <w:sectPr w:rsidR="009F3572" w:rsidRPr="001C07BA" w:rsidSect="00C4780C">
      <w:footerReference w:type="default" r:id="rId16"/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36E" w:rsidRDefault="0028136E" w:rsidP="00933911">
      <w:r>
        <w:separator/>
      </w:r>
    </w:p>
  </w:endnote>
  <w:endnote w:type="continuationSeparator" w:id="1">
    <w:p w:rsidR="0028136E" w:rsidRDefault="0028136E" w:rsidP="009339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AAC" w:rsidRDefault="00AE7AAC">
    <w:pPr>
      <w:pStyle w:val="a9"/>
    </w:pPr>
    <w:r>
      <w:t>От Поставщика                                                                               От Покупателя</w:t>
    </w:r>
  </w:p>
  <w:p w:rsidR="00AE7AAC" w:rsidRDefault="00AE7AAC">
    <w:pPr>
      <w:pStyle w:val="a9"/>
    </w:pPr>
    <w:r>
      <w:t>_________/__________/                                                                   _________/В.С.Святецкий/</w:t>
    </w:r>
  </w:p>
  <w:p w:rsidR="00AE7AAC" w:rsidRDefault="00AE7AAC">
    <w:pPr>
      <w:pStyle w:val="a9"/>
    </w:pPr>
  </w:p>
  <w:p w:rsidR="00AE7AAC" w:rsidRDefault="00C81AF6" w:rsidP="00AE7AAC">
    <w:pPr>
      <w:pStyle w:val="a9"/>
      <w:jc w:val="center"/>
    </w:pPr>
    <w:sdt>
      <w:sdtPr>
        <w:id w:val="26276920"/>
      </w:sdtPr>
      <w:sdtContent>
        <w:fldSimple w:instr=" PAGE   \* MERGEFORMAT ">
          <w:r w:rsidR="005C4210">
            <w:rPr>
              <w:noProof/>
            </w:rPr>
            <w:t>9</w:t>
          </w:r>
        </w:fldSimple>
      </w:sdtContent>
    </w:sdt>
  </w:p>
  <w:p w:rsidR="00202AB4" w:rsidRDefault="00202AB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36E" w:rsidRDefault="0028136E" w:rsidP="00933911">
      <w:r>
        <w:separator/>
      </w:r>
    </w:p>
  </w:footnote>
  <w:footnote w:type="continuationSeparator" w:id="1">
    <w:p w:rsidR="0028136E" w:rsidRDefault="0028136E" w:rsidP="009339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365C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DF5243"/>
    <w:multiLevelType w:val="multilevel"/>
    <w:tmpl w:val="0A06C676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73E5"/>
    <w:rsid w:val="00017C5E"/>
    <w:rsid w:val="00042876"/>
    <w:rsid w:val="000606C3"/>
    <w:rsid w:val="000723AE"/>
    <w:rsid w:val="00073BBE"/>
    <w:rsid w:val="0007788A"/>
    <w:rsid w:val="000959C1"/>
    <w:rsid w:val="000C36A9"/>
    <w:rsid w:val="000D2B5C"/>
    <w:rsid w:val="00100E90"/>
    <w:rsid w:val="00105F4D"/>
    <w:rsid w:val="00107778"/>
    <w:rsid w:val="001150AB"/>
    <w:rsid w:val="00115C19"/>
    <w:rsid w:val="00124958"/>
    <w:rsid w:val="00147D42"/>
    <w:rsid w:val="00151115"/>
    <w:rsid w:val="0016084C"/>
    <w:rsid w:val="00176C19"/>
    <w:rsid w:val="00196215"/>
    <w:rsid w:val="001B3295"/>
    <w:rsid w:val="001C07BA"/>
    <w:rsid w:val="001C280E"/>
    <w:rsid w:val="001C6E89"/>
    <w:rsid w:val="001E4302"/>
    <w:rsid w:val="00202AB4"/>
    <w:rsid w:val="00212B9A"/>
    <w:rsid w:val="0024717C"/>
    <w:rsid w:val="00260EEF"/>
    <w:rsid w:val="0027030D"/>
    <w:rsid w:val="0028136E"/>
    <w:rsid w:val="002B0777"/>
    <w:rsid w:val="002B548B"/>
    <w:rsid w:val="002B6CBF"/>
    <w:rsid w:val="002C3090"/>
    <w:rsid w:val="002E7DFC"/>
    <w:rsid w:val="003022EA"/>
    <w:rsid w:val="00325157"/>
    <w:rsid w:val="003318D0"/>
    <w:rsid w:val="00352864"/>
    <w:rsid w:val="00365AB6"/>
    <w:rsid w:val="00372519"/>
    <w:rsid w:val="00382977"/>
    <w:rsid w:val="0038658B"/>
    <w:rsid w:val="003A1FF3"/>
    <w:rsid w:val="003A597B"/>
    <w:rsid w:val="003A6D14"/>
    <w:rsid w:val="003C0F8D"/>
    <w:rsid w:val="003D42D2"/>
    <w:rsid w:val="003F3860"/>
    <w:rsid w:val="003F3A2C"/>
    <w:rsid w:val="003F7620"/>
    <w:rsid w:val="00410D4D"/>
    <w:rsid w:val="00414082"/>
    <w:rsid w:val="00415765"/>
    <w:rsid w:val="004161DB"/>
    <w:rsid w:val="00420C16"/>
    <w:rsid w:val="00425787"/>
    <w:rsid w:val="00460240"/>
    <w:rsid w:val="00460F94"/>
    <w:rsid w:val="00495EA5"/>
    <w:rsid w:val="004A635D"/>
    <w:rsid w:val="004B6953"/>
    <w:rsid w:val="004E0861"/>
    <w:rsid w:val="004E6F8F"/>
    <w:rsid w:val="005027C1"/>
    <w:rsid w:val="005120C1"/>
    <w:rsid w:val="005222AB"/>
    <w:rsid w:val="00543B28"/>
    <w:rsid w:val="005529E9"/>
    <w:rsid w:val="00565600"/>
    <w:rsid w:val="0057315D"/>
    <w:rsid w:val="00592BFD"/>
    <w:rsid w:val="0059390F"/>
    <w:rsid w:val="005A4AB6"/>
    <w:rsid w:val="005C4210"/>
    <w:rsid w:val="005E1F2A"/>
    <w:rsid w:val="005E6F9D"/>
    <w:rsid w:val="005F493F"/>
    <w:rsid w:val="006029B3"/>
    <w:rsid w:val="00624315"/>
    <w:rsid w:val="006468F4"/>
    <w:rsid w:val="00651CB7"/>
    <w:rsid w:val="00654D2B"/>
    <w:rsid w:val="00662BFC"/>
    <w:rsid w:val="00667E89"/>
    <w:rsid w:val="00676371"/>
    <w:rsid w:val="006774C2"/>
    <w:rsid w:val="00687DDF"/>
    <w:rsid w:val="006A7CCD"/>
    <w:rsid w:val="006C66FF"/>
    <w:rsid w:val="006C69D9"/>
    <w:rsid w:val="006C7040"/>
    <w:rsid w:val="006E492A"/>
    <w:rsid w:val="006E69AA"/>
    <w:rsid w:val="006F3916"/>
    <w:rsid w:val="00727C7E"/>
    <w:rsid w:val="007357A1"/>
    <w:rsid w:val="00741C0F"/>
    <w:rsid w:val="00744B48"/>
    <w:rsid w:val="007510B2"/>
    <w:rsid w:val="00761529"/>
    <w:rsid w:val="00766FD7"/>
    <w:rsid w:val="0077468C"/>
    <w:rsid w:val="0077620E"/>
    <w:rsid w:val="00785EB6"/>
    <w:rsid w:val="007A77C7"/>
    <w:rsid w:val="007B2A51"/>
    <w:rsid w:val="007C04B2"/>
    <w:rsid w:val="007D73AC"/>
    <w:rsid w:val="007E3CE8"/>
    <w:rsid w:val="007F31C3"/>
    <w:rsid w:val="007F519C"/>
    <w:rsid w:val="007F7557"/>
    <w:rsid w:val="0081493E"/>
    <w:rsid w:val="00816160"/>
    <w:rsid w:val="008212C8"/>
    <w:rsid w:val="00827035"/>
    <w:rsid w:val="0083001B"/>
    <w:rsid w:val="00830662"/>
    <w:rsid w:val="008450DB"/>
    <w:rsid w:val="00846D60"/>
    <w:rsid w:val="008562CB"/>
    <w:rsid w:val="00861583"/>
    <w:rsid w:val="008656B7"/>
    <w:rsid w:val="0087250A"/>
    <w:rsid w:val="00887A8E"/>
    <w:rsid w:val="008A08F1"/>
    <w:rsid w:val="008A52E6"/>
    <w:rsid w:val="008A6D22"/>
    <w:rsid w:val="008B025E"/>
    <w:rsid w:val="008C02EF"/>
    <w:rsid w:val="008C2979"/>
    <w:rsid w:val="008D106D"/>
    <w:rsid w:val="008D4001"/>
    <w:rsid w:val="0090774A"/>
    <w:rsid w:val="00916461"/>
    <w:rsid w:val="00920A5B"/>
    <w:rsid w:val="009211B5"/>
    <w:rsid w:val="00921D2A"/>
    <w:rsid w:val="00923CE0"/>
    <w:rsid w:val="00933911"/>
    <w:rsid w:val="009477FF"/>
    <w:rsid w:val="00947810"/>
    <w:rsid w:val="00991562"/>
    <w:rsid w:val="00991BEE"/>
    <w:rsid w:val="009934F7"/>
    <w:rsid w:val="009F3572"/>
    <w:rsid w:val="009F6E7D"/>
    <w:rsid w:val="009F77CB"/>
    <w:rsid w:val="00A001BD"/>
    <w:rsid w:val="00A02F64"/>
    <w:rsid w:val="00A1316D"/>
    <w:rsid w:val="00A2794C"/>
    <w:rsid w:val="00A318B4"/>
    <w:rsid w:val="00A3306E"/>
    <w:rsid w:val="00A5136C"/>
    <w:rsid w:val="00A515C1"/>
    <w:rsid w:val="00A54ECE"/>
    <w:rsid w:val="00A64184"/>
    <w:rsid w:val="00AA4F58"/>
    <w:rsid w:val="00AA7539"/>
    <w:rsid w:val="00AB1322"/>
    <w:rsid w:val="00AC440D"/>
    <w:rsid w:val="00AC555C"/>
    <w:rsid w:val="00AD5D5E"/>
    <w:rsid w:val="00AD78B1"/>
    <w:rsid w:val="00AE7AAC"/>
    <w:rsid w:val="00AF0F4C"/>
    <w:rsid w:val="00AF65AC"/>
    <w:rsid w:val="00B23DCE"/>
    <w:rsid w:val="00B418D2"/>
    <w:rsid w:val="00B52410"/>
    <w:rsid w:val="00B6069F"/>
    <w:rsid w:val="00B63B6F"/>
    <w:rsid w:val="00B67497"/>
    <w:rsid w:val="00B7186E"/>
    <w:rsid w:val="00B77ABD"/>
    <w:rsid w:val="00BB1061"/>
    <w:rsid w:val="00BB2EF7"/>
    <w:rsid w:val="00BF3E1A"/>
    <w:rsid w:val="00C046A1"/>
    <w:rsid w:val="00C07423"/>
    <w:rsid w:val="00C15306"/>
    <w:rsid w:val="00C160CF"/>
    <w:rsid w:val="00C21875"/>
    <w:rsid w:val="00C24B42"/>
    <w:rsid w:val="00C36EBE"/>
    <w:rsid w:val="00C43419"/>
    <w:rsid w:val="00C4780C"/>
    <w:rsid w:val="00C47AA1"/>
    <w:rsid w:val="00C672E4"/>
    <w:rsid w:val="00C8147E"/>
    <w:rsid w:val="00C81AF6"/>
    <w:rsid w:val="00C87DE1"/>
    <w:rsid w:val="00CA7D80"/>
    <w:rsid w:val="00CD4EF6"/>
    <w:rsid w:val="00CE028C"/>
    <w:rsid w:val="00CE4008"/>
    <w:rsid w:val="00CF326B"/>
    <w:rsid w:val="00D121CC"/>
    <w:rsid w:val="00D137B7"/>
    <w:rsid w:val="00D31B06"/>
    <w:rsid w:val="00D51B87"/>
    <w:rsid w:val="00D53B91"/>
    <w:rsid w:val="00D962ED"/>
    <w:rsid w:val="00DB6E4E"/>
    <w:rsid w:val="00DB7192"/>
    <w:rsid w:val="00DC45A8"/>
    <w:rsid w:val="00DD5378"/>
    <w:rsid w:val="00DD5639"/>
    <w:rsid w:val="00DE6A68"/>
    <w:rsid w:val="00DF222B"/>
    <w:rsid w:val="00DF48C2"/>
    <w:rsid w:val="00E12510"/>
    <w:rsid w:val="00E25806"/>
    <w:rsid w:val="00E3509E"/>
    <w:rsid w:val="00E35233"/>
    <w:rsid w:val="00E36764"/>
    <w:rsid w:val="00E40C5A"/>
    <w:rsid w:val="00E476CA"/>
    <w:rsid w:val="00E5398D"/>
    <w:rsid w:val="00E70E06"/>
    <w:rsid w:val="00E845DA"/>
    <w:rsid w:val="00E93F54"/>
    <w:rsid w:val="00EA072F"/>
    <w:rsid w:val="00EC1D59"/>
    <w:rsid w:val="00EC33DA"/>
    <w:rsid w:val="00ED4FBC"/>
    <w:rsid w:val="00ED5BA4"/>
    <w:rsid w:val="00EE353A"/>
    <w:rsid w:val="00EE4F51"/>
    <w:rsid w:val="00F17394"/>
    <w:rsid w:val="00F23AEE"/>
    <w:rsid w:val="00F2595E"/>
    <w:rsid w:val="00F32D41"/>
    <w:rsid w:val="00F33C55"/>
    <w:rsid w:val="00F51CBE"/>
    <w:rsid w:val="00F706B0"/>
    <w:rsid w:val="00F7081A"/>
    <w:rsid w:val="00F771C6"/>
    <w:rsid w:val="00F81A1B"/>
    <w:rsid w:val="00F96310"/>
    <w:rsid w:val="00FC2356"/>
    <w:rsid w:val="00FC5BA9"/>
    <w:rsid w:val="00FC6E56"/>
    <w:rsid w:val="00FE237C"/>
    <w:rsid w:val="00FF4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10D4D"/>
    <w:pPr>
      <w:keepNext/>
      <w:framePr w:w="4536" w:h="2268" w:hRule="exact" w:hSpace="142" w:wrap="around" w:vAnchor="page" w:hAnchor="page" w:x="1248" w:y="2836"/>
      <w:numPr>
        <w:numId w:val="2"/>
      </w:numPr>
      <w:outlineLvl w:val="0"/>
    </w:pPr>
    <w:rPr>
      <w:rFonts w:ascii="Arial" w:hAnsi="Arial"/>
      <w:b/>
      <w:sz w:val="20"/>
      <w:szCs w:val="20"/>
      <w:lang w:val="de-DE"/>
    </w:rPr>
  </w:style>
  <w:style w:type="paragraph" w:styleId="2">
    <w:name w:val="heading 2"/>
    <w:basedOn w:val="a"/>
    <w:next w:val="a"/>
    <w:link w:val="20"/>
    <w:qFormat/>
    <w:rsid w:val="00410D4D"/>
    <w:pPr>
      <w:keepNext/>
      <w:numPr>
        <w:ilvl w:val="1"/>
        <w:numId w:val="2"/>
      </w:numPr>
      <w:outlineLvl w:val="1"/>
    </w:pPr>
    <w:rPr>
      <w:rFonts w:ascii="Arial" w:hAnsi="Arial"/>
      <w:b/>
      <w:sz w:val="20"/>
      <w:szCs w:val="20"/>
      <w:lang w:val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rsid w:val="009339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33911"/>
    <w:rPr>
      <w:sz w:val="24"/>
      <w:szCs w:val="24"/>
    </w:rPr>
  </w:style>
  <w:style w:type="paragraph" w:styleId="a9">
    <w:name w:val="footer"/>
    <w:basedOn w:val="a"/>
    <w:link w:val="aa"/>
    <w:uiPriority w:val="99"/>
    <w:rsid w:val="009339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33911"/>
    <w:rPr>
      <w:sz w:val="24"/>
      <w:szCs w:val="24"/>
    </w:rPr>
  </w:style>
  <w:style w:type="paragraph" w:styleId="ab">
    <w:name w:val="Balloon Text"/>
    <w:basedOn w:val="a"/>
    <w:link w:val="ac"/>
    <w:rsid w:val="0093391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93391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10D4D"/>
    <w:rPr>
      <w:rFonts w:ascii="Arial" w:hAnsi="Arial"/>
      <w:b/>
      <w:lang w:val="de-DE"/>
    </w:rPr>
  </w:style>
  <w:style w:type="character" w:customStyle="1" w:styleId="20">
    <w:name w:val="Заголовок 2 Знак"/>
    <w:basedOn w:val="a0"/>
    <w:link w:val="2"/>
    <w:rsid w:val="00410D4D"/>
    <w:rPr>
      <w:rFonts w:ascii="Arial" w:hAnsi="Arial"/>
      <w:b/>
      <w:lang w:val="de-DE"/>
    </w:rPr>
  </w:style>
  <w:style w:type="paragraph" w:customStyle="1" w:styleId="ad">
    <w:name w:val="Абзац"/>
    <w:basedOn w:val="a"/>
    <w:rsid w:val="00410D4D"/>
    <w:pPr>
      <w:ind w:left="851"/>
    </w:pPr>
    <w:rPr>
      <w:rFonts w:ascii="Arial" w:hAnsi="Arial"/>
      <w:sz w:val="20"/>
      <w:szCs w:val="20"/>
      <w:lang w:val="de-DE"/>
    </w:rPr>
  </w:style>
  <w:style w:type="paragraph" w:styleId="ae">
    <w:name w:val="Body Text Indent"/>
    <w:basedOn w:val="a"/>
    <w:link w:val="af"/>
    <w:rsid w:val="00D137B7"/>
    <w:pPr>
      <w:tabs>
        <w:tab w:val="left" w:pos="3885"/>
      </w:tabs>
      <w:ind w:firstLine="142"/>
    </w:pPr>
    <w:rPr>
      <w:sz w:val="18"/>
      <w:szCs w:val="20"/>
    </w:rPr>
  </w:style>
  <w:style w:type="character" w:customStyle="1" w:styleId="af">
    <w:name w:val="Основной текст с отступом Знак"/>
    <w:basedOn w:val="a0"/>
    <w:link w:val="ae"/>
    <w:rsid w:val="00D137B7"/>
    <w:rPr>
      <w:sz w:val="18"/>
    </w:rPr>
  </w:style>
  <w:style w:type="paragraph" w:styleId="af0">
    <w:name w:val="No Spacing"/>
    <w:uiPriority w:val="1"/>
    <w:qFormat/>
    <w:rsid w:val="006C69D9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EC718-8F85-4144-9497-09E8531B3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11</Pages>
  <Words>2569</Words>
  <Characters>14649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17184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zaytsev.a.p</cp:lastModifiedBy>
  <cp:revision>4</cp:revision>
  <cp:lastPrinted>2012-04-26T01:36:00Z</cp:lastPrinted>
  <dcterms:created xsi:type="dcterms:W3CDTF">2012-04-26T00:32:00Z</dcterms:created>
  <dcterms:modified xsi:type="dcterms:W3CDTF">2012-05-10T13:41:00Z</dcterms:modified>
</cp:coreProperties>
</file>