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971" w:rsidRDefault="00036971" w:rsidP="00036971">
      <w:pPr>
        <w:jc w:val="center"/>
        <w:outlineLvl w:val="0"/>
        <w:rPr>
          <w:sz w:val="28"/>
          <w:szCs w:val="28"/>
        </w:rPr>
      </w:pPr>
      <w:bookmarkStart w:id="0" w:name="_Toc396126765"/>
      <w:r>
        <w:rPr>
          <w:sz w:val="28"/>
          <w:szCs w:val="28"/>
        </w:rPr>
        <w:t>ИЗВЕЩЕНИЕ О ПРОВЕДЕНИИ ЗАПРОСА ЦЕН</w:t>
      </w:r>
      <w:bookmarkEnd w:id="0"/>
    </w:p>
    <w:p w:rsidR="00036971" w:rsidRDefault="00036971" w:rsidP="000369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036971" w:rsidRDefault="00036971" w:rsidP="0003697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036971" w:rsidRDefault="00036971" w:rsidP="00036971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036971" w:rsidRDefault="00036971" w:rsidP="00036971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Горбунов Павел Анатольевич, (831) 428-78-17 доб.32-02, </w:t>
      </w:r>
      <w:hyperlink r:id="rId6" w:history="1">
        <w:r>
          <w:rPr>
            <w:rStyle w:val="a4"/>
            <w:sz w:val="28"/>
            <w:szCs w:val="28"/>
          </w:rPr>
          <w:t>p.gorbunov@niaep.ru</w:t>
        </w:r>
      </w:hyperlink>
      <w:r>
        <w:rPr>
          <w:sz w:val="28"/>
          <w:szCs w:val="28"/>
        </w:rPr>
        <w:t xml:space="preserve">; Бредихина Нелли Николаевна, (831) 421-79-00 доб.27-24,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>
        <w:rPr>
          <w:sz w:val="28"/>
          <w:szCs w:val="28"/>
        </w:rPr>
        <w:t>@niaep.ru</w:t>
      </w:r>
    </w:p>
    <w:p w:rsidR="00036971" w:rsidRDefault="00036971" w:rsidP="00036971">
      <w:pPr>
        <w:ind w:firstLine="709"/>
        <w:jc w:val="both"/>
        <w:rPr>
          <w:sz w:val="28"/>
          <w:szCs w:val="28"/>
        </w:rPr>
      </w:pPr>
    </w:p>
    <w:p w:rsidR="00036971" w:rsidRDefault="00036971" w:rsidP="0003697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бумаги для принтеров для АО «НИАЭП».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поставляемого товара: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документации).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документации)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 xml:space="preserve">1 345 213 (Один миллион триста сорок пять тысяч двести тринадцать) рублей 33 </w:t>
      </w:r>
      <w:r>
        <w:rPr>
          <w:sz w:val="28"/>
          <w:szCs w:val="28"/>
        </w:rPr>
        <w:t>копейки, включая НДС.</w:t>
      </w:r>
    </w:p>
    <w:p w:rsidR="00036971" w:rsidRDefault="00036971" w:rsidP="0003697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rPr>
          <w:sz w:val="28"/>
          <w:szCs w:val="28"/>
        </w:rPr>
        <w:t>.</w:t>
      </w:r>
    </w:p>
    <w:p w:rsidR="00036971" w:rsidRDefault="00036971" w:rsidP="0003697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Ценой предложения настоящего запроса цен являются единичные расценки на товар.</w:t>
      </w:r>
    </w:p>
    <w:p w:rsidR="00036971" w:rsidRDefault="00036971" w:rsidP="00036971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  <w:sz w:val="28"/>
          <w:szCs w:val="28"/>
        </w:rPr>
        <w:t>Таблица 1 Спецификация</w:t>
      </w:r>
      <w:r>
        <w:rPr>
          <w:b/>
          <w:sz w:val="28"/>
          <w:szCs w:val="28"/>
        </w:rPr>
        <w:t xml:space="preserve"> Тома 2 настоящей документации)</w:t>
      </w:r>
      <w:r>
        <w:rPr>
          <w:sz w:val="28"/>
          <w:szCs w:val="28"/>
        </w:rPr>
        <w:t>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36971" w:rsidRDefault="00036971" w:rsidP="0003697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36971" w:rsidRDefault="00036971" w:rsidP="0003697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</w:t>
      </w:r>
      <w:proofErr w:type="gramStart"/>
      <w:r>
        <w:rPr>
          <w:sz w:val="28"/>
          <w:szCs w:val="28"/>
        </w:rPr>
        <w:t>разделе</w:t>
      </w:r>
      <w:proofErr w:type="gramEnd"/>
      <w:r>
        <w:rPr>
          <w:sz w:val="28"/>
          <w:szCs w:val="28"/>
        </w:rPr>
        <w:t xml:space="preserve">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36971" w:rsidRDefault="00036971" w:rsidP="00036971">
      <w:pPr>
        <w:ind w:firstLine="709"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036971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«27» апреля 2015 года.</w:t>
      </w:r>
      <w:r>
        <w:rPr>
          <w:spacing w:val="-6"/>
          <w:sz w:val="28"/>
          <w:szCs w:val="28"/>
        </w:rPr>
        <w:t xml:space="preserve"> 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 3,  не позднее </w:t>
      </w:r>
      <w:r>
        <w:rPr>
          <w:b/>
          <w:spacing w:val="-6"/>
          <w:sz w:val="28"/>
          <w:szCs w:val="28"/>
        </w:rPr>
        <w:t>«18» мая 2015 года.</w:t>
      </w:r>
      <w:r>
        <w:rPr>
          <w:spacing w:val="-6"/>
          <w:sz w:val="28"/>
          <w:szCs w:val="28"/>
        </w:rPr>
        <w:t xml:space="preserve"> 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36971" w:rsidRDefault="00036971" w:rsidP="0003697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36971" w:rsidRDefault="00036971" w:rsidP="00036971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036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98660AE4"/>
    <w:lvl w:ilvl="0" w:tplc="2C3A1084">
      <w:start w:val="1"/>
      <w:numFmt w:val="decimal"/>
      <w:lvlText w:val="ЧАСТЬ 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14"/>
    <w:rsid w:val="00036971"/>
    <w:rsid w:val="00BE1714"/>
    <w:rsid w:val="00D3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6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36971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0369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3697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03697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036971"/>
    <w:rPr>
      <w:color w:val="0000FF"/>
      <w:u w:val="single"/>
    </w:rPr>
  </w:style>
  <w:style w:type="paragraph" w:customStyle="1" w:styleId="a">
    <w:name w:val="Пункт"/>
    <w:basedOn w:val="a0"/>
    <w:rsid w:val="0003697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6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36971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03697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3697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03697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036971"/>
    <w:rPr>
      <w:color w:val="0000FF"/>
      <w:u w:val="single"/>
    </w:rPr>
  </w:style>
  <w:style w:type="paragraph" w:customStyle="1" w:styleId="a">
    <w:name w:val="Пункт"/>
    <w:basedOn w:val="a0"/>
    <w:rsid w:val="0003697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gorbunov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4460</Characters>
  <Application>Microsoft Office Word</Application>
  <DocSecurity>0</DocSecurity>
  <Lines>37</Lines>
  <Paragraphs>10</Paragraphs>
  <ScaleCrop>false</ScaleCrop>
  <Company>NIAEP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2015-04-14T05:54:00Z</dcterms:created>
  <dcterms:modified xsi:type="dcterms:W3CDTF">2015-04-14T05:54:00Z</dcterms:modified>
</cp:coreProperties>
</file>