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40" w:rsidRDefault="00D90040" w:rsidP="00D90040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  <w:r w:rsidR="00716ECC">
        <w:rPr>
          <w:b/>
        </w:rPr>
        <w:t xml:space="preserve"> </w:t>
      </w:r>
      <w:r>
        <w:rPr>
          <w:b/>
        </w:rPr>
        <w:t xml:space="preserve">          </w:t>
      </w:r>
    </w:p>
    <w:p w:rsidR="00D90040" w:rsidRDefault="00996BDD" w:rsidP="00D90040">
      <w:pPr>
        <w:keepNext/>
        <w:suppressAutoHyphens/>
        <w:jc w:val="center"/>
        <w:rPr>
          <w:b/>
        </w:rPr>
      </w:pPr>
      <w:r>
        <w:rPr>
          <w:b/>
        </w:rPr>
        <w:t>На поставку алкогольной</w:t>
      </w:r>
      <w:r w:rsidR="00D90040">
        <w:rPr>
          <w:b/>
        </w:rPr>
        <w:t xml:space="preserve"> продукции</w:t>
      </w:r>
    </w:p>
    <w:p w:rsidR="00D90040" w:rsidRDefault="00D90040" w:rsidP="00D90040">
      <w:pPr>
        <w:keepNext/>
        <w:suppressAutoHyphens/>
        <w:jc w:val="center"/>
      </w:pPr>
    </w:p>
    <w:p w:rsidR="00D90040" w:rsidRDefault="00716ECC" w:rsidP="00D90040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«» </w:t>
      </w:r>
      <w:r w:rsidR="00D90040">
        <w:t xml:space="preserve">  2014 г.</w:t>
      </w:r>
    </w:p>
    <w:p w:rsidR="00D90040" w:rsidRDefault="00D90040" w:rsidP="00D90040">
      <w:pPr>
        <w:ind w:left="360"/>
      </w:pPr>
    </w:p>
    <w:p w:rsidR="00D90040" w:rsidRDefault="009F40AE" w:rsidP="00D90040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9F40AE">
        <w:rPr>
          <w:b/>
        </w:rPr>
        <w:t xml:space="preserve">ФГУП "НИТИ им. А.П. Александрова" </w:t>
      </w:r>
      <w:r w:rsidRPr="00054690">
        <w:t xml:space="preserve">в лице генерального директора Василенко В.А., действующего на основании Устава предприятия, именуемое в дальнейшем </w:t>
      </w:r>
      <w:r w:rsidRPr="00054690">
        <w:rPr>
          <w:b/>
        </w:rPr>
        <w:t>«Покуп</w:t>
      </w:r>
      <w:r w:rsidR="002D4740" w:rsidRPr="00054690">
        <w:rPr>
          <w:b/>
        </w:rPr>
        <w:t>а</w:t>
      </w:r>
      <w:r w:rsidRPr="00054690">
        <w:rPr>
          <w:b/>
        </w:rPr>
        <w:t xml:space="preserve">тель», </w:t>
      </w:r>
      <w:r w:rsidRPr="00054690">
        <w:t>с одной стороны, и ____________________________________, именуе</w:t>
      </w:r>
      <w:r w:rsidR="002D4740" w:rsidRPr="00054690">
        <w:t>мый в дал</w:t>
      </w:r>
      <w:r w:rsidR="002D4740" w:rsidRPr="00054690">
        <w:t>ь</w:t>
      </w:r>
      <w:r w:rsidRPr="00054690">
        <w:t xml:space="preserve">нейшем </w:t>
      </w:r>
      <w:r w:rsidRPr="00054690">
        <w:rPr>
          <w:b/>
        </w:rPr>
        <w:t>«Поставщик»,</w:t>
      </w:r>
      <w:r w:rsidRPr="00054690">
        <w:t xml:space="preserve"> в лице ___________________</w:t>
      </w:r>
      <w:r w:rsidR="002D4740" w:rsidRPr="00054690">
        <w:t>__________________________, де</w:t>
      </w:r>
      <w:r w:rsidR="002D4740" w:rsidRPr="00054690">
        <w:t>й</w:t>
      </w:r>
      <w:r w:rsidRPr="00054690">
        <w:t>ствующего на основании __________________, с д</w:t>
      </w:r>
      <w:r w:rsidR="002D4740" w:rsidRPr="00054690">
        <w:t>ругой стороны, именуемые в даль</w:t>
      </w:r>
      <w:r w:rsidRPr="00054690">
        <w:t>не</w:t>
      </w:r>
      <w:r w:rsidRPr="00054690">
        <w:t>й</w:t>
      </w:r>
      <w:r w:rsidRPr="00054690">
        <w:t>шем «Стороны», по итогам _______________ (открытого запроса цен в электронной фо</w:t>
      </w:r>
      <w:r w:rsidRPr="00054690">
        <w:t>р</w:t>
      </w:r>
      <w:r w:rsidRPr="00054690">
        <w:t xml:space="preserve">ме, </w:t>
      </w:r>
      <w:r w:rsidRPr="00054690">
        <w:rPr>
          <w:b/>
        </w:rPr>
        <w:t xml:space="preserve">Протокол ___________ от _______ 201_ г. № </w:t>
      </w:r>
      <w:r w:rsidRPr="00054690">
        <w:t>___) заключили настоящий Договор о нижеследующем:</w:t>
      </w:r>
      <w:proofErr w:type="gramEnd"/>
    </w:p>
    <w:p w:rsidR="00B8528F" w:rsidRPr="00B8528F" w:rsidRDefault="00B8528F" w:rsidP="001E7A9E">
      <w:pPr>
        <w:pStyle w:val="-0"/>
        <w:numPr>
          <w:ilvl w:val="0"/>
          <w:numId w:val="0"/>
        </w:numPr>
      </w:pPr>
    </w:p>
    <w:p w:rsidR="00D90040" w:rsidRDefault="00D90040" w:rsidP="00D90040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90040" w:rsidRDefault="00D90040" w:rsidP="00D90040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90040" w:rsidRDefault="00D90040" w:rsidP="00C47038">
      <w:pPr>
        <w:pStyle w:val="-30"/>
        <w:tabs>
          <w:tab w:val="clear" w:pos="1844"/>
          <w:tab w:val="left" w:pos="1843"/>
          <w:tab w:val="left" w:pos="1985"/>
        </w:tabs>
        <w:ind w:left="284" w:hanging="284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заключается,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</w:t>
      </w:r>
      <w:r>
        <w:rPr>
          <w:sz w:val="24"/>
        </w:rPr>
        <w:t>ч</w:t>
      </w:r>
      <w:r>
        <w:rPr>
          <w:sz w:val="24"/>
        </w:rPr>
        <w:t>ной процедуры не может быть определен;</w:t>
      </w:r>
    </w:p>
    <w:p w:rsidR="00D90040" w:rsidRDefault="00D90040" w:rsidP="00C47038">
      <w:pPr>
        <w:pStyle w:val="-2"/>
        <w:numPr>
          <w:ilvl w:val="0"/>
          <w:numId w:val="0"/>
        </w:numPr>
        <w:spacing w:before="60" w:after="60"/>
        <w:ind w:left="284" w:hanging="284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90040" w:rsidRDefault="00996BDD" w:rsidP="00C47038">
      <w:pPr>
        <w:tabs>
          <w:tab w:val="num" w:pos="284"/>
          <w:tab w:val="left" w:pos="1080"/>
        </w:tabs>
        <w:spacing w:before="60" w:after="60"/>
        <w:ind w:left="284" w:hanging="284"/>
        <w:jc w:val="both"/>
      </w:pPr>
      <w:r>
        <w:t>в) «Товар» - алкогольная</w:t>
      </w:r>
      <w:r w:rsidR="00D90040">
        <w:t xml:space="preserve"> продукция,  перечисленные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90040" w:rsidRDefault="00D90040" w:rsidP="00D90040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D90040" w:rsidRDefault="00D90040" w:rsidP="0005469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 xml:space="preserve">поставка </w:t>
      </w:r>
      <w:r w:rsidR="00996BDD">
        <w:rPr>
          <w:b/>
        </w:rPr>
        <w:t>алкогольной</w:t>
      </w:r>
      <w:r>
        <w:rPr>
          <w:b/>
        </w:rPr>
        <w:t xml:space="preserve"> продукции</w:t>
      </w:r>
      <w: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</w:t>
      </w:r>
      <w:r>
        <w:t>а</w:t>
      </w:r>
      <w:r>
        <w:t xml:space="preserve">тить переданный Товар. </w:t>
      </w:r>
    </w:p>
    <w:p w:rsidR="00D90040" w:rsidRDefault="00D90040" w:rsidP="00054690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</w:t>
      </w:r>
      <w:r>
        <w:t>е</w:t>
      </w:r>
      <w:r>
        <w:t>ние № 1 к настоящему Договору), технические и качественные показатели – Техническ</w:t>
      </w:r>
      <w:r>
        <w:t>и</w:t>
      </w:r>
      <w:r>
        <w:t>ми требованиями (Приложение № 2 к настоящему Договору).</w:t>
      </w:r>
    </w:p>
    <w:p w:rsidR="00D90040" w:rsidRDefault="00D90040" w:rsidP="00054690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</w:t>
      </w:r>
      <w:r>
        <w:t>ы</w:t>
      </w:r>
      <w:r>
        <w:t>ми заявками Покупателя из установленного в Спецификации перечня. Заявка может быть передана по телефону (телефонограмма) или любым видом связи, в том числе в форме факсимильного сообщения.</w:t>
      </w:r>
    </w:p>
    <w:p w:rsidR="00D90040" w:rsidRDefault="00D90040" w:rsidP="0005469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90040" w:rsidRDefault="00D90040" w:rsidP="0005469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90040" w:rsidRDefault="00D90040" w:rsidP="00054690">
      <w:pPr>
        <w:pStyle w:val="-0"/>
        <w:tabs>
          <w:tab w:val="clear" w:pos="1391"/>
          <w:tab w:val="clear" w:pos="156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>
        <w:rPr>
          <w:lang w:val="en-US"/>
        </w:rPr>
        <w:t xml:space="preserve"> </w:t>
      </w:r>
      <w:r>
        <w:t>столовая, кафе «Радуга» - ул. Красных Фортов, 11/2.</w:t>
      </w:r>
    </w:p>
    <w:p w:rsidR="00D90040" w:rsidRPr="001406CF" w:rsidRDefault="00D90040" w:rsidP="00D90040">
      <w:pPr>
        <w:pStyle w:val="-"/>
        <w:spacing w:before="240" w:after="60"/>
        <w:outlineLvl w:val="1"/>
        <w:rPr>
          <w:sz w:val="22"/>
        </w:rPr>
      </w:pPr>
      <w:bookmarkStart w:id="18" w:name="_Toc157679438"/>
      <w:bookmarkStart w:id="19" w:name="_Toc168144781"/>
      <w:bookmarkStart w:id="20" w:name="_Toc168159767"/>
      <w:bookmarkStart w:id="21" w:name="_Toc213335122"/>
      <w:bookmarkStart w:id="22" w:name="_Toc213679125"/>
      <w:bookmarkStart w:id="23" w:name="_Toc213679203"/>
      <w:bookmarkEnd w:id="6"/>
      <w:bookmarkEnd w:id="7"/>
      <w:bookmarkEnd w:id="8"/>
      <w:bookmarkEnd w:id="9"/>
      <w:bookmarkEnd w:id="10"/>
      <w:bookmarkEnd w:id="11"/>
      <w:r w:rsidRPr="001406CF">
        <w:rPr>
          <w:sz w:val="22"/>
        </w:rPr>
        <w:t xml:space="preserve">Цена Договора </w:t>
      </w:r>
    </w:p>
    <w:p w:rsidR="00D90040" w:rsidRPr="001406CF" w:rsidRDefault="00D90040" w:rsidP="00D9004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1406CF">
        <w:rPr>
          <w:sz w:val="22"/>
        </w:rPr>
        <w:t xml:space="preserve">Цена Договора составляет </w:t>
      </w:r>
      <w:r w:rsidR="009F40AE">
        <w:rPr>
          <w:b/>
          <w:sz w:val="22"/>
          <w:u w:val="single"/>
        </w:rPr>
        <w:t>________________________________________,</w:t>
      </w:r>
      <w:r w:rsidRPr="001406CF">
        <w:rPr>
          <w:b/>
          <w:sz w:val="22"/>
          <w:u w:val="single"/>
        </w:rPr>
        <w:t xml:space="preserve"> включая НДС.</w:t>
      </w:r>
    </w:p>
    <w:p w:rsidR="00D90040" w:rsidRPr="001406CF" w:rsidRDefault="00D90040" w:rsidP="00D9004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1406CF">
        <w:rPr>
          <w:sz w:val="22"/>
        </w:rPr>
        <w:lastRenderedPageBreak/>
        <w:t>Цена Договора является фиксированной и не подлежит изменению в течение срока де</w:t>
      </w:r>
      <w:r w:rsidRPr="001406CF">
        <w:rPr>
          <w:sz w:val="22"/>
        </w:rPr>
        <w:t>й</w:t>
      </w:r>
      <w:r w:rsidRPr="001406CF">
        <w:rPr>
          <w:sz w:val="22"/>
        </w:rPr>
        <w:t>ствия настоящего Договора, за исключением случаев, предусмотренных действующим законод</w:t>
      </w:r>
      <w:r w:rsidRPr="001406CF">
        <w:rPr>
          <w:sz w:val="22"/>
        </w:rPr>
        <w:t>а</w:t>
      </w:r>
      <w:r w:rsidRPr="001406CF">
        <w:rPr>
          <w:sz w:val="22"/>
        </w:rPr>
        <w:t>тельством. Цену за единицу продукции, указанную в Спецификации (Приложение №1 к насто</w:t>
      </w:r>
      <w:r w:rsidRPr="001406CF">
        <w:rPr>
          <w:sz w:val="22"/>
        </w:rPr>
        <w:t>я</w:t>
      </w:r>
      <w:r w:rsidRPr="001406CF">
        <w:rPr>
          <w:sz w:val="22"/>
        </w:rPr>
        <w:t>щему Договору), считать предельно допустимой. Установленная Цена Договора включает в себя стоимость доставки Товара до Покупателя, расходы на перевозку, упаковку, экспедирование, по</w:t>
      </w:r>
      <w:r w:rsidRPr="001406CF">
        <w:rPr>
          <w:sz w:val="22"/>
        </w:rPr>
        <w:t>л</w:t>
      </w:r>
      <w:r w:rsidRPr="001406CF">
        <w:rPr>
          <w:sz w:val="22"/>
        </w:rPr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90040" w:rsidRPr="001406CF" w:rsidRDefault="00D90040" w:rsidP="00D90040">
      <w:pPr>
        <w:pStyle w:val="-"/>
        <w:spacing w:before="240" w:after="60"/>
        <w:outlineLvl w:val="1"/>
        <w:rPr>
          <w:sz w:val="22"/>
        </w:rPr>
      </w:pPr>
      <w:r w:rsidRPr="001406CF">
        <w:rPr>
          <w:sz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D90040" w:rsidRPr="001406CF" w:rsidRDefault="00D90040" w:rsidP="00054690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1406CF">
        <w:rPr>
          <w:sz w:val="22"/>
        </w:rPr>
        <w:t>Товар, поставляемый по настоящему Договору, должен соответствовать нормам и станда</w:t>
      </w:r>
      <w:r w:rsidRPr="001406CF">
        <w:rPr>
          <w:sz w:val="22"/>
        </w:rPr>
        <w:t>р</w:t>
      </w:r>
      <w:r w:rsidRPr="001406CF">
        <w:rPr>
          <w:sz w:val="22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1406CF" w:rsidRPr="00D172C5" w:rsidRDefault="001406CF" w:rsidP="001406CF">
      <w:pPr>
        <w:pStyle w:val="-"/>
        <w:spacing w:before="240" w:after="60"/>
        <w:outlineLvl w:val="1"/>
        <w:rPr>
          <w:sz w:val="21"/>
          <w:szCs w:val="21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D172C5">
        <w:rPr>
          <w:sz w:val="21"/>
          <w:szCs w:val="21"/>
        </w:rPr>
        <w:t>Права и обязанности сторон</w:t>
      </w:r>
    </w:p>
    <w:p w:rsidR="001406CF" w:rsidRPr="009F40AE" w:rsidRDefault="001406CF" w:rsidP="003C656E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b/>
          <w:sz w:val="22"/>
          <w:szCs w:val="21"/>
        </w:rPr>
      </w:pPr>
      <w:r w:rsidRPr="009F40AE">
        <w:rPr>
          <w:b/>
          <w:sz w:val="22"/>
          <w:szCs w:val="21"/>
        </w:rPr>
        <w:t>Поставщик обязуется:</w:t>
      </w:r>
    </w:p>
    <w:p w:rsidR="001406CF" w:rsidRPr="009F40AE" w:rsidRDefault="001406CF" w:rsidP="001406CF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Доставить Товар</w:t>
      </w:r>
      <w:r w:rsidR="00996BDD">
        <w:rPr>
          <w:sz w:val="22"/>
          <w:szCs w:val="21"/>
        </w:rPr>
        <w:t xml:space="preserve">  Покупателю в рабочие дни до 14</w:t>
      </w:r>
      <w:r w:rsidR="009F40AE">
        <w:rPr>
          <w:sz w:val="22"/>
          <w:szCs w:val="21"/>
        </w:rPr>
        <w:t>.00ч.</w:t>
      </w:r>
      <w:r w:rsidRPr="009F40AE">
        <w:rPr>
          <w:sz w:val="22"/>
          <w:szCs w:val="21"/>
        </w:rPr>
        <w:t xml:space="preserve">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В случае если Поставщик принадлежит к субъектам малого и среднего предпринимател</w:t>
      </w:r>
      <w:r w:rsidRPr="009F40AE">
        <w:rPr>
          <w:sz w:val="22"/>
          <w:szCs w:val="21"/>
        </w:rPr>
        <w:t>ь</w:t>
      </w:r>
      <w:r w:rsidRPr="009F40AE">
        <w:rPr>
          <w:sz w:val="22"/>
          <w:szCs w:val="21"/>
        </w:rPr>
        <w:t>ства, направлять в адрес Покупателя информацию в форме (Приложение № 4). В электронном в</w:t>
      </w:r>
      <w:r w:rsidRPr="009F40AE">
        <w:rPr>
          <w:sz w:val="22"/>
          <w:szCs w:val="21"/>
        </w:rPr>
        <w:t>и</w:t>
      </w:r>
      <w:r w:rsidRPr="009F40AE">
        <w:rPr>
          <w:sz w:val="22"/>
          <w:szCs w:val="21"/>
        </w:rPr>
        <w:t xml:space="preserve">де информация направляется исполнителю по договору на электронный адрес </w:t>
      </w:r>
      <w:r w:rsidRPr="009F40AE">
        <w:rPr>
          <w:sz w:val="22"/>
          <w:szCs w:val="21"/>
          <w:u w:val="single"/>
          <w:lang w:val="en-US"/>
        </w:rPr>
        <w:t>nata</w:t>
      </w:r>
      <w:r w:rsidRPr="009F40AE">
        <w:rPr>
          <w:sz w:val="22"/>
          <w:szCs w:val="21"/>
          <w:u w:val="single"/>
          <w:lang w:val="en-US"/>
        </w:rPr>
        <w:t>l</w:t>
      </w:r>
      <w:r w:rsidRPr="009F40AE">
        <w:rPr>
          <w:sz w:val="22"/>
          <w:szCs w:val="21"/>
          <w:u w:val="single"/>
          <w:lang w:val="en-US"/>
        </w:rPr>
        <w:t>ya</w:t>
      </w:r>
      <w:r w:rsidRPr="009F40AE">
        <w:rPr>
          <w:sz w:val="22"/>
          <w:szCs w:val="21"/>
          <w:u w:val="single"/>
        </w:rPr>
        <w:t>.</w:t>
      </w:r>
      <w:r w:rsidRPr="009F40AE">
        <w:rPr>
          <w:sz w:val="22"/>
          <w:szCs w:val="21"/>
          <w:u w:val="single"/>
          <w:lang w:val="en-US"/>
        </w:rPr>
        <w:t>zubova</w:t>
      </w:r>
      <w:r w:rsidRPr="009F40AE">
        <w:rPr>
          <w:sz w:val="22"/>
          <w:szCs w:val="21"/>
          <w:u w:val="single"/>
        </w:rPr>
        <w:t>@</w:t>
      </w:r>
      <w:r w:rsidRPr="009F40AE">
        <w:rPr>
          <w:sz w:val="22"/>
          <w:szCs w:val="21"/>
          <w:u w:val="single"/>
          <w:lang w:val="en-US"/>
        </w:rPr>
        <w:t>list</w:t>
      </w:r>
      <w:r w:rsidRPr="009F40AE">
        <w:rPr>
          <w:sz w:val="22"/>
          <w:szCs w:val="21"/>
          <w:u w:val="single"/>
        </w:rPr>
        <w:t>.</w:t>
      </w:r>
      <w:r w:rsidRPr="009F40AE">
        <w:rPr>
          <w:sz w:val="22"/>
          <w:szCs w:val="21"/>
          <w:u w:val="single"/>
          <w:lang w:val="en-US"/>
        </w:rPr>
        <w:t>ru</w:t>
      </w:r>
      <w:r w:rsidRPr="009F40AE">
        <w:rPr>
          <w:sz w:val="22"/>
          <w:szCs w:val="21"/>
        </w:rPr>
        <w:t xml:space="preserve">: в редактируемом формате </w:t>
      </w:r>
      <w:r w:rsidRPr="009F40AE">
        <w:rPr>
          <w:sz w:val="22"/>
          <w:szCs w:val="21"/>
          <w:lang w:val="en-US"/>
        </w:rPr>
        <w:t>excel</w:t>
      </w:r>
      <w:r w:rsidRPr="009F40AE">
        <w:rPr>
          <w:sz w:val="22"/>
          <w:szCs w:val="21"/>
        </w:rPr>
        <w:t>, а также обязательно прикладываются подтве</w:t>
      </w:r>
      <w:r w:rsidRPr="009F40AE">
        <w:rPr>
          <w:sz w:val="22"/>
          <w:szCs w:val="21"/>
        </w:rPr>
        <w:t>р</w:t>
      </w:r>
      <w:r w:rsidRPr="009F40AE">
        <w:rPr>
          <w:sz w:val="22"/>
          <w:szCs w:val="21"/>
        </w:rPr>
        <w:t xml:space="preserve">ждающие документы, </w:t>
      </w:r>
      <w:proofErr w:type="gramStart"/>
      <w:r w:rsidRPr="009F40AE">
        <w:rPr>
          <w:sz w:val="22"/>
          <w:szCs w:val="21"/>
        </w:rPr>
        <w:t>перечисленными</w:t>
      </w:r>
      <w:proofErr w:type="gramEnd"/>
      <w:r w:rsidRPr="009F40AE">
        <w:rPr>
          <w:sz w:val="22"/>
          <w:szCs w:val="21"/>
        </w:rPr>
        <w:t xml:space="preserve"> в столбце 4 Приложения, в формате </w:t>
      </w:r>
      <w:r w:rsidRPr="009F40AE">
        <w:rPr>
          <w:sz w:val="22"/>
          <w:szCs w:val="21"/>
          <w:lang w:val="en-US"/>
        </w:rPr>
        <w:t>pdf</w:t>
      </w:r>
      <w:r w:rsidRPr="009F40AE">
        <w:rPr>
          <w:sz w:val="22"/>
          <w:szCs w:val="21"/>
        </w:rPr>
        <w:t>.</w:t>
      </w:r>
    </w:p>
    <w:p w:rsidR="001406CF" w:rsidRPr="009F40AE" w:rsidRDefault="001406CF" w:rsidP="00996BDD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b/>
          <w:sz w:val="22"/>
          <w:szCs w:val="21"/>
        </w:rPr>
      </w:pPr>
      <w:r w:rsidRPr="009F40AE">
        <w:rPr>
          <w:b/>
          <w:sz w:val="22"/>
          <w:szCs w:val="21"/>
        </w:rPr>
        <w:t>Покупатель обязуется: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Осуществить оплату поставленного Товара  в порядке, предусмотренном Разделом 10 настоящего Договора.</w:t>
      </w:r>
    </w:p>
    <w:p w:rsidR="001406CF" w:rsidRPr="00996BDD" w:rsidRDefault="006224E9" w:rsidP="00996BDD">
      <w:pPr>
        <w:pStyle w:val="-0"/>
        <w:tabs>
          <w:tab w:val="clear" w:pos="1391"/>
          <w:tab w:val="left" w:pos="284"/>
          <w:tab w:val="num" w:pos="709"/>
        </w:tabs>
        <w:ind w:hanging="1391"/>
        <w:rPr>
          <w:b/>
          <w:sz w:val="28"/>
        </w:rPr>
      </w:pPr>
      <w:r w:rsidRPr="009F40AE">
        <w:rPr>
          <w:sz w:val="28"/>
        </w:rPr>
        <w:t xml:space="preserve">    </w:t>
      </w:r>
      <w:r w:rsidR="00996BDD">
        <w:rPr>
          <w:sz w:val="28"/>
        </w:rPr>
        <w:t xml:space="preserve">  </w:t>
      </w:r>
      <w:r w:rsidR="001406CF" w:rsidRPr="00996BDD">
        <w:rPr>
          <w:b/>
        </w:rPr>
        <w:t>Стороны обязуются: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Ежеквартально производить сверку расчетов по обязательствам, возникшим из исполня</w:t>
      </w:r>
      <w:r w:rsidRPr="009F40AE">
        <w:rPr>
          <w:sz w:val="22"/>
          <w:szCs w:val="21"/>
        </w:rPr>
        <w:t>е</w:t>
      </w:r>
      <w:r w:rsidRPr="009F40AE">
        <w:rPr>
          <w:sz w:val="22"/>
          <w:szCs w:val="21"/>
        </w:rPr>
        <w:t>мого договора.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Покупатель обязан представлять Поставщику подписанные акты сверки расчетов (далее акт-сверки), составленные на последнее число месяца прошедшего квартала в соответствии с пр</w:t>
      </w:r>
      <w:r w:rsidRPr="009F40AE">
        <w:rPr>
          <w:sz w:val="22"/>
          <w:szCs w:val="21"/>
        </w:rPr>
        <w:t>и</w:t>
      </w:r>
      <w:r w:rsidRPr="009F40AE">
        <w:rPr>
          <w:sz w:val="22"/>
          <w:szCs w:val="21"/>
        </w:rPr>
        <w:t>ложением №5 к настоящему договору.</w:t>
      </w:r>
    </w:p>
    <w:p w:rsidR="001406CF" w:rsidRPr="009F40AE" w:rsidRDefault="001406CF" w:rsidP="001406C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9F40AE">
        <w:rPr>
          <w:sz w:val="22"/>
          <w:szCs w:val="21"/>
        </w:rPr>
        <w:t>о</w:t>
      </w:r>
      <w:r w:rsidRPr="009F40AE">
        <w:rPr>
          <w:sz w:val="22"/>
          <w:szCs w:val="21"/>
        </w:rPr>
        <w:t>купателя при отсутствии возражений в течение 5 рабочих дней, акт сверки считается принятым Поставщиком.</w:t>
      </w:r>
    </w:p>
    <w:p w:rsidR="001406CF" w:rsidRPr="009F40AE" w:rsidRDefault="001406CF" w:rsidP="001406CF">
      <w:pPr>
        <w:pStyle w:val="-"/>
        <w:spacing w:before="240" w:after="60"/>
        <w:outlineLvl w:val="1"/>
        <w:rPr>
          <w:sz w:val="22"/>
          <w:szCs w:val="21"/>
        </w:rPr>
      </w:pPr>
      <w:r w:rsidRPr="009F40AE">
        <w:rPr>
          <w:sz w:val="22"/>
          <w:szCs w:val="21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1406CF" w:rsidRPr="009F40AE" w:rsidRDefault="001406CF" w:rsidP="00996BDD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Товар  поставляется в специальной упаковке, соответствующей стандартам, ТУ, обяз</w:t>
      </w:r>
      <w:r w:rsidRPr="009F40AE">
        <w:rPr>
          <w:sz w:val="22"/>
          <w:szCs w:val="21"/>
        </w:rPr>
        <w:t>а</w:t>
      </w:r>
      <w:r w:rsidRPr="009F40AE">
        <w:rPr>
          <w:sz w:val="22"/>
          <w:szCs w:val="21"/>
        </w:rPr>
        <w:t xml:space="preserve">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1406CF" w:rsidRPr="009F40AE" w:rsidRDefault="001406CF" w:rsidP="00996BDD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rFonts w:hint="eastAsia"/>
          <w:sz w:val="22"/>
          <w:szCs w:val="21"/>
        </w:rPr>
        <w:t>Вс</w:t>
      </w:r>
      <w:r w:rsidRPr="009F40AE">
        <w:rPr>
          <w:sz w:val="22"/>
          <w:szCs w:val="21"/>
        </w:rPr>
        <w:t xml:space="preserve">я упаковка и маркировка  </w:t>
      </w:r>
      <w:r w:rsidRPr="009F40AE">
        <w:rPr>
          <w:rFonts w:hint="eastAsia"/>
          <w:sz w:val="22"/>
          <w:szCs w:val="21"/>
        </w:rPr>
        <w:t>должн</w:t>
      </w:r>
      <w:r w:rsidRPr="009F40AE">
        <w:rPr>
          <w:sz w:val="22"/>
          <w:szCs w:val="21"/>
        </w:rPr>
        <w:t>а соответствовать требованиям нормативных актов Ро</w:t>
      </w:r>
      <w:r w:rsidRPr="009F40AE">
        <w:rPr>
          <w:sz w:val="22"/>
          <w:szCs w:val="21"/>
        </w:rPr>
        <w:t>с</w:t>
      </w:r>
      <w:r w:rsidRPr="009F40AE">
        <w:rPr>
          <w:sz w:val="22"/>
          <w:szCs w:val="21"/>
        </w:rPr>
        <w:t xml:space="preserve">сийской Федерации. </w:t>
      </w:r>
    </w:p>
    <w:p w:rsidR="001406CF" w:rsidRPr="009F40AE" w:rsidRDefault="001406CF" w:rsidP="00996BD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Поставщик несет ответственность за ненадлежащую упаковку, не обеспечивающую с</w:t>
      </w:r>
      <w:r w:rsidRPr="009F40AE">
        <w:rPr>
          <w:sz w:val="22"/>
          <w:szCs w:val="21"/>
        </w:rPr>
        <w:t>о</w:t>
      </w:r>
      <w:r w:rsidRPr="009F40AE">
        <w:rPr>
          <w:sz w:val="22"/>
          <w:szCs w:val="21"/>
        </w:rPr>
        <w:t>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r>
        <w:lastRenderedPageBreak/>
        <w:t>Поставка товара  и документация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2.7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D22F19" w:rsidRDefault="00D129AE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выставленный</w:t>
      </w:r>
      <w:r w:rsidR="00A4548D"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</w:t>
      </w:r>
      <w:r w:rsidR="00D129AE" w:rsidRPr="00D129AE">
        <w:rPr>
          <w:sz w:val="23"/>
          <w:szCs w:val="23"/>
        </w:rPr>
        <w:t xml:space="preserve"> </w:t>
      </w:r>
      <w:r w:rsidR="00D129AE" w:rsidRPr="009839FA">
        <w:rPr>
          <w:sz w:val="23"/>
          <w:szCs w:val="23"/>
        </w:rPr>
        <w:t>универсальный передаточный документ либо,</w:t>
      </w:r>
      <w:r w:rsidR="00D129AE">
        <w:rPr>
          <w:sz w:val="23"/>
          <w:szCs w:val="23"/>
        </w:rPr>
        <w:t xml:space="preserve"> счет-фактуру,</w:t>
      </w:r>
      <w:r w:rsidR="00D129AE" w:rsidRPr="009839FA">
        <w:rPr>
          <w:sz w:val="23"/>
          <w:szCs w:val="23"/>
        </w:rPr>
        <w:t xml:space="preserve"> </w:t>
      </w:r>
      <w:r>
        <w:t xml:space="preserve"> товарную накладную в 2-х экз. (один экземпляр для Покупателя и один экземпляр для  Поставщика). Если п</w:t>
      </w:r>
      <w:r>
        <w:t>о</w:t>
      </w:r>
      <w:r>
        <w:t>ставка осуществляется с помощью автотранспорта, то дополнительно должна быть пред</w:t>
      </w:r>
      <w:r>
        <w:t>о</w:t>
      </w:r>
      <w:r>
        <w:t>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Покупателю на месте доставки.</w:t>
      </w:r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</w:t>
      </w:r>
      <w:r>
        <w:t>е</w:t>
      </w:r>
      <w:r>
        <w:t>нить Товар  ненадлежащего качества качественным. Расходы, связанные с принятием н</w:t>
      </w:r>
      <w:r>
        <w:t>е</w:t>
      </w:r>
      <w:r>
        <w:t>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996BDD" w:rsidP="00996BDD">
      <w:pPr>
        <w:pStyle w:val="-0"/>
        <w:numPr>
          <w:ilvl w:val="0"/>
          <w:numId w:val="0"/>
        </w:numPr>
        <w:tabs>
          <w:tab w:val="clear" w:pos="1561"/>
          <w:tab w:val="num" w:pos="426"/>
        </w:tabs>
      </w:pPr>
      <w:r w:rsidRPr="00996BDD">
        <w:rPr>
          <w:b/>
        </w:rPr>
        <w:t>9.1</w:t>
      </w:r>
      <w:r>
        <w:t xml:space="preserve">     </w:t>
      </w:r>
      <w:r w:rsidR="00A4548D">
        <w:t>Срок годно</w:t>
      </w:r>
      <w:r w:rsidR="00FC600C">
        <w:t xml:space="preserve">сти товара составляет не менее </w:t>
      </w:r>
      <w:r w:rsidR="00F73853">
        <w:t>8</w:t>
      </w:r>
      <w:r w:rsidR="00A4548D">
        <w:t>0% срока годности с даты изготовления, указанного на упаковке. Заказчик оставляет за собой право приобретать товар с наимен</w:t>
      </w:r>
      <w:r w:rsidR="00A4548D">
        <w:t>ь</w:t>
      </w:r>
      <w:r w:rsidR="00A4548D">
        <w:t>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 w:rsidP="00996BDD">
      <w:pPr>
        <w:pStyle w:val="-0"/>
        <w:tabs>
          <w:tab w:val="clear" w:pos="1391"/>
          <w:tab w:val="clear" w:pos="1561"/>
          <w:tab w:val="num" w:pos="709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D22F19" w:rsidRDefault="00A4548D" w:rsidP="00996BDD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bookmarkStart w:id="51" w:name="_Ref125462083"/>
      <w:r>
        <w:lastRenderedPageBreak/>
        <w:t xml:space="preserve">Оплата за Товар  в рамках Договора будет осуществляться </w:t>
      </w:r>
      <w:bookmarkEnd w:id="51"/>
      <w:r>
        <w:t>по факту поставки Т</w:t>
      </w:r>
      <w:r>
        <w:t>о</w:t>
      </w:r>
      <w:r>
        <w:t>в</w:t>
      </w:r>
      <w:r w:rsidR="00D129AE">
        <w:t>ара  (партии Товара  в течение 3</w:t>
      </w:r>
      <w:r>
        <w:t>0 банковских дней после предоставления Покупателю документов, предусмотренных подпунктом а), б), в)  пункта 7.4  Договора.</w:t>
      </w:r>
    </w:p>
    <w:p w:rsidR="00D22F19" w:rsidRDefault="00A4548D" w:rsidP="00996BDD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220E06" w:rsidRPr="00300984" w:rsidRDefault="00220E06" w:rsidP="00220E06">
      <w:pPr>
        <w:pStyle w:val="-"/>
        <w:spacing w:before="240" w:after="60"/>
        <w:outlineLvl w:val="1"/>
        <w:rPr>
          <w:sz w:val="22"/>
        </w:rPr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 w:rsidRPr="00300984">
        <w:rPr>
          <w:sz w:val="22"/>
        </w:rP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220E06" w:rsidRPr="00300984" w:rsidRDefault="00220E06" w:rsidP="009C20B1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sz w:val="22"/>
        </w:rPr>
      </w:pPr>
      <w:r w:rsidRPr="00300984">
        <w:rPr>
          <w:sz w:val="22"/>
        </w:rPr>
        <w:t>Настоящий Договор вступает в силу с момента подписания обеими Сторонами и действует до полного исполнения обязательств</w:t>
      </w:r>
      <w:r w:rsidR="00667986">
        <w:rPr>
          <w:sz w:val="22"/>
        </w:rPr>
        <w:t>, не позднее 15.02.</w:t>
      </w:r>
      <w:r w:rsidR="009C20B1">
        <w:rPr>
          <w:sz w:val="22"/>
        </w:rPr>
        <w:t>2015</w:t>
      </w:r>
      <w:r>
        <w:rPr>
          <w:sz w:val="22"/>
        </w:rPr>
        <w:t>г.</w:t>
      </w:r>
      <w:r w:rsidRPr="00300984">
        <w:rPr>
          <w:sz w:val="22"/>
        </w:rPr>
        <w:t xml:space="preserve"> Договор считается исполненным, если выполнены взаимные обязательства Сторон, возникшие в период действия настоящего Дог</w:t>
      </w:r>
      <w:r w:rsidRPr="00300984">
        <w:rPr>
          <w:sz w:val="22"/>
        </w:rPr>
        <w:t>о</w:t>
      </w:r>
      <w:r w:rsidRPr="00300984">
        <w:rPr>
          <w:sz w:val="22"/>
        </w:rPr>
        <w:t xml:space="preserve">вора. </w:t>
      </w:r>
    </w:p>
    <w:p w:rsidR="00220E06" w:rsidRPr="00300984" w:rsidRDefault="00220E06" w:rsidP="009C20B1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sz w:val="22"/>
        </w:rPr>
      </w:pPr>
      <w:r w:rsidRPr="00300984">
        <w:rPr>
          <w:sz w:val="22"/>
        </w:rPr>
        <w:t xml:space="preserve">Настоящий </w:t>
      </w:r>
      <w:proofErr w:type="gramStart"/>
      <w:r w:rsidRPr="00300984">
        <w:rPr>
          <w:sz w:val="22"/>
        </w:rPr>
        <w:t>Договор</w:t>
      </w:r>
      <w:proofErr w:type="gramEnd"/>
      <w:r w:rsidRPr="00300984">
        <w:rPr>
          <w:sz w:val="22"/>
        </w:rP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</w:t>
      </w:r>
      <w:r>
        <w:t>я</w:t>
      </w:r>
      <w:r>
        <w:t>ти) рабочих дней письменно информировать другую сторону о случившемся и его прич</w:t>
      </w:r>
      <w:r>
        <w:t>и</w:t>
      </w:r>
      <w:r>
        <w:t>нах. Если от стороны не поступает иных письменных уведомлений, другая сторона пр</w:t>
      </w:r>
      <w:r>
        <w:t>о</w:t>
      </w:r>
      <w:r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 w:rsidP="009C20B1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Pr="009C20B1" w:rsidRDefault="00A4548D" w:rsidP="009C20B1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</w:rPr>
      </w:pPr>
      <w:r w:rsidRPr="00953820">
        <w:rPr>
          <w:rStyle w:val="FontStyle22"/>
          <w:b/>
        </w:rPr>
        <w:t>1</w:t>
      </w:r>
      <w:r w:rsidRPr="009C20B1">
        <w:rPr>
          <w:rStyle w:val="FontStyle22"/>
          <w:b/>
          <w:sz w:val="24"/>
        </w:rPr>
        <w:t>5.1</w:t>
      </w:r>
      <w:r w:rsidRPr="009C20B1">
        <w:rPr>
          <w:rStyle w:val="FontStyle22"/>
          <w:sz w:val="18"/>
          <w:szCs w:val="20"/>
        </w:rPr>
        <w:tab/>
      </w:r>
      <w:r w:rsidR="00953820" w:rsidRPr="009C20B1">
        <w:rPr>
          <w:rStyle w:val="FontStyle22"/>
          <w:sz w:val="18"/>
          <w:szCs w:val="20"/>
        </w:rPr>
        <w:t xml:space="preserve">  </w:t>
      </w:r>
      <w:r w:rsidRPr="009C20B1">
        <w:rPr>
          <w:rStyle w:val="FontStyle22"/>
          <w:sz w:val="24"/>
        </w:rPr>
        <w:t>Поставщик гарантирует Покупателю, что сведения и документы в</w:t>
      </w:r>
      <w:r w:rsidRPr="009C20B1">
        <w:rPr>
          <w:rStyle w:val="FontStyle22"/>
          <w:sz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9C20B1">
        <w:rPr>
          <w:sz w:val="22"/>
        </w:rPr>
        <w:t>Приложения № 3</w:t>
      </w:r>
      <w:r w:rsidRPr="009C20B1">
        <w:rPr>
          <w:rStyle w:val="FontStyle22"/>
          <w:sz w:val="24"/>
        </w:rPr>
        <w:t xml:space="preserve"> к настоящему договору (далее </w:t>
      </w:r>
      <w:r w:rsidR="00BC4B89" w:rsidRPr="009C20B1">
        <w:rPr>
          <w:rStyle w:val="FontStyle22"/>
          <w:sz w:val="24"/>
        </w:rPr>
        <w:t>–</w:t>
      </w:r>
      <w:r w:rsidRPr="009C20B1">
        <w:rPr>
          <w:rStyle w:val="FontStyle22"/>
          <w:sz w:val="24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953820">
        <w:rPr>
          <w:rStyle w:val="FontStyle22"/>
          <w:b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 w:rsidR="00953820">
        <w:rPr>
          <w:rStyle w:val="FontStyle22"/>
          <w:sz w:val="24"/>
          <w:szCs w:val="24"/>
        </w:rPr>
        <w:t xml:space="preserve">  </w:t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9C20B1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proofErr w:type="gramStart"/>
      <w:r w:rsidR="00A4548D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A4548D">
        <w:rPr>
          <w:rStyle w:val="FontStyle22"/>
          <w:sz w:val="24"/>
          <w:szCs w:val="24"/>
        </w:rPr>
        <w:t>в</w:t>
      </w:r>
      <w:r w:rsidR="00A4548D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A4548D">
        <w:rPr>
          <w:rStyle w:val="FontStyle22"/>
          <w:sz w:val="24"/>
          <w:szCs w:val="24"/>
        </w:rPr>
        <w:t xml:space="preserve"> </w:t>
      </w:r>
      <w:proofErr w:type="gramStart"/>
      <w:r w:rsidR="00A4548D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="00A4548D">
        <w:rPr>
          <w:rStyle w:val="FontStyle22"/>
          <w:sz w:val="24"/>
          <w:szCs w:val="24"/>
        </w:rPr>
        <w:t>а</w:t>
      </w:r>
      <w:r w:rsidR="00A4548D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="00A4548D">
        <w:rPr>
          <w:rStyle w:val="FontStyle22"/>
          <w:sz w:val="24"/>
          <w:szCs w:val="24"/>
        </w:rPr>
        <w:t>а</w:t>
      </w:r>
      <w:r w:rsidR="00A4548D">
        <w:rPr>
          <w:rStyle w:val="FontStyle22"/>
          <w:sz w:val="24"/>
          <w:szCs w:val="24"/>
        </w:rPr>
        <w:t xml:space="preserve">ми (далее </w:t>
      </w:r>
      <w:r w:rsidR="00BC4B89">
        <w:rPr>
          <w:rStyle w:val="FontStyle22"/>
          <w:sz w:val="24"/>
          <w:szCs w:val="24"/>
        </w:rPr>
        <w:t>–</w:t>
      </w:r>
      <w:r w:rsidR="00A4548D">
        <w:rPr>
          <w:rStyle w:val="FontStyle22"/>
          <w:sz w:val="24"/>
          <w:szCs w:val="24"/>
        </w:rPr>
        <w:t xml:space="preserve"> Раскрытие).</w:t>
      </w:r>
      <w:proofErr w:type="gramEnd"/>
      <w:r w:rsidR="00A4548D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9C20B1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  </w:t>
      </w:r>
      <w:r w:rsidR="00A4548D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="00A4548D">
        <w:rPr>
          <w:rStyle w:val="FontStyle22"/>
          <w:sz w:val="24"/>
          <w:szCs w:val="24"/>
        </w:rPr>
        <w:t>ы</w:t>
      </w:r>
      <w:r w:rsidR="00A4548D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 w:rsidRPr="00953820">
        <w:rPr>
          <w:rStyle w:val="FontStyle22"/>
          <w:b/>
          <w:sz w:val="24"/>
          <w:szCs w:val="24"/>
        </w:rPr>
        <w:t>15.5.</w:t>
      </w:r>
      <w:r>
        <w:rPr>
          <w:rStyle w:val="FontStyle22"/>
          <w:sz w:val="24"/>
          <w:szCs w:val="24"/>
        </w:rPr>
        <w:t xml:space="preserve"> </w:t>
      </w:r>
      <w:r w:rsidR="009C20B1">
        <w:rPr>
          <w:rStyle w:val="FontStyle22"/>
          <w:sz w:val="24"/>
          <w:szCs w:val="24"/>
        </w:rPr>
        <w:t xml:space="preserve">  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="00A4548D" w:rsidRPr="00BC4B89">
        <w:rPr>
          <w:rStyle w:val="FontStyle22"/>
          <w:sz w:val="24"/>
          <w:szCs w:val="24"/>
        </w:rPr>
        <w:t>е</w:t>
      </w:r>
      <w:r w:rsidR="00A4548D" w:rsidRPr="00BC4B89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="00A4548D" w:rsidRPr="00BC4B89">
        <w:rPr>
          <w:rStyle w:val="FontStyle22"/>
          <w:sz w:val="24"/>
          <w:szCs w:val="24"/>
        </w:rPr>
        <w:t>е</w:t>
      </w:r>
      <w:r w:rsidR="00A4548D" w:rsidRPr="00BC4B89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расторгнутым с даты получения Поставщиком соответствующего письменного уведомл</w:t>
      </w:r>
      <w:r w:rsidR="00A4548D" w:rsidRPr="00BC4B89">
        <w:rPr>
          <w:rStyle w:val="FontStyle22"/>
          <w:sz w:val="24"/>
          <w:szCs w:val="24"/>
        </w:rPr>
        <w:t>е</w:t>
      </w:r>
      <w:r w:rsidR="00A4548D" w:rsidRPr="00BC4B89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22F19" w:rsidRDefault="009C20B1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 xml:space="preserve">    </w:t>
      </w:r>
      <w:r w:rsidR="00A4548D">
        <w:t>Во всем, что не предусмотрено Договором, стороны руководствуются законод</w:t>
      </w:r>
      <w:r w:rsidR="00A4548D">
        <w:t>а</w:t>
      </w:r>
      <w:r w:rsidR="00A4548D">
        <w:t>тельством Российской Федерации.</w:t>
      </w:r>
    </w:p>
    <w:p w:rsidR="00D22F19" w:rsidRDefault="009C20B1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 xml:space="preserve">   </w:t>
      </w:r>
      <w:r w:rsidR="00953820">
        <w:t xml:space="preserve"> </w:t>
      </w:r>
      <w:r w:rsidR="00A4548D">
        <w:t>Все споры и разногласия в связи с исполнением Договора, разрешаются путем п</w:t>
      </w:r>
      <w:r w:rsidR="00A4548D">
        <w:t>е</w:t>
      </w:r>
      <w:r w:rsidR="00A4548D">
        <w:t>реговоров, направлением претензий. Срок ответа на претензию 30 дней с момента получ</w:t>
      </w:r>
      <w:r w:rsidR="00A4548D">
        <w:t>е</w:t>
      </w:r>
      <w:r w:rsidR="00A4548D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="00A4548D">
        <w:t>и</w:t>
      </w:r>
      <w:r w:rsidR="00A4548D">
        <w:t>рования и правовой экспертизы», если они входят в Госкорпорацию «Росатом». В проти</w:t>
      </w:r>
      <w:r w:rsidR="00A4548D">
        <w:t>в</w:t>
      </w:r>
      <w:r w:rsidR="00A4548D">
        <w:lastRenderedPageBreak/>
        <w:t>ном случае дело передается на рассмотрение в Арбитражный суд по месту нахождения ответчика.</w:t>
      </w:r>
    </w:p>
    <w:p w:rsidR="00D22F19" w:rsidRDefault="009C20B1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 </w:t>
      </w:r>
      <w:r w:rsidR="00A4548D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</w:t>
      </w:r>
      <w:r w:rsidR="009C20B1">
        <w:t>ецификация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</w:t>
      </w:r>
      <w:r w:rsidR="009C20B1">
        <w:t>ние № 2: Технические требования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</w:t>
      </w:r>
      <w:r w:rsidR="009C20B1">
        <w:t>почке собственников контрагента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</w:t>
      </w:r>
      <w:r w:rsidR="009C20B1">
        <w:t>ения Поставщика к субъектам МСП</w:t>
      </w:r>
    </w:p>
    <w:p w:rsidR="009C20B1" w:rsidRDefault="009C20B1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BF3BAD"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A4548D"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756367" w:rsidRDefault="00756367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BF3BAD" w:rsidRDefault="00BF3BAD">
            <w:pPr>
              <w:ind w:left="458" w:hangingChars="190" w:hanging="458"/>
              <w:rPr>
                <w:b/>
              </w:rPr>
            </w:pPr>
          </w:p>
          <w:p w:rsidR="00BF3BAD" w:rsidRDefault="00BF3BAD">
            <w:pPr>
              <w:ind w:left="458" w:hangingChars="190" w:hanging="458"/>
              <w:rPr>
                <w:b/>
              </w:rPr>
            </w:pPr>
          </w:p>
          <w:p w:rsidR="00D22F19" w:rsidRDefault="00A454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F3BAD" w:rsidRDefault="00BF3BAD" w:rsidP="00BF3BAD">
            <w:pPr>
              <w:ind w:left="456" w:hangingChars="190" w:hanging="456"/>
            </w:pPr>
          </w:p>
          <w:p w:rsidR="00BF3BAD" w:rsidRDefault="00BF3BAD" w:rsidP="00BF3BAD">
            <w:pPr>
              <w:ind w:left="456" w:hangingChars="190" w:hanging="456"/>
            </w:pPr>
          </w:p>
          <w:p w:rsidR="00BF3BAD" w:rsidRDefault="00BF3BAD" w:rsidP="00BF3BAD">
            <w:pPr>
              <w:ind w:left="456" w:hangingChars="190" w:hanging="456"/>
            </w:pP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BF3BAD" w:rsidRDefault="00BF3BAD">
            <w:pPr>
              <w:ind w:left="458" w:hangingChars="190" w:hanging="458"/>
              <w:jc w:val="right"/>
              <w:rPr>
                <w:b/>
              </w:rPr>
            </w:pPr>
          </w:p>
          <w:p w:rsidR="00BF3BAD" w:rsidRDefault="00BF3BAD">
            <w:pPr>
              <w:ind w:left="458" w:hangingChars="190" w:hanging="458"/>
              <w:jc w:val="right"/>
              <w:rPr>
                <w:b/>
              </w:rPr>
            </w:pPr>
          </w:p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F3BAD" w:rsidRDefault="00BF3BAD">
            <w:pPr>
              <w:ind w:left="458" w:hangingChars="190" w:hanging="458"/>
              <w:jc w:val="right"/>
              <w:rPr>
                <w:b/>
              </w:rPr>
            </w:pPr>
          </w:p>
          <w:p w:rsidR="00BF3BAD" w:rsidRDefault="00BF3BAD">
            <w:pPr>
              <w:ind w:left="458" w:hangingChars="190" w:hanging="458"/>
              <w:jc w:val="right"/>
              <w:rPr>
                <w:b/>
              </w:rPr>
            </w:pPr>
          </w:p>
          <w:p w:rsidR="00BF3BAD" w:rsidRDefault="00BF3BAD">
            <w:pPr>
              <w:ind w:left="458" w:hangingChars="190" w:hanging="458"/>
              <w:jc w:val="right"/>
              <w:rPr>
                <w:b/>
              </w:rPr>
            </w:pP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72186F">
        <w:rPr>
          <w:rFonts w:ascii="Arial" w:hAnsi="Arial" w:cs="Arial"/>
          <w:sz w:val="14"/>
          <w:szCs w:val="16"/>
        </w:rPr>
        <w:t>Прил</w:t>
      </w:r>
      <w:r w:rsidR="00701E58" w:rsidRPr="0072186F">
        <w:rPr>
          <w:rFonts w:ascii="Arial" w:hAnsi="Arial" w:cs="Arial"/>
          <w:sz w:val="14"/>
          <w:szCs w:val="16"/>
        </w:rPr>
        <w:t>ожение №1</w:t>
      </w:r>
      <w:proofErr w:type="gramStart"/>
      <w:r w:rsidR="0048777C" w:rsidRPr="0072186F">
        <w:rPr>
          <w:rFonts w:ascii="Arial" w:hAnsi="Arial" w:cs="Arial"/>
          <w:sz w:val="14"/>
          <w:szCs w:val="16"/>
        </w:rPr>
        <w:t xml:space="preserve">  </w:t>
      </w:r>
      <w:r w:rsidR="00701E58" w:rsidRPr="0072186F">
        <w:rPr>
          <w:rFonts w:ascii="Arial" w:hAnsi="Arial" w:cs="Arial"/>
          <w:sz w:val="14"/>
          <w:szCs w:val="16"/>
        </w:rPr>
        <w:t xml:space="preserve"> к</w:t>
      </w:r>
      <w:proofErr w:type="gramEnd"/>
      <w:r w:rsidR="00701E58" w:rsidRPr="0072186F">
        <w:rPr>
          <w:rFonts w:ascii="Arial" w:hAnsi="Arial" w:cs="Arial"/>
          <w:sz w:val="14"/>
          <w:szCs w:val="16"/>
        </w:rPr>
        <w:t xml:space="preserve"> договору №                         от                     2014</w:t>
      </w:r>
      <w:r w:rsidR="003724B1" w:rsidRPr="0072186F">
        <w:rPr>
          <w:rFonts w:ascii="Arial" w:hAnsi="Arial" w:cs="Arial"/>
          <w:sz w:val="14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A4548D" w:rsidP="0072186F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8"/>
      <w:bookmarkEnd w:id="89"/>
      <w:bookmarkEnd w:id="90"/>
      <w:bookmarkEnd w:id="91"/>
      <w:bookmarkEnd w:id="92"/>
      <w:bookmarkEnd w:id="93"/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3118"/>
        <w:gridCol w:w="851"/>
        <w:gridCol w:w="1276"/>
        <w:gridCol w:w="1417"/>
      </w:tblGrid>
      <w:tr w:rsidR="00354B41" w:rsidRPr="00166B02" w:rsidTr="00354B41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843" w:type="dxa"/>
            <w:vAlign w:val="center"/>
            <w:hideMark/>
          </w:tcPr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Товара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1" w:type="dxa"/>
            <w:vAlign w:val="center"/>
            <w:hideMark/>
          </w:tcPr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Ед</w:t>
            </w: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ница изм</w:t>
            </w: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рения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Предел</w:t>
            </w: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ь</w:t>
            </w: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 xml:space="preserve">ный объем закупки </w:t>
            </w:r>
            <w:proofErr w:type="gramStart"/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про-дукции</w:t>
            </w:r>
            <w:proofErr w:type="gramEnd"/>
          </w:p>
        </w:tc>
        <w:tc>
          <w:tcPr>
            <w:tcW w:w="1417" w:type="dxa"/>
            <w:vAlign w:val="center"/>
            <w:hideMark/>
          </w:tcPr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Предельная цена за ед.,</w:t>
            </w:r>
          </w:p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руб.</w:t>
            </w:r>
          </w:p>
          <w:p w:rsidR="00354B41" w:rsidRPr="00166B02" w:rsidRDefault="00354B41" w:rsidP="006636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B02">
              <w:rPr>
                <w:rFonts w:ascii="Times New Roman" w:hAnsi="Times New Roman"/>
                <w:b/>
                <w:sz w:val="20"/>
                <w:szCs w:val="20"/>
              </w:rPr>
              <w:t>(с НДС)</w:t>
            </w:r>
          </w:p>
        </w:tc>
      </w:tr>
      <w:tr w:rsidR="00354B41" w:rsidRPr="00166B02" w:rsidTr="003D521F">
        <w:trPr>
          <w:trHeight w:val="455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354B41" w:rsidRPr="00166B02" w:rsidRDefault="00354B41" w:rsidP="00354B41">
            <w:pPr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 xml:space="preserve">ВИНО ИГРИСТОЕ БЕЛОЕ СЛАДКОЕ "ASTI" </w:t>
            </w:r>
            <w:proofErr w:type="spellStart"/>
            <w:r w:rsidRPr="00166B02">
              <w:rPr>
                <w:rFonts w:ascii="Arial" w:hAnsi="Arial" w:cs="Arial"/>
                <w:sz w:val="18"/>
                <w:szCs w:val="20"/>
              </w:rPr>
              <w:t>Sperone</w:t>
            </w:r>
            <w:proofErr w:type="spellEnd"/>
            <w:r w:rsidRPr="00166B02">
              <w:rPr>
                <w:rFonts w:ascii="Arial" w:hAnsi="Arial" w:cs="Arial"/>
                <w:sz w:val="18"/>
                <w:szCs w:val="20"/>
              </w:rPr>
              <w:t xml:space="preserve"> 0.75л или эквив</w:t>
            </w:r>
            <w:r w:rsidRPr="00166B02">
              <w:rPr>
                <w:rFonts w:ascii="Arial" w:hAnsi="Arial" w:cs="Arial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sz w:val="18"/>
                <w:szCs w:val="20"/>
              </w:rPr>
              <w:t>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7,5-11,0%, САХАР 80Г/ДМ3</w:t>
            </w:r>
          </w:p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51158-98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28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354B41" w:rsidRPr="00166B02" w:rsidRDefault="00354B41" w:rsidP="00354B41">
            <w:pPr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ВИНО ИГРИСТОЕ БЕЛОЕ СЛАДКОЕ в подарочной к</w:t>
            </w:r>
            <w:r w:rsidRPr="00166B02">
              <w:rPr>
                <w:rFonts w:ascii="Arial" w:hAnsi="Arial" w:cs="Arial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sz w:val="18"/>
                <w:szCs w:val="20"/>
              </w:rPr>
              <w:t xml:space="preserve">робке "ASTI" </w:t>
            </w:r>
            <w:proofErr w:type="spellStart"/>
            <w:r w:rsidRPr="00166B02">
              <w:rPr>
                <w:rFonts w:ascii="Arial" w:hAnsi="Arial" w:cs="Arial"/>
                <w:sz w:val="18"/>
                <w:szCs w:val="20"/>
              </w:rPr>
              <w:t>Sperone</w:t>
            </w:r>
            <w:proofErr w:type="spellEnd"/>
            <w:r w:rsidRPr="00166B02">
              <w:rPr>
                <w:rFonts w:ascii="Arial" w:hAnsi="Arial" w:cs="Arial"/>
                <w:sz w:val="18"/>
                <w:szCs w:val="20"/>
              </w:rPr>
              <w:t xml:space="preserve"> 0.75л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7,5-11,0%, САХАР 80Г/ДМ3</w:t>
            </w:r>
          </w:p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51158-98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433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ИГРИСТОЕ БЕЛОЕ СЛАДКОЕ "МЕСЬЕ КАРТАФОН" 0.75л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7,5-11,0%, САХАР 80Г/ДМ3</w:t>
            </w:r>
          </w:p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51158-98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25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ИГРИСТОЕ БЕЛОЕ СЛАДКОЕ в подарочной к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робке "МЕСЬЕ КАРТАФОН" 0.75л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7,5-11,0%, САХАР 80Г/ДМ3</w:t>
            </w:r>
          </w:p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51158-98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85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ИГРИСТОЕ БЕЛОЕ ПОЛУСЛАДКОЕ Шампанское "Ро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сийская колле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ция" 0,75л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10,0-12,0% САХ. 55,0-65,0 Г/Л,</w:t>
            </w:r>
          </w:p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808080"/>
                <w:sz w:val="20"/>
                <w:szCs w:val="20"/>
              </w:rPr>
              <w:t>ГОСТ</w:t>
            </w:r>
            <w:r w:rsidRPr="00166B02">
              <w:rPr>
                <w:rFonts w:ascii="Arial" w:hAnsi="Arial" w:cs="Arial"/>
                <w:sz w:val="20"/>
                <w:szCs w:val="20"/>
              </w:rPr>
              <w:t>: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51158-2009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48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67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ИГРИСТОЕ БЕЛОЕ ПОЛУСУХОЕ "Российская ко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лекция"  0,75л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11%-</w:t>
            </w: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 xml:space="preserve"> 12,5% САХ. 25,0-40,0 Г/Л,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   </w:t>
            </w:r>
            <w:r w:rsidRPr="00166B02">
              <w:rPr>
                <w:rFonts w:ascii="Tahoma" w:hAnsi="Tahoma" w:cs="Tahoma"/>
                <w:color w:val="808080"/>
                <w:sz w:val="20"/>
                <w:szCs w:val="20"/>
              </w:rPr>
              <w:t>ГОСТ: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51158-2009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63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КАТЕГОРИИ  DOCG,DOC КРАСНОЕ СУХОЕ 0.75л "МОНТЕПУЛЬЧИАНО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д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`А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БРУЦЦО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" или эквивалент  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spell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Алк</w:t>
            </w:r>
            <w:proofErr w:type="spell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12-13%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ГОСТ 52523-2006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18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14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8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СТОЛОВОЕ КРАСНОЕ ПОЛУСЛАДКОЕ 0,75Л "Руж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Жен Жан-Поль" или эквив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10.5-13% САХ.18-45 Г/ДМ3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18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443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9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СТОЛОВОЕ БЕЛОЕ ПОЛУСЛАДКОЕ 0,75Л "Блан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Жен Жан-Поль" или эквив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10.5-13% САХ.18-45 Г/ДМ3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36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280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10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ПОЛУСЛАДКОЕ БЕЛОЕ 0,75 Л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Комт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де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Либюзак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 Блан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Муалле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Крепость</w:t>
            </w: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 xml:space="preserve">  9,0-12,0% САХ. 40 Г/ДМ3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808080"/>
                <w:sz w:val="20"/>
                <w:szCs w:val="20"/>
              </w:rPr>
              <w:t xml:space="preserve">ГОСТ: 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51158-2009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283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lastRenderedPageBreak/>
              <w:t>11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БЕЛОЕ СУХОЕ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Комт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де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Либюзак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 Блан" или эквив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лент 0,75Л 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9-12%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40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12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БЕЛОЕ полусла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д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кое "ЛАНСЕЛОТ. Рыцарь круглого стола. Блан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." или эквив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лент 0,75Л 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9-13%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42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13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КРАСНОЕ пол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у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сладкое "ЛАНСЕЛОТ. Р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ы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царь круглого ст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ла. Руж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Муалле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." или эквивалент 0,75Л 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9-13%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562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14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 СТОЛОВОЕ КРАСНОЕ СУХОЕ "Руж Куве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Спеш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и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аль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.Л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уи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Шаврон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" или эквивалент 0,75Л 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алкоголь 9-11%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54B41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21F" w:rsidRPr="00166B02" w:rsidTr="003D521F">
        <w:trPr>
          <w:trHeight w:val="420"/>
        </w:trPr>
        <w:tc>
          <w:tcPr>
            <w:tcW w:w="8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15</w:t>
            </w:r>
          </w:p>
        </w:tc>
        <w:tc>
          <w:tcPr>
            <w:tcW w:w="1843" w:type="dxa"/>
          </w:tcPr>
          <w:p w:rsidR="003D521F" w:rsidRPr="00166B02" w:rsidRDefault="003D521F" w:rsidP="003D521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ПОЛУСЛАДКОЕ БЕЛОЕ СТОЛОВОЕ "Бельканто" 0,75Л или эквивалент </w:t>
            </w:r>
          </w:p>
        </w:tc>
        <w:tc>
          <w:tcPr>
            <w:tcW w:w="3118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10-12%, 30-40Г/ДМ3</w:t>
            </w:r>
          </w:p>
          <w:p w:rsidR="003D521F" w:rsidRPr="00166B02" w:rsidRDefault="003D521F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D521F" w:rsidRPr="00166B02" w:rsidRDefault="003D521F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21F" w:rsidRPr="00166B02" w:rsidTr="003D521F">
        <w:trPr>
          <w:trHeight w:val="414"/>
        </w:trPr>
        <w:tc>
          <w:tcPr>
            <w:tcW w:w="8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16</w:t>
            </w:r>
          </w:p>
        </w:tc>
        <w:tc>
          <w:tcPr>
            <w:tcW w:w="1843" w:type="dxa"/>
          </w:tcPr>
          <w:p w:rsidR="003D521F" w:rsidRPr="00166B02" w:rsidRDefault="003D521F" w:rsidP="003D521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ПОЛУСЛАДКОЕ  КРАСНОЕ, "Бел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ь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канто",  0,75 Л или эквивалент </w:t>
            </w:r>
          </w:p>
        </w:tc>
        <w:tc>
          <w:tcPr>
            <w:tcW w:w="3118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9,0-12,0%, САХАР 40-80 Г/ДМ3</w:t>
            </w:r>
          </w:p>
          <w:p w:rsidR="003D521F" w:rsidRPr="00166B02" w:rsidRDefault="003D521F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D521F" w:rsidRPr="00166B02" w:rsidRDefault="003D521F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21F" w:rsidRPr="00166B02" w:rsidTr="003D521F">
        <w:trPr>
          <w:trHeight w:val="393"/>
        </w:trPr>
        <w:tc>
          <w:tcPr>
            <w:tcW w:w="8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17</w:t>
            </w:r>
          </w:p>
        </w:tc>
        <w:tc>
          <w:tcPr>
            <w:tcW w:w="1843" w:type="dxa"/>
          </w:tcPr>
          <w:p w:rsidR="003D521F" w:rsidRPr="00166B02" w:rsidRDefault="003D521F" w:rsidP="003D521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БЕЛОЕ ПОЛУСУХОЕ КАТЕГОРИИ АОС/АОР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Гев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ю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ртстраминер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Эл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ь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зас" Артур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Мерц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0.75л. или эквив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лент</w:t>
            </w:r>
          </w:p>
        </w:tc>
        <w:tc>
          <w:tcPr>
            <w:tcW w:w="3118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АЛК 12.5% САХ.18-45 Г/ДМ3    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51074-2003  ГОСТ Р 52523-2006</w:t>
            </w:r>
          </w:p>
        </w:tc>
        <w:tc>
          <w:tcPr>
            <w:tcW w:w="851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D521F" w:rsidRPr="00166B02" w:rsidRDefault="003D521F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21F" w:rsidRPr="00166B02" w:rsidTr="003D521F">
        <w:trPr>
          <w:trHeight w:val="401"/>
        </w:trPr>
        <w:tc>
          <w:tcPr>
            <w:tcW w:w="8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1843" w:type="dxa"/>
          </w:tcPr>
          <w:p w:rsidR="003D521F" w:rsidRPr="00166B02" w:rsidRDefault="003D521F" w:rsidP="003D521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КАТЕГОРИИ АОС/АОР. ГРАН КРЮ 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СУХОЕ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КРАСНОЕ "ШАТО ЖАСКУР. МАРГО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.Г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РАН КРЮ КЛАССЕ 00" 0.75л. или эквивалент</w:t>
            </w:r>
          </w:p>
        </w:tc>
        <w:tc>
          <w:tcPr>
            <w:tcW w:w="3118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АЛК 12.5% САХ.18-45 Г/ДМ3    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51074-2003  ГОСТ Р 52523-2006</w:t>
            </w:r>
          </w:p>
        </w:tc>
        <w:tc>
          <w:tcPr>
            <w:tcW w:w="851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D521F" w:rsidRPr="00166B02" w:rsidRDefault="003D521F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21F" w:rsidRPr="00166B02" w:rsidTr="003D521F">
        <w:trPr>
          <w:trHeight w:val="562"/>
        </w:trPr>
        <w:tc>
          <w:tcPr>
            <w:tcW w:w="8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19</w:t>
            </w:r>
          </w:p>
        </w:tc>
        <w:tc>
          <w:tcPr>
            <w:tcW w:w="1843" w:type="dxa"/>
          </w:tcPr>
          <w:p w:rsidR="003D521F" w:rsidRPr="00166B02" w:rsidRDefault="003D521F" w:rsidP="003D521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ВАИНО СТОЛОВОЕ БЕЛОЕ ПОЛУСУХОЕ "Р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и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слинг.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Рейн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.С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еребряная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мечта. Винная д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рога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."  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0.75л. Ге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мания или эквив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лент</w:t>
            </w:r>
          </w:p>
        </w:tc>
        <w:tc>
          <w:tcPr>
            <w:tcW w:w="3118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АЛК 10.5% САХ.18-45-Г/ДМ3   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51074-2003  ГОСТ Р 52523-2006</w:t>
            </w:r>
          </w:p>
        </w:tc>
        <w:tc>
          <w:tcPr>
            <w:tcW w:w="851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D521F" w:rsidRPr="00166B02" w:rsidRDefault="003D521F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21F" w:rsidRPr="00166B02" w:rsidTr="003D521F">
        <w:trPr>
          <w:trHeight w:val="562"/>
        </w:trPr>
        <w:tc>
          <w:tcPr>
            <w:tcW w:w="8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20</w:t>
            </w:r>
          </w:p>
        </w:tc>
        <w:tc>
          <w:tcPr>
            <w:tcW w:w="1843" w:type="dxa"/>
          </w:tcPr>
          <w:p w:rsidR="003D521F" w:rsidRPr="00166B02" w:rsidRDefault="003D521F" w:rsidP="003D521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ГЕОГРАФИЧЕСКОГО НАИМЕНОВАНИЯ КРАСНОЕ СУХОЕ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Карм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нер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.С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ентрал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Ве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ли.Святая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Елена" 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lastRenderedPageBreak/>
              <w:t xml:space="preserve">или эквивалент 0,75Л </w:t>
            </w:r>
          </w:p>
        </w:tc>
        <w:tc>
          <w:tcPr>
            <w:tcW w:w="3118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алкоголь 13.5%</w:t>
            </w:r>
          </w:p>
          <w:p w:rsidR="003D521F" w:rsidRPr="00166B02" w:rsidRDefault="003D521F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52523-2006</w:t>
            </w:r>
          </w:p>
        </w:tc>
        <w:tc>
          <w:tcPr>
            <w:tcW w:w="851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D521F" w:rsidRPr="00166B02" w:rsidRDefault="003D521F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18</w:t>
            </w:r>
          </w:p>
        </w:tc>
        <w:tc>
          <w:tcPr>
            <w:tcW w:w="14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21F" w:rsidRPr="00166B02" w:rsidTr="003D521F">
        <w:trPr>
          <w:trHeight w:val="562"/>
        </w:trPr>
        <w:tc>
          <w:tcPr>
            <w:tcW w:w="8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lastRenderedPageBreak/>
              <w:t>21</w:t>
            </w:r>
          </w:p>
        </w:tc>
        <w:tc>
          <w:tcPr>
            <w:tcW w:w="1843" w:type="dxa"/>
          </w:tcPr>
          <w:p w:rsidR="003D521F" w:rsidRPr="00166B02" w:rsidRDefault="003D521F" w:rsidP="003D521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ГЕОГРАФИЧЕСКОГО НАИМЕНОВАНИЯ Белое СУХОЕ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Савиньон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Блан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.В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елли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Се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н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трал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 Святая Ел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на" или эквивалент 0,75Л </w:t>
            </w:r>
          </w:p>
        </w:tc>
        <w:tc>
          <w:tcPr>
            <w:tcW w:w="3118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алкоголь 13.5%</w:t>
            </w:r>
          </w:p>
          <w:p w:rsidR="003D521F" w:rsidRPr="00166B02" w:rsidRDefault="003D521F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52523-2006</w:t>
            </w:r>
          </w:p>
        </w:tc>
        <w:tc>
          <w:tcPr>
            <w:tcW w:w="851" w:type="dxa"/>
            <w:vAlign w:val="center"/>
          </w:tcPr>
          <w:p w:rsidR="003D521F" w:rsidRPr="00166B02" w:rsidRDefault="003D521F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D521F" w:rsidRPr="00166B02" w:rsidRDefault="003D521F" w:rsidP="003D521F">
            <w:pPr>
              <w:jc w:val="center"/>
              <w:rPr>
                <w:sz w:val="20"/>
                <w:szCs w:val="20"/>
              </w:rPr>
            </w:pPr>
            <w:r w:rsidRPr="00166B02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D521F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562"/>
        </w:trPr>
        <w:tc>
          <w:tcPr>
            <w:tcW w:w="817" w:type="dxa"/>
            <w:noWrap/>
            <w:vAlign w:val="center"/>
          </w:tcPr>
          <w:p w:rsidR="00354B41" w:rsidRPr="00166B02" w:rsidRDefault="00354B41" w:rsidP="006636B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22</w:t>
            </w:r>
          </w:p>
        </w:tc>
        <w:tc>
          <w:tcPr>
            <w:tcW w:w="1843" w:type="dxa"/>
          </w:tcPr>
          <w:p w:rsidR="00354B41" w:rsidRPr="00166B02" w:rsidRDefault="00354B41" w:rsidP="006636BB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ВЕРМУТ  СЛАДКИЙ БЕЛЫЙ 0,75 Л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Бьянко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Спероне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 или э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15%, САХАР 170Г/ДМ3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52195-2003</w:t>
            </w:r>
          </w:p>
          <w:p w:rsidR="00354B41" w:rsidRPr="00166B02" w:rsidRDefault="00354B41" w:rsidP="003D52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66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562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23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ВИСКИ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,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"</w:t>
            </w:r>
            <w:proofErr w:type="spellStart"/>
            <w:proofErr w:type="gramEnd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КорольАртур</w:t>
            </w:r>
            <w:proofErr w:type="spellEnd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Ланселот</w:t>
            </w:r>
            <w:proofErr w:type="spellEnd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Блендед</w:t>
            </w:r>
            <w:proofErr w:type="spellEnd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 xml:space="preserve"> Скотч" Выдержка 8лет 0.7л или эквив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Вода, выдержанные зерновые спирты, 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562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24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ВС "КЛОД ШАТЕЛЬЕ ВС" 0,5Л ФРАНЦИЯ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51074-2003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562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25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ВСОП "КЛОД ШАТЕЛЬЕ ВСОП" в подаро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ч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ной коробке 0,5Л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1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26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ХО "КЛОД ШАТЕЛЬЕ ХО" в подарочной коробке 0,5Л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1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27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РОССИЙСКИЙ ТРЕХЛЕТНИЙ "Талисман"0,5Л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51618-2000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1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28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АЗЕРБАЙДЖАН Выдержка 3 года "Бабек"0,5Л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1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29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АЗЕРБАЙДЖАН Выдержка 4 года 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Бабек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 в подаро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ч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ной коробке 0,5Л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1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30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АЗЕРБАЙДЖАН Выдержка  5 лет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Бабек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 0,5 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1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31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ВОДКА  "Белен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ь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кая" 0.5Л или э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P 51355-99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1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32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ВОДКА "Светлая голова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золопая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Премиум", 0.5Л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P 51355-99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311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33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ВОДКА "Князь Р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ю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рик.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Золопая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", 0.5Л или эквив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P 51355-99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lastRenderedPageBreak/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4B41" w:rsidRPr="00166B02" w:rsidTr="003D521F">
        <w:trPr>
          <w:trHeight w:val="593"/>
        </w:trPr>
        <w:tc>
          <w:tcPr>
            <w:tcW w:w="8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lastRenderedPageBreak/>
              <w:t>34</w:t>
            </w:r>
          </w:p>
        </w:tc>
        <w:tc>
          <w:tcPr>
            <w:tcW w:w="1843" w:type="dxa"/>
          </w:tcPr>
          <w:p w:rsidR="00354B41" w:rsidRPr="00166B02" w:rsidRDefault="00354B41" w:rsidP="00354B4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ВОДКА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Хортиця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Платинум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", 0.5Л или эквивалент</w:t>
            </w:r>
          </w:p>
        </w:tc>
        <w:tc>
          <w:tcPr>
            <w:tcW w:w="3118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P 51355-99</w:t>
            </w: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354B41" w:rsidRPr="00166B02" w:rsidRDefault="00354B41" w:rsidP="003D521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354B41" w:rsidRPr="00166B02" w:rsidRDefault="00354B41" w:rsidP="003D52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54B41" w:rsidRPr="00166B02" w:rsidRDefault="00354B41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1276" w:type="dxa"/>
            <w:vAlign w:val="center"/>
          </w:tcPr>
          <w:p w:rsidR="00354B41" w:rsidRPr="00166B02" w:rsidRDefault="003D521F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417" w:type="dxa"/>
            <w:noWrap/>
            <w:vAlign w:val="center"/>
          </w:tcPr>
          <w:p w:rsidR="00354B41" w:rsidRPr="00166B02" w:rsidRDefault="00354B41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3853" w:rsidRDefault="00EB26E2" w:rsidP="00EB26E2">
      <w:pPr>
        <w:pStyle w:val="-0"/>
        <w:numPr>
          <w:ilvl w:val="0"/>
          <w:numId w:val="0"/>
        </w:numPr>
      </w:pPr>
      <w:r w:rsidRPr="008860D8">
        <w:rPr>
          <w:b/>
          <w:u w:val="single"/>
        </w:rPr>
        <w:t>Ит</w:t>
      </w:r>
      <w:r w:rsidR="009B6F44" w:rsidRPr="008860D8">
        <w:rPr>
          <w:b/>
          <w:u w:val="single"/>
        </w:rPr>
        <w:t xml:space="preserve">ого: </w:t>
      </w:r>
      <w:r w:rsidR="009F40AE">
        <w:rPr>
          <w:b/>
          <w:u w:val="single"/>
        </w:rPr>
        <w:t>________________________________</w:t>
      </w:r>
      <w:r w:rsidR="00C47038">
        <w:rPr>
          <w:b/>
          <w:u w:val="single"/>
        </w:rPr>
        <w:t>________________________</w:t>
      </w:r>
      <w:r w:rsidR="009F40AE">
        <w:rPr>
          <w:b/>
          <w:u w:val="single"/>
        </w:rPr>
        <w:t>,_</w:t>
      </w:r>
      <w:r w:rsidR="008860D8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166B02" w:rsidRDefault="00166B02" w:rsidP="00EB26E2">
      <w:pPr>
        <w:pStyle w:val="-0"/>
        <w:numPr>
          <w:ilvl w:val="0"/>
          <w:numId w:val="0"/>
        </w:numPr>
      </w:pPr>
    </w:p>
    <w:p w:rsidR="00166B02" w:rsidRDefault="00166B02" w:rsidP="00EB26E2">
      <w:pPr>
        <w:pStyle w:val="-0"/>
        <w:numPr>
          <w:ilvl w:val="0"/>
          <w:numId w:val="0"/>
        </w:numPr>
      </w:pPr>
    </w:p>
    <w:p w:rsidR="00822951" w:rsidRDefault="00822951" w:rsidP="00822951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353021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8860D8" w:rsidP="008860D8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  <w:r>
        <w:rPr>
          <w:b/>
        </w:rPr>
        <w:t xml:space="preserve">                      1.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CB09D5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Алкогольная</w:t>
            </w:r>
            <w:bookmarkStart w:id="94" w:name="_GoBack"/>
            <w:bookmarkEnd w:id="94"/>
            <w:r w:rsidR="00D41506">
              <w:rPr>
                <w:b/>
              </w:rPr>
              <w:t xml:space="preserve"> проду</w:t>
            </w:r>
            <w:r w:rsidR="00D41506">
              <w:rPr>
                <w:b/>
              </w:rPr>
              <w:t>к</w:t>
            </w:r>
            <w:r w:rsidR="00D41506">
              <w:rPr>
                <w:b/>
              </w:rPr>
              <w:t>ция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9F40AE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8860D8" w:rsidP="008860D8">
      <w:pPr>
        <w:rPr>
          <w:bCs/>
        </w:rPr>
      </w:pPr>
      <w:r>
        <w:rPr>
          <w:bCs/>
        </w:rPr>
        <w:t xml:space="preserve">       </w:t>
      </w:r>
      <w:r w:rsidR="00C9320A"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166B02" w:rsidRDefault="002C00E2" w:rsidP="00353021">
      <w:pPr>
        <w:ind w:right="-1"/>
        <w:rPr>
          <w:rFonts w:asciiTheme="minorHAnsi" w:hAnsiTheme="minorHAnsi"/>
          <w:bCs/>
        </w:rPr>
      </w:pPr>
      <w:r w:rsidRPr="00C17266">
        <w:rPr>
          <w:rFonts w:asciiTheme="minorHAnsi" w:hAnsiTheme="minorHAnsi"/>
          <w:bCs/>
        </w:rPr>
        <w:t xml:space="preserve">                               </w:t>
      </w:r>
      <w:r w:rsidR="00353021" w:rsidRPr="00C17266">
        <w:rPr>
          <w:rFonts w:asciiTheme="minorHAnsi" w:hAnsiTheme="minorHAnsi"/>
          <w:bCs/>
        </w:rPr>
        <w:t xml:space="preserve">                               </w:t>
      </w:r>
      <w:r w:rsidR="00C17266">
        <w:rPr>
          <w:rFonts w:asciiTheme="minorHAnsi" w:hAnsiTheme="minorHAnsi"/>
          <w:bCs/>
        </w:rPr>
        <w:t xml:space="preserve">                      </w:t>
      </w: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C47038" w:rsidRDefault="00C47038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</w:rPr>
      </w:pPr>
    </w:p>
    <w:p w:rsidR="009034D9" w:rsidRPr="00C17266" w:rsidRDefault="008A70A5" w:rsidP="00166B02">
      <w:pPr>
        <w:ind w:right="-1"/>
        <w:jc w:val="right"/>
        <w:rPr>
          <w:rFonts w:asciiTheme="minorHAnsi" w:hAnsiTheme="minorHAnsi"/>
          <w:bCs/>
        </w:rPr>
      </w:pPr>
      <w:r w:rsidRPr="00C17266">
        <w:rPr>
          <w:rFonts w:asciiTheme="minorHAnsi" w:hAnsiTheme="minorHAnsi"/>
          <w:b/>
          <w:bCs/>
          <w:sz w:val="16"/>
          <w:szCs w:val="16"/>
        </w:rPr>
        <w:lastRenderedPageBreak/>
        <w:t>ПРИЛОЖЕНИЕ №2</w:t>
      </w:r>
      <w:proofErr w:type="gramStart"/>
      <w:r w:rsidRPr="00C17266">
        <w:rPr>
          <w:rFonts w:asciiTheme="minorHAnsi" w:hAnsiTheme="minorHAnsi"/>
          <w:bCs/>
          <w:sz w:val="16"/>
          <w:szCs w:val="16"/>
        </w:rPr>
        <w:t xml:space="preserve"> </w:t>
      </w:r>
      <w:r w:rsidR="0048777C" w:rsidRPr="00C17266">
        <w:rPr>
          <w:rFonts w:asciiTheme="minorHAnsi" w:hAnsiTheme="minorHAnsi"/>
          <w:bCs/>
          <w:sz w:val="16"/>
          <w:szCs w:val="16"/>
        </w:rPr>
        <w:t xml:space="preserve"> </w:t>
      </w:r>
      <w:r w:rsidRPr="00C17266">
        <w:rPr>
          <w:rFonts w:asciiTheme="minorHAnsi" w:hAnsiTheme="minorHAnsi"/>
          <w:bCs/>
          <w:sz w:val="16"/>
          <w:szCs w:val="16"/>
        </w:rPr>
        <w:t>К</w:t>
      </w:r>
      <w:proofErr w:type="gramEnd"/>
      <w:r w:rsidRPr="00C17266">
        <w:rPr>
          <w:rFonts w:asciiTheme="minorHAnsi" w:hAnsiTheme="minorHAnsi"/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72186F" w:rsidRDefault="0072186F" w:rsidP="009034D9">
      <w:pPr>
        <w:ind w:left="360" w:right="-1"/>
        <w:jc w:val="center"/>
        <w:rPr>
          <w:bCs/>
        </w:rPr>
      </w:pPr>
    </w:p>
    <w:p w:rsidR="009034D9" w:rsidRPr="009034D9" w:rsidRDefault="009034D9" w:rsidP="00166B02">
      <w:pPr>
        <w:ind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gramEnd"/>
          </w:p>
        </w:tc>
      </w:tr>
      <w:tr w:rsidR="00166B02" w:rsidTr="0062704A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166B02" w:rsidRPr="00166B02" w:rsidRDefault="00166B0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166B02" w:rsidRPr="00166B02" w:rsidRDefault="00166B02" w:rsidP="0018496D">
            <w:pPr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 xml:space="preserve">ВИНО ИГРИСТОЕ БЕЛОЕ СЛАДКОЕ "ASTI" </w:t>
            </w:r>
            <w:proofErr w:type="spellStart"/>
            <w:r w:rsidRPr="00166B02">
              <w:rPr>
                <w:rFonts w:ascii="Arial" w:hAnsi="Arial" w:cs="Arial"/>
                <w:sz w:val="18"/>
                <w:szCs w:val="20"/>
              </w:rPr>
              <w:t>Sperone</w:t>
            </w:r>
            <w:proofErr w:type="spellEnd"/>
            <w:r w:rsidRPr="00166B02">
              <w:rPr>
                <w:rFonts w:ascii="Arial" w:hAnsi="Arial" w:cs="Arial"/>
                <w:sz w:val="18"/>
                <w:szCs w:val="20"/>
              </w:rPr>
              <w:t xml:space="preserve"> 0.75л или эквивалент</w:t>
            </w:r>
          </w:p>
        </w:tc>
        <w:tc>
          <w:tcPr>
            <w:tcW w:w="3402" w:type="dxa"/>
            <w:vAlign w:val="center"/>
          </w:tcPr>
          <w:p w:rsidR="00166B02" w:rsidRPr="00166B02" w:rsidRDefault="00166B0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7,5-11,0%, САХАР 80Г/ДМ3</w:t>
            </w:r>
          </w:p>
          <w:p w:rsidR="00166B02" w:rsidRPr="00166B02" w:rsidRDefault="00166B0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51158-98</w:t>
            </w:r>
          </w:p>
        </w:tc>
        <w:tc>
          <w:tcPr>
            <w:tcW w:w="1276" w:type="dxa"/>
            <w:vAlign w:val="center"/>
          </w:tcPr>
          <w:p w:rsidR="00166B02" w:rsidRPr="00166B02" w:rsidRDefault="00166B0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166B02" w:rsidRPr="006028AF" w:rsidRDefault="000A0462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0A0462" w:rsidRPr="00166B02" w:rsidRDefault="000A0462" w:rsidP="0018496D">
            <w:pPr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ВИНО ИГРИСТОЕ БЕЛОЕ СЛАДКОЕ в подарочной к</w:t>
            </w:r>
            <w:r w:rsidRPr="00166B02">
              <w:rPr>
                <w:rFonts w:ascii="Arial" w:hAnsi="Arial" w:cs="Arial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sz w:val="18"/>
                <w:szCs w:val="20"/>
              </w:rPr>
              <w:t xml:space="preserve">робке "ASTI" </w:t>
            </w:r>
            <w:proofErr w:type="spellStart"/>
            <w:r w:rsidRPr="00166B02">
              <w:rPr>
                <w:rFonts w:ascii="Arial" w:hAnsi="Arial" w:cs="Arial"/>
                <w:sz w:val="18"/>
                <w:szCs w:val="20"/>
              </w:rPr>
              <w:t>Sperone</w:t>
            </w:r>
            <w:proofErr w:type="spellEnd"/>
            <w:r w:rsidRPr="00166B02">
              <w:rPr>
                <w:rFonts w:ascii="Arial" w:hAnsi="Arial" w:cs="Arial"/>
                <w:sz w:val="18"/>
                <w:szCs w:val="20"/>
              </w:rPr>
              <w:t xml:space="preserve"> 0.75л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7,5-11,0%, САХАР 80Г/ДМ3</w:t>
            </w:r>
          </w:p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51158-98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ИГРИСТОЕ БЕЛОЕ СЛАДКОЕ "МЕСЬЕ КАРТАФОН" 0.75л или экв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и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7,5-11,0%, САХАР 80Г/ДМ3</w:t>
            </w:r>
          </w:p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51158-98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ИГРИСТОЕ БЕЛОЕ СЛАДКОЕ в подарочной к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робке "МЕСЬЕ КАРТАФОН" 0.75л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7,5-11,0%, САХАР 80Г/ДМ3</w:t>
            </w:r>
          </w:p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51158-98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ИГРИСТОЕ БЕЛОЕ ПОЛУСЛАДКОЕ Шампанское "Российская коллекция" 0,75л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10,0-12,0% САХ. 55,0-65,0 Г/Л,</w:t>
            </w:r>
          </w:p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808080"/>
                <w:sz w:val="20"/>
                <w:szCs w:val="20"/>
              </w:rPr>
              <w:t>ГОСТ</w:t>
            </w:r>
            <w:r w:rsidRPr="00166B02">
              <w:rPr>
                <w:rFonts w:ascii="Arial" w:hAnsi="Arial" w:cs="Arial"/>
                <w:sz w:val="20"/>
                <w:szCs w:val="20"/>
              </w:rPr>
              <w:t>: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ИГРИСТОЕ БЕЛОЕ ПОЛУСУХОЕ "Российская коллекция"  0,75л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11%-</w:t>
            </w: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 xml:space="preserve"> 12,5% САХ. 25,0-40,0 Г/Л,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   </w:t>
            </w:r>
            <w:r w:rsidRPr="00166B02">
              <w:rPr>
                <w:rFonts w:ascii="Tahoma" w:hAnsi="Tahoma" w:cs="Tahoma"/>
                <w:color w:val="808080"/>
                <w:sz w:val="20"/>
                <w:szCs w:val="20"/>
              </w:rPr>
              <w:t>ГОСТ: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КАТЕГОРИИ  DOCG,DOC КРАСНОЕ СУХОЕ 0.75л "МОНТЕПУЛЬЧИАНО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д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`А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БРУЦЦО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" или эквивалент 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spell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Алк</w:t>
            </w:r>
            <w:proofErr w:type="spell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12-13%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ГОСТ 52523-2006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8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СТОЛОВОЕ КРАСНОЕ ПОЛУСЛАДКОЕ 0,75Л "Руж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Муалле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Жен Жан-Поль"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10.5-13% САХ.18-45 Г/ДМ3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9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СТОЛОВОЕ БЕЛОЕ ПОЛУСЛАДКОЕ 0,75Л "Блан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Муалле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Жен Жан-Поль"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10.5-13% САХ.18-45 Г/ДМ3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10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ПОЛУСЛАДКОЕ БЕЛОЕ 0,75 Л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Комт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де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Либюзак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 Блан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Муалле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Крепость</w:t>
            </w: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 xml:space="preserve">  9,0-12,0% САХ. 40 Г/ДМ3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808080"/>
                <w:sz w:val="20"/>
                <w:szCs w:val="20"/>
              </w:rPr>
              <w:t xml:space="preserve">ГОСТ: </w:t>
            </w: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11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БЕЛОЕ СУХОЕ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Комт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де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Либюзак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 Блан" или эквивалент 0,75Л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9-12%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12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СТОЛОВОЕ БЕЛОЕ полусладкое "ЛАНСЕЛОТ. Рыцарь круглого стола. Блан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Муалле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." или эквивалент 0,75Л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9-13%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13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КРАСНОЕ полусладкое "ЛАНСЕЛОТ. Рыцарь кругл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го стола. Руж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Муалле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." или эквивалент 0,75Л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9-13%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14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 СТОЛОВОЕ КРАСНОЕ СУХОЕ "Руж Куве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Спешиаль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.Л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уи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Шаврон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" или эквивалент 0,75Л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алкоголь 9-11%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Tr="0062704A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15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ПОЛУСЛАДКОЕ БЕЛОЕ СТОЛОВОЕ "Бел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ь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канто" 0,75Л или эквивалент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10-12%, 30-40Г/ДМ3</w:t>
            </w:r>
          </w:p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lastRenderedPageBreak/>
              <w:t>16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СТОЛОВОЕ ПОЛУСЛАДКОЕ  КРАСНОЕ, "Бельканто",  0,75 Л или э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вивалент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 9,0-12,0%, САХАР 40-80 Г/ДМ3</w:t>
            </w:r>
          </w:p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17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БЕЛОЕ ПОЛУСУХОЕ КАТЕГОРИИ АОС/АОР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Г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вюртстраминер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Эльзас" 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тур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Мерц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0.75л. или эквив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АЛК 12.5% САХ.18-45 Г/ДМ3    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51074-2003  ГОСТ Р 52523-2006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ВИНО КАТЕГОРИИ АОС/АОР. ГРАН КРЮ 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СУХОЕ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КРАСНОЕ "ШАТО ЖАСКУР. МАРГО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.Г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РАН КРЮ КЛАССЕ 00" 0.75л. или экв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и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АЛК 12.5% САХ.18-45 Г/ДМ3    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51074-2003  ГОСТ Р 52523-2006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19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ВАИНО СТОЛОВОЕ БЕЛОЕ ПОЛУСУХОЕ "Рислинг.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Рейн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.С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еребряная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мечта. Винная дорога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."  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0.75л. Ге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мания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АЛК 10.5% САХ.18-45-Г/ДМ3   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51074-2003  ГОСТ Р 52523-2006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20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ГЕОГРАФИЧЕСКОГО НАИМЕНОВАНИЯ КРАСНОЕ СУХОЕ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Карменер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.С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ентрал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Велли.Святая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Елена" или эквивалент 0,75Л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алкоголь 13.5%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52523-2006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21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ВИНО ГЕОГРАФИЧЕСКОГО НАИМЕНОВАНИЯ Белое СУХОЕ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Савиньон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Блан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.В</w:t>
            </w:r>
            <w:proofErr w:type="gram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елли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Сентрал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. Святая Елена" или эквивалент 0,75Л 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алкоголь 13.5%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52523-2006</w:t>
            </w: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22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ВЕРМУТ  СЛАДКИЙ БЕЛЫЙ 0,75 Л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Бьянко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Спероне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20"/>
                <w:szCs w:val="20"/>
              </w:rPr>
              <w:t>АЛК. 15%, САХАР 170Г/ДМ3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52195-2003</w:t>
            </w:r>
          </w:p>
          <w:p w:rsidR="000A0462" w:rsidRPr="00166B02" w:rsidRDefault="000A0462" w:rsidP="001849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23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ВИСКИ</w:t>
            </w:r>
            <w:proofErr w:type="gram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,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"</w:t>
            </w:r>
            <w:proofErr w:type="spellStart"/>
            <w:proofErr w:type="gramEnd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КорольАртур</w:t>
            </w:r>
            <w:proofErr w:type="spellEnd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Ла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н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селот</w:t>
            </w:r>
            <w:proofErr w:type="spellEnd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Блендед</w:t>
            </w:r>
            <w:proofErr w:type="spellEnd"/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 xml:space="preserve"> Скотч" В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ы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держка 8лет 0.7л или экв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и</w:t>
            </w:r>
            <w:r w:rsidRPr="00166B02">
              <w:rPr>
                <w:rFonts w:ascii="Arial" w:hAnsi="Arial" w:cs="Arial"/>
                <w:color w:val="333333"/>
                <w:sz w:val="18"/>
                <w:szCs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Вода, выдержанные зерновые спирты, 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24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ВС "КЛОД ШАТЕЛЬЕ ВС" 0,5Л ФРАНЦИЯ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51074-2003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25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ВСОП "КЛОД ШАТЕЛЬЕ ВСОП" в под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а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рочной коробке 0,5Л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26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ХО "КЛОД ШАТЕЛЬЕ ХО" в подарочной коробке 0,5Л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27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РОССИЙСКИЙ ТРЕХЛЕТНИЙ "Тали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с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ман"0,5Л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51618-2000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28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АЗЕРБАЙДЖАН Выдержка 3 года "Бабек"0,5Л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29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АЗЕРБАЙДЖАН Выдержка 4 года 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Бабек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 в подарочной коробке 0,5Л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30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КОНЬЯК АЗЕРБАЙДЖАН Выдержка  5 лет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Бабек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 0,5 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Р</w:t>
            </w:r>
            <w:proofErr w:type="gramEnd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51618-2009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31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ВОДКА  "Беленькая" 0.5Л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P 51355-99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lastRenderedPageBreak/>
              <w:t>120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lastRenderedPageBreak/>
              <w:t>32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ВОДКА "Светлая голова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з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лопая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Премиум", 0.5Л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P 51355-99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33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ВОДКА "Князь Рюрик.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Зол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о</w:t>
            </w: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пая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", 0.5Л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P 51355-99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0A0462" w:rsidRPr="00587FB3" w:rsidTr="0062704A">
        <w:trPr>
          <w:trHeight w:val="305"/>
        </w:trPr>
        <w:tc>
          <w:tcPr>
            <w:tcW w:w="817" w:type="dxa"/>
            <w:noWrap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66B02">
              <w:rPr>
                <w:rFonts w:ascii="Arial" w:hAnsi="Arial" w:cs="Arial"/>
                <w:sz w:val="18"/>
                <w:szCs w:val="20"/>
              </w:rPr>
              <w:t>34</w:t>
            </w:r>
          </w:p>
        </w:tc>
        <w:tc>
          <w:tcPr>
            <w:tcW w:w="2693" w:type="dxa"/>
          </w:tcPr>
          <w:p w:rsidR="000A0462" w:rsidRPr="00166B02" w:rsidRDefault="000A0462" w:rsidP="0018496D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ВОДКА "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Хортиця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Платинум</w:t>
            </w:r>
            <w:proofErr w:type="spellEnd"/>
            <w:r w:rsidRPr="00166B02">
              <w:rPr>
                <w:rFonts w:ascii="Arial" w:hAnsi="Arial" w:cs="Arial"/>
                <w:color w:val="000000"/>
                <w:sz w:val="18"/>
                <w:szCs w:val="20"/>
              </w:rPr>
              <w:t>", 0.5Л или эквивалент</w:t>
            </w:r>
          </w:p>
        </w:tc>
        <w:tc>
          <w:tcPr>
            <w:tcW w:w="3402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P 51355-99</w:t>
            </w: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крепость 40% </w:t>
            </w:r>
            <w:proofErr w:type="gramStart"/>
            <w:r w:rsidRPr="00166B02">
              <w:rPr>
                <w:rFonts w:ascii="Tahoma" w:hAnsi="Tahoma" w:cs="Tahoma"/>
                <w:color w:val="000000"/>
                <w:sz w:val="20"/>
                <w:szCs w:val="20"/>
              </w:rPr>
              <w:t>об</w:t>
            </w:r>
            <w:proofErr w:type="gramEnd"/>
          </w:p>
          <w:p w:rsidR="000A0462" w:rsidRPr="00166B02" w:rsidRDefault="000A0462" w:rsidP="0018496D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0A0462" w:rsidRPr="00166B02" w:rsidRDefault="000A0462" w:rsidP="0018496D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A0462" w:rsidRPr="00166B02" w:rsidRDefault="000A0462" w:rsidP="001849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134" w:type="dxa"/>
            <w:vAlign w:val="center"/>
          </w:tcPr>
          <w:p w:rsidR="000A0462" w:rsidRPr="006028AF" w:rsidRDefault="000A0462" w:rsidP="0018496D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0A0462" w:rsidRDefault="000A0462" w:rsidP="00943497">
      <w:pPr>
        <w:rPr>
          <w:bCs/>
        </w:rPr>
      </w:pPr>
    </w:p>
    <w:p w:rsidR="000A0462" w:rsidRDefault="000A0462" w:rsidP="00943497">
      <w:pPr>
        <w:rPr>
          <w:bCs/>
        </w:rPr>
      </w:pPr>
    </w:p>
    <w:p w:rsidR="000A0462" w:rsidRDefault="000A0462" w:rsidP="00943497">
      <w:pPr>
        <w:rPr>
          <w:bCs/>
        </w:rPr>
      </w:pPr>
    </w:p>
    <w:p w:rsidR="000A0462" w:rsidRDefault="000A0462" w:rsidP="00943497">
      <w:pPr>
        <w:rPr>
          <w:bCs/>
        </w:rPr>
      </w:pPr>
    </w:p>
    <w:p w:rsidR="000A0462" w:rsidRDefault="000A0462" w:rsidP="00943497">
      <w:pPr>
        <w:rPr>
          <w:bCs/>
        </w:rPr>
      </w:pPr>
    </w:p>
    <w:p w:rsidR="000A0462" w:rsidRDefault="000A0462" w:rsidP="00943497">
      <w:pPr>
        <w:rPr>
          <w:bCs/>
        </w:rPr>
      </w:pPr>
    </w:p>
    <w:p w:rsidR="000A0462" w:rsidRDefault="000A0462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D1BE169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9909470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53CC3"/>
    <w:rsid w:val="00054690"/>
    <w:rsid w:val="0006056D"/>
    <w:rsid w:val="000A0462"/>
    <w:rsid w:val="000C4E5A"/>
    <w:rsid w:val="000F7293"/>
    <w:rsid w:val="001240A3"/>
    <w:rsid w:val="00137A5A"/>
    <w:rsid w:val="001406CF"/>
    <w:rsid w:val="00155165"/>
    <w:rsid w:val="00155A58"/>
    <w:rsid w:val="00166B02"/>
    <w:rsid w:val="001708A7"/>
    <w:rsid w:val="00171FB9"/>
    <w:rsid w:val="00175EBF"/>
    <w:rsid w:val="00184A71"/>
    <w:rsid w:val="001906E7"/>
    <w:rsid w:val="001971C1"/>
    <w:rsid w:val="001A4638"/>
    <w:rsid w:val="001E7A9E"/>
    <w:rsid w:val="001F37C8"/>
    <w:rsid w:val="00201B1C"/>
    <w:rsid w:val="0020772F"/>
    <w:rsid w:val="00220E06"/>
    <w:rsid w:val="00237268"/>
    <w:rsid w:val="002879BF"/>
    <w:rsid w:val="002B05A7"/>
    <w:rsid w:val="002B3755"/>
    <w:rsid w:val="002C00E2"/>
    <w:rsid w:val="002D4740"/>
    <w:rsid w:val="003248E2"/>
    <w:rsid w:val="003309AC"/>
    <w:rsid w:val="00353021"/>
    <w:rsid w:val="00354B41"/>
    <w:rsid w:val="003724B1"/>
    <w:rsid w:val="003C656E"/>
    <w:rsid w:val="003D1BA2"/>
    <w:rsid w:val="003D521F"/>
    <w:rsid w:val="003E4AD4"/>
    <w:rsid w:val="004002F9"/>
    <w:rsid w:val="004127CA"/>
    <w:rsid w:val="004207B1"/>
    <w:rsid w:val="004645D8"/>
    <w:rsid w:val="004730B0"/>
    <w:rsid w:val="0048777C"/>
    <w:rsid w:val="004B3212"/>
    <w:rsid w:val="004F0591"/>
    <w:rsid w:val="00550F1D"/>
    <w:rsid w:val="005559C6"/>
    <w:rsid w:val="00587FB3"/>
    <w:rsid w:val="005A1ACB"/>
    <w:rsid w:val="005A5258"/>
    <w:rsid w:val="005B4713"/>
    <w:rsid w:val="006028AF"/>
    <w:rsid w:val="006030A7"/>
    <w:rsid w:val="006224E9"/>
    <w:rsid w:val="00660B7F"/>
    <w:rsid w:val="006636BB"/>
    <w:rsid w:val="00664022"/>
    <w:rsid w:val="00667986"/>
    <w:rsid w:val="006C5F6A"/>
    <w:rsid w:val="006C7E0E"/>
    <w:rsid w:val="006E2563"/>
    <w:rsid w:val="00701E58"/>
    <w:rsid w:val="00714B49"/>
    <w:rsid w:val="00716ECC"/>
    <w:rsid w:val="0072186F"/>
    <w:rsid w:val="00735977"/>
    <w:rsid w:val="00756367"/>
    <w:rsid w:val="007D3139"/>
    <w:rsid w:val="007E090A"/>
    <w:rsid w:val="007E0DF2"/>
    <w:rsid w:val="00806E93"/>
    <w:rsid w:val="00822951"/>
    <w:rsid w:val="008860D8"/>
    <w:rsid w:val="008A70A5"/>
    <w:rsid w:val="008C5043"/>
    <w:rsid w:val="008D080F"/>
    <w:rsid w:val="008E41D1"/>
    <w:rsid w:val="008F4DDD"/>
    <w:rsid w:val="0090063E"/>
    <w:rsid w:val="009034D9"/>
    <w:rsid w:val="00936862"/>
    <w:rsid w:val="00943497"/>
    <w:rsid w:val="00953820"/>
    <w:rsid w:val="00996BDD"/>
    <w:rsid w:val="009A23DA"/>
    <w:rsid w:val="009B6F44"/>
    <w:rsid w:val="009C20B1"/>
    <w:rsid w:val="009D306F"/>
    <w:rsid w:val="009F40AE"/>
    <w:rsid w:val="00A44415"/>
    <w:rsid w:val="00A4548D"/>
    <w:rsid w:val="00A86A4A"/>
    <w:rsid w:val="00A8758A"/>
    <w:rsid w:val="00AD0621"/>
    <w:rsid w:val="00B21CE6"/>
    <w:rsid w:val="00B3201B"/>
    <w:rsid w:val="00B7013A"/>
    <w:rsid w:val="00B830B6"/>
    <w:rsid w:val="00B8528F"/>
    <w:rsid w:val="00BA2A18"/>
    <w:rsid w:val="00BC4B89"/>
    <w:rsid w:val="00BE3B0A"/>
    <w:rsid w:val="00BF3BAD"/>
    <w:rsid w:val="00C17266"/>
    <w:rsid w:val="00C334CF"/>
    <w:rsid w:val="00C43243"/>
    <w:rsid w:val="00C47034"/>
    <w:rsid w:val="00C47038"/>
    <w:rsid w:val="00C53539"/>
    <w:rsid w:val="00C67F56"/>
    <w:rsid w:val="00C702A6"/>
    <w:rsid w:val="00C875F5"/>
    <w:rsid w:val="00C9320A"/>
    <w:rsid w:val="00CA21A4"/>
    <w:rsid w:val="00CA2254"/>
    <w:rsid w:val="00CA34FB"/>
    <w:rsid w:val="00CB09D5"/>
    <w:rsid w:val="00CB38DE"/>
    <w:rsid w:val="00CB5CEB"/>
    <w:rsid w:val="00CE3F86"/>
    <w:rsid w:val="00CF09FE"/>
    <w:rsid w:val="00CF6167"/>
    <w:rsid w:val="00D129AE"/>
    <w:rsid w:val="00D22F19"/>
    <w:rsid w:val="00D24266"/>
    <w:rsid w:val="00D41506"/>
    <w:rsid w:val="00D43300"/>
    <w:rsid w:val="00D575A5"/>
    <w:rsid w:val="00D8593C"/>
    <w:rsid w:val="00D90040"/>
    <w:rsid w:val="00D96E2F"/>
    <w:rsid w:val="00DF4A75"/>
    <w:rsid w:val="00E3493F"/>
    <w:rsid w:val="00E773AA"/>
    <w:rsid w:val="00E92D52"/>
    <w:rsid w:val="00EB1B12"/>
    <w:rsid w:val="00EB26E2"/>
    <w:rsid w:val="00ED737B"/>
    <w:rsid w:val="00EE6E7E"/>
    <w:rsid w:val="00F73853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E3493F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E3493F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E3493F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E3493F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E3493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E3493F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E3493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E3493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E3493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E3493F"/>
    <w:pPr>
      <w:jc w:val="center"/>
    </w:pPr>
  </w:style>
  <w:style w:type="paragraph" w:customStyle="1" w:styleId="a6">
    <w:name w:val="Вправо"/>
    <w:basedOn w:val="a1"/>
    <w:next w:val="a1"/>
    <w:rsid w:val="00E3493F"/>
    <w:pPr>
      <w:jc w:val="right"/>
    </w:pPr>
  </w:style>
  <w:style w:type="paragraph" w:styleId="41">
    <w:name w:val="toc 4"/>
    <w:basedOn w:val="a1"/>
    <w:next w:val="a1"/>
    <w:autoRedefine/>
    <w:semiHidden/>
    <w:rsid w:val="00E3493F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E3493F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E3493F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E3493F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E3493F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E3493F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E3493F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E3493F"/>
    <w:pPr>
      <w:jc w:val="left"/>
    </w:pPr>
  </w:style>
  <w:style w:type="paragraph" w:customStyle="1" w:styleId="ab">
    <w:name w:val="Т. лист/Заголовок"/>
    <w:basedOn w:val="a2"/>
    <w:next w:val="ad"/>
    <w:rsid w:val="00E3493F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E3493F"/>
    <w:pPr>
      <w:framePr w:wrap="notBeside" w:y="11341"/>
    </w:pPr>
  </w:style>
  <w:style w:type="paragraph" w:customStyle="1" w:styleId="a9">
    <w:name w:val="Т. лист/Год"/>
    <w:basedOn w:val="a2"/>
    <w:next w:val="a1"/>
    <w:rsid w:val="00E3493F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E3493F"/>
  </w:style>
  <w:style w:type="paragraph" w:customStyle="1" w:styleId="af">
    <w:name w:val="Примечание"/>
    <w:basedOn w:val="a1"/>
    <w:next w:val="a1"/>
    <w:rsid w:val="00E3493F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E3493F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E3493F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E3493F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E3493F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E3493F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E3493F"/>
    <w:pPr>
      <w:numPr>
        <w:numId w:val="3"/>
      </w:numPr>
    </w:pPr>
  </w:style>
  <w:style w:type="paragraph" w:customStyle="1" w:styleId="af5">
    <w:name w:val="Цель"/>
    <w:basedOn w:val="a1"/>
    <w:next w:val="a1"/>
    <w:rsid w:val="00E3493F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E3493F"/>
  </w:style>
  <w:style w:type="paragraph" w:customStyle="1" w:styleId="a">
    <w:name w:val="Перечисление с буквой"/>
    <w:next w:val="a1"/>
    <w:rsid w:val="00E3493F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E3493F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E3493F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E3493F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E3493F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E3493F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E3493F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E34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E3493F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3493F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3493F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3493F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E3493F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E3493F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E3493F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E34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E3493F"/>
    <w:pPr>
      <w:ind w:left="720"/>
      <w:contextualSpacing/>
    </w:pPr>
  </w:style>
  <w:style w:type="paragraph" w:styleId="aff">
    <w:name w:val="Balloon Text"/>
    <w:basedOn w:val="a1"/>
    <w:link w:val="aff0"/>
    <w:rsid w:val="00E3493F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E3493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E3493F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E3493F"/>
  </w:style>
  <w:style w:type="character" w:customStyle="1" w:styleId="10">
    <w:name w:val="Заголовок 1 Знак"/>
    <w:basedOn w:val="a3"/>
    <w:link w:val="1"/>
    <w:locked/>
    <w:rsid w:val="00E3493F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E3493F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E3493F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E3493F"/>
    <w:rPr>
      <w:rFonts w:cs="Times New Roman"/>
    </w:rPr>
  </w:style>
  <w:style w:type="character" w:customStyle="1" w:styleId="text">
    <w:name w:val="text"/>
    <w:basedOn w:val="a3"/>
    <w:uiPriority w:val="99"/>
    <w:rsid w:val="00E3493F"/>
    <w:rPr>
      <w:rFonts w:cs="Times New Roman"/>
    </w:rPr>
  </w:style>
  <w:style w:type="character" w:customStyle="1" w:styleId="greytext">
    <w:name w:val="greytext"/>
    <w:basedOn w:val="a3"/>
    <w:uiPriority w:val="99"/>
    <w:rsid w:val="00E3493F"/>
    <w:rPr>
      <w:rFonts w:cs="Times New Roman"/>
    </w:rPr>
  </w:style>
  <w:style w:type="character" w:customStyle="1" w:styleId="text1">
    <w:name w:val="text1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E3493F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E3493F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E3493F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E3493F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E3493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E3493F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E3493F"/>
    <w:rPr>
      <w:sz w:val="28"/>
      <w:szCs w:val="28"/>
    </w:rPr>
  </w:style>
  <w:style w:type="paragraph" w:customStyle="1" w:styleId="-30">
    <w:name w:val="Пункт-3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E3493F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E3493F"/>
  </w:style>
  <w:style w:type="character" w:styleId="aff6">
    <w:name w:val="FollowedHyperlink"/>
    <w:basedOn w:val="a3"/>
    <w:uiPriority w:val="99"/>
    <w:unhideWhenUsed/>
    <w:rsid w:val="00E3493F"/>
    <w:rPr>
      <w:color w:val="800080"/>
      <w:u w:val="single"/>
    </w:rPr>
  </w:style>
  <w:style w:type="paragraph" w:customStyle="1" w:styleId="xl65">
    <w:name w:val="xl65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E3493F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E3493F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E349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E3493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E349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8">
    <w:name w:val="Document Map"/>
    <w:basedOn w:val="a1"/>
    <w:link w:val="aff9"/>
    <w:rsid w:val="006224E9"/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3"/>
    <w:link w:val="aff8"/>
    <w:rsid w:val="00622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794C2-C600-438A-B168-15CBD3C74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4579</Words>
  <Characters>26101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34</cp:revision>
  <cp:lastPrinted>2014-07-28T05:16:00Z</cp:lastPrinted>
  <dcterms:created xsi:type="dcterms:W3CDTF">2014-06-26T12:26:00Z</dcterms:created>
  <dcterms:modified xsi:type="dcterms:W3CDTF">2014-10-07T11:13:00Z</dcterms:modified>
</cp:coreProperties>
</file>