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ED" w:rsidRPr="002B7C3E" w:rsidRDefault="00D409ED" w:rsidP="00D409ED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D409ED" w:rsidRPr="002B7C3E" w:rsidRDefault="00D409ED" w:rsidP="00D409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09ED" w:rsidRPr="002B7C3E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D409ED" w:rsidRPr="002B7C3E" w:rsidRDefault="00D409ED" w:rsidP="00D409E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409ED" w:rsidRPr="002B7C3E" w:rsidRDefault="00D409ED" w:rsidP="00D409E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D409ED" w:rsidRPr="002B7C3E" w:rsidRDefault="00D409ED" w:rsidP="00D409ED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D409ED" w:rsidRPr="002B7C3E" w:rsidRDefault="00D409ED" w:rsidP="00D409ED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D409ED" w:rsidRPr="002B7C3E" w:rsidRDefault="00D409ED" w:rsidP="00D409E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409ED" w:rsidRPr="00B969C6" w:rsidRDefault="00D409ED" w:rsidP="00D409E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D409ED" w:rsidRPr="00B969C6" w:rsidRDefault="00D409ED" w:rsidP="00D409ED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D409ED" w:rsidRPr="00B969C6" w:rsidRDefault="00D409ED" w:rsidP="00D409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D409ED" w:rsidRPr="00B969C6" w:rsidRDefault="00D409ED" w:rsidP="00D409ED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D409ED" w:rsidRPr="00322869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Предмет </w:t>
      </w:r>
      <w:r w:rsidRPr="00322869">
        <w:rPr>
          <w:sz w:val="28"/>
          <w:szCs w:val="28"/>
        </w:rPr>
        <w:t>договора: право заключения договора на выполнение научно-исследовательских</w:t>
      </w:r>
      <w:r w:rsidRPr="00322869" w:rsidDel="005652C1">
        <w:rPr>
          <w:sz w:val="28"/>
          <w:szCs w:val="28"/>
        </w:rPr>
        <w:t xml:space="preserve"> </w:t>
      </w:r>
      <w:r w:rsidRPr="00322869">
        <w:rPr>
          <w:sz w:val="28"/>
          <w:szCs w:val="28"/>
        </w:rPr>
        <w:t>и опытно-конструкторских работ (далее работы/</w:t>
      </w:r>
      <w:r w:rsidRPr="00322869">
        <w:t>НИОКР</w:t>
      </w:r>
      <w:r w:rsidRPr="00322869">
        <w:rPr>
          <w:sz w:val="28"/>
          <w:szCs w:val="28"/>
        </w:rPr>
        <w:t>) по теме «Разработка оборудования второго контура РУ БРЕСТ-ОД-300. Разработка проекта турбоустановки и генератора».</w:t>
      </w:r>
    </w:p>
    <w:p w:rsidR="00D409ED" w:rsidRPr="00322869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869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D409ED" w:rsidRPr="00322869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2869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D409ED" w:rsidRPr="00322869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869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09ED" w:rsidRPr="00B969C6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09ED" w:rsidRPr="00B969C6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09ED" w:rsidRPr="00B969C6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09ED" w:rsidRPr="00B969C6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D409ED" w:rsidRPr="00950C96" w:rsidRDefault="00D409ED" w:rsidP="00D409ED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34 000 000 (тридцать четыре миллиона) руб.00 коп.</w:t>
      </w:r>
      <w:r w:rsidRPr="00950C96">
        <w:rPr>
          <w:sz w:val="28"/>
          <w:szCs w:val="28"/>
        </w:rPr>
        <w:t xml:space="preserve"> </w:t>
      </w:r>
    </w:p>
    <w:p w:rsidR="00D409ED" w:rsidRPr="00950C96" w:rsidRDefault="00D409ED" w:rsidP="00D409ED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D409ED" w:rsidRPr="00950C96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D409ED" w:rsidRPr="00950C96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D409ED" w:rsidRPr="00950C96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D409ED" w:rsidRPr="00950C96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D409ED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D409ED" w:rsidRPr="00442FE8" w:rsidRDefault="00D409ED" w:rsidP="00D409ED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D409ED" w:rsidRPr="00B969C6" w:rsidRDefault="00D409ED" w:rsidP="00D4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F871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F871BD">
        <w:rPr>
          <w:b/>
          <w:sz w:val="28"/>
          <w:szCs w:val="28"/>
        </w:rPr>
        <w:t>700</w:t>
      </w:r>
      <w:r>
        <w:rPr>
          <w:b/>
          <w:sz w:val="28"/>
          <w:szCs w:val="28"/>
        </w:rPr>
        <w:t> </w:t>
      </w:r>
      <w:r w:rsidRPr="00F871BD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(один миллион семьсот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409ED" w:rsidRPr="00B969C6" w:rsidRDefault="00D409ED" w:rsidP="00D409E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>ОАО «Головной институт «ВНИПИЭТ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«26» октября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«02»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409ED" w:rsidRPr="00B969C6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09ED" w:rsidRPr="002B7C3E" w:rsidRDefault="00D409ED" w:rsidP="00D409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D409ED"/>
    <w:rsid w:val="00D409ED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0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1075</Words>
  <Characters>6131</Characters>
  <Application>Microsoft Office Word</Application>
  <DocSecurity>0</DocSecurity>
  <Lines>51</Lines>
  <Paragraphs>14</Paragraphs>
  <ScaleCrop>false</ScaleCrop>
  <Company>VNIPIET</Company>
  <LinksUpToDate>false</LinksUpToDate>
  <CharactersWithSpaces>7192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2012-09-28T13:01:00Z</dcterms:created>
  <dcterms:modified xsi:type="dcterms:W3CDTF">2012-09-28T13:02:00Z</dcterms:modified>
</cp:coreProperties>
</file>