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42A" w:rsidRPr="00A05656" w:rsidRDefault="00A05656" w:rsidP="0023342A">
      <w:pPr>
        <w:ind w:left="5103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Не секретно</w:t>
      </w: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на поставку стандартного промышленного оборудования</w:t>
      </w: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</w:p>
    <w:p w:rsidR="00A05656" w:rsidRPr="00990822" w:rsidRDefault="0023342A" w:rsidP="0023342A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</w:p>
    <w:p w:rsidR="00990822" w:rsidRPr="00990822" w:rsidRDefault="00990822" w:rsidP="0023342A">
      <w:pPr>
        <w:jc w:val="center"/>
        <w:rPr>
          <w:color w:val="000000"/>
        </w:rPr>
      </w:pPr>
      <w:r>
        <w:t xml:space="preserve">Модули лазерных диодов </w:t>
      </w:r>
      <w:r>
        <w:rPr>
          <w:lang w:val="en-US"/>
        </w:rPr>
        <w:t>JOLD</w:t>
      </w:r>
      <w:r w:rsidRPr="0019394F">
        <w:t>-310-</w:t>
      </w:r>
      <w:r>
        <w:rPr>
          <w:lang w:val="en-US"/>
        </w:rPr>
        <w:t>HS</w:t>
      </w:r>
      <w:r w:rsidRPr="0019394F">
        <w:t>-4</w:t>
      </w:r>
      <w:r>
        <w:rPr>
          <w:lang w:val="en-US"/>
        </w:rPr>
        <w:t>L</w:t>
      </w:r>
      <w:r w:rsidRPr="0019394F">
        <w:t xml:space="preserve">, </w:t>
      </w:r>
      <w:r>
        <w:rPr>
          <w:lang w:val="en-US"/>
        </w:rPr>
        <w:t>JENOPTIK</w:t>
      </w:r>
      <w:r w:rsidRPr="00682506">
        <w:t xml:space="preserve"> (</w:t>
      </w:r>
      <w:r>
        <w:t>Германия</w:t>
      </w:r>
      <w:r w:rsidRPr="00682506">
        <w:t>)</w:t>
      </w:r>
    </w:p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rPr>
          <w:color w:val="000000"/>
          <w:sz w:val="20"/>
          <w:szCs w:val="20"/>
        </w:rPr>
      </w:pPr>
    </w:p>
    <w:p w:rsidR="0023342A" w:rsidRPr="001F6931" w:rsidRDefault="0023342A" w:rsidP="0023342A">
      <w:pPr>
        <w:rPr>
          <w:color w:val="000000"/>
          <w:sz w:val="20"/>
          <w:szCs w:val="20"/>
        </w:rPr>
      </w:pPr>
    </w:p>
    <w:p w:rsidR="0023342A" w:rsidRPr="001F6931" w:rsidRDefault="0023342A" w:rsidP="0023342A">
      <w:pPr>
        <w:rPr>
          <w:color w:val="000000"/>
          <w:sz w:val="20"/>
          <w:szCs w:val="2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23342A" w:rsidRPr="001F6931" w:rsidRDefault="0023342A" w:rsidP="0023342A">
      <w:pPr>
        <w:rPr>
          <w:color w:val="000000"/>
        </w:rPr>
      </w:pPr>
    </w:p>
    <w:p w:rsidR="00A50F00" w:rsidRDefault="00A50F00" w:rsidP="0023342A">
      <w:pPr>
        <w:jc w:val="center"/>
        <w:rPr>
          <w:color w:val="000000"/>
        </w:rPr>
      </w:pPr>
      <w:r>
        <w:rPr>
          <w:color w:val="000000"/>
        </w:rPr>
        <w:t>Санкт-Петербург</w:t>
      </w:r>
    </w:p>
    <w:p w:rsidR="0023342A" w:rsidRPr="00F47416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A05656" w:rsidRPr="00A05656">
        <w:rPr>
          <w:color w:val="000000"/>
        </w:rPr>
        <w:t>13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 xml:space="preserve">Технического задания на поставку стандартного промышленного оборудованиядля объекта </w:t>
      </w:r>
      <w:r w:rsidRPr="00F47416">
        <w:rPr>
          <w:i/>
          <w:color w:val="000000"/>
        </w:rPr>
        <w:t xml:space="preserve">(указывается наименование объекта или серии объектов ОИАЭ </w:t>
      </w:r>
      <w:r w:rsidRPr="00F47416">
        <w:rPr>
          <w:color w:val="000000"/>
        </w:rPr>
        <w:t>и т.д.)</w:t>
      </w:r>
    </w:p>
    <w:p w:rsidR="0023342A" w:rsidRPr="00A50F00" w:rsidRDefault="0023342A" w:rsidP="0023342A">
      <w:pPr>
        <w:jc w:val="center"/>
        <w:rPr>
          <w:color w:val="000000"/>
          <w:sz w:val="20"/>
          <w:szCs w:val="20"/>
        </w:rPr>
      </w:pPr>
    </w:p>
    <w:p w:rsidR="0023342A" w:rsidRPr="00F47416" w:rsidRDefault="0023342A" w:rsidP="0023342A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1. ОБЩИЕ СВЕДЕНИЯ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1.1 Наименование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1.2 Сведения о новизне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1.3 Код ОКП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2. ОБЛАСТЬ ПРИМЕНЕНИЯ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3. УСЛОВИЯ ЭКСПЛУАТАЦИИ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4. ТЕХНИЧЕСКИЕ ТРЕБОВАНИЯ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4.1. Основные параметры и размеры.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4.3. Требования по надежности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23342A" w:rsidRPr="001F6931" w:rsidRDefault="0023342A" w:rsidP="0023342A">
      <w:pPr>
        <w:ind w:left="2552" w:hanging="170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4.7. Требования к электропитанию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4.9. Требования к комплектности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4.10. Требования к маркировке</w:t>
      </w:r>
    </w:p>
    <w:p w:rsidR="0023342A" w:rsidRPr="001F6931" w:rsidRDefault="0023342A" w:rsidP="0023342A">
      <w:pPr>
        <w:ind w:left="851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4.11. Требования к упаковке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23342A" w:rsidRPr="001F6931" w:rsidRDefault="0023342A" w:rsidP="0023342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5.1 Порядок сдачи и приемки</w:t>
      </w:r>
    </w:p>
    <w:p w:rsidR="0023342A" w:rsidRPr="001F6931" w:rsidRDefault="0023342A" w:rsidP="0023342A">
      <w:pPr>
        <w:ind w:left="2410" w:hanging="1559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6. ТРЕБОВАНИЯ К ТРАНСПОРТИРОВАНИЮ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7. ТРЕБОВАНИЯ К ХРАНЕНИЮ</w:t>
      </w:r>
    </w:p>
    <w:p w:rsidR="0023342A" w:rsidRPr="001F6931" w:rsidRDefault="0023342A" w:rsidP="0023342A">
      <w:pPr>
        <w:ind w:left="1276" w:hanging="1276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9. ТРЕБОВАНИЯ ПО РЕМОНТОПРИГОДНОСТИ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10. ТРЕБОВАНИЯ К ОБСЛУЖИВАНИЮ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11. ЭКОЛОГИЧЕСКИЕ ТРЕБОВАНИЯ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12. ТРЕБОВАНИЯ ПО БЕЗОПАСНОСТИ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23342A" w:rsidRPr="001F6931" w:rsidRDefault="0023342A" w:rsidP="0023342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15. ДОПОЛНИТЕЛЬНЫЕ (ИНЫЕ) ТРЕБОВАНИЯ</w:t>
      </w:r>
    </w:p>
    <w:p w:rsidR="0023342A" w:rsidRPr="001F6931" w:rsidRDefault="0023342A" w:rsidP="0023342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23342A" w:rsidRPr="001F6931" w:rsidRDefault="0023342A" w:rsidP="0023342A">
      <w:pPr>
        <w:ind w:left="1418" w:hanging="1418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23342A" w:rsidRPr="001F6931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19. ПЕРЕЧЕНЬ ПРИНЯТЫХ СОКРАЩЕНИЙ</w:t>
      </w:r>
    </w:p>
    <w:p w:rsidR="0023342A" w:rsidRDefault="0023342A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20. ПЕРЕЧЕНЬ ПРИЛОЖЕНИЙ</w:t>
      </w:r>
    </w:p>
    <w:p w:rsidR="00A50F00" w:rsidRPr="00A50F00" w:rsidRDefault="00A50F00" w:rsidP="00A50F00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</w:t>
      </w:r>
      <w:r>
        <w:rPr>
          <w:color w:val="000000"/>
          <w:sz w:val="26"/>
          <w:szCs w:val="26"/>
        </w:rPr>
        <w:t>1</w:t>
      </w:r>
      <w:r w:rsidRPr="001F6931">
        <w:rPr>
          <w:color w:val="000000"/>
          <w:sz w:val="26"/>
          <w:szCs w:val="26"/>
        </w:rPr>
        <w:t>.</w:t>
      </w:r>
      <w:r w:rsidR="00AD1E4B" w:rsidRPr="00A50F00">
        <w:rPr>
          <w:color w:val="000000"/>
          <w:sz w:val="26"/>
          <w:szCs w:val="26"/>
        </w:rPr>
        <w:t xml:space="preserve">ТРЕБОВАНИЯ К УСЛОВИЯМ ОПЛАТЫ </w:t>
      </w:r>
    </w:p>
    <w:p w:rsidR="00A50F00" w:rsidRPr="001F6931" w:rsidRDefault="00A50F00" w:rsidP="0023342A">
      <w:pPr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2</w:t>
      </w:r>
      <w:r>
        <w:rPr>
          <w:color w:val="000000"/>
          <w:sz w:val="26"/>
          <w:szCs w:val="26"/>
        </w:rPr>
        <w:t>2</w:t>
      </w:r>
      <w:r w:rsidRPr="001F6931">
        <w:rPr>
          <w:color w:val="000000"/>
          <w:sz w:val="26"/>
          <w:szCs w:val="26"/>
        </w:rPr>
        <w:t>.</w:t>
      </w:r>
      <w:r w:rsidR="00AD1E4B" w:rsidRPr="00A50F00">
        <w:rPr>
          <w:color w:val="000000"/>
          <w:sz w:val="26"/>
          <w:szCs w:val="26"/>
        </w:rPr>
        <w:t>ПОРЯДОК ФОРМИРОВАНИЯ ЦЕНЫ</w:t>
      </w:r>
    </w:p>
    <w:p w:rsidR="00BA3C12" w:rsidRDefault="00BA3C12" w:rsidP="00BA3C12">
      <w:pPr>
        <w:rPr>
          <w:color w:val="000000"/>
          <w:sz w:val="26"/>
          <w:szCs w:val="26"/>
        </w:rPr>
      </w:pPr>
      <w:r w:rsidRPr="00BA3C12">
        <w:rPr>
          <w:color w:val="000000"/>
          <w:sz w:val="26"/>
          <w:szCs w:val="26"/>
        </w:rPr>
        <w:t>РАЗДЕЛ 23. НАЧАЛЬНАЯ (МАКСИМАЛЬНАЯ) ЦЕНА</w:t>
      </w:r>
    </w:p>
    <w:p w:rsidR="0023342A" w:rsidRPr="001F6931" w:rsidRDefault="0023342A" w:rsidP="00BA3C12">
      <w:pPr>
        <w:jc w:val="center"/>
        <w:rPr>
          <w:color w:val="000000"/>
        </w:rPr>
      </w:pPr>
      <w:r w:rsidRPr="00BA3C12">
        <w:rPr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ОБЩИЕ СВЕДЕНИЯ</w:t>
      </w:r>
    </w:p>
    <w:p w:rsidR="0023342A" w:rsidRPr="001F6931" w:rsidRDefault="0023342A" w:rsidP="0023342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5E7ABA" w:rsidRDefault="00990822" w:rsidP="0099082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90822">
              <w:rPr>
                <w:sz w:val="24"/>
                <w:szCs w:val="24"/>
              </w:rPr>
              <w:t xml:space="preserve">Модули лазерных диодов </w:t>
            </w:r>
            <w:r w:rsidRPr="00990822">
              <w:rPr>
                <w:sz w:val="24"/>
                <w:szCs w:val="24"/>
                <w:lang w:val="en-US"/>
              </w:rPr>
              <w:t>JOLD</w:t>
            </w:r>
            <w:r w:rsidRPr="00990822">
              <w:rPr>
                <w:sz w:val="24"/>
                <w:szCs w:val="24"/>
              </w:rPr>
              <w:t>-310-</w:t>
            </w:r>
            <w:r w:rsidRPr="00990822">
              <w:rPr>
                <w:sz w:val="24"/>
                <w:szCs w:val="24"/>
                <w:lang w:val="en-US"/>
              </w:rPr>
              <w:t>HS</w:t>
            </w:r>
            <w:r w:rsidRPr="00990822">
              <w:rPr>
                <w:sz w:val="24"/>
                <w:szCs w:val="24"/>
              </w:rPr>
              <w:t>-4</w:t>
            </w:r>
            <w:r w:rsidRPr="00990822">
              <w:rPr>
                <w:sz w:val="24"/>
                <w:szCs w:val="24"/>
                <w:lang w:val="en-US"/>
              </w:rPr>
              <w:t>L</w:t>
            </w:r>
            <w:r w:rsidRPr="00990822">
              <w:rPr>
                <w:sz w:val="24"/>
                <w:szCs w:val="24"/>
              </w:rPr>
              <w:t xml:space="preserve">, </w:t>
            </w:r>
            <w:r w:rsidRPr="00990822">
              <w:rPr>
                <w:sz w:val="24"/>
                <w:szCs w:val="24"/>
                <w:lang w:val="en-US"/>
              </w:rPr>
              <w:t>JENOPTIK</w:t>
            </w:r>
            <w:r w:rsidRPr="00990822">
              <w:rPr>
                <w:sz w:val="24"/>
                <w:szCs w:val="24"/>
              </w:rPr>
              <w:t xml:space="preserve"> (Германия)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5E7ABA" w:rsidRDefault="0023342A" w:rsidP="005E7AB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05656" w:rsidRPr="005E7ABA">
              <w:rPr>
                <w:color w:val="000000"/>
                <w:sz w:val="24"/>
                <w:szCs w:val="24"/>
              </w:rPr>
              <w:t>201</w:t>
            </w:r>
            <w:r w:rsidR="00A60AE2" w:rsidRPr="005E7ABA">
              <w:rPr>
                <w:color w:val="000000"/>
                <w:sz w:val="24"/>
                <w:szCs w:val="24"/>
              </w:rPr>
              <w:t>2</w:t>
            </w:r>
            <w:r w:rsidRPr="005E7ABA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если это не оговорено требов</w:t>
            </w:r>
            <w:r w:rsidR="00A05656" w:rsidRPr="005E7ABA">
              <w:rPr>
                <w:color w:val="000000"/>
                <w:sz w:val="24"/>
                <w:szCs w:val="24"/>
              </w:rPr>
              <w:t>аниями технического задания</w:t>
            </w:r>
            <w:proofErr w:type="gramStart"/>
            <w:r w:rsidR="00A05656" w:rsidRPr="005E7ABA">
              <w:rPr>
                <w:color w:val="000000"/>
                <w:sz w:val="24"/>
                <w:szCs w:val="24"/>
              </w:rPr>
              <w:t xml:space="preserve"> )</w:t>
            </w:r>
            <w:proofErr w:type="gramEnd"/>
            <w:r w:rsidR="00A05656" w:rsidRPr="005E7ABA">
              <w:rPr>
                <w:color w:val="000000"/>
                <w:sz w:val="24"/>
                <w:szCs w:val="24"/>
              </w:rPr>
              <w:t xml:space="preserve">, </w:t>
            </w:r>
            <w:r w:rsidRPr="005E7ABA">
              <w:rPr>
                <w:color w:val="000000"/>
                <w:sz w:val="24"/>
                <w:szCs w:val="24"/>
              </w:rPr>
              <w:t xml:space="preserve">не являться выставочными образцами, </w:t>
            </w:r>
            <w:r w:rsidR="00A05656" w:rsidRPr="005E7ABA">
              <w:rPr>
                <w:color w:val="000000"/>
                <w:sz w:val="24"/>
                <w:szCs w:val="24"/>
              </w:rPr>
              <w:t>свободным от  прав третьих лиц.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1.3 Код ОКП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5E7ABA" w:rsidRDefault="00CB30BA" w:rsidP="005E7ABA">
            <w:pPr>
              <w:ind w:firstLine="601"/>
              <w:rPr>
                <w:color w:val="000000"/>
                <w:sz w:val="24"/>
                <w:szCs w:val="24"/>
                <w:u w:val="single"/>
              </w:rPr>
            </w:pPr>
            <w:r w:rsidRPr="005E7ABA">
              <w:rPr>
                <w:color w:val="000000"/>
                <w:sz w:val="24"/>
                <w:szCs w:val="24"/>
                <w:lang w:val="en-US"/>
              </w:rPr>
              <w:t>634200</w:t>
            </w:r>
            <w:r w:rsidR="00E00B75">
              <w:rPr>
                <w:color w:val="000000"/>
                <w:sz w:val="24"/>
                <w:szCs w:val="24"/>
              </w:rPr>
              <w:t xml:space="preserve"> - </w:t>
            </w:r>
            <w:r w:rsidRPr="005E7ABA">
              <w:rPr>
                <w:color w:val="000000"/>
                <w:sz w:val="24"/>
                <w:szCs w:val="24"/>
              </w:rPr>
              <w:t>Изделия квантовой электроники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23342A" w:rsidRPr="001F6931" w:rsidRDefault="0023342A" w:rsidP="0023342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5E7ABA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5E7ABA" w:rsidRDefault="00A60AE2" w:rsidP="005F4920">
            <w:pPr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 xml:space="preserve">Для использования </w:t>
            </w:r>
            <w:r w:rsidR="005F4920" w:rsidRPr="005E7ABA">
              <w:rPr>
                <w:color w:val="000000"/>
                <w:sz w:val="24"/>
                <w:szCs w:val="24"/>
              </w:rPr>
              <w:t xml:space="preserve">на стенде твердотельных лазеров с диодной накачкой </w:t>
            </w:r>
          </w:p>
        </w:tc>
      </w:tr>
    </w:tbl>
    <w:p w:rsidR="0023342A" w:rsidRPr="005E7ABA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23342A" w:rsidRPr="001F6931" w:rsidRDefault="0023342A" w:rsidP="0023342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5E7ABA" w:rsidRDefault="00A60AE2" w:rsidP="005F4920">
            <w:pPr>
              <w:jc w:val="both"/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 xml:space="preserve">Место установки – </w:t>
            </w:r>
            <w:r w:rsidR="00B031CA" w:rsidRPr="005E7ABA">
              <w:rPr>
                <w:color w:val="000000"/>
                <w:sz w:val="24"/>
                <w:szCs w:val="24"/>
              </w:rPr>
              <w:t>стенд</w:t>
            </w:r>
            <w:r w:rsidR="005F4920" w:rsidRPr="005E7ABA">
              <w:rPr>
                <w:color w:val="000000"/>
                <w:sz w:val="24"/>
                <w:szCs w:val="24"/>
              </w:rPr>
              <w:t xml:space="preserve"> твердотельных лазеров с диодной накачкой</w:t>
            </w:r>
            <w:r w:rsidRPr="005E7ABA">
              <w:rPr>
                <w:color w:val="000000"/>
                <w:sz w:val="24"/>
                <w:szCs w:val="24"/>
              </w:rPr>
              <w:t>, лабораторные условия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23342A" w:rsidRPr="001F6931" w:rsidRDefault="0023342A" w:rsidP="0023342A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E108C4" w:rsidRDefault="00AB7B06" w:rsidP="005F4920">
            <w:pPr>
              <w:ind w:left="720"/>
              <w:jc w:val="both"/>
              <w:rPr>
                <w:color w:val="000000"/>
                <w:sz w:val="24"/>
                <w:szCs w:val="24"/>
                <w:highlight w:val="yellow"/>
              </w:rPr>
            </w:pPr>
            <w:r w:rsidRPr="00990822">
              <w:rPr>
                <w:sz w:val="24"/>
                <w:szCs w:val="24"/>
              </w:rPr>
              <w:t xml:space="preserve">Модули лазерных диодов </w:t>
            </w:r>
            <w:r w:rsidRPr="00990822">
              <w:rPr>
                <w:sz w:val="24"/>
                <w:szCs w:val="24"/>
                <w:lang w:val="en-US"/>
              </w:rPr>
              <w:t>JOLD</w:t>
            </w:r>
            <w:r w:rsidRPr="00990822">
              <w:rPr>
                <w:sz w:val="24"/>
                <w:szCs w:val="24"/>
              </w:rPr>
              <w:t>-310-</w:t>
            </w:r>
            <w:r w:rsidRPr="00990822">
              <w:rPr>
                <w:sz w:val="24"/>
                <w:szCs w:val="24"/>
                <w:lang w:val="en-US"/>
              </w:rPr>
              <w:t>HS</w:t>
            </w:r>
            <w:r w:rsidRPr="00990822">
              <w:rPr>
                <w:sz w:val="24"/>
                <w:szCs w:val="24"/>
              </w:rPr>
              <w:t>-4</w:t>
            </w:r>
            <w:r w:rsidRPr="00990822">
              <w:rPr>
                <w:sz w:val="24"/>
                <w:szCs w:val="24"/>
                <w:lang w:val="en-US"/>
              </w:rPr>
              <w:t>L</w:t>
            </w:r>
            <w:r w:rsidRPr="00990822">
              <w:rPr>
                <w:sz w:val="24"/>
                <w:szCs w:val="24"/>
              </w:rPr>
              <w:t xml:space="preserve">, </w:t>
            </w:r>
            <w:r w:rsidRPr="00990822">
              <w:rPr>
                <w:sz w:val="24"/>
                <w:szCs w:val="24"/>
                <w:lang w:val="en-US"/>
              </w:rPr>
              <w:t>JENOPTIK</w:t>
            </w:r>
            <w:r w:rsidRPr="00990822">
              <w:rPr>
                <w:sz w:val="24"/>
                <w:szCs w:val="24"/>
              </w:rPr>
              <w:t xml:space="preserve"> (Германия)</w:t>
            </w:r>
          </w:p>
          <w:p w:rsidR="00A60AE2" w:rsidRPr="005E7ABA" w:rsidRDefault="005F4920" w:rsidP="00A60AE2">
            <w:pPr>
              <w:numPr>
                <w:ilvl w:val="0"/>
                <w:numId w:val="3"/>
              </w:numPr>
              <w:ind w:left="1208" w:hanging="357"/>
              <w:jc w:val="both"/>
              <w:rPr>
                <w:color w:val="000000"/>
                <w:sz w:val="24"/>
                <w:szCs w:val="24"/>
              </w:rPr>
            </w:pPr>
            <w:r w:rsidRPr="00E108C4">
              <w:rPr>
                <w:color w:val="000000"/>
                <w:sz w:val="24"/>
                <w:szCs w:val="24"/>
              </w:rPr>
              <w:t>Длина в</w:t>
            </w:r>
            <w:r w:rsidRPr="005E7ABA">
              <w:rPr>
                <w:color w:val="000000"/>
                <w:sz w:val="24"/>
                <w:szCs w:val="24"/>
              </w:rPr>
              <w:t xml:space="preserve">олны - </w:t>
            </w:r>
            <w:r w:rsidR="00AB7B06">
              <w:rPr>
                <w:color w:val="000000"/>
                <w:sz w:val="24"/>
                <w:szCs w:val="24"/>
                <w:lang w:val="en-US"/>
              </w:rPr>
              <w:t>805±2</w:t>
            </w:r>
            <w:r w:rsidRPr="005E7ABA">
              <w:rPr>
                <w:color w:val="000000"/>
                <w:sz w:val="24"/>
                <w:szCs w:val="24"/>
              </w:rPr>
              <w:t>нм</w:t>
            </w:r>
            <w:r w:rsidR="00AB7B06">
              <w:rPr>
                <w:color w:val="000000"/>
                <w:sz w:val="24"/>
                <w:szCs w:val="24"/>
              </w:rPr>
              <w:t xml:space="preserve"> при 20</w:t>
            </w:r>
            <w:r w:rsidR="00AB7B06">
              <w:rPr>
                <w:color w:val="000000"/>
                <w:sz w:val="24"/>
                <w:szCs w:val="24"/>
                <w:vertAlign w:val="superscript"/>
              </w:rPr>
              <w:t>0</w:t>
            </w:r>
            <w:r w:rsidR="00AB7B06">
              <w:rPr>
                <w:color w:val="000000"/>
                <w:sz w:val="24"/>
                <w:szCs w:val="24"/>
              </w:rPr>
              <w:t>С</w:t>
            </w:r>
          </w:p>
          <w:p w:rsidR="00A60AE2" w:rsidRPr="005E7ABA" w:rsidRDefault="00AB7B06" w:rsidP="00A60AE2">
            <w:pPr>
              <w:numPr>
                <w:ilvl w:val="0"/>
                <w:numId w:val="3"/>
              </w:numPr>
              <w:ind w:left="1208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="005F4920" w:rsidRPr="005E7ABA">
              <w:rPr>
                <w:color w:val="000000"/>
                <w:sz w:val="24"/>
                <w:szCs w:val="24"/>
              </w:rPr>
              <w:t>ощность –</w:t>
            </w:r>
            <w:r>
              <w:rPr>
                <w:color w:val="000000"/>
                <w:sz w:val="24"/>
                <w:szCs w:val="24"/>
              </w:rPr>
              <w:t>310</w:t>
            </w:r>
            <w:r w:rsidR="005F4920" w:rsidRPr="005E7ABA">
              <w:rPr>
                <w:color w:val="000000"/>
                <w:sz w:val="24"/>
                <w:szCs w:val="24"/>
              </w:rPr>
              <w:t>Вт</w:t>
            </w:r>
          </w:p>
          <w:p w:rsidR="00E12F77" w:rsidRPr="005E7ABA" w:rsidRDefault="00AB7B06" w:rsidP="00A60AE2">
            <w:pPr>
              <w:numPr>
                <w:ilvl w:val="0"/>
                <w:numId w:val="3"/>
              </w:numPr>
              <w:ind w:left="1208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Рабочий ток – 92А</w:t>
            </w:r>
          </w:p>
          <w:p w:rsidR="00AB7B06" w:rsidRPr="001F6931" w:rsidRDefault="00AB7B06" w:rsidP="00AB7B06">
            <w:pPr>
              <w:numPr>
                <w:ilvl w:val="0"/>
                <w:numId w:val="3"/>
              </w:numPr>
              <w:ind w:left="1208" w:hanging="357"/>
              <w:jc w:val="both"/>
              <w:rPr>
                <w:color w:val="000000"/>
              </w:rPr>
            </w:pPr>
            <w:r>
              <w:rPr>
                <w:color w:val="000000"/>
                <w:sz w:val="24"/>
                <w:szCs w:val="24"/>
              </w:rPr>
              <w:t>Максимальное напряжение – 8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73D" w:rsidRDefault="0058273D" w:rsidP="0058273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23342A" w:rsidRPr="001F6931" w:rsidRDefault="0023342A" w:rsidP="0058273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по надежности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5B7DBA" w:rsidRPr="005B7DBA" w:rsidRDefault="005B7DBA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5B7DBA" w:rsidRPr="001F6931" w:rsidRDefault="005B7DBA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99" w:rsidRDefault="003A1199" w:rsidP="003A1199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5B7DBA" w:rsidRPr="003A1199" w:rsidRDefault="005B7DBA" w:rsidP="003A1199">
            <w:pPr>
              <w:jc w:val="both"/>
              <w:rPr>
                <w:b/>
                <w:i/>
                <w:color w:val="000000"/>
                <w:sz w:val="24"/>
                <w:szCs w:val="24"/>
                <w:u w:val="single"/>
              </w:rPr>
            </w:pP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4.9 Требования к комплектности</w:t>
            </w:r>
          </w:p>
        </w:tc>
      </w:tr>
      <w:tr w:rsidR="0023342A" w:rsidRPr="0085170F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3722AE" w:rsidRDefault="00AB7B06" w:rsidP="00AB7B06">
            <w:pPr>
              <w:numPr>
                <w:ilvl w:val="0"/>
                <w:numId w:val="8"/>
              </w:numPr>
              <w:jc w:val="both"/>
              <w:rPr>
                <w:color w:val="000000"/>
                <w:sz w:val="24"/>
                <w:szCs w:val="24"/>
              </w:rPr>
            </w:pPr>
            <w:r w:rsidRPr="00990822">
              <w:rPr>
                <w:sz w:val="24"/>
                <w:szCs w:val="24"/>
              </w:rPr>
              <w:t xml:space="preserve">Модули лазерных диодов </w:t>
            </w:r>
            <w:r w:rsidRPr="00990822">
              <w:rPr>
                <w:sz w:val="24"/>
                <w:szCs w:val="24"/>
                <w:lang w:val="en-US"/>
              </w:rPr>
              <w:t>JOLD</w:t>
            </w:r>
            <w:r w:rsidRPr="00990822">
              <w:rPr>
                <w:sz w:val="24"/>
                <w:szCs w:val="24"/>
              </w:rPr>
              <w:t>-310-</w:t>
            </w:r>
            <w:r w:rsidRPr="00990822">
              <w:rPr>
                <w:sz w:val="24"/>
                <w:szCs w:val="24"/>
                <w:lang w:val="en-US"/>
              </w:rPr>
              <w:t>HS</w:t>
            </w:r>
            <w:r w:rsidRPr="00990822">
              <w:rPr>
                <w:sz w:val="24"/>
                <w:szCs w:val="24"/>
              </w:rPr>
              <w:t>-4</w:t>
            </w:r>
            <w:r w:rsidRPr="00990822">
              <w:rPr>
                <w:sz w:val="24"/>
                <w:szCs w:val="24"/>
                <w:lang w:val="en-US"/>
              </w:rPr>
              <w:t>L</w:t>
            </w:r>
            <w:r>
              <w:rPr>
                <w:sz w:val="24"/>
                <w:szCs w:val="24"/>
              </w:rPr>
              <w:t xml:space="preserve"> </w:t>
            </w:r>
            <w:r w:rsidR="003722AE">
              <w:rPr>
                <w:sz w:val="24"/>
                <w:szCs w:val="24"/>
              </w:rPr>
              <w:t>– 1</w:t>
            </w:r>
            <w:r>
              <w:rPr>
                <w:sz w:val="24"/>
                <w:szCs w:val="24"/>
              </w:rPr>
              <w:t>6</w:t>
            </w:r>
            <w:r w:rsidR="003722AE">
              <w:rPr>
                <w:sz w:val="24"/>
                <w:szCs w:val="24"/>
              </w:rPr>
              <w:t xml:space="preserve"> шт.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4.10 Требования к м</w:t>
            </w:r>
            <w:r w:rsidR="005B7DBA">
              <w:rPr>
                <w:color w:val="000000"/>
              </w:rPr>
              <w:t>аркировке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396EA1" w:rsidP="00396EA1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4.11 Требования к упаковке</w:t>
            </w:r>
          </w:p>
        </w:tc>
      </w:tr>
      <w:tr w:rsidR="0023342A" w:rsidRPr="001F6931" w:rsidTr="00BA0B9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5E7ABA" w:rsidRDefault="003722AE" w:rsidP="006523B5">
            <w:pPr>
              <w:ind w:firstLine="743"/>
              <w:rPr>
                <w:color w:val="000000"/>
                <w:sz w:val="24"/>
                <w:szCs w:val="24"/>
              </w:rPr>
            </w:pPr>
            <w:r w:rsidRPr="005E7ABA">
              <w:rPr>
                <w:sz w:val="24"/>
                <w:szCs w:val="24"/>
              </w:rPr>
      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их транспортировки с учетом перегрузок и длительного хранения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1F6931" w:rsidRDefault="005B7DBA" w:rsidP="00BA0B9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5E7ABA" w:rsidRDefault="003722AE" w:rsidP="006523B5">
            <w:pPr>
              <w:ind w:firstLine="601"/>
              <w:rPr>
                <w:color w:val="000000"/>
                <w:sz w:val="24"/>
                <w:szCs w:val="24"/>
              </w:rPr>
            </w:pPr>
            <w:r w:rsidRPr="005E7ABA">
              <w:rPr>
                <w:sz w:val="24"/>
                <w:szCs w:val="24"/>
              </w:rPr>
      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</w:t>
            </w:r>
            <w:r w:rsidRPr="005E7ABA">
              <w:t>.</w:t>
            </w:r>
          </w:p>
        </w:tc>
      </w:tr>
    </w:tbl>
    <w:p w:rsidR="00E61DD7" w:rsidRPr="0054650F" w:rsidRDefault="00E61DD7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1C46" w:rsidRDefault="00EE1C46" w:rsidP="00EE1C4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A50F00" w:rsidRPr="001F6931" w:rsidRDefault="00A50F00" w:rsidP="00EE1C46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E1C46" w:rsidRDefault="00EE1C46" w:rsidP="00EE1C46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соответствии с параметрами, указанными производителем</w:t>
            </w:r>
          </w:p>
          <w:p w:rsidR="00A50F00" w:rsidRPr="001F6931" w:rsidRDefault="00A50F00" w:rsidP="00EE1C46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199" w:rsidRPr="005E7ABA" w:rsidRDefault="006523B5" w:rsidP="006523B5">
            <w:pPr>
              <w:pStyle w:val="21"/>
              <w:autoSpaceDE w:val="0"/>
              <w:spacing w:line="100" w:lineRule="atLeast"/>
              <w:ind w:left="0" w:firstLine="743"/>
              <w:rPr>
                <w:color w:val="000000"/>
                <w:sz w:val="24"/>
                <w:szCs w:val="24"/>
              </w:rPr>
            </w:pPr>
            <w:r w:rsidRPr="005E7ABA">
              <w:rPr>
                <w:sz w:val="24"/>
                <w:szCs w:val="24"/>
              </w:rPr>
      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накладной Торг-12.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ПО РЕМОНТОПРИГОДНОСТИ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10. ТРЕБОВАНИЯ К ОБСЛУЖИВАНИЮ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EE1C4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11. ЭКОЛОГИЧЕСКИЕ ТРЕБОВАНИЯ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ПО БЕЗОПАСНОСТИ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ТРЕБОВАНИЯ К КАЧЕСТВУ И КЛАССИФИКАЦИЯ ОБОРУДОВАНИЯ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BA0B9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Default="0023342A" w:rsidP="0023342A">
      <w:pPr>
        <w:spacing w:line="276" w:lineRule="auto"/>
        <w:jc w:val="center"/>
        <w:rPr>
          <w:color w:val="000000"/>
          <w:sz w:val="26"/>
          <w:szCs w:val="26"/>
        </w:rPr>
      </w:pPr>
    </w:p>
    <w:p w:rsidR="0023342A" w:rsidRPr="001F6931" w:rsidRDefault="0023342A" w:rsidP="0023342A">
      <w:pPr>
        <w:spacing w:line="276" w:lineRule="auto"/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23342A" w:rsidRPr="001F6931" w:rsidRDefault="0023342A" w:rsidP="0023342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BA0B9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EE1C46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54650F" w:rsidRDefault="0023342A" w:rsidP="0023342A">
      <w:pPr>
        <w:tabs>
          <w:tab w:val="left" w:pos="540"/>
        </w:tabs>
        <w:jc w:val="center"/>
        <w:rPr>
          <w:color w:val="000000"/>
        </w:rPr>
      </w:pPr>
    </w:p>
    <w:p w:rsidR="0023342A" w:rsidRPr="001F6931" w:rsidRDefault="0023342A" w:rsidP="0023342A">
      <w:pPr>
        <w:tabs>
          <w:tab w:val="left" w:pos="540"/>
        </w:tabs>
        <w:jc w:val="center"/>
        <w:rPr>
          <w:color w:val="000000"/>
        </w:rPr>
      </w:pPr>
      <w:r w:rsidRPr="001F6931">
        <w:rPr>
          <w:color w:val="000000"/>
        </w:rPr>
        <w:t>РАЗДЕЛ 15. ДОПОЛНИТЕЛЬНЫЕ (ИНЫЕ) ТРЕБОВАНИЯ</w:t>
      </w:r>
    </w:p>
    <w:p w:rsidR="0023342A" w:rsidRPr="001F6931" w:rsidRDefault="0023342A" w:rsidP="0023342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2B52A7">
        <w:trPr>
          <w:trHeight w:val="2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EE1C46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54650F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16. ТРЕБОВАНИЯ К КОЛИЧЕСТВУ И СРОКУ (ПЕРИОДИЧНОСТИ) ПОСТАВКИ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2B52A7">
        <w:trPr>
          <w:trHeight w:val="2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5E7ABA" w:rsidRDefault="00EE1C46" w:rsidP="006523B5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>Поставка оборудования в срок до</w:t>
            </w:r>
            <w:r w:rsidR="001311CA" w:rsidRPr="005E7ABA">
              <w:rPr>
                <w:color w:val="000000"/>
                <w:sz w:val="24"/>
                <w:szCs w:val="24"/>
              </w:rPr>
              <w:t xml:space="preserve"> 10</w:t>
            </w:r>
            <w:r w:rsidR="006125C8" w:rsidRPr="005E7ABA">
              <w:rPr>
                <w:color w:val="000000"/>
                <w:sz w:val="24"/>
                <w:szCs w:val="24"/>
              </w:rPr>
              <w:t>.1</w:t>
            </w:r>
            <w:r w:rsidR="001311CA" w:rsidRPr="005E7ABA">
              <w:rPr>
                <w:color w:val="000000"/>
                <w:sz w:val="24"/>
                <w:szCs w:val="24"/>
              </w:rPr>
              <w:t>2</w:t>
            </w:r>
            <w:r w:rsidR="006125C8" w:rsidRPr="005E7ABA">
              <w:rPr>
                <w:color w:val="000000"/>
                <w:sz w:val="24"/>
                <w:szCs w:val="24"/>
              </w:rPr>
              <w:t>.201</w:t>
            </w:r>
            <w:r w:rsidR="001311CA" w:rsidRPr="005E7ABA">
              <w:rPr>
                <w:color w:val="000000"/>
                <w:sz w:val="24"/>
                <w:szCs w:val="24"/>
              </w:rPr>
              <w:t>3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17. ТРЕБОВАНИЕ К ФОРМЕ ПРЕДСТАВЛЯЕМОЙ ИНФОРМАЦИИ</w:t>
      </w:r>
    </w:p>
    <w:p w:rsidR="0023342A" w:rsidRPr="001F6931" w:rsidRDefault="0023342A" w:rsidP="0023342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3342A" w:rsidRPr="001F6931" w:rsidTr="002B52A7">
        <w:trPr>
          <w:trHeight w:val="25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1F6931" w:rsidRDefault="00EE1C46" w:rsidP="00EE1C4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jc w:val="center"/>
        <w:rPr>
          <w:color w:val="000000"/>
          <w:sz w:val="24"/>
          <w:szCs w:val="24"/>
        </w:rPr>
      </w:pPr>
    </w:p>
    <w:p w:rsidR="0023342A" w:rsidRPr="001F6931" w:rsidRDefault="0023342A" w:rsidP="0023342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18. ТРЕБОВАНИЯ К ТЕХНИЧЕСКОМУ ОБУЧЕНИЮ ПЕРСОНАЛА ЗАКАЗЧИКА</w:t>
      </w:r>
    </w:p>
    <w:p w:rsidR="0023342A" w:rsidRPr="001F6931" w:rsidRDefault="0023342A" w:rsidP="0023342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23342A" w:rsidRPr="001F6931" w:rsidTr="00BA0B9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F00" w:rsidRPr="001F6931" w:rsidRDefault="006125C8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не предъявляются</w:t>
            </w:r>
          </w:p>
        </w:tc>
      </w:tr>
    </w:tbl>
    <w:p w:rsidR="0023342A" w:rsidRPr="001F6931" w:rsidRDefault="0023342A" w:rsidP="0023342A">
      <w:pPr>
        <w:rPr>
          <w:color w:val="000000"/>
          <w:sz w:val="26"/>
          <w:szCs w:val="26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19. ПЕРЕЧЕНЬ ПРИНЯТЫХ СОКРАЩЕНИЙ</w:t>
      </w:r>
    </w:p>
    <w:p w:rsidR="0023342A" w:rsidRPr="001F6931" w:rsidRDefault="0023342A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23342A" w:rsidRPr="001F6931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3342A" w:rsidRPr="001F6931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3342A" w:rsidRPr="001F6931" w:rsidRDefault="0023342A" w:rsidP="0023342A">
      <w:pPr>
        <w:ind w:firstLine="567"/>
        <w:jc w:val="both"/>
        <w:rPr>
          <w:color w:val="000000"/>
          <w:sz w:val="24"/>
          <w:szCs w:val="24"/>
        </w:rPr>
      </w:pPr>
    </w:p>
    <w:p w:rsidR="0023342A" w:rsidRPr="001F6931" w:rsidRDefault="0023342A" w:rsidP="0023342A">
      <w:pPr>
        <w:jc w:val="center"/>
        <w:rPr>
          <w:color w:val="000000"/>
        </w:rPr>
      </w:pPr>
      <w:r w:rsidRPr="001F6931">
        <w:rPr>
          <w:color w:val="000000"/>
        </w:rPr>
        <w:t>РАЗДЕЛ 20. ПЕРЕЧЕНЬ ПРИЛОЖЕНИЙ</w:t>
      </w:r>
    </w:p>
    <w:p w:rsidR="0023342A" w:rsidRPr="001F6931" w:rsidRDefault="0023342A" w:rsidP="0023342A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23342A" w:rsidRPr="001F6931" w:rsidTr="00BA0B9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342A" w:rsidRPr="001F6931" w:rsidRDefault="0023342A" w:rsidP="00BA0B9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3342A" w:rsidRPr="001F6931" w:rsidTr="002B52A7">
        <w:trPr>
          <w:trHeight w:val="1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23342A" w:rsidRPr="001F6931" w:rsidTr="002B52A7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42A" w:rsidRPr="001F6931" w:rsidRDefault="0023342A" w:rsidP="00BA0B9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50F00" w:rsidRPr="001F6931" w:rsidRDefault="00A50F00" w:rsidP="00A50F00">
      <w:pPr>
        <w:rPr>
          <w:color w:val="000000"/>
          <w:sz w:val="24"/>
          <w:szCs w:val="24"/>
        </w:rPr>
      </w:pPr>
    </w:p>
    <w:p w:rsidR="00A50F00" w:rsidRDefault="00A50F00" w:rsidP="00A50F00">
      <w:pPr>
        <w:jc w:val="center"/>
        <w:rPr>
          <w:color w:val="000000"/>
        </w:rPr>
      </w:pPr>
      <w:r>
        <w:rPr>
          <w:color w:val="000000"/>
        </w:rPr>
        <w:t>РАЗДЕЛ 21. ТРЕБОВАНИЯ К УСЛОВИЯМ ОПЛАТЫ</w:t>
      </w:r>
    </w:p>
    <w:p w:rsidR="00A50F00" w:rsidRDefault="00A50F00" w:rsidP="00A50F0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50F00" w:rsidRPr="001F6931" w:rsidTr="002B52A7">
        <w:trPr>
          <w:trHeight w:val="1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5E7ABA" w:rsidRDefault="006523B5" w:rsidP="006523B5">
            <w:pPr>
              <w:ind w:firstLine="601"/>
              <w:rPr>
                <w:color w:val="000000"/>
                <w:sz w:val="24"/>
                <w:szCs w:val="24"/>
              </w:rPr>
            </w:pPr>
            <w:r w:rsidRPr="005E7ABA">
              <w:rPr>
                <w:sz w:val="24"/>
                <w:szCs w:val="24"/>
              </w:rPr>
              <w:t>О</w:t>
            </w:r>
            <w:r w:rsidR="005C2819">
              <w:rPr>
                <w:sz w:val="24"/>
                <w:szCs w:val="24"/>
              </w:rPr>
              <w:t xml:space="preserve">кончательный расчет в размере </w:t>
            </w:r>
            <w:r w:rsidR="005C2819" w:rsidRPr="005C2819">
              <w:rPr>
                <w:sz w:val="24"/>
                <w:szCs w:val="24"/>
              </w:rPr>
              <w:t>10</w:t>
            </w:r>
            <w:r w:rsidRPr="005E7ABA">
              <w:rPr>
                <w:sz w:val="24"/>
                <w:szCs w:val="24"/>
              </w:rPr>
              <w:t xml:space="preserve">0% от общей суммы в течение 10 (десяти) банковских дней от даты подписания </w:t>
            </w:r>
            <w:r w:rsidRPr="005E7ABA">
              <w:rPr>
                <w:color w:val="000000"/>
                <w:sz w:val="24"/>
                <w:szCs w:val="24"/>
              </w:rPr>
              <w:t>накладной ТОРГ-12</w:t>
            </w:r>
            <w:r w:rsidRPr="005E7ABA">
              <w:rPr>
                <w:sz w:val="24"/>
                <w:szCs w:val="24"/>
              </w:rPr>
              <w:t>.</w:t>
            </w:r>
          </w:p>
        </w:tc>
      </w:tr>
    </w:tbl>
    <w:p w:rsidR="00A50F00" w:rsidRDefault="00A50F00" w:rsidP="00A50F00">
      <w:pPr>
        <w:jc w:val="center"/>
        <w:rPr>
          <w:color w:val="000000"/>
        </w:rPr>
      </w:pPr>
    </w:p>
    <w:p w:rsidR="00A50F00" w:rsidRDefault="00A50F00" w:rsidP="00A50F00">
      <w:pPr>
        <w:jc w:val="center"/>
        <w:rPr>
          <w:color w:val="000000"/>
        </w:rPr>
      </w:pPr>
      <w:r>
        <w:rPr>
          <w:color w:val="000000"/>
        </w:rPr>
        <w:t>РАЗДЕЛ 22. ПОРЯДОК ФОРМИРОВАНИЯ ЦЕНЫ</w:t>
      </w:r>
    </w:p>
    <w:p w:rsidR="00A50F00" w:rsidRDefault="00A50F00" w:rsidP="00A50F00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A50F00" w:rsidRPr="00F31947" w:rsidTr="00A50F00">
        <w:trPr>
          <w:trHeight w:val="5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F00" w:rsidRPr="005E7ABA" w:rsidRDefault="00A50F00" w:rsidP="006125C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>В общую сумму договора должны входить</w:t>
            </w:r>
            <w:r w:rsidR="00E108C4">
              <w:rPr>
                <w:color w:val="000000"/>
                <w:sz w:val="24"/>
                <w:szCs w:val="24"/>
              </w:rPr>
              <w:t>:</w:t>
            </w:r>
            <w:r w:rsidR="006125C8" w:rsidRPr="005E7ABA">
              <w:rPr>
                <w:color w:val="000000"/>
                <w:sz w:val="24"/>
                <w:szCs w:val="24"/>
              </w:rPr>
              <w:t xml:space="preserve"> НДС, расходы на доставку до адреса 196641, г. Санкт-Петербург, пос. </w:t>
            </w:r>
            <w:proofErr w:type="spellStart"/>
            <w:r w:rsidR="006125C8" w:rsidRPr="005E7ABA">
              <w:rPr>
                <w:color w:val="000000"/>
                <w:sz w:val="24"/>
                <w:szCs w:val="24"/>
              </w:rPr>
              <w:t>Металлострой</w:t>
            </w:r>
            <w:proofErr w:type="spellEnd"/>
            <w:r w:rsidR="006125C8" w:rsidRPr="005E7ABA">
              <w:rPr>
                <w:color w:val="000000"/>
                <w:sz w:val="24"/>
                <w:szCs w:val="24"/>
              </w:rPr>
              <w:t xml:space="preserve">, дорога на </w:t>
            </w:r>
            <w:proofErr w:type="spellStart"/>
            <w:r w:rsidR="006125C8" w:rsidRPr="005E7ABA">
              <w:rPr>
                <w:color w:val="000000"/>
                <w:sz w:val="24"/>
                <w:szCs w:val="24"/>
              </w:rPr>
              <w:t>Металлострой</w:t>
            </w:r>
            <w:proofErr w:type="spellEnd"/>
            <w:r w:rsidR="006125C8" w:rsidRPr="005E7ABA">
              <w:rPr>
                <w:color w:val="000000"/>
                <w:sz w:val="24"/>
                <w:szCs w:val="24"/>
              </w:rPr>
              <w:t>, д.3, ФГУП «НИИЭФА им. Д.В.Ефремова», все расходы на уплату таможенных пошлин, налогов и других обязательных платежей.</w:t>
            </w:r>
          </w:p>
        </w:tc>
      </w:tr>
    </w:tbl>
    <w:p w:rsidR="00A50F00" w:rsidRDefault="00A50F00" w:rsidP="00A50F00">
      <w:pPr>
        <w:ind w:firstLine="601"/>
        <w:jc w:val="center"/>
        <w:rPr>
          <w:i/>
          <w:color w:val="000000"/>
          <w:sz w:val="24"/>
          <w:szCs w:val="24"/>
        </w:rPr>
      </w:pPr>
    </w:p>
    <w:p w:rsidR="00BA3C12" w:rsidRDefault="00BA3C12" w:rsidP="00BA3C12">
      <w:pPr>
        <w:pStyle w:val="21"/>
        <w:autoSpaceDE w:val="0"/>
        <w:spacing w:line="360" w:lineRule="auto"/>
        <w:ind w:left="0"/>
        <w:jc w:val="center"/>
        <w:rPr>
          <w:b/>
          <w:sz w:val="24"/>
          <w:szCs w:val="24"/>
        </w:rPr>
      </w:pPr>
      <w:r>
        <w:rPr>
          <w:color w:val="000000"/>
        </w:rPr>
        <w:t>РАЗДЕЛ 23. НАЧАЛЬНАЯ (МАКСИМАЛЬНАЯ) ЦЕНА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A3C12" w:rsidRPr="00F31947" w:rsidTr="002B52A7">
        <w:trPr>
          <w:trHeight w:val="27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3C12" w:rsidRPr="005E7ABA" w:rsidRDefault="00BA3C12" w:rsidP="0059118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E7ABA">
              <w:rPr>
                <w:color w:val="000000"/>
                <w:sz w:val="24"/>
                <w:szCs w:val="24"/>
              </w:rPr>
              <w:t>Начальная (максимальная) цена:</w:t>
            </w:r>
            <w:r w:rsidR="005446D4">
              <w:rPr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591182">
              <w:rPr>
                <w:color w:val="000000"/>
                <w:sz w:val="24"/>
                <w:szCs w:val="24"/>
              </w:rPr>
              <w:t>2 745 340,80</w:t>
            </w:r>
            <w:r w:rsidR="006125C8" w:rsidRPr="005E7ABA">
              <w:rPr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BA3C12" w:rsidRDefault="00BA3C12" w:rsidP="00A50F00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A50F00" w:rsidRDefault="00A50F00" w:rsidP="003648A5">
      <w:pPr>
        <w:pStyle w:val="21"/>
        <w:autoSpaceDE w:val="0"/>
        <w:spacing w:line="360" w:lineRule="auto"/>
        <w:ind w:left="0"/>
        <w:jc w:val="both"/>
      </w:pPr>
    </w:p>
    <w:sectPr w:rsidR="00A50F00" w:rsidSect="00BA3C1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41A9D"/>
    <w:multiLevelType w:val="hybridMultilevel"/>
    <w:tmpl w:val="CD3E77E8"/>
    <w:lvl w:ilvl="0" w:tplc="652E0922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17AFF"/>
    <w:multiLevelType w:val="hybridMultilevel"/>
    <w:tmpl w:val="BC0A74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D59DF"/>
    <w:multiLevelType w:val="hybridMultilevel"/>
    <w:tmpl w:val="EE7E1B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33C1B"/>
    <w:multiLevelType w:val="hybridMultilevel"/>
    <w:tmpl w:val="15604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D74A06"/>
    <w:multiLevelType w:val="hybridMultilevel"/>
    <w:tmpl w:val="87320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3C1DDE"/>
    <w:multiLevelType w:val="hybridMultilevel"/>
    <w:tmpl w:val="8EAE2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839D5"/>
    <w:multiLevelType w:val="hybridMultilevel"/>
    <w:tmpl w:val="531E3F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C143B"/>
    <w:multiLevelType w:val="hybridMultilevel"/>
    <w:tmpl w:val="BC0A7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3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261"/>
    <w:rsid w:val="000D59F2"/>
    <w:rsid w:val="001311CA"/>
    <w:rsid w:val="0023342A"/>
    <w:rsid w:val="002B07DA"/>
    <w:rsid w:val="002B52A7"/>
    <w:rsid w:val="00303723"/>
    <w:rsid w:val="003648A5"/>
    <w:rsid w:val="003722AE"/>
    <w:rsid w:val="00396EA1"/>
    <w:rsid w:val="003A1199"/>
    <w:rsid w:val="003D1E2F"/>
    <w:rsid w:val="00447DBD"/>
    <w:rsid w:val="005446D4"/>
    <w:rsid w:val="0058273D"/>
    <w:rsid w:val="00591182"/>
    <w:rsid w:val="005B7DBA"/>
    <w:rsid w:val="005C2819"/>
    <w:rsid w:val="005E7ABA"/>
    <w:rsid w:val="005F4920"/>
    <w:rsid w:val="006125C8"/>
    <w:rsid w:val="006523B5"/>
    <w:rsid w:val="00706EAD"/>
    <w:rsid w:val="0081136D"/>
    <w:rsid w:val="0085170F"/>
    <w:rsid w:val="00865796"/>
    <w:rsid w:val="008903DF"/>
    <w:rsid w:val="008C1AFA"/>
    <w:rsid w:val="00941F15"/>
    <w:rsid w:val="00990822"/>
    <w:rsid w:val="009C19DC"/>
    <w:rsid w:val="00A05656"/>
    <w:rsid w:val="00A36576"/>
    <w:rsid w:val="00A50F00"/>
    <w:rsid w:val="00A60AE2"/>
    <w:rsid w:val="00A92690"/>
    <w:rsid w:val="00AB7B06"/>
    <w:rsid w:val="00AC5261"/>
    <w:rsid w:val="00AD1E4B"/>
    <w:rsid w:val="00B031CA"/>
    <w:rsid w:val="00B37DDF"/>
    <w:rsid w:val="00B74EC5"/>
    <w:rsid w:val="00BA0B9C"/>
    <w:rsid w:val="00BA3C12"/>
    <w:rsid w:val="00C30F86"/>
    <w:rsid w:val="00C724A9"/>
    <w:rsid w:val="00CB30BA"/>
    <w:rsid w:val="00D6151C"/>
    <w:rsid w:val="00DF0CD3"/>
    <w:rsid w:val="00E00B75"/>
    <w:rsid w:val="00E108C4"/>
    <w:rsid w:val="00E12F77"/>
    <w:rsid w:val="00E61DD7"/>
    <w:rsid w:val="00E66522"/>
    <w:rsid w:val="00E7064E"/>
    <w:rsid w:val="00EA7D72"/>
    <w:rsid w:val="00EE1C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2334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A50F00"/>
    <w:pPr>
      <w:suppressAutoHyphens/>
      <w:ind w:left="-1080"/>
    </w:pPr>
    <w:rPr>
      <w:lang w:eastAsia="ar-SA"/>
    </w:rPr>
  </w:style>
  <w:style w:type="character" w:styleId="a5">
    <w:name w:val="Hyperlink"/>
    <w:uiPriority w:val="99"/>
    <w:semiHidden/>
    <w:unhideWhenUsed/>
    <w:rsid w:val="005B7D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42A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334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2334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33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">
    <w:name w:val="Основной текст с отступом 21"/>
    <w:basedOn w:val="a"/>
    <w:rsid w:val="00A50F00"/>
    <w:pPr>
      <w:suppressAutoHyphens/>
      <w:ind w:left="-1080"/>
    </w:pPr>
    <w:rPr>
      <w:lang w:eastAsia="ar-SA"/>
    </w:rPr>
  </w:style>
  <w:style w:type="character" w:styleId="a5">
    <w:name w:val="Hyperlink"/>
    <w:uiPriority w:val="99"/>
    <w:semiHidden/>
    <w:unhideWhenUsed/>
    <w:rsid w:val="005B7D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6D381-3F56-4142-9A13-C3804968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1066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Боброва Тамара Александровна</dc:creator>
  <cp:lastModifiedBy>Мазур Наталья Андреевна</cp:lastModifiedBy>
  <cp:revision>4</cp:revision>
  <dcterms:created xsi:type="dcterms:W3CDTF">2013-10-15T06:49:00Z</dcterms:created>
  <dcterms:modified xsi:type="dcterms:W3CDTF">2013-10-15T07:23:00Z</dcterms:modified>
</cp:coreProperties>
</file>