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4846E6" w:rsidRPr="004846E6">
        <w:rPr>
          <w:rFonts w:eastAsia="Times New Roman"/>
          <w:sz w:val="28"/>
          <w:szCs w:val="28"/>
        </w:rPr>
        <w:t>Z035872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4846E6" w:rsidRPr="004846E6">
        <w:rPr>
          <w:b/>
          <w:bCs/>
          <w:sz w:val="28"/>
          <w:szCs w:val="28"/>
        </w:rPr>
        <w:t>поставку аптечек индивидуальных (АП или аналог) для нужд САБ филиала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46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46E6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136C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846E6" w:rsidRPr="004846E6">
        <w:rPr>
          <w:rFonts w:eastAsia="Times New Roman"/>
        </w:rPr>
        <w:t>Z035872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4846E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4846E6" w:rsidRPr="004846E6">
        <w:rPr>
          <w:spacing w:val="-6"/>
        </w:rPr>
        <w:t>поставку аптечек индивидуальных (АП или аналог) для нужд САБ филиала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4846E6">
        <w:rPr>
          <w:rFonts w:eastAsia="Times New Roman"/>
        </w:rPr>
        <w:t>Интернет 05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4846E6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136C2">
        <w:rPr>
          <w:rFonts w:eastAsia="Times New Roman"/>
        </w:rPr>
        <w:t>1</w:t>
      </w:r>
      <w:r w:rsidR="004846E6">
        <w:rPr>
          <w:rFonts w:eastAsia="Times New Roman"/>
        </w:rPr>
        <w:t>8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8E4039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2136C2"/>
    <w:rsid w:val="0038134A"/>
    <w:rsid w:val="003A5C28"/>
    <w:rsid w:val="004846E6"/>
    <w:rsid w:val="004853AB"/>
    <w:rsid w:val="004863D2"/>
    <w:rsid w:val="004D5027"/>
    <w:rsid w:val="005D0335"/>
    <w:rsid w:val="007E13B6"/>
    <w:rsid w:val="00824AB6"/>
    <w:rsid w:val="008E4039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14</cp:revision>
  <cp:lastPrinted>2014-09-17T08:30:00Z</cp:lastPrinted>
  <dcterms:created xsi:type="dcterms:W3CDTF">2014-10-01T07:28:00Z</dcterms:created>
  <dcterms:modified xsi:type="dcterms:W3CDTF">2014-12-11T08:08:00Z</dcterms:modified>
</cp:coreProperties>
</file>