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A34" w:rsidRPr="00B30521" w:rsidRDefault="00193A34" w:rsidP="00193A34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Открытое акционерное общество</w:t>
      </w:r>
    </w:p>
    <w:p w:rsidR="00193A34" w:rsidRPr="00B30521" w:rsidRDefault="00193A34" w:rsidP="00193A34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 w:rsidRPr="00B30521">
        <w:rPr>
          <w:b/>
          <w:bCs/>
          <w:sz w:val="22"/>
          <w:szCs w:val="22"/>
        </w:rPr>
        <w:t>Доллежаля</w:t>
      </w:r>
      <w:proofErr w:type="spellEnd"/>
      <w:r w:rsidRPr="00B30521">
        <w:rPr>
          <w:b/>
          <w:bCs/>
          <w:sz w:val="22"/>
          <w:szCs w:val="22"/>
        </w:rPr>
        <w:t xml:space="preserve">» </w:t>
      </w:r>
    </w:p>
    <w:p w:rsidR="00193A34" w:rsidRPr="00B30521" w:rsidRDefault="00193A34" w:rsidP="00193A34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ОАО «НИКИЭТ»</w:t>
      </w:r>
    </w:p>
    <w:p w:rsidR="00193A34" w:rsidRPr="00B30521" w:rsidRDefault="00CD7B7F" w:rsidP="00193A34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193A34" w:rsidRPr="00B30521">
        <w:rPr>
          <w:b/>
          <w:bCs/>
          <w:sz w:val="22"/>
          <w:szCs w:val="22"/>
        </w:rPr>
        <w:t xml:space="preserve">                             </w:t>
      </w:r>
    </w:p>
    <w:p w:rsidR="00193A3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</w:t>
      </w:r>
      <w:r w:rsidRPr="00960B0D">
        <w:rPr>
          <w:b/>
        </w:rPr>
        <w:t xml:space="preserve"> </w:t>
      </w:r>
      <w:r>
        <w:rPr>
          <w:b/>
        </w:rPr>
        <w:t>ПРОДЛЕНИИ СРОКА ПОДАЧИ ЗАЯВОК ОТКРЫТОГО ЗАПРОСА ЦЕН В ЭЛЕКТРОННОЙ ФОРМЕ</w:t>
      </w:r>
    </w:p>
    <w:p w:rsidR="00193A34" w:rsidRPr="00C361A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193A34" w:rsidRPr="00960B0D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193A34" w:rsidRPr="003D60A5" w:rsidRDefault="00193A34" w:rsidP="00193A34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организатор размещения заказа - ОАО «НИКИЭТ» извещает о</w:t>
      </w:r>
      <w:r>
        <w:rPr>
          <w:b/>
        </w:rPr>
        <w:t xml:space="preserve"> продлении срока подачи заявок </w:t>
      </w:r>
    </w:p>
    <w:p w:rsidR="00193A3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 w:rsidRPr="0008187F">
        <w:rPr>
          <w:b/>
        </w:rPr>
        <w:t xml:space="preserve">ОТКРЫТОГО </w:t>
      </w:r>
      <w:r>
        <w:rPr>
          <w:b/>
        </w:rPr>
        <w:t>ЗАПРОСА ЦЕН В ЭЛЕКТРОННОЙ ФОРМЕ</w:t>
      </w:r>
    </w:p>
    <w:p w:rsidR="00193A34" w:rsidRPr="001D142B" w:rsidRDefault="00193A34" w:rsidP="00193A34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923"/>
      </w:tblGrid>
      <w:tr w:rsidR="00193A34" w:rsidRPr="00F02B11" w:rsidTr="00A41B02">
        <w:tc>
          <w:tcPr>
            <w:tcW w:w="9923" w:type="dxa"/>
            <w:shd w:val="clear" w:color="auto" w:fill="EAF1DD"/>
          </w:tcPr>
          <w:p w:rsidR="00193A34" w:rsidRPr="00110A6E" w:rsidRDefault="00110A6E" w:rsidP="00110A6E">
            <w:pPr>
              <w:pStyle w:val="a4"/>
              <w:spacing w:before="360" w:beforeAutospacing="0" w:after="0" w:afterAutospacing="0"/>
              <w:jc w:val="center"/>
              <w:rPr>
                <w:b/>
                <w:i/>
              </w:rPr>
            </w:pPr>
            <w:r w:rsidRPr="00110A6E">
              <w:rPr>
                <w:b/>
                <w:bCs/>
                <w:i/>
              </w:rPr>
              <w:t>на поставку труб из стали 12Х18Н10Т</w:t>
            </w:r>
          </w:p>
        </w:tc>
      </w:tr>
    </w:tbl>
    <w:p w:rsidR="00193A34" w:rsidRDefault="00193A34" w:rsidP="00193A34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93A34" w:rsidRPr="001D142B" w:rsidRDefault="00193A34" w:rsidP="00193A34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193A34" w:rsidRPr="001D142B" w:rsidTr="00A41B02">
        <w:trPr>
          <w:trHeight w:val="375"/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110A6E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36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110A6E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54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 w:rsidR="00110A6E">
              <w:rPr>
                <w:sz w:val="24"/>
                <w:szCs w:val="24"/>
              </w:rPr>
              <w:t>4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601936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0A6E">
              <w:rPr>
                <w:sz w:val="24"/>
                <w:szCs w:val="24"/>
              </w:rPr>
              <w:t>40326</w:t>
            </w:r>
          </w:p>
        </w:tc>
        <w:tc>
          <w:tcPr>
            <w:tcW w:w="830" w:type="dxa"/>
            <w:vAlign w:val="center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1D142B" w:rsidRDefault="00110A6E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051</w:t>
            </w:r>
          </w:p>
        </w:tc>
      </w:tr>
    </w:tbl>
    <w:p w:rsidR="00193A34" w:rsidRPr="0049086E" w:rsidRDefault="00193A34" w:rsidP="00193A34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193A34" w:rsidRPr="00C14593" w:rsidTr="00A41B02">
        <w:trPr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110A6E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25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110A6E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294" w:type="dxa"/>
          </w:tcPr>
          <w:p w:rsidR="00193A34" w:rsidRPr="00127C67" w:rsidRDefault="00110A6E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  <w:r w:rsidR="00193A34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0E1E69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110A6E">
              <w:rPr>
                <w:sz w:val="24"/>
                <w:szCs w:val="24"/>
              </w:rPr>
              <w:t>401013054</w:t>
            </w:r>
          </w:p>
        </w:tc>
      </w:tr>
    </w:tbl>
    <w:p w:rsidR="00193A34" w:rsidRPr="00A30E8A" w:rsidRDefault="00193A34" w:rsidP="00193A34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proofErr w:type="spellStart"/>
      <w:r w:rsidRPr="0097445B">
        <w:rPr>
          <w:sz w:val="24"/>
          <w:szCs w:val="24"/>
        </w:rPr>
        <w:t>Аук</w:t>
      </w:r>
      <w:proofErr w:type="spellEnd"/>
      <w:r w:rsidRPr="0097445B">
        <w:rPr>
          <w:sz w:val="24"/>
          <w:szCs w:val="24"/>
        </w:rPr>
        <w:t xml:space="preserve">. </w:t>
      </w:r>
      <w:proofErr w:type="spellStart"/>
      <w:r w:rsidRPr="0097445B">
        <w:rPr>
          <w:sz w:val="24"/>
          <w:szCs w:val="24"/>
        </w:rPr>
        <w:t>Конк</w:t>
      </w:r>
      <w:proofErr w:type="spellEnd"/>
      <w:r w:rsidRPr="0097445B">
        <w:rPr>
          <w:sz w:val="24"/>
          <w:szCs w:val="24"/>
        </w:rPr>
        <w:t>. Дом»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http://a-k-d.ru/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193A34" w:rsidRPr="001D142B" w:rsidTr="00A41B02">
        <w:trPr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110A6E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25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110A6E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294" w:type="dxa"/>
          </w:tcPr>
          <w:p w:rsidR="00193A34" w:rsidRPr="00127C67" w:rsidRDefault="00110A6E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  <w:r w:rsidR="00193A34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46304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110A6E">
              <w:rPr>
                <w:sz w:val="24"/>
                <w:szCs w:val="24"/>
              </w:rPr>
              <w:t>030088</w:t>
            </w:r>
          </w:p>
        </w:tc>
      </w:tr>
    </w:tbl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193A34" w:rsidP="00193A34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994B39" w:rsidRPr="00110A6E" w:rsidRDefault="00110A6E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</w:t>
      </w:r>
      <w:r w:rsidRPr="00110A6E">
        <w:rPr>
          <w:rFonts w:ascii="Times New Roman" w:hAnsi="Times New Roman"/>
          <w:b/>
          <w:i/>
          <w:sz w:val="28"/>
          <w:szCs w:val="28"/>
        </w:rPr>
        <w:t>Принято решение о продлении сроков подачи заявок до 08.04.2014г.</w:t>
      </w:r>
    </w:p>
    <w:p w:rsidR="00994B39" w:rsidRDefault="00994B39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994B39" w:rsidRDefault="00994B39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994B39" w:rsidRDefault="00994B39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110A6E" w:rsidRDefault="00110A6E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110A6E" w:rsidRDefault="00110A6E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110A6E" w:rsidRDefault="00110A6E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110A6E" w:rsidRDefault="00110A6E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110A6E" w:rsidRDefault="00110A6E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110A6E" w:rsidRDefault="00110A6E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193A34" w:rsidRDefault="00193A34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D35B2B" w:rsidRDefault="00110A6E" w:rsidP="00193A34">
      <w:r>
        <w:rPr>
          <w:b/>
          <w:szCs w:val="28"/>
        </w:rPr>
        <w:t xml:space="preserve">    </w:t>
      </w:r>
      <w:r w:rsidR="00193A34" w:rsidRPr="00674B54">
        <w:rPr>
          <w:b/>
          <w:szCs w:val="28"/>
        </w:rPr>
        <w:t>Начальник отдела з</w:t>
      </w:r>
      <w:r>
        <w:rPr>
          <w:b/>
          <w:szCs w:val="28"/>
        </w:rPr>
        <w:t xml:space="preserve">акупок               </w:t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>
        <w:rPr>
          <w:b/>
          <w:szCs w:val="28"/>
        </w:rPr>
        <w:t xml:space="preserve">              </w:t>
      </w:r>
      <w:r w:rsidR="00193A34" w:rsidRPr="00674B54">
        <w:rPr>
          <w:b/>
          <w:szCs w:val="28"/>
        </w:rPr>
        <w:t>В.Г. Фроло</w:t>
      </w:r>
      <w:r w:rsidR="00193A34">
        <w:rPr>
          <w:b/>
          <w:szCs w:val="28"/>
        </w:rPr>
        <w:t>в</w:t>
      </w:r>
    </w:p>
    <w:sectPr w:rsidR="00D35B2B" w:rsidSect="00994B39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66A8"/>
    <w:multiLevelType w:val="hybridMultilevel"/>
    <w:tmpl w:val="21308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C27931"/>
    <w:multiLevelType w:val="hybridMultilevel"/>
    <w:tmpl w:val="B896DB4C"/>
    <w:lvl w:ilvl="0" w:tplc="CD3889AA">
      <w:start w:val="10"/>
      <w:numFmt w:val="decimal"/>
      <w:lvlText w:val="%1."/>
      <w:lvlJc w:val="left"/>
      <w:pPr>
        <w:ind w:left="735" w:hanging="375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71984"/>
    <w:multiLevelType w:val="multilevel"/>
    <w:tmpl w:val="EEE0C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1B2D90"/>
    <w:multiLevelType w:val="hybridMultilevel"/>
    <w:tmpl w:val="4C4C7870"/>
    <w:lvl w:ilvl="0" w:tplc="3C3AFD34">
      <w:start w:val="2"/>
      <w:numFmt w:val="decimal"/>
      <w:lvlText w:val="%1."/>
      <w:lvlJc w:val="left"/>
      <w:pPr>
        <w:ind w:left="100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6953A24"/>
    <w:multiLevelType w:val="multilevel"/>
    <w:tmpl w:val="852A3A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51421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93A34"/>
    <w:rsid w:val="00110A6E"/>
    <w:rsid w:val="00193A34"/>
    <w:rsid w:val="00243A76"/>
    <w:rsid w:val="00994B39"/>
    <w:rsid w:val="00B12BDC"/>
    <w:rsid w:val="00C46304"/>
    <w:rsid w:val="00CD7B7F"/>
    <w:rsid w:val="00D35B2B"/>
    <w:rsid w:val="00EA6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A34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43A76"/>
    <w:pPr>
      <w:keepNext/>
      <w:keepLines/>
      <w:pageBreakBefore/>
      <w:numPr>
        <w:numId w:val="2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qFormat/>
    <w:rsid w:val="00243A76"/>
    <w:pPr>
      <w:keepNext/>
      <w:numPr>
        <w:ilvl w:val="1"/>
        <w:numId w:val="2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93A34"/>
    <w:rPr>
      <w:rFonts w:cs="Times New Roman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qFormat/>
    <w:rsid w:val="00193A3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6">
    <w:name w:val="Подзаголовок Знак"/>
    <w:basedOn w:val="a0"/>
    <w:link w:val="a7"/>
    <w:locked/>
    <w:rsid w:val="00193A34"/>
    <w:rPr>
      <w:rFonts w:ascii="Arial" w:hAnsi="Arial"/>
      <w:sz w:val="24"/>
      <w:szCs w:val="24"/>
    </w:rPr>
  </w:style>
  <w:style w:type="paragraph" w:styleId="a7">
    <w:name w:val="Subtitle"/>
    <w:basedOn w:val="a"/>
    <w:link w:val="a6"/>
    <w:qFormat/>
    <w:rsid w:val="00193A34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character" w:customStyle="1" w:styleId="11">
    <w:name w:val="Подзаголовок Знак1"/>
    <w:basedOn w:val="a0"/>
    <w:link w:val="a7"/>
    <w:uiPriority w:val="11"/>
    <w:rsid w:val="00193A3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193A34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243A76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43A7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243A76"/>
    <w:pPr>
      <w:widowControl w:val="0"/>
      <w:overflowPunct w:val="0"/>
      <w:autoSpaceDE w:val="0"/>
      <w:autoSpaceDN w:val="0"/>
      <w:adjustRightInd w:val="0"/>
      <w:spacing w:line="360" w:lineRule="atLeast"/>
    </w:pPr>
    <w:rPr>
      <w:bCs/>
      <w:sz w:val="24"/>
      <w:szCs w:val="22"/>
    </w:rPr>
  </w:style>
  <w:style w:type="character" w:customStyle="1" w:styleId="12">
    <w:name w:val="Схема документа Знак1"/>
    <w:basedOn w:val="a0"/>
    <w:link w:val="a8"/>
    <w:uiPriority w:val="99"/>
    <w:locked/>
    <w:rsid w:val="00243A76"/>
    <w:rPr>
      <w:rFonts w:ascii="Tahoma" w:hAnsi="Tahoma" w:cs="Tahoma"/>
      <w:sz w:val="16"/>
      <w:szCs w:val="16"/>
    </w:rPr>
  </w:style>
  <w:style w:type="paragraph" w:styleId="a8">
    <w:name w:val="Document Map"/>
    <w:basedOn w:val="a"/>
    <w:link w:val="12"/>
    <w:uiPriority w:val="99"/>
    <w:semiHidden/>
    <w:unhideWhenUsed/>
    <w:rsid w:val="00243A76"/>
    <w:pPr>
      <w:spacing w:line="240" w:lineRule="auto"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243A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6</cp:revision>
  <dcterms:created xsi:type="dcterms:W3CDTF">2013-12-09T05:32:00Z</dcterms:created>
  <dcterms:modified xsi:type="dcterms:W3CDTF">2014-04-01T11:29:00Z</dcterms:modified>
</cp:coreProperties>
</file>