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6E261E" w:rsidRPr="008B2004" w:rsidRDefault="006E261E" w:rsidP="006E261E">
      <w:pPr>
        <w:widowControl w:val="0"/>
        <w:jc w:val="center"/>
        <w:rPr>
          <w:bCs/>
          <w:sz w:val="28"/>
          <w:szCs w:val="28"/>
        </w:rPr>
      </w:pPr>
      <w:r w:rsidRPr="008B2004">
        <w:rPr>
          <w:bCs/>
          <w:sz w:val="28"/>
          <w:szCs w:val="28"/>
        </w:rPr>
        <w:t>ДОКУМЕНТАЦИЯ ПО ЗАПРОСУ ПРЕДЛОЖЕНИЙ</w:t>
      </w:r>
    </w:p>
    <w:p w:rsidR="00CA2886" w:rsidRPr="008B2004" w:rsidRDefault="000362F5" w:rsidP="006E261E">
      <w:pPr>
        <w:pStyle w:val="af3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8B2004">
        <w:rPr>
          <w:sz w:val="28"/>
          <w:szCs w:val="28"/>
          <w:lang w:val="ru-RU"/>
        </w:rPr>
        <w:t xml:space="preserve">открытый одноэтапный запрос предложений в электронной форме без квалификационного отбора на право заключения договора </w:t>
      </w:r>
      <w:r w:rsidR="00B42FB8" w:rsidRPr="00B42FB8">
        <w:rPr>
          <w:sz w:val="28"/>
          <w:szCs w:val="28"/>
          <w:lang w:val="ru-RU"/>
        </w:rPr>
        <w:t xml:space="preserve">на </w:t>
      </w:r>
      <w:r w:rsidR="007F3A77" w:rsidRPr="007F3A77">
        <w:rPr>
          <w:sz w:val="28"/>
          <w:szCs w:val="28"/>
          <w:lang w:val="ru-RU"/>
        </w:rPr>
        <w:t>разработку проекта реконструкции гаража - генераторной Самарского отделения филиала «Приволжский территориальный округ» ФГУП «РосРАО»</w:t>
      </w:r>
      <w:bookmarkStart w:id="0" w:name="_GoBack"/>
      <w:bookmarkEnd w:id="0"/>
    </w:p>
    <w:p w:rsidR="00CA2886" w:rsidRPr="008B2004" w:rsidRDefault="00CA2886" w:rsidP="005523F7">
      <w:pPr>
        <w:widowControl w:val="0"/>
        <w:jc w:val="center"/>
      </w:pPr>
    </w:p>
    <w:p w:rsidR="00270579" w:rsidRPr="008B2004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b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3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E01322" w:rsidRDefault="00E01322" w:rsidP="00E01322">
      <w:pPr>
        <w:jc w:val="center"/>
        <w:outlineLvl w:val="0"/>
        <w:rPr>
          <w:b/>
        </w:rPr>
      </w:pPr>
      <w:r w:rsidRPr="00E01322">
        <w:rPr>
          <w:b/>
        </w:rPr>
        <w:lastRenderedPageBreak/>
        <w:t>ТЕХНИЧЕСКОЕ ЗАДАНИЕ</w:t>
      </w:r>
    </w:p>
    <w:p w:rsidR="00E01322" w:rsidRDefault="00E01322" w:rsidP="00E01322">
      <w:pPr>
        <w:jc w:val="center"/>
        <w:outlineLvl w:val="0"/>
        <w:rPr>
          <w:b/>
        </w:rPr>
      </w:pPr>
    </w:p>
    <w:p w:rsidR="008B2004" w:rsidRDefault="008B2004" w:rsidP="00E01322">
      <w:pPr>
        <w:jc w:val="center"/>
        <w:outlineLvl w:val="0"/>
        <w:rPr>
          <w:b/>
        </w:rPr>
      </w:pPr>
    </w:p>
    <w:p w:rsidR="008B2004" w:rsidRPr="008238C3" w:rsidRDefault="008B2004" w:rsidP="00E01322">
      <w:pPr>
        <w:jc w:val="center"/>
        <w:outlineLvl w:val="0"/>
        <w:rPr>
          <w:b/>
        </w:rPr>
      </w:pPr>
    </w:p>
    <w:p w:rsidR="008238C3" w:rsidRPr="008238C3" w:rsidRDefault="008238C3" w:rsidP="008238C3">
      <w:pPr>
        <w:jc w:val="center"/>
      </w:pPr>
      <w:r w:rsidRPr="008238C3">
        <w:t>СОДЕРЖАНИЕ</w:t>
      </w:r>
    </w:p>
    <w:p w:rsidR="008238C3" w:rsidRPr="008238C3" w:rsidRDefault="008238C3" w:rsidP="008238C3">
      <w:pPr>
        <w:jc w:val="center"/>
      </w:pPr>
    </w:p>
    <w:p w:rsidR="008238C3" w:rsidRPr="008238C3" w:rsidRDefault="008238C3" w:rsidP="008238C3">
      <w:r w:rsidRPr="008238C3">
        <w:t>РАЗДЕЛ 1. НАИМЕНОВАНИЕ ОБЪЕКТА</w:t>
      </w:r>
    </w:p>
    <w:p w:rsidR="008238C3" w:rsidRPr="008238C3" w:rsidRDefault="008238C3" w:rsidP="008238C3">
      <w:r w:rsidRPr="008238C3">
        <w:t>РАЗДЕЛ 2. ОПИСАНИЕ РАБОТ, ЦЕЛЬ И ЗАДАЧИ</w:t>
      </w:r>
    </w:p>
    <w:p w:rsidR="008238C3" w:rsidRPr="008238C3" w:rsidRDefault="008238C3" w:rsidP="008238C3">
      <w:r w:rsidRPr="008238C3">
        <w:t>РАЗДЕЛ 3. ТРЕБОВАНИЯ К ТЕХНИЧЕСКИМ ХАРАКТЕРИСТИКАМ РАБОТ</w:t>
      </w:r>
    </w:p>
    <w:p w:rsidR="008238C3" w:rsidRPr="008238C3" w:rsidRDefault="008238C3" w:rsidP="008238C3">
      <w:pPr>
        <w:ind w:left="851"/>
      </w:pPr>
      <w:r w:rsidRPr="008238C3">
        <w:t>Подраздел 3.1 Нормативная база</w:t>
      </w:r>
    </w:p>
    <w:p w:rsidR="008238C3" w:rsidRPr="008238C3" w:rsidRDefault="008238C3" w:rsidP="008238C3">
      <w:pPr>
        <w:ind w:left="851"/>
      </w:pPr>
      <w:r w:rsidRPr="008238C3">
        <w:t>Подраздел 3.2 Основные технико-экономические показатели объекта</w:t>
      </w:r>
    </w:p>
    <w:p w:rsidR="008238C3" w:rsidRPr="008238C3" w:rsidRDefault="008238C3" w:rsidP="008238C3">
      <w:pPr>
        <w:ind w:left="851"/>
      </w:pPr>
      <w:r w:rsidRPr="008238C3">
        <w:t>Подраздел 3.3 Требования к технологии, режиму здания / сооружения</w:t>
      </w:r>
    </w:p>
    <w:p w:rsidR="008238C3" w:rsidRPr="008238C3" w:rsidRDefault="008238C3" w:rsidP="008238C3">
      <w:pPr>
        <w:ind w:left="851"/>
      </w:pPr>
      <w:r w:rsidRPr="008238C3">
        <w:t>Подраздел 3.4 Требования к архитектурно-строительным, объемно-планировочным и конструктивным решениям</w:t>
      </w:r>
    </w:p>
    <w:p w:rsidR="008238C3" w:rsidRPr="008238C3" w:rsidRDefault="008238C3" w:rsidP="008238C3">
      <w:pPr>
        <w:ind w:left="851"/>
      </w:pPr>
      <w:r w:rsidRPr="008238C3">
        <w:t>Подраздел 3.5 Требования к организации строительства</w:t>
      </w:r>
    </w:p>
    <w:p w:rsidR="008238C3" w:rsidRPr="008238C3" w:rsidRDefault="008238C3" w:rsidP="008238C3">
      <w:pPr>
        <w:ind w:left="851"/>
      </w:pPr>
      <w:r w:rsidRPr="008238C3">
        <w:t>Подраздел 3.6 Требования и условия к разработке природоохранных мер и мероприятий</w:t>
      </w:r>
    </w:p>
    <w:p w:rsidR="008238C3" w:rsidRPr="008238C3" w:rsidRDefault="008238C3" w:rsidP="008238C3">
      <w:pPr>
        <w:ind w:left="851"/>
      </w:pPr>
      <w:r w:rsidRPr="008238C3">
        <w:t>Подраздел 3.7 Требования к режиму безопасности и гигиене труда</w:t>
      </w:r>
    </w:p>
    <w:p w:rsidR="008238C3" w:rsidRPr="008238C3" w:rsidRDefault="008238C3" w:rsidP="008238C3">
      <w:pPr>
        <w:ind w:left="851"/>
      </w:pPr>
      <w:r w:rsidRPr="008238C3">
        <w:t>Подраздел 3.8 Мероприятия по разработке требований к обеспечению безопасной эксплуатации объектов капитального строительства.</w:t>
      </w:r>
    </w:p>
    <w:p w:rsidR="008238C3" w:rsidRPr="008238C3" w:rsidRDefault="008238C3" w:rsidP="008238C3">
      <w:pPr>
        <w:ind w:left="851"/>
      </w:pPr>
      <w:r w:rsidRPr="008238C3">
        <w:t>Подраздел 3.9 Требования к сметной документации</w:t>
      </w:r>
    </w:p>
    <w:p w:rsidR="008238C3" w:rsidRPr="008238C3" w:rsidRDefault="008238C3" w:rsidP="008238C3">
      <w:pPr>
        <w:ind w:left="851"/>
      </w:pPr>
      <w:r w:rsidRPr="008238C3">
        <w:t>Подраздел 3.10 Исходные данные необходимые для проектирования</w:t>
      </w:r>
    </w:p>
    <w:p w:rsidR="008238C3" w:rsidRPr="008238C3" w:rsidRDefault="008238C3" w:rsidP="008238C3">
      <w:r w:rsidRPr="008238C3">
        <w:t>РАЗДЕЛ 4. ТРЕБОВАНИЯ К ОБЪЕМУ ВЫПОЛНЯЕМЫХ РАБОТ</w:t>
      </w:r>
    </w:p>
    <w:p w:rsidR="008238C3" w:rsidRPr="008238C3" w:rsidRDefault="008238C3" w:rsidP="008238C3">
      <w:pPr>
        <w:ind w:left="851"/>
      </w:pPr>
      <w:r w:rsidRPr="008238C3">
        <w:t>Подраздел 4.1 Требования к объему работ</w:t>
      </w:r>
    </w:p>
    <w:p w:rsidR="008238C3" w:rsidRPr="008238C3" w:rsidRDefault="008238C3" w:rsidP="008238C3">
      <w:pPr>
        <w:ind w:left="851"/>
      </w:pPr>
      <w:r w:rsidRPr="008238C3">
        <w:t>Подраздел 4.2 Перечень согласований, выполняемых поставщиком</w:t>
      </w:r>
    </w:p>
    <w:p w:rsidR="008238C3" w:rsidRPr="008238C3" w:rsidRDefault="008238C3" w:rsidP="008238C3">
      <w:r w:rsidRPr="008238C3">
        <w:t>РАЗДЕЛ 5. ТРЕБОВАНИЯ К СРОКУ (ИНТЕРВАЛУ) ВЫПОЛНЯЕМЫХ РАБОТ</w:t>
      </w:r>
    </w:p>
    <w:p w:rsidR="008238C3" w:rsidRPr="008238C3" w:rsidRDefault="008238C3" w:rsidP="008238C3">
      <w:r w:rsidRPr="008238C3">
        <w:t>РАЗДЕЛ 6. ТРЕБОВАНИЯ К КАЧЕСТВУ ВЫПОЛНЯЕМЫХ РАБОТ.</w:t>
      </w:r>
    </w:p>
    <w:p w:rsidR="008238C3" w:rsidRPr="008238C3" w:rsidRDefault="008238C3" w:rsidP="008238C3">
      <w:r w:rsidRPr="008238C3">
        <w:t>РАЗДЕЛ 7. ТРЕБОВАНИЯ К БЕЗОПАСНОСТИ ВЫПОЛНЯЕМЫХ РАБОТ</w:t>
      </w:r>
    </w:p>
    <w:p w:rsidR="008238C3" w:rsidRPr="008238C3" w:rsidRDefault="008238C3" w:rsidP="008238C3">
      <w:r w:rsidRPr="008238C3">
        <w:t>РАЗДЕЛ 8. СДАЧА / ПРИЕМКА РАБОТ, ТРЕБОВАНИЯ К РЕЗУЛЬТАТАМ РАБОТ</w:t>
      </w:r>
    </w:p>
    <w:p w:rsidR="008238C3" w:rsidRPr="008238C3" w:rsidRDefault="008238C3" w:rsidP="008238C3">
      <w:r w:rsidRPr="008238C3">
        <w:t>РАЗДЕЛ 9. СПЕЦИАЛЬНЫЕ ТРЕБОВАНИЯ</w:t>
      </w:r>
    </w:p>
    <w:p w:rsidR="008238C3" w:rsidRPr="008238C3" w:rsidRDefault="008238C3" w:rsidP="008238C3">
      <w:r w:rsidRPr="008238C3">
        <w:t>РАЗДЕЛ 10. ПЕРЕЧЕНЬ ПРИНЯТЫХ СОКРАЩЕНИЙ</w:t>
      </w:r>
    </w:p>
    <w:p w:rsidR="008238C3" w:rsidRPr="008238C3" w:rsidRDefault="008238C3" w:rsidP="008238C3">
      <w:pPr>
        <w:jc w:val="both"/>
      </w:pPr>
    </w:p>
    <w:p w:rsidR="008B2004" w:rsidRDefault="008B2004">
      <w:pPr>
        <w:rPr>
          <w:b/>
        </w:rPr>
      </w:pPr>
      <w:r>
        <w:rPr>
          <w:b/>
        </w:rPr>
        <w:br w:type="page"/>
      </w:r>
    </w:p>
    <w:p w:rsidR="008238C3" w:rsidRPr="008238C3" w:rsidRDefault="008238C3" w:rsidP="008238C3">
      <w:pPr>
        <w:jc w:val="center"/>
      </w:pPr>
      <w:r w:rsidRPr="008238C3">
        <w:lastRenderedPageBreak/>
        <w:t>РАЗДЕЛ 1. НАИМЕНОВАНИЕ ОБЪЕКТА</w:t>
      </w:r>
    </w:p>
    <w:p w:rsidR="008238C3" w:rsidRPr="008238C3" w:rsidRDefault="008238C3" w:rsidP="008238C3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8238C3" w:rsidRPr="008238C3" w:rsidTr="008238C3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jc w:val="both"/>
              <w:rPr>
                <w:i/>
              </w:rPr>
            </w:pPr>
            <w:r w:rsidRPr="008238C3">
              <w:t xml:space="preserve">Разработка проекта реконструкции </w:t>
            </w:r>
            <w:proofErr w:type="gramStart"/>
            <w:r w:rsidRPr="008238C3">
              <w:t>гаража-генераторной</w:t>
            </w:r>
            <w:proofErr w:type="gramEnd"/>
            <w:r w:rsidRPr="008238C3">
              <w:t xml:space="preserve"> Самарского отделения филиала «Приволжский территориальный округ» ФГУП «РосРАО»</w:t>
            </w:r>
          </w:p>
        </w:tc>
      </w:tr>
    </w:tbl>
    <w:p w:rsidR="008238C3" w:rsidRDefault="008238C3" w:rsidP="008238C3">
      <w:pPr>
        <w:jc w:val="both"/>
      </w:pPr>
    </w:p>
    <w:p w:rsidR="008238C3" w:rsidRPr="008238C3" w:rsidRDefault="008238C3" w:rsidP="008238C3">
      <w:pPr>
        <w:jc w:val="both"/>
      </w:pPr>
    </w:p>
    <w:p w:rsidR="008238C3" w:rsidRPr="008238C3" w:rsidRDefault="008238C3" w:rsidP="008238C3">
      <w:pPr>
        <w:jc w:val="center"/>
      </w:pPr>
      <w:r w:rsidRPr="008238C3">
        <w:t>РАЗДЕЛ 2. ОПИСАНИЕ РАБОТ, ЦЕЛЬ И ЗАДАЧИ</w:t>
      </w:r>
    </w:p>
    <w:p w:rsidR="008238C3" w:rsidRPr="008238C3" w:rsidRDefault="008238C3" w:rsidP="008238C3"/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8238C3" w:rsidRPr="008238C3" w:rsidTr="008238C3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tabs>
                <w:tab w:val="left" w:pos="709"/>
                <w:tab w:val="left" w:pos="1276"/>
              </w:tabs>
              <w:suppressAutoHyphens/>
              <w:ind w:left="426"/>
              <w:jc w:val="both"/>
              <w:rPr>
                <w:noProof/>
                <w:lang w:bidi="en-US"/>
              </w:rPr>
            </w:pPr>
            <w:r w:rsidRPr="008238C3">
              <w:t xml:space="preserve">Проект реконструкции </w:t>
            </w:r>
            <w:proofErr w:type="gramStart"/>
            <w:r w:rsidRPr="008238C3">
              <w:t>гаража-генераторной</w:t>
            </w:r>
            <w:proofErr w:type="gramEnd"/>
            <w:r w:rsidRPr="008238C3">
              <w:t xml:space="preserve"> разрабатывается с целью устранения дефектов строительных конструкций и замены не подлежащих ремонту частей строительных конструкций.</w:t>
            </w:r>
          </w:p>
          <w:p w:rsidR="008238C3" w:rsidRPr="008238C3" w:rsidRDefault="008238C3" w:rsidP="008238C3">
            <w:pPr>
              <w:numPr>
                <w:ilvl w:val="0"/>
                <w:numId w:val="45"/>
              </w:numPr>
              <w:tabs>
                <w:tab w:val="left" w:pos="709"/>
                <w:tab w:val="left" w:pos="1276"/>
              </w:tabs>
              <w:suppressAutoHyphens/>
              <w:ind w:left="0" w:firstLine="426"/>
              <w:jc w:val="both"/>
              <w:rPr>
                <w:noProof/>
                <w:lang w:bidi="en-US"/>
              </w:rPr>
            </w:pPr>
            <w:r w:rsidRPr="008238C3">
              <w:t xml:space="preserve">Разработка проектной документации на реконструкцию </w:t>
            </w:r>
            <w:proofErr w:type="gramStart"/>
            <w:r w:rsidRPr="008238C3">
              <w:t>гаража-генераторной</w:t>
            </w:r>
            <w:proofErr w:type="gramEnd"/>
            <w:r w:rsidRPr="008238C3">
              <w:t>.</w:t>
            </w:r>
          </w:p>
          <w:p w:rsidR="008238C3" w:rsidRPr="008238C3" w:rsidRDefault="008238C3" w:rsidP="008238C3">
            <w:pPr>
              <w:numPr>
                <w:ilvl w:val="0"/>
                <w:numId w:val="45"/>
              </w:numPr>
              <w:tabs>
                <w:tab w:val="left" w:pos="709"/>
                <w:tab w:val="left" w:pos="1276"/>
              </w:tabs>
              <w:suppressAutoHyphens/>
              <w:ind w:left="0" w:firstLine="426"/>
              <w:jc w:val="both"/>
              <w:rPr>
                <w:noProof/>
                <w:lang w:bidi="en-US"/>
              </w:rPr>
            </w:pPr>
            <w:r w:rsidRPr="008238C3">
              <w:t xml:space="preserve">Разработка рабочей документации на реконструкцию </w:t>
            </w:r>
            <w:proofErr w:type="gramStart"/>
            <w:r w:rsidRPr="008238C3">
              <w:t>гаража-генераторной</w:t>
            </w:r>
            <w:proofErr w:type="gramEnd"/>
            <w:r w:rsidRPr="008238C3">
              <w:t xml:space="preserve">. </w:t>
            </w:r>
          </w:p>
        </w:tc>
      </w:tr>
    </w:tbl>
    <w:p w:rsidR="008238C3" w:rsidRDefault="008238C3" w:rsidP="008238C3"/>
    <w:p w:rsidR="008238C3" w:rsidRPr="008238C3" w:rsidRDefault="008238C3" w:rsidP="008238C3"/>
    <w:p w:rsidR="008238C3" w:rsidRPr="008238C3" w:rsidRDefault="008238C3" w:rsidP="008238C3">
      <w:pPr>
        <w:ind w:hanging="284"/>
        <w:jc w:val="center"/>
      </w:pPr>
      <w:r w:rsidRPr="008238C3">
        <w:t>РАЗДЕЛ 3. ТРЕБОВАНИЯ К ТЕХНИЧЕСКИМ ХАРАКТЕРИСТИКАМ РАБОТ</w:t>
      </w:r>
    </w:p>
    <w:p w:rsidR="008238C3" w:rsidRPr="008238C3" w:rsidRDefault="008238C3" w:rsidP="008238C3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8238C3" w:rsidRPr="008238C3" w:rsidTr="008238C3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A840C0">
            <w:pPr>
              <w:tabs>
                <w:tab w:val="left" w:pos="2340"/>
              </w:tabs>
              <w:spacing w:before="120" w:after="120"/>
              <w:jc w:val="center"/>
            </w:pPr>
            <w:r w:rsidRPr="008238C3">
              <w:t>Подраздел 3.1 Нормативная база</w:t>
            </w:r>
          </w:p>
        </w:tc>
      </w:tr>
      <w:tr w:rsidR="008238C3" w:rsidRPr="008238C3" w:rsidTr="008238C3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3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3" w:name="OLE_LINK6"/>
            <w:bookmarkStart w:id="4" w:name="OLE_LINK7"/>
            <w:r w:rsidRPr="008238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 16.13330.2011 Свод правил. Стальные конструкции;</w:t>
            </w:r>
          </w:p>
          <w:p w:rsidR="008238C3" w:rsidRPr="008238C3" w:rsidRDefault="008238C3" w:rsidP="008238C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3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38C3">
              <w:rPr>
                <w:rFonts w:ascii="Times New Roman" w:hAnsi="Times New Roman"/>
                <w:sz w:val="24"/>
                <w:szCs w:val="24"/>
              </w:rPr>
              <w:t>СНиП 2.01.51-90  «Инженерно-технические мероприятия гражданской обороны»;</w:t>
            </w:r>
          </w:p>
          <w:p w:rsidR="008238C3" w:rsidRPr="008238C3" w:rsidRDefault="008238C3" w:rsidP="008238C3">
            <w:pPr>
              <w:ind w:left="33"/>
              <w:rPr>
                <w:i/>
              </w:rPr>
            </w:pPr>
            <w:r w:rsidRPr="008238C3">
              <w:rPr>
                <w:rFonts w:eastAsia="Calibri"/>
              </w:rPr>
              <w:t>3.         Федеральный закон РФ от 22.07.2008 №123-ФЗ «Технический регламент о требованиях пожарной безопасности» и иных нормативных документов в области пожарной безопасности;</w:t>
            </w:r>
          </w:p>
          <w:p w:rsidR="008238C3" w:rsidRPr="008238C3" w:rsidRDefault="008238C3" w:rsidP="008238C3">
            <w:pPr>
              <w:pStyle w:val="afff"/>
              <w:widowControl w:val="0"/>
              <w:numPr>
                <w:ilvl w:val="0"/>
                <w:numId w:val="50"/>
              </w:numPr>
              <w:shd w:val="clear" w:color="auto" w:fill="FFFFFF"/>
              <w:tabs>
                <w:tab w:val="left" w:pos="74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33" w:firstLine="0"/>
              <w:jc w:val="both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8238C3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Федеральный закон РФ от 10.01.2002 № 7-ФЗ «Об охране окружающей среды»;</w:t>
            </w:r>
          </w:p>
          <w:p w:rsidR="008238C3" w:rsidRPr="008238C3" w:rsidRDefault="008238C3" w:rsidP="008238C3">
            <w:pPr>
              <w:pStyle w:val="afff"/>
              <w:widowControl w:val="0"/>
              <w:numPr>
                <w:ilvl w:val="0"/>
                <w:numId w:val="50"/>
              </w:numPr>
              <w:shd w:val="clear" w:color="auto" w:fill="FFFFFF"/>
              <w:tabs>
                <w:tab w:val="left" w:pos="743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8238C3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5. Федеральный закон РФ от 04.05.1999 № 96-ФЗ «Об охране атмосферного воздуха»;</w:t>
            </w:r>
          </w:p>
          <w:p w:rsidR="008238C3" w:rsidRPr="008238C3" w:rsidRDefault="008238C3" w:rsidP="008238C3">
            <w:pPr>
              <w:widowControl w:val="0"/>
              <w:numPr>
                <w:ilvl w:val="0"/>
                <w:numId w:val="50"/>
              </w:numPr>
              <w:shd w:val="clear" w:color="auto" w:fill="FFFFFF"/>
              <w:tabs>
                <w:tab w:val="left" w:pos="743"/>
              </w:tabs>
              <w:suppressAutoHyphens/>
              <w:autoSpaceDE w:val="0"/>
              <w:autoSpaceDN w:val="0"/>
              <w:adjustRightInd w:val="0"/>
              <w:ind w:left="33"/>
              <w:contextualSpacing/>
              <w:jc w:val="both"/>
              <w:rPr>
                <w:noProof/>
              </w:rPr>
            </w:pPr>
            <w:r w:rsidRPr="008238C3">
              <w:rPr>
                <w:noProof/>
              </w:rPr>
              <w:t>6. Федеральный закон РФ от 24.06.1998 № 89-ФЗ «Об отходах производства и потребления»;</w:t>
            </w:r>
          </w:p>
          <w:p w:rsidR="008238C3" w:rsidRPr="008238C3" w:rsidRDefault="008238C3" w:rsidP="008238C3">
            <w:pPr>
              <w:widowControl w:val="0"/>
              <w:numPr>
                <w:ilvl w:val="0"/>
                <w:numId w:val="50"/>
              </w:numPr>
              <w:shd w:val="clear" w:color="auto" w:fill="FFFFFF"/>
              <w:tabs>
                <w:tab w:val="left" w:pos="743"/>
              </w:tabs>
              <w:suppressAutoHyphens/>
              <w:autoSpaceDE w:val="0"/>
              <w:autoSpaceDN w:val="0"/>
              <w:adjustRightInd w:val="0"/>
              <w:ind w:left="33" w:firstLine="0"/>
              <w:contextualSpacing/>
              <w:jc w:val="both"/>
              <w:rPr>
                <w:noProof/>
              </w:rPr>
            </w:pPr>
            <w:r w:rsidRPr="008238C3">
              <w:rPr>
                <w:noProof/>
              </w:rPr>
              <w:t>Федеральный закон РФ от 23.11.2009 № 261 «Об энергосбережении и о повышении энергетической эффективности и о внесении изменений в отдельные законодательные акты Российской Федерации»;</w:t>
            </w:r>
          </w:p>
          <w:p w:rsidR="008238C3" w:rsidRPr="008238C3" w:rsidRDefault="008238C3" w:rsidP="008238C3">
            <w:pPr>
              <w:numPr>
                <w:ilvl w:val="0"/>
                <w:numId w:val="50"/>
              </w:numPr>
              <w:tabs>
                <w:tab w:val="left" w:pos="743"/>
              </w:tabs>
              <w:ind w:left="33" w:firstLine="0"/>
              <w:contextualSpacing/>
              <w:jc w:val="both"/>
              <w:rPr>
                <w:noProof/>
              </w:rPr>
            </w:pPr>
            <w:r w:rsidRPr="008238C3">
              <w:rPr>
                <w:noProof/>
              </w:rPr>
              <w:t>Градостроительный кодекс РФ;</w:t>
            </w:r>
          </w:p>
          <w:p w:rsidR="008238C3" w:rsidRPr="008238C3" w:rsidRDefault="008238C3" w:rsidP="008238C3">
            <w:pPr>
              <w:widowControl w:val="0"/>
              <w:numPr>
                <w:ilvl w:val="0"/>
                <w:numId w:val="50"/>
              </w:numPr>
              <w:shd w:val="clear" w:color="auto" w:fill="FFFFFF"/>
              <w:tabs>
                <w:tab w:val="left" w:pos="743"/>
              </w:tabs>
              <w:suppressAutoHyphens/>
              <w:autoSpaceDE w:val="0"/>
              <w:autoSpaceDN w:val="0"/>
              <w:adjustRightInd w:val="0"/>
              <w:ind w:left="33" w:firstLine="0"/>
              <w:contextualSpacing/>
              <w:jc w:val="both"/>
              <w:rPr>
                <w:noProof/>
              </w:rPr>
            </w:pPr>
            <w:r w:rsidRPr="008238C3">
              <w:rPr>
                <w:noProof/>
              </w:rPr>
              <w:t>Постановление Правительства Российской Федерации от 16.02.2008 № 87 «О составе разделов проектной документации и требованиях к их содержанию»;</w:t>
            </w:r>
          </w:p>
          <w:p w:rsidR="008238C3" w:rsidRPr="008238C3" w:rsidRDefault="008238C3" w:rsidP="008238C3">
            <w:pPr>
              <w:widowControl w:val="0"/>
              <w:numPr>
                <w:ilvl w:val="0"/>
                <w:numId w:val="50"/>
              </w:numPr>
              <w:shd w:val="clear" w:color="auto" w:fill="FFFFFF"/>
              <w:tabs>
                <w:tab w:val="left" w:pos="743"/>
              </w:tabs>
              <w:suppressAutoHyphens/>
              <w:autoSpaceDE w:val="0"/>
              <w:autoSpaceDN w:val="0"/>
              <w:adjustRightInd w:val="0"/>
              <w:ind w:left="33" w:firstLine="0"/>
              <w:contextualSpacing/>
              <w:jc w:val="both"/>
              <w:rPr>
                <w:noProof/>
              </w:rPr>
            </w:pPr>
            <w:r w:rsidRPr="008238C3">
              <w:t xml:space="preserve">ГОСТ </w:t>
            </w:r>
            <w:proofErr w:type="gramStart"/>
            <w:r w:rsidRPr="008238C3">
              <w:t>Р</w:t>
            </w:r>
            <w:proofErr w:type="gramEnd"/>
            <w:r w:rsidRPr="008238C3">
              <w:t xml:space="preserve"> 21.1101-2013 Система проектной документации для строительства. Основные требования к проектной и рабочей документации; </w:t>
            </w:r>
          </w:p>
          <w:p w:rsidR="008238C3" w:rsidRPr="008238C3" w:rsidRDefault="008238C3" w:rsidP="008238C3">
            <w:pPr>
              <w:numPr>
                <w:ilvl w:val="0"/>
                <w:numId w:val="50"/>
              </w:numPr>
              <w:tabs>
                <w:tab w:val="left" w:pos="743"/>
              </w:tabs>
              <w:suppressAutoHyphens/>
              <w:autoSpaceDE w:val="0"/>
              <w:autoSpaceDN w:val="0"/>
              <w:adjustRightInd w:val="0"/>
              <w:ind w:left="33" w:firstLine="0"/>
              <w:contextualSpacing/>
              <w:jc w:val="both"/>
              <w:rPr>
                <w:b/>
              </w:rPr>
            </w:pPr>
            <w:r w:rsidRPr="008238C3">
              <w:rPr>
                <w:noProof/>
              </w:rPr>
              <w:t>ГОСТ 2.102-68 Единая система конструкторской документации. Виды и комплектность конструкторских документов;</w:t>
            </w:r>
          </w:p>
          <w:bookmarkEnd w:id="3"/>
          <w:bookmarkEnd w:id="4"/>
          <w:p w:rsidR="008238C3" w:rsidRPr="008238C3" w:rsidRDefault="008238C3" w:rsidP="008238C3">
            <w:pPr>
              <w:pStyle w:val="afff"/>
              <w:numPr>
                <w:ilvl w:val="0"/>
                <w:numId w:val="50"/>
              </w:numPr>
              <w:suppressAutoHyphens/>
              <w:spacing w:after="0" w:line="240" w:lineRule="auto"/>
              <w:ind w:left="33" w:firstLine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38C3">
              <w:rPr>
                <w:rFonts w:ascii="Times New Roman" w:eastAsia="Times New Roman" w:hAnsi="Times New Roman"/>
                <w:sz w:val="24"/>
                <w:szCs w:val="24"/>
              </w:rPr>
              <w:t>СП 48.13330.2011 «Организация строительства»;</w:t>
            </w:r>
          </w:p>
          <w:p w:rsidR="008238C3" w:rsidRPr="008238C3" w:rsidRDefault="008238C3" w:rsidP="008238C3">
            <w:pPr>
              <w:numPr>
                <w:ilvl w:val="0"/>
                <w:numId w:val="50"/>
              </w:numPr>
              <w:suppressAutoHyphens/>
              <w:ind w:left="33" w:firstLine="0"/>
              <w:contextualSpacing/>
              <w:jc w:val="both"/>
            </w:pPr>
            <w:r w:rsidRPr="008238C3">
              <w:t>МДС 12-81.2007 «Методические рекомендации по разработке и оформлению проекта организации строительства и проекта производства работ»;</w:t>
            </w:r>
          </w:p>
          <w:p w:rsidR="008238C3" w:rsidRPr="008238C3" w:rsidRDefault="008238C3" w:rsidP="008238C3">
            <w:pPr>
              <w:pStyle w:val="afff"/>
              <w:numPr>
                <w:ilvl w:val="0"/>
                <w:numId w:val="50"/>
              </w:numPr>
              <w:spacing w:after="0" w:line="240" w:lineRule="auto"/>
              <w:ind w:left="33" w:firstLine="0"/>
              <w:jc w:val="both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8238C3">
              <w:rPr>
                <w:rFonts w:ascii="Times New Roman" w:eastAsia="Times New Roman" w:hAnsi="Times New Roman"/>
                <w:sz w:val="24"/>
                <w:szCs w:val="24"/>
              </w:rPr>
              <w:t>МДС 12-46.2008 «Методические рекомендации по разработке и оформлению проекта организации строительства, проекта организации работ по сносу (демонтажу), проекта производства работ».</w:t>
            </w:r>
          </w:p>
        </w:tc>
      </w:tr>
      <w:tr w:rsidR="008238C3" w:rsidRPr="008238C3" w:rsidTr="008238C3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A840C0">
            <w:pPr>
              <w:tabs>
                <w:tab w:val="left" w:pos="2340"/>
              </w:tabs>
              <w:spacing w:before="120" w:after="120"/>
              <w:jc w:val="center"/>
            </w:pPr>
            <w:r w:rsidRPr="008238C3">
              <w:t>Подраздел 3.2 Основные технико-экономические показатели объекта</w:t>
            </w:r>
          </w:p>
        </w:tc>
      </w:tr>
      <w:tr w:rsidR="008238C3" w:rsidRPr="008238C3" w:rsidTr="008238C3">
        <w:trPr>
          <w:trHeight w:val="254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tabs>
                <w:tab w:val="left" w:pos="1080"/>
              </w:tabs>
              <w:suppressAutoHyphens/>
              <w:jc w:val="center"/>
              <w:rPr>
                <w:i/>
              </w:rPr>
            </w:pPr>
            <w:r w:rsidRPr="008238C3">
              <w:rPr>
                <w:i/>
              </w:rPr>
              <w:lastRenderedPageBreak/>
              <w:t xml:space="preserve">Исходные данные. Гараж - </w:t>
            </w:r>
            <w:proofErr w:type="gramStart"/>
            <w:r w:rsidRPr="008238C3">
              <w:rPr>
                <w:i/>
              </w:rPr>
              <w:t>генераторная</w:t>
            </w:r>
            <w:proofErr w:type="gramEnd"/>
          </w:p>
          <w:p w:rsidR="008238C3" w:rsidRPr="008238C3" w:rsidRDefault="008238C3" w:rsidP="008238C3">
            <w:pPr>
              <w:tabs>
                <w:tab w:val="left" w:pos="709"/>
              </w:tabs>
              <w:suppressAutoHyphens/>
              <w:jc w:val="both"/>
            </w:pPr>
            <w:r w:rsidRPr="008238C3">
              <w:tab/>
              <w:t xml:space="preserve">Адрес расположения объекта проектирования: Самарская область, Волжский район,                       с. Дубовый Умет </w:t>
            </w:r>
            <w:r w:rsidRPr="008238C3">
              <w:rPr>
                <w:bCs/>
              </w:rPr>
              <w:t>(ПХРО Самарского отделения филиала «Приволжский территориальный округ» ФГУП «РосРАО»).</w:t>
            </w:r>
          </w:p>
          <w:p w:rsidR="008238C3" w:rsidRPr="008238C3" w:rsidRDefault="008238C3" w:rsidP="008238C3">
            <w:pPr>
              <w:ind w:firstLine="317"/>
              <w:jc w:val="both"/>
            </w:pPr>
            <w:r w:rsidRPr="008238C3">
              <w:t xml:space="preserve">Гараж - </w:t>
            </w:r>
            <w:proofErr w:type="gramStart"/>
            <w:r w:rsidRPr="008238C3">
              <w:t>генераторная</w:t>
            </w:r>
            <w:proofErr w:type="gramEnd"/>
            <w:r w:rsidRPr="008238C3">
              <w:t xml:space="preserve"> имеет трапециевидную форму в плане размером 14330×11900х12340 мм </w:t>
            </w:r>
          </w:p>
          <w:p w:rsidR="008238C3" w:rsidRPr="008238C3" w:rsidRDefault="008238C3" w:rsidP="008238C3">
            <w:pPr>
              <w:ind w:firstLine="317"/>
              <w:jc w:val="both"/>
            </w:pPr>
            <w:r w:rsidRPr="008238C3">
              <w:t>Площадь застройки: 158,7 м</w:t>
            </w:r>
            <w:proofErr w:type="gramStart"/>
            <w:r w:rsidRPr="008238C3">
              <w:t>2</w:t>
            </w:r>
            <w:proofErr w:type="gramEnd"/>
          </w:p>
          <w:p w:rsidR="008238C3" w:rsidRPr="008238C3" w:rsidRDefault="008238C3" w:rsidP="008238C3">
            <w:pPr>
              <w:ind w:firstLine="317"/>
              <w:jc w:val="both"/>
            </w:pPr>
            <w:r w:rsidRPr="008238C3">
              <w:t xml:space="preserve">За отметку </w:t>
            </w:r>
            <w:r w:rsidRPr="008238C3">
              <w:sym w:font="Symbol" w:char="F0B1"/>
            </w:r>
            <w:r w:rsidRPr="008238C3">
              <w:t>0,000 принята отметка уровня пола.</w:t>
            </w:r>
          </w:p>
          <w:p w:rsidR="008238C3" w:rsidRPr="008238C3" w:rsidRDefault="008238C3" w:rsidP="008238C3">
            <w:pPr>
              <w:ind w:firstLine="317"/>
              <w:jc w:val="both"/>
            </w:pPr>
            <w:r w:rsidRPr="008238C3">
              <w:t xml:space="preserve">Детальное описание конструкций </w:t>
            </w:r>
            <w:proofErr w:type="gramStart"/>
            <w:r w:rsidRPr="008238C3">
              <w:t>гаража-генераторной</w:t>
            </w:r>
            <w:proofErr w:type="gramEnd"/>
            <w:r w:rsidRPr="008238C3">
              <w:t xml:space="preserve"> представлено в таблице 1.</w:t>
            </w:r>
          </w:p>
          <w:p w:rsidR="008238C3" w:rsidRPr="008238C3" w:rsidRDefault="008238C3" w:rsidP="008238C3">
            <w:pPr>
              <w:ind w:firstLine="567"/>
              <w:jc w:val="both"/>
            </w:pPr>
          </w:p>
          <w:p w:rsidR="008238C3" w:rsidRPr="008238C3" w:rsidRDefault="008238C3" w:rsidP="008238C3">
            <w:pPr>
              <w:ind w:firstLine="284"/>
              <w:jc w:val="right"/>
            </w:pPr>
            <w:r w:rsidRPr="008238C3">
              <w:t xml:space="preserve">Таблица 1 </w:t>
            </w:r>
          </w:p>
          <w:p w:rsidR="008238C3" w:rsidRPr="008238C3" w:rsidRDefault="008238C3" w:rsidP="008238C3">
            <w:pPr>
              <w:ind w:firstLine="284"/>
              <w:jc w:val="center"/>
            </w:pPr>
            <w:r w:rsidRPr="008238C3">
              <w:t xml:space="preserve">Описание строительных конструкций </w:t>
            </w:r>
            <w:proofErr w:type="gramStart"/>
            <w:r w:rsidRPr="008238C3">
              <w:t>гаража-генераторной</w:t>
            </w:r>
            <w:proofErr w:type="gramEnd"/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88"/>
              <w:gridCol w:w="2515"/>
              <w:gridCol w:w="6736"/>
            </w:tblGrid>
            <w:tr w:rsidR="008238C3" w:rsidRPr="008238C3" w:rsidTr="008238C3">
              <w:trPr>
                <w:trHeight w:val="20"/>
              </w:trPr>
              <w:tc>
                <w:tcPr>
                  <w:tcW w:w="595" w:type="dxa"/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t>1</w:t>
                  </w:r>
                </w:p>
              </w:tc>
              <w:tc>
                <w:tcPr>
                  <w:tcW w:w="2545" w:type="dxa"/>
                  <w:vAlign w:val="center"/>
                </w:tcPr>
                <w:p w:rsidR="008238C3" w:rsidRPr="008238C3" w:rsidRDefault="008238C3" w:rsidP="008238C3">
                  <w:r w:rsidRPr="008238C3">
                    <w:t>Назначение здания</w:t>
                  </w:r>
                </w:p>
              </w:tc>
              <w:tc>
                <w:tcPr>
                  <w:tcW w:w="6982" w:type="dxa"/>
                  <w:vAlign w:val="center"/>
                </w:tcPr>
                <w:p w:rsidR="008238C3" w:rsidRPr="008238C3" w:rsidRDefault="008238C3" w:rsidP="008238C3">
                  <w:r w:rsidRPr="008238C3">
                    <w:t>Гараж</w:t>
                  </w:r>
                </w:p>
              </w:tc>
            </w:tr>
            <w:tr w:rsidR="008238C3" w:rsidRPr="008238C3" w:rsidTr="008238C3">
              <w:trPr>
                <w:trHeight w:val="20"/>
              </w:trPr>
              <w:tc>
                <w:tcPr>
                  <w:tcW w:w="595" w:type="dxa"/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t>2</w:t>
                  </w:r>
                </w:p>
              </w:tc>
              <w:tc>
                <w:tcPr>
                  <w:tcW w:w="2545" w:type="dxa"/>
                  <w:vAlign w:val="center"/>
                </w:tcPr>
                <w:p w:rsidR="008238C3" w:rsidRPr="008238C3" w:rsidRDefault="008238C3" w:rsidP="008238C3">
                  <w:r w:rsidRPr="008238C3">
                    <w:t>Наличие подвала</w:t>
                  </w:r>
                </w:p>
              </w:tc>
              <w:tc>
                <w:tcPr>
                  <w:tcW w:w="6982" w:type="dxa"/>
                  <w:vAlign w:val="center"/>
                </w:tcPr>
                <w:p w:rsidR="008238C3" w:rsidRPr="008238C3" w:rsidRDefault="008238C3" w:rsidP="008238C3">
                  <w:r w:rsidRPr="008238C3">
                    <w:t>Отсутствует</w:t>
                  </w:r>
                </w:p>
              </w:tc>
            </w:tr>
            <w:tr w:rsidR="008238C3" w:rsidRPr="008238C3" w:rsidTr="008238C3">
              <w:trPr>
                <w:trHeight w:val="20"/>
              </w:trPr>
              <w:tc>
                <w:tcPr>
                  <w:tcW w:w="595" w:type="dxa"/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t>3</w:t>
                  </w:r>
                </w:p>
              </w:tc>
              <w:tc>
                <w:tcPr>
                  <w:tcW w:w="2545" w:type="dxa"/>
                  <w:vAlign w:val="center"/>
                </w:tcPr>
                <w:p w:rsidR="008238C3" w:rsidRPr="008238C3" w:rsidRDefault="008238C3" w:rsidP="008238C3">
                  <w:r w:rsidRPr="008238C3">
                    <w:t>Наличие тех. этажа</w:t>
                  </w:r>
                </w:p>
              </w:tc>
              <w:tc>
                <w:tcPr>
                  <w:tcW w:w="6982" w:type="dxa"/>
                  <w:vAlign w:val="center"/>
                </w:tcPr>
                <w:p w:rsidR="008238C3" w:rsidRPr="008238C3" w:rsidRDefault="008238C3" w:rsidP="008238C3">
                  <w:r w:rsidRPr="008238C3">
                    <w:t>Отсутствует</w:t>
                  </w:r>
                </w:p>
              </w:tc>
            </w:tr>
            <w:tr w:rsidR="008238C3" w:rsidRPr="008238C3" w:rsidTr="008238C3">
              <w:trPr>
                <w:trHeight w:val="20"/>
              </w:trPr>
              <w:tc>
                <w:tcPr>
                  <w:tcW w:w="595" w:type="dxa"/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t>4</w:t>
                  </w:r>
                </w:p>
              </w:tc>
              <w:tc>
                <w:tcPr>
                  <w:tcW w:w="2545" w:type="dxa"/>
                  <w:vAlign w:val="center"/>
                </w:tcPr>
                <w:p w:rsidR="008238C3" w:rsidRPr="008238C3" w:rsidRDefault="008238C3" w:rsidP="008238C3">
                  <w:r w:rsidRPr="008238C3">
                    <w:t>Количество этажей</w:t>
                  </w:r>
                </w:p>
              </w:tc>
              <w:tc>
                <w:tcPr>
                  <w:tcW w:w="6982" w:type="dxa"/>
                  <w:vAlign w:val="center"/>
                </w:tcPr>
                <w:p w:rsidR="008238C3" w:rsidRPr="008238C3" w:rsidRDefault="008238C3" w:rsidP="008238C3">
                  <w:r w:rsidRPr="008238C3">
                    <w:t xml:space="preserve">1 этажа </w:t>
                  </w:r>
                </w:p>
              </w:tc>
            </w:tr>
            <w:tr w:rsidR="008238C3" w:rsidRPr="008238C3" w:rsidTr="008238C3">
              <w:trPr>
                <w:trHeight w:val="20"/>
              </w:trPr>
              <w:tc>
                <w:tcPr>
                  <w:tcW w:w="595" w:type="dxa"/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t>5</w:t>
                  </w:r>
                </w:p>
              </w:tc>
              <w:tc>
                <w:tcPr>
                  <w:tcW w:w="2545" w:type="dxa"/>
                  <w:vAlign w:val="center"/>
                </w:tcPr>
                <w:p w:rsidR="008238C3" w:rsidRPr="008238C3" w:rsidRDefault="008238C3" w:rsidP="008238C3">
                  <w:r w:rsidRPr="008238C3">
                    <w:t>Высота этажей</w:t>
                  </w:r>
                </w:p>
              </w:tc>
              <w:tc>
                <w:tcPr>
                  <w:tcW w:w="6982" w:type="dxa"/>
                  <w:vAlign w:val="center"/>
                </w:tcPr>
                <w:p w:rsidR="008238C3" w:rsidRPr="008238C3" w:rsidRDefault="008238C3" w:rsidP="008238C3">
                  <w:r w:rsidRPr="008238C3">
                    <w:t>4,30м.</w:t>
                  </w:r>
                </w:p>
              </w:tc>
            </w:tr>
            <w:tr w:rsidR="008238C3" w:rsidRPr="008238C3" w:rsidTr="008238C3">
              <w:trPr>
                <w:trHeight w:val="20"/>
              </w:trPr>
              <w:tc>
                <w:tcPr>
                  <w:tcW w:w="595" w:type="dxa"/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t>6</w:t>
                  </w:r>
                </w:p>
              </w:tc>
              <w:tc>
                <w:tcPr>
                  <w:tcW w:w="2545" w:type="dxa"/>
                  <w:vAlign w:val="center"/>
                </w:tcPr>
                <w:p w:rsidR="008238C3" w:rsidRPr="008238C3" w:rsidRDefault="008238C3" w:rsidP="008238C3">
                  <w:r w:rsidRPr="008238C3">
                    <w:t>Конструктивный тип</w:t>
                  </w:r>
                </w:p>
              </w:tc>
              <w:tc>
                <w:tcPr>
                  <w:tcW w:w="6982" w:type="dxa"/>
                  <w:vAlign w:val="center"/>
                </w:tcPr>
                <w:p w:rsidR="008238C3" w:rsidRPr="008238C3" w:rsidRDefault="008238C3" w:rsidP="008238C3">
                  <w:pPr>
                    <w:jc w:val="both"/>
                  </w:pPr>
                  <w:r w:rsidRPr="008238C3">
                    <w:t xml:space="preserve">Совмещенный – бескаркасное здание с </w:t>
                  </w:r>
                  <w:proofErr w:type="spellStart"/>
                  <w:r w:rsidRPr="008238C3">
                    <w:t>опиранием</w:t>
                  </w:r>
                  <w:proofErr w:type="spellEnd"/>
                  <w:r w:rsidRPr="008238C3">
                    <w:t xml:space="preserve"> перекрытий на поперечные и продольные несущие кирпичные стены, центральный ряд колон.</w:t>
                  </w:r>
                </w:p>
              </w:tc>
            </w:tr>
            <w:tr w:rsidR="008238C3" w:rsidRPr="008238C3" w:rsidTr="008238C3">
              <w:trPr>
                <w:trHeight w:val="20"/>
              </w:trPr>
              <w:tc>
                <w:tcPr>
                  <w:tcW w:w="595" w:type="dxa"/>
                  <w:tcBorders>
                    <w:bottom w:val="single" w:sz="4" w:space="0" w:color="auto"/>
                  </w:tcBorders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t>7</w:t>
                  </w:r>
                </w:p>
              </w:tc>
              <w:tc>
                <w:tcPr>
                  <w:tcW w:w="2545" w:type="dxa"/>
                  <w:tcBorders>
                    <w:bottom w:val="single" w:sz="4" w:space="0" w:color="auto"/>
                  </w:tcBorders>
                  <w:vAlign w:val="center"/>
                </w:tcPr>
                <w:p w:rsidR="008238C3" w:rsidRPr="008238C3" w:rsidRDefault="008238C3" w:rsidP="008238C3">
                  <w:r w:rsidRPr="008238C3">
                    <w:t>Фундаменты</w:t>
                  </w:r>
                </w:p>
              </w:tc>
              <w:tc>
                <w:tcPr>
                  <w:tcW w:w="6982" w:type="dxa"/>
                  <w:tcBorders>
                    <w:bottom w:val="single" w:sz="4" w:space="0" w:color="auto"/>
                  </w:tcBorders>
                  <w:vAlign w:val="center"/>
                </w:tcPr>
                <w:p w:rsidR="008238C3" w:rsidRPr="008238C3" w:rsidRDefault="008238C3" w:rsidP="008238C3">
                  <w:pPr>
                    <w:jc w:val="both"/>
                  </w:pPr>
                  <w:r w:rsidRPr="008238C3">
                    <w:t xml:space="preserve">Под наружные стены ленточные монолитные железобетонные высотой 350 мм, </w:t>
                  </w:r>
                </w:p>
                <w:p w:rsidR="008238C3" w:rsidRPr="008238C3" w:rsidRDefault="008238C3" w:rsidP="008238C3">
                  <w:pPr>
                    <w:jc w:val="both"/>
                  </w:pPr>
                  <w:r w:rsidRPr="008238C3">
                    <w:t xml:space="preserve">под колонну </w:t>
                  </w:r>
                  <w:proofErr w:type="gramStart"/>
                  <w:r w:rsidRPr="008238C3">
                    <w:t>монолитный</w:t>
                  </w:r>
                  <w:proofErr w:type="gramEnd"/>
                  <w:r w:rsidRPr="008238C3">
                    <w:t xml:space="preserve">  железобетонные столбчатый с размерами  500х500х600мм.; 600х600х800мм.</w:t>
                  </w:r>
                </w:p>
              </w:tc>
            </w:tr>
            <w:tr w:rsidR="008238C3" w:rsidRPr="008238C3" w:rsidTr="008238C3">
              <w:trPr>
                <w:trHeight w:val="20"/>
              </w:trPr>
              <w:tc>
                <w:tcPr>
                  <w:tcW w:w="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t>8</w:t>
                  </w:r>
                </w:p>
              </w:tc>
              <w:tc>
                <w:tcPr>
                  <w:tcW w:w="2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38C3" w:rsidRPr="008238C3" w:rsidRDefault="008238C3" w:rsidP="008238C3">
                  <w:r w:rsidRPr="008238C3">
                    <w:t>Наружные и внутренние стены</w:t>
                  </w:r>
                </w:p>
              </w:tc>
              <w:tc>
                <w:tcPr>
                  <w:tcW w:w="69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38C3" w:rsidRPr="008238C3" w:rsidRDefault="008238C3" w:rsidP="008238C3">
                  <w:pPr>
                    <w:jc w:val="both"/>
                  </w:pPr>
                  <w:r w:rsidRPr="008238C3">
                    <w:t xml:space="preserve">Наружные стены </w:t>
                  </w:r>
                  <w:proofErr w:type="gramStart"/>
                  <w:r w:rsidRPr="008238C3">
                    <w:t>из</w:t>
                  </w:r>
                  <w:proofErr w:type="gramEnd"/>
                  <w:r w:rsidRPr="008238C3">
                    <w:t xml:space="preserve"> </w:t>
                  </w:r>
                  <w:proofErr w:type="gramStart"/>
                  <w:r w:rsidRPr="008238C3">
                    <w:t>керамзит</w:t>
                  </w:r>
                  <w:proofErr w:type="gramEnd"/>
                  <w:r w:rsidRPr="008238C3">
                    <w:t xml:space="preserve"> - бетонных блоков размерами 390х190х190мм.</w:t>
                  </w:r>
                </w:p>
                <w:p w:rsidR="008238C3" w:rsidRPr="008238C3" w:rsidRDefault="008238C3" w:rsidP="008238C3">
                  <w:pPr>
                    <w:jc w:val="both"/>
                  </w:pPr>
                  <w:r w:rsidRPr="008238C3">
                    <w:t xml:space="preserve">Внутренние и наружные поверхности стен не оштукатурены </w:t>
                  </w:r>
                </w:p>
              </w:tc>
            </w:tr>
            <w:tr w:rsidR="008238C3" w:rsidRPr="008238C3" w:rsidTr="008238C3">
              <w:trPr>
                <w:trHeight w:val="20"/>
              </w:trPr>
              <w:tc>
                <w:tcPr>
                  <w:tcW w:w="595" w:type="dxa"/>
                  <w:tcBorders>
                    <w:top w:val="single" w:sz="4" w:space="0" w:color="auto"/>
                  </w:tcBorders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t>9</w:t>
                  </w:r>
                </w:p>
              </w:tc>
              <w:tc>
                <w:tcPr>
                  <w:tcW w:w="2545" w:type="dxa"/>
                  <w:tcBorders>
                    <w:top w:val="single" w:sz="4" w:space="0" w:color="auto"/>
                  </w:tcBorders>
                  <w:vAlign w:val="center"/>
                </w:tcPr>
                <w:p w:rsidR="008238C3" w:rsidRPr="008238C3" w:rsidRDefault="008238C3" w:rsidP="008238C3">
                  <w:r w:rsidRPr="008238C3">
                    <w:t>Перекрытие</w:t>
                  </w:r>
                </w:p>
              </w:tc>
              <w:tc>
                <w:tcPr>
                  <w:tcW w:w="6982" w:type="dxa"/>
                  <w:tcBorders>
                    <w:top w:val="single" w:sz="4" w:space="0" w:color="auto"/>
                  </w:tcBorders>
                  <w:vAlign w:val="center"/>
                </w:tcPr>
                <w:p w:rsidR="008238C3" w:rsidRPr="008238C3" w:rsidRDefault="008238C3" w:rsidP="008238C3">
                  <w:r w:rsidRPr="008238C3">
                    <w:t xml:space="preserve">Подстропильные балки - </w:t>
                  </w:r>
                  <w:proofErr w:type="spellStart"/>
                  <w:r w:rsidRPr="008238C3">
                    <w:t>двутавр</w:t>
                  </w:r>
                  <w:proofErr w:type="spellEnd"/>
                  <w:r w:rsidRPr="008238C3">
                    <w:t xml:space="preserve"> №18, стропила - брус хвойных пород 120х50мм.</w:t>
                  </w:r>
                </w:p>
              </w:tc>
            </w:tr>
            <w:tr w:rsidR="008238C3" w:rsidRPr="008238C3" w:rsidTr="008238C3">
              <w:trPr>
                <w:trHeight w:val="20"/>
              </w:trPr>
              <w:tc>
                <w:tcPr>
                  <w:tcW w:w="595" w:type="dxa"/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t>10</w:t>
                  </w:r>
                </w:p>
              </w:tc>
              <w:tc>
                <w:tcPr>
                  <w:tcW w:w="2545" w:type="dxa"/>
                  <w:vAlign w:val="center"/>
                </w:tcPr>
                <w:p w:rsidR="008238C3" w:rsidRPr="008238C3" w:rsidRDefault="008238C3" w:rsidP="008238C3">
                  <w:r w:rsidRPr="008238C3">
                    <w:t>Крыша</w:t>
                  </w:r>
                </w:p>
              </w:tc>
              <w:tc>
                <w:tcPr>
                  <w:tcW w:w="6982" w:type="dxa"/>
                  <w:vAlign w:val="center"/>
                </w:tcPr>
                <w:p w:rsidR="008238C3" w:rsidRPr="008238C3" w:rsidRDefault="008238C3" w:rsidP="008238C3">
                  <w:pPr>
                    <w:jc w:val="both"/>
                  </w:pPr>
                  <w:r w:rsidRPr="008238C3">
                    <w:t xml:space="preserve">Неутепленная, с неорганизованным водостоком. Кровля выполнена </w:t>
                  </w:r>
                  <w:proofErr w:type="gramStart"/>
                  <w:r w:rsidRPr="008238C3">
                    <w:t>стропильной</w:t>
                  </w:r>
                  <w:proofErr w:type="gramEnd"/>
                  <w:r w:rsidRPr="008238C3">
                    <w:t xml:space="preserve"> односкатной с уклоном меньше 15</w:t>
                  </w:r>
                  <w:r w:rsidRPr="008238C3">
                    <w:sym w:font="Symbol" w:char="F0B0"/>
                  </w:r>
                  <w:r w:rsidRPr="008238C3">
                    <w:t>.</w:t>
                  </w:r>
                  <w:r w:rsidRPr="008238C3">
                    <w:rPr>
                      <w:vanish/>
                    </w:rPr>
                    <w:t xml:space="preserve"> </w:t>
                  </w:r>
                  <w:r w:rsidRPr="008238C3">
                    <w:t>Покрытие – оцинкованная сталь по дощатому деревянному настилу.</w:t>
                  </w:r>
                </w:p>
                <w:p w:rsidR="008238C3" w:rsidRPr="008238C3" w:rsidRDefault="008238C3" w:rsidP="008238C3">
                  <w:pPr>
                    <w:jc w:val="both"/>
                  </w:pPr>
                  <w:r w:rsidRPr="008238C3">
                    <w:t>Отметка конька кровли: +4500м</w:t>
                  </w:r>
                </w:p>
              </w:tc>
            </w:tr>
            <w:tr w:rsidR="008238C3" w:rsidRPr="008238C3" w:rsidTr="008238C3">
              <w:trPr>
                <w:trHeight w:val="20"/>
              </w:trPr>
              <w:tc>
                <w:tcPr>
                  <w:tcW w:w="595" w:type="dxa"/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t>11</w:t>
                  </w:r>
                </w:p>
              </w:tc>
              <w:tc>
                <w:tcPr>
                  <w:tcW w:w="2545" w:type="dxa"/>
                  <w:vAlign w:val="center"/>
                </w:tcPr>
                <w:p w:rsidR="008238C3" w:rsidRPr="008238C3" w:rsidRDefault="008238C3" w:rsidP="008238C3">
                  <w:r w:rsidRPr="008238C3">
                    <w:t>Система вентиляции</w:t>
                  </w:r>
                </w:p>
              </w:tc>
              <w:tc>
                <w:tcPr>
                  <w:tcW w:w="6982" w:type="dxa"/>
                  <w:vAlign w:val="center"/>
                </w:tcPr>
                <w:p w:rsidR="008238C3" w:rsidRPr="008238C3" w:rsidRDefault="008238C3" w:rsidP="008238C3">
                  <w:pPr>
                    <w:jc w:val="both"/>
                  </w:pPr>
                  <w:r w:rsidRPr="008238C3">
                    <w:t>Отсутствует.</w:t>
                  </w:r>
                </w:p>
              </w:tc>
            </w:tr>
          </w:tbl>
          <w:p w:rsidR="008238C3" w:rsidRPr="008238C3" w:rsidRDefault="008238C3" w:rsidP="008238C3">
            <w:pPr>
              <w:jc w:val="both"/>
              <w:rPr>
                <w:b/>
              </w:rPr>
            </w:pPr>
          </w:p>
          <w:p w:rsidR="008238C3" w:rsidRPr="008238C3" w:rsidRDefault="008238C3" w:rsidP="008238C3">
            <w:pPr>
              <w:ind w:firstLine="567"/>
              <w:rPr>
                <w:i/>
              </w:rPr>
            </w:pPr>
            <w:r w:rsidRPr="008238C3">
              <w:rPr>
                <w:i/>
              </w:rPr>
              <w:t>Природно-климатические условия</w:t>
            </w:r>
          </w:p>
          <w:p w:rsidR="008238C3" w:rsidRPr="008238C3" w:rsidRDefault="008238C3" w:rsidP="008238C3">
            <w:pPr>
              <w:ind w:firstLine="567"/>
              <w:jc w:val="both"/>
            </w:pPr>
            <w:r w:rsidRPr="008238C3">
              <w:t>Район расположения объекта проектирования характеризуется природно-климатическими условиями, представленными в таблице 2.</w:t>
            </w:r>
          </w:p>
          <w:p w:rsidR="008238C3" w:rsidRPr="008238C3" w:rsidRDefault="008238C3" w:rsidP="008238C3">
            <w:pPr>
              <w:ind w:firstLine="567"/>
              <w:jc w:val="both"/>
            </w:pPr>
          </w:p>
          <w:p w:rsidR="008238C3" w:rsidRPr="008238C3" w:rsidRDefault="008238C3" w:rsidP="008238C3">
            <w:pPr>
              <w:ind w:firstLine="567"/>
              <w:jc w:val="right"/>
            </w:pPr>
            <w:r w:rsidRPr="008238C3">
              <w:t xml:space="preserve">Таблица 2 </w:t>
            </w:r>
          </w:p>
          <w:p w:rsidR="008238C3" w:rsidRPr="008238C3" w:rsidRDefault="008238C3" w:rsidP="008238C3">
            <w:pPr>
              <w:ind w:firstLine="567"/>
              <w:jc w:val="center"/>
              <w:rPr>
                <w:i/>
              </w:rPr>
            </w:pPr>
            <w:r w:rsidRPr="008238C3">
              <w:rPr>
                <w:i/>
              </w:rPr>
              <w:t>Природно-климатические условия</w:t>
            </w:r>
          </w:p>
          <w:tbl>
            <w:tblPr>
              <w:tblW w:w="0" w:type="auto"/>
              <w:jc w:val="center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04"/>
              <w:gridCol w:w="3188"/>
              <w:gridCol w:w="1944"/>
              <w:gridCol w:w="1942"/>
              <w:gridCol w:w="1953"/>
            </w:tblGrid>
            <w:tr w:rsidR="008238C3" w:rsidRPr="008238C3" w:rsidTr="008238C3">
              <w:trPr>
                <w:trHeight w:val="20"/>
                <w:jc w:val="center"/>
              </w:trPr>
              <w:tc>
                <w:tcPr>
                  <w:tcW w:w="708" w:type="dxa"/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t xml:space="preserve">№№ </w:t>
                  </w:r>
                  <w:proofErr w:type="spellStart"/>
                  <w:r w:rsidRPr="008238C3">
                    <w:t>пп</w:t>
                  </w:r>
                  <w:proofErr w:type="spellEnd"/>
                </w:p>
              </w:tc>
              <w:tc>
                <w:tcPr>
                  <w:tcW w:w="3362" w:type="dxa"/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t>Наименование показателя</w:t>
                  </w:r>
                </w:p>
              </w:tc>
              <w:tc>
                <w:tcPr>
                  <w:tcW w:w="2028" w:type="dxa"/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t>Единица измерения</w:t>
                  </w:r>
                </w:p>
              </w:tc>
              <w:tc>
                <w:tcPr>
                  <w:tcW w:w="2036" w:type="dxa"/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t>Величина</w:t>
                  </w:r>
                </w:p>
              </w:tc>
              <w:tc>
                <w:tcPr>
                  <w:tcW w:w="2038" w:type="dxa"/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t>Шифр документа</w:t>
                  </w:r>
                </w:p>
              </w:tc>
            </w:tr>
            <w:tr w:rsidR="008238C3" w:rsidRPr="008238C3" w:rsidTr="008238C3">
              <w:trPr>
                <w:trHeight w:val="20"/>
                <w:jc w:val="center"/>
              </w:trPr>
              <w:tc>
                <w:tcPr>
                  <w:tcW w:w="708" w:type="dxa"/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t>1</w:t>
                  </w:r>
                </w:p>
              </w:tc>
              <w:tc>
                <w:tcPr>
                  <w:tcW w:w="3362" w:type="dxa"/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t>Климатический район</w:t>
                  </w:r>
                </w:p>
              </w:tc>
              <w:tc>
                <w:tcPr>
                  <w:tcW w:w="2028" w:type="dxa"/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t>-</w:t>
                  </w:r>
                </w:p>
              </w:tc>
              <w:tc>
                <w:tcPr>
                  <w:tcW w:w="2036" w:type="dxa"/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rPr>
                      <w:lang w:val="en-US"/>
                    </w:rPr>
                    <w:t>II</w:t>
                  </w:r>
                  <w:r w:rsidRPr="008238C3">
                    <w:rPr>
                      <w:vertAlign w:val="subscript"/>
                    </w:rPr>
                    <w:t>в</w:t>
                  </w:r>
                </w:p>
              </w:tc>
              <w:tc>
                <w:tcPr>
                  <w:tcW w:w="2038" w:type="dxa"/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t>СНиП 23-01-99</w:t>
                  </w:r>
                </w:p>
              </w:tc>
            </w:tr>
            <w:tr w:rsidR="008238C3" w:rsidRPr="008238C3" w:rsidTr="008238C3">
              <w:trPr>
                <w:trHeight w:val="20"/>
                <w:jc w:val="center"/>
              </w:trPr>
              <w:tc>
                <w:tcPr>
                  <w:tcW w:w="708" w:type="dxa"/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t>2</w:t>
                  </w:r>
                </w:p>
              </w:tc>
              <w:tc>
                <w:tcPr>
                  <w:tcW w:w="3362" w:type="dxa"/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t>Район по воздействию климата на технические изделия и материалы</w:t>
                  </w:r>
                </w:p>
              </w:tc>
              <w:tc>
                <w:tcPr>
                  <w:tcW w:w="2028" w:type="dxa"/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t>-</w:t>
                  </w:r>
                </w:p>
              </w:tc>
              <w:tc>
                <w:tcPr>
                  <w:tcW w:w="2036" w:type="dxa"/>
                  <w:vAlign w:val="center"/>
                </w:tcPr>
                <w:p w:rsidR="008238C3" w:rsidRPr="008238C3" w:rsidRDefault="008238C3" w:rsidP="008238C3">
                  <w:pPr>
                    <w:jc w:val="center"/>
                    <w:rPr>
                      <w:lang w:val="en-US"/>
                    </w:rPr>
                  </w:pPr>
                  <w:r w:rsidRPr="008238C3">
                    <w:rPr>
                      <w:lang w:val="en-US"/>
                    </w:rPr>
                    <w:t>II</w:t>
                  </w:r>
                  <w:r w:rsidRPr="008238C3">
                    <w:rPr>
                      <w:vertAlign w:val="subscript"/>
                      <w:lang w:val="en-US"/>
                    </w:rPr>
                    <w:t>5</w:t>
                  </w:r>
                </w:p>
              </w:tc>
              <w:tc>
                <w:tcPr>
                  <w:tcW w:w="2038" w:type="dxa"/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t xml:space="preserve">ГОСТ </w:t>
                  </w:r>
                  <w:bookmarkStart w:id="5" w:name="OLE_LINK11"/>
                  <w:bookmarkStart w:id="6" w:name="OLE_LINK12"/>
                  <w:r w:rsidRPr="008238C3">
                    <w:t>16350-80</w:t>
                  </w:r>
                  <w:bookmarkEnd w:id="5"/>
                  <w:bookmarkEnd w:id="6"/>
                </w:p>
              </w:tc>
            </w:tr>
            <w:tr w:rsidR="008238C3" w:rsidRPr="008238C3" w:rsidTr="008238C3">
              <w:trPr>
                <w:trHeight w:val="20"/>
                <w:jc w:val="center"/>
              </w:trPr>
              <w:tc>
                <w:tcPr>
                  <w:tcW w:w="708" w:type="dxa"/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t>3</w:t>
                  </w:r>
                </w:p>
              </w:tc>
              <w:tc>
                <w:tcPr>
                  <w:tcW w:w="3362" w:type="dxa"/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t xml:space="preserve">Нормативное значение ветрового давления </w:t>
                  </w:r>
                  <w:r w:rsidRPr="008238C3">
                    <w:br/>
                  </w:r>
                  <w:r w:rsidRPr="008238C3">
                    <w:lastRenderedPageBreak/>
                    <w:t>(</w:t>
                  </w:r>
                  <w:proofErr w:type="gramStart"/>
                  <w:r w:rsidRPr="008238C3">
                    <w:rPr>
                      <w:lang w:val="en-US"/>
                    </w:rPr>
                    <w:t>III</w:t>
                  </w:r>
                  <w:proofErr w:type="gramEnd"/>
                  <w:r w:rsidRPr="008238C3">
                    <w:t>ветровой район)</w:t>
                  </w:r>
                </w:p>
              </w:tc>
              <w:tc>
                <w:tcPr>
                  <w:tcW w:w="2028" w:type="dxa"/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lastRenderedPageBreak/>
                    <w:t>кПа</w:t>
                  </w:r>
                </w:p>
              </w:tc>
              <w:tc>
                <w:tcPr>
                  <w:tcW w:w="2036" w:type="dxa"/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rPr>
                      <w:lang w:val="en-US"/>
                    </w:rPr>
                    <w:t>0,</w:t>
                  </w:r>
                  <w:r w:rsidRPr="008238C3">
                    <w:t>38</w:t>
                  </w:r>
                </w:p>
              </w:tc>
              <w:tc>
                <w:tcPr>
                  <w:tcW w:w="2038" w:type="dxa"/>
                  <w:vMerge w:val="restart"/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t>СНиП 2.01.07-85 изм.2</w:t>
                  </w:r>
                </w:p>
              </w:tc>
            </w:tr>
            <w:tr w:rsidR="008238C3" w:rsidRPr="008238C3" w:rsidTr="008238C3">
              <w:trPr>
                <w:trHeight w:val="20"/>
                <w:jc w:val="center"/>
              </w:trPr>
              <w:tc>
                <w:tcPr>
                  <w:tcW w:w="708" w:type="dxa"/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lastRenderedPageBreak/>
                    <w:t>4</w:t>
                  </w:r>
                </w:p>
              </w:tc>
              <w:tc>
                <w:tcPr>
                  <w:tcW w:w="3362" w:type="dxa"/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t>Расчетное значение веса снегового покрова на 1 м</w:t>
                  </w:r>
                  <w:proofErr w:type="gramStart"/>
                  <w:r w:rsidRPr="008238C3">
                    <w:rPr>
                      <w:vertAlign w:val="superscript"/>
                    </w:rPr>
                    <w:t>2</w:t>
                  </w:r>
                  <w:proofErr w:type="gramEnd"/>
                  <w:r w:rsidRPr="008238C3">
                    <w:t xml:space="preserve"> горизонтальной поверхности земли (</w:t>
                  </w:r>
                  <w:bookmarkStart w:id="7" w:name="OLE_LINK15"/>
                  <w:bookmarkStart w:id="8" w:name="OLE_LINK16"/>
                  <w:r w:rsidRPr="008238C3">
                    <w:rPr>
                      <w:lang w:val="en-US"/>
                    </w:rPr>
                    <w:t>I</w:t>
                  </w:r>
                  <w:bookmarkEnd w:id="7"/>
                  <w:bookmarkEnd w:id="8"/>
                  <w:r w:rsidRPr="008238C3">
                    <w:rPr>
                      <w:lang w:val="en-US"/>
                    </w:rPr>
                    <w:t>V</w:t>
                  </w:r>
                  <w:r w:rsidRPr="008238C3">
                    <w:t xml:space="preserve"> снеговой район)</w:t>
                  </w:r>
                </w:p>
              </w:tc>
              <w:tc>
                <w:tcPr>
                  <w:tcW w:w="2028" w:type="dxa"/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t>кПа</w:t>
                  </w:r>
                </w:p>
              </w:tc>
              <w:tc>
                <w:tcPr>
                  <w:tcW w:w="2036" w:type="dxa"/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rPr>
                      <w:lang w:val="en-US"/>
                    </w:rPr>
                    <w:t>2,4</w:t>
                  </w:r>
                </w:p>
              </w:tc>
              <w:tc>
                <w:tcPr>
                  <w:tcW w:w="2038" w:type="dxa"/>
                  <w:vMerge/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</w:p>
              </w:tc>
            </w:tr>
            <w:tr w:rsidR="008238C3" w:rsidRPr="008238C3" w:rsidTr="008238C3">
              <w:trPr>
                <w:trHeight w:val="20"/>
                <w:jc w:val="center"/>
              </w:trPr>
              <w:tc>
                <w:tcPr>
                  <w:tcW w:w="708" w:type="dxa"/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t>5</w:t>
                  </w:r>
                </w:p>
              </w:tc>
              <w:tc>
                <w:tcPr>
                  <w:tcW w:w="3362" w:type="dxa"/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t>Температура наружного воздуха наиболее холодной пятидневки</w:t>
                  </w:r>
                </w:p>
              </w:tc>
              <w:tc>
                <w:tcPr>
                  <w:tcW w:w="2028" w:type="dxa"/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sym w:font="Symbol" w:char="F0B0"/>
                  </w:r>
                  <w:r w:rsidRPr="008238C3">
                    <w:t>С</w:t>
                  </w:r>
                </w:p>
              </w:tc>
              <w:tc>
                <w:tcPr>
                  <w:tcW w:w="2036" w:type="dxa"/>
                  <w:vAlign w:val="center"/>
                </w:tcPr>
                <w:p w:rsidR="008238C3" w:rsidRPr="008238C3" w:rsidRDefault="008238C3" w:rsidP="008238C3">
                  <w:pPr>
                    <w:jc w:val="center"/>
                  </w:pPr>
                  <w:r w:rsidRPr="008238C3">
                    <w:t>-30</w:t>
                  </w:r>
                </w:p>
              </w:tc>
              <w:tc>
                <w:tcPr>
                  <w:tcW w:w="2038" w:type="dxa"/>
                  <w:vAlign w:val="center"/>
                </w:tcPr>
                <w:p w:rsidR="008238C3" w:rsidRPr="008238C3" w:rsidRDefault="008238C3" w:rsidP="008238C3">
                  <w:pPr>
                    <w:ind w:left="-109" w:right="-110"/>
                    <w:jc w:val="center"/>
                  </w:pPr>
                  <w:r w:rsidRPr="008238C3">
                    <w:t>СНиП 23-01-99</w:t>
                  </w:r>
                </w:p>
              </w:tc>
            </w:tr>
          </w:tbl>
          <w:p w:rsidR="008238C3" w:rsidRPr="008238C3" w:rsidRDefault="008238C3" w:rsidP="008238C3">
            <w:pPr>
              <w:tabs>
                <w:tab w:val="left" w:pos="709"/>
                <w:tab w:val="left" w:pos="1080"/>
              </w:tabs>
              <w:suppressAutoHyphens/>
              <w:jc w:val="both"/>
            </w:pPr>
          </w:p>
          <w:p w:rsidR="008238C3" w:rsidRPr="008238C3" w:rsidRDefault="008238C3" w:rsidP="008238C3">
            <w:pPr>
              <w:tabs>
                <w:tab w:val="left" w:pos="709"/>
                <w:tab w:val="left" w:pos="1276"/>
              </w:tabs>
              <w:suppressAutoHyphens/>
              <w:jc w:val="both"/>
            </w:pPr>
            <w:r w:rsidRPr="008238C3">
              <w:tab/>
              <w:t>Срок эксплуатации Объекта не менее 30 лет.</w:t>
            </w:r>
          </w:p>
        </w:tc>
      </w:tr>
      <w:tr w:rsidR="008238C3" w:rsidRPr="008238C3" w:rsidTr="008238C3">
        <w:trPr>
          <w:trHeight w:val="40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A840C0">
            <w:pPr>
              <w:tabs>
                <w:tab w:val="left" w:pos="2340"/>
              </w:tabs>
              <w:spacing w:before="120" w:after="120"/>
              <w:jc w:val="center"/>
            </w:pPr>
            <w:r w:rsidRPr="008238C3">
              <w:lastRenderedPageBreak/>
              <w:t>Подраздел 3.3 Требования к технологии, режиму здания / сооружения</w:t>
            </w:r>
          </w:p>
        </w:tc>
      </w:tr>
      <w:tr w:rsidR="008238C3" w:rsidRPr="008238C3" w:rsidTr="008238C3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tabs>
                <w:tab w:val="left" w:pos="709"/>
              </w:tabs>
              <w:suppressAutoHyphens/>
              <w:jc w:val="both"/>
            </w:pPr>
            <w:r w:rsidRPr="008238C3">
              <w:tab/>
              <w:t>Здание Объекта должно быть обеспечено: вентиляцией, охранной и пожарной сигнализацией, внутренним освещением, организацией водостока с кровли.</w:t>
            </w:r>
          </w:p>
          <w:p w:rsidR="008238C3" w:rsidRPr="008238C3" w:rsidRDefault="008238C3" w:rsidP="008238C3">
            <w:pPr>
              <w:tabs>
                <w:tab w:val="left" w:pos="709"/>
              </w:tabs>
              <w:suppressAutoHyphens/>
              <w:jc w:val="both"/>
            </w:pPr>
            <w:r w:rsidRPr="008238C3">
              <w:t xml:space="preserve">Основные требования к инженерному обеспечению и технологическому оборудованию в соответствии с действующими нормами. Точки подключения к источникам снабжения, инженерным сетям и коммуникациям выдает эксплуатирующая организация по запросу Исполнителя. </w:t>
            </w:r>
          </w:p>
          <w:p w:rsidR="008238C3" w:rsidRPr="008238C3" w:rsidRDefault="008238C3" w:rsidP="008238C3">
            <w:pPr>
              <w:tabs>
                <w:tab w:val="left" w:pos="709"/>
              </w:tabs>
              <w:suppressAutoHyphens/>
              <w:jc w:val="both"/>
            </w:pPr>
            <w:r w:rsidRPr="008238C3">
              <w:tab/>
              <w:t xml:space="preserve">Технико-экономические показатели Объекта, такие как общее </w:t>
            </w:r>
            <w:proofErr w:type="gramStart"/>
            <w:r w:rsidRPr="008238C3">
              <w:t>энергопотребление</w:t>
            </w:r>
            <w:proofErr w:type="gramEnd"/>
            <w:r w:rsidRPr="008238C3">
              <w:t xml:space="preserve"> уточняется на стадии проектирования.</w:t>
            </w:r>
          </w:p>
          <w:p w:rsidR="008238C3" w:rsidRPr="008238C3" w:rsidRDefault="008238C3" w:rsidP="008238C3">
            <w:pPr>
              <w:tabs>
                <w:tab w:val="left" w:pos="709"/>
              </w:tabs>
              <w:suppressAutoHyphens/>
              <w:jc w:val="both"/>
            </w:pPr>
            <w:r w:rsidRPr="008238C3">
              <w:t>Учесть проектом следующие мероприятия:</w:t>
            </w:r>
          </w:p>
          <w:p w:rsidR="008238C3" w:rsidRPr="008238C3" w:rsidRDefault="008238C3" w:rsidP="008238C3">
            <w:pPr>
              <w:ind w:left="33"/>
              <w:jc w:val="center"/>
              <w:rPr>
                <w:b/>
                <w:noProof/>
                <w:lang w:bidi="en-US"/>
              </w:rPr>
            </w:pPr>
            <w:r w:rsidRPr="008238C3">
              <w:rPr>
                <w:b/>
                <w:noProof/>
                <w:lang w:bidi="en-US"/>
              </w:rPr>
              <w:t xml:space="preserve">Страховочные  и </w:t>
            </w:r>
            <w:r w:rsidRPr="008238C3">
              <w:rPr>
                <w:b/>
              </w:rPr>
              <w:t>компенсирующие мероприятия</w:t>
            </w:r>
          </w:p>
          <w:p w:rsidR="008238C3" w:rsidRPr="008238C3" w:rsidRDefault="008238C3" w:rsidP="008238C3">
            <w:pPr>
              <w:numPr>
                <w:ilvl w:val="0"/>
                <w:numId w:val="44"/>
              </w:numPr>
              <w:ind w:left="743"/>
              <w:jc w:val="both"/>
              <w:rPr>
                <w:i/>
              </w:rPr>
            </w:pPr>
            <w:r w:rsidRPr="008238C3">
              <w:rPr>
                <w:noProof/>
                <w:lang w:bidi="en-US"/>
              </w:rPr>
              <w:t xml:space="preserve">разработка страховочных  и </w:t>
            </w:r>
            <w:r w:rsidRPr="008238C3">
              <w:t>компенсирующих ремонтных мероприятий</w:t>
            </w:r>
            <w:r w:rsidRPr="008238C3">
              <w:rPr>
                <w:noProof/>
                <w:lang w:bidi="en-US"/>
              </w:rPr>
              <w:t xml:space="preserve"> обеспечивающих  </w:t>
            </w:r>
            <w:r w:rsidRPr="008238C3">
              <w:rPr>
                <w:noProof/>
              </w:rPr>
              <w:t xml:space="preserve">устойчивость и пространственную жесткость при постоянных и временных нагрузках </w:t>
            </w:r>
            <w:r w:rsidRPr="008238C3">
              <w:t xml:space="preserve">(производственные временные нагрузки, снег, ветер, нагрузки, возникающие при эксплуатации) </w:t>
            </w:r>
            <w:r w:rsidRPr="008238C3">
              <w:rPr>
                <w:noProof/>
                <w:lang w:bidi="en-US"/>
              </w:rPr>
              <w:t>на срок проведения ремонтных работ и в процессе эксплуатации здания.</w:t>
            </w:r>
          </w:p>
          <w:p w:rsidR="008238C3" w:rsidRPr="008238C3" w:rsidRDefault="008238C3" w:rsidP="008238C3">
            <w:pPr>
              <w:ind w:left="33"/>
              <w:jc w:val="center"/>
              <w:rPr>
                <w:b/>
              </w:rPr>
            </w:pPr>
            <w:r w:rsidRPr="008238C3">
              <w:rPr>
                <w:b/>
              </w:rPr>
              <w:t>Электротехническая часть</w:t>
            </w:r>
          </w:p>
          <w:p w:rsidR="008238C3" w:rsidRPr="008238C3" w:rsidRDefault="008238C3" w:rsidP="008238C3">
            <w:pPr>
              <w:numPr>
                <w:ilvl w:val="0"/>
                <w:numId w:val="44"/>
              </w:numPr>
              <w:ind w:left="743"/>
              <w:jc w:val="both"/>
              <w:rPr>
                <w:i/>
              </w:rPr>
            </w:pPr>
            <w:r w:rsidRPr="008238C3">
              <w:t>разработать проект системы электроснабжения и внутреннего освещения  объекта.</w:t>
            </w:r>
          </w:p>
          <w:p w:rsidR="008238C3" w:rsidRPr="008238C3" w:rsidRDefault="008238C3" w:rsidP="008238C3">
            <w:pPr>
              <w:numPr>
                <w:ilvl w:val="0"/>
                <w:numId w:val="44"/>
              </w:numPr>
              <w:ind w:left="743"/>
              <w:jc w:val="both"/>
              <w:rPr>
                <w:i/>
              </w:rPr>
            </w:pPr>
            <w:r w:rsidRPr="008238C3">
              <w:rPr>
                <w:noProof/>
              </w:rPr>
              <w:t>наружное освещение площадки и внутреннее освещение помещения Объекта должно быть достаточным для проведения работ по реконструкции и дальнейшей эксплуатации Объекта.</w:t>
            </w:r>
          </w:p>
          <w:p w:rsidR="008238C3" w:rsidRPr="008238C3" w:rsidRDefault="008238C3" w:rsidP="008238C3">
            <w:pPr>
              <w:numPr>
                <w:ilvl w:val="0"/>
                <w:numId w:val="44"/>
              </w:numPr>
              <w:ind w:left="743"/>
              <w:jc w:val="both"/>
              <w:rPr>
                <w:i/>
              </w:rPr>
            </w:pPr>
            <w:r w:rsidRPr="008238C3">
              <w:t>предусмотреть проектом для выполнения ремонтных работ использование автономных источников электропитания.</w:t>
            </w:r>
          </w:p>
          <w:p w:rsidR="008238C3" w:rsidRPr="008238C3" w:rsidRDefault="008238C3" w:rsidP="008238C3">
            <w:pPr>
              <w:jc w:val="center"/>
              <w:rPr>
                <w:b/>
              </w:rPr>
            </w:pPr>
            <w:r w:rsidRPr="008238C3">
              <w:rPr>
                <w:b/>
              </w:rPr>
              <w:t>Решения по обеспечению пожарной безопасности</w:t>
            </w:r>
          </w:p>
          <w:p w:rsidR="008238C3" w:rsidRPr="008238C3" w:rsidRDefault="008238C3" w:rsidP="008238C3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743"/>
              <w:jc w:val="both"/>
              <w:rPr>
                <w:i/>
              </w:rPr>
            </w:pPr>
            <w:r w:rsidRPr="008238C3">
              <w:rPr>
                <w:noProof/>
              </w:rPr>
              <w:t>не допускается использование в проектных решениях легковоспламеняющиеся материалов, горение которых приводит к образованию, ядовитых веществ и взрывоопасных  воздушных смесей</w:t>
            </w:r>
            <w:r w:rsidRPr="008238C3">
              <w:rPr>
                <w:i/>
              </w:rPr>
              <w:t>.</w:t>
            </w:r>
          </w:p>
          <w:p w:rsidR="008238C3" w:rsidRPr="008238C3" w:rsidRDefault="008238C3" w:rsidP="008238C3">
            <w:pPr>
              <w:ind w:left="33"/>
              <w:jc w:val="center"/>
              <w:rPr>
                <w:b/>
              </w:rPr>
            </w:pPr>
            <w:r w:rsidRPr="008238C3">
              <w:rPr>
                <w:b/>
              </w:rPr>
              <w:t>Механизация ремонтных работ</w:t>
            </w:r>
          </w:p>
          <w:p w:rsidR="008238C3" w:rsidRPr="008238C3" w:rsidRDefault="008238C3" w:rsidP="008238C3">
            <w:pPr>
              <w:numPr>
                <w:ilvl w:val="0"/>
                <w:numId w:val="44"/>
              </w:numPr>
              <w:ind w:left="743"/>
              <w:jc w:val="both"/>
              <w:rPr>
                <w:i/>
              </w:rPr>
            </w:pPr>
            <w:r w:rsidRPr="008238C3">
              <w:t>мероприятия по автоматизации и механизации технологических процессов должны обеспечивать проведение работ оптимальным количеством обслуживающего персонала.</w:t>
            </w:r>
          </w:p>
          <w:p w:rsidR="008238C3" w:rsidRPr="008238C3" w:rsidRDefault="008238C3" w:rsidP="008238C3">
            <w:pPr>
              <w:numPr>
                <w:ilvl w:val="0"/>
                <w:numId w:val="44"/>
              </w:numPr>
              <w:ind w:left="743"/>
              <w:jc w:val="both"/>
              <w:rPr>
                <w:i/>
              </w:rPr>
            </w:pPr>
            <w:r w:rsidRPr="008238C3">
              <w:t>на Объекте должны максимально использоваться современные технологии, системы и оборудование, выпускаемые серийно, имеющие соответствующий сертификат качества и/или соответствия стандартам и техническим требованиям.</w:t>
            </w:r>
          </w:p>
          <w:p w:rsidR="008238C3" w:rsidRPr="008238C3" w:rsidRDefault="008238C3" w:rsidP="008238C3">
            <w:pPr>
              <w:jc w:val="center"/>
              <w:rPr>
                <w:b/>
              </w:rPr>
            </w:pPr>
            <w:r w:rsidRPr="008238C3">
              <w:rPr>
                <w:b/>
              </w:rPr>
              <w:t>Антикоррозионная защита и тепловая изоляция</w:t>
            </w:r>
          </w:p>
          <w:p w:rsidR="008238C3" w:rsidRPr="008238C3" w:rsidRDefault="008238C3" w:rsidP="008238C3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743"/>
              <w:jc w:val="both"/>
              <w:rPr>
                <w:i/>
              </w:rPr>
            </w:pPr>
            <w:r w:rsidRPr="008238C3">
              <w:t>п</w:t>
            </w:r>
            <w:r w:rsidRPr="008238C3">
              <w:rPr>
                <w:noProof/>
              </w:rPr>
              <w:t>рименяемые отделочные материалы должны соответствовать современным технологиям, быть слабосорбирующимими, стойкими к агрессивным средам (спиртовым и щелочным растворам) и обеспечивать коррозионную стойкость конструкционных материалов</w:t>
            </w:r>
          </w:p>
          <w:p w:rsidR="008238C3" w:rsidRPr="008238C3" w:rsidRDefault="008238C3" w:rsidP="008238C3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743"/>
              <w:jc w:val="both"/>
              <w:rPr>
                <w:i/>
              </w:rPr>
            </w:pPr>
            <w:r w:rsidRPr="008238C3">
              <w:rPr>
                <w:noProof/>
              </w:rPr>
              <w:lastRenderedPageBreak/>
              <w:t>проектом предусмотреть теплоизоляцию и водонепроницаемость внутренних объемов помещений, в которых проводятся работы от окружающей среды</w:t>
            </w:r>
          </w:p>
          <w:p w:rsidR="008238C3" w:rsidRPr="008238C3" w:rsidRDefault="008238C3" w:rsidP="008238C3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ind w:left="743"/>
              <w:jc w:val="both"/>
              <w:rPr>
                <w:i/>
              </w:rPr>
            </w:pPr>
            <w:r w:rsidRPr="008238C3">
              <w:t>оборудование Объекта слаботочными системами охраны и пожарной сигнализации.</w:t>
            </w:r>
          </w:p>
        </w:tc>
      </w:tr>
      <w:tr w:rsidR="008238C3" w:rsidRPr="008238C3" w:rsidTr="008238C3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A840C0">
            <w:pPr>
              <w:tabs>
                <w:tab w:val="left" w:pos="2340"/>
              </w:tabs>
              <w:spacing w:before="120" w:after="120"/>
              <w:jc w:val="center"/>
            </w:pPr>
            <w:r w:rsidRPr="008238C3">
              <w:lastRenderedPageBreak/>
              <w:t>Подраздел 3.4 Требования к архитектурно-строительным, объемно-планировочным и конструктивным решениям</w:t>
            </w:r>
          </w:p>
        </w:tc>
      </w:tr>
      <w:tr w:rsidR="008238C3" w:rsidRPr="008238C3" w:rsidTr="008238C3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tabs>
                <w:tab w:val="left" w:pos="567"/>
              </w:tabs>
              <w:suppressAutoHyphens/>
              <w:jc w:val="both"/>
            </w:pPr>
            <w:r w:rsidRPr="008238C3">
              <w:t xml:space="preserve">        Объемно-планировочные решения Объекта должны предусмотреть возможность объединения логистических схем сообщения (в том числе переходов для персонала) между участками и возможности совместной эксплуатации накопительных и других площадок.</w:t>
            </w:r>
          </w:p>
          <w:p w:rsidR="008238C3" w:rsidRPr="008238C3" w:rsidRDefault="008238C3" w:rsidP="008238C3">
            <w:pPr>
              <w:suppressAutoHyphens/>
              <w:ind w:firstLine="709"/>
              <w:jc w:val="both"/>
            </w:pPr>
            <w:r w:rsidRPr="008238C3">
              <w:t xml:space="preserve">Объемно-планировочные решения Объекта должны обеспечить </w:t>
            </w:r>
            <w:r w:rsidRPr="008238C3">
              <w:rPr>
                <w:noProof/>
              </w:rPr>
              <w:t>оптимальные логистические схемы сообщения при производстве работ на Объекте и логистические схемы ненарушающие технологические процессы и режим работы предприятия (ПХРО)</w:t>
            </w:r>
            <w:r w:rsidRPr="008238C3">
              <w:t>.</w:t>
            </w:r>
          </w:p>
          <w:p w:rsidR="008238C3" w:rsidRPr="008238C3" w:rsidRDefault="008238C3" w:rsidP="008238C3">
            <w:pPr>
              <w:jc w:val="both"/>
            </w:pPr>
            <w:r w:rsidRPr="008238C3">
              <w:tab/>
              <w:t xml:space="preserve"> Автоматизацию процессов предусмотреть на уровне соответствующем последним современным разработкам.</w:t>
            </w:r>
          </w:p>
          <w:p w:rsidR="008238C3" w:rsidRPr="008238C3" w:rsidRDefault="008238C3" w:rsidP="008238C3">
            <w:pPr>
              <w:ind w:firstLine="743"/>
              <w:jc w:val="both"/>
            </w:pPr>
            <w:r w:rsidRPr="008238C3">
              <w:t>Архитектурные, конструктивные и объемно-планировочные решения разработать в соответствии с нормативными документами и техническим заданием.</w:t>
            </w:r>
          </w:p>
          <w:p w:rsidR="008238C3" w:rsidRPr="008238C3" w:rsidRDefault="008238C3" w:rsidP="008238C3">
            <w:pPr>
              <w:ind w:firstLine="743"/>
              <w:jc w:val="both"/>
            </w:pPr>
            <w:r w:rsidRPr="008238C3">
              <w:t>Раздел «Перечень мероприятий по обеспечению пожарной безопасности» разработать в соответствии с требованиями Федерального закона РФ от 22.07.2008 №123-ФЗ «Технический регламент о требованиях пожарной безопасности» и иных нормативных документов в области пожарной безопасности.</w:t>
            </w:r>
          </w:p>
        </w:tc>
      </w:tr>
      <w:tr w:rsidR="008238C3" w:rsidRPr="008238C3" w:rsidTr="008238C3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A840C0">
            <w:pPr>
              <w:tabs>
                <w:tab w:val="left" w:pos="2340"/>
              </w:tabs>
              <w:spacing w:before="120" w:after="120"/>
              <w:jc w:val="center"/>
            </w:pPr>
            <w:r w:rsidRPr="008238C3">
              <w:t>Подраздел 3.5 Требования к организации строительства</w:t>
            </w:r>
          </w:p>
        </w:tc>
      </w:tr>
      <w:tr w:rsidR="008238C3" w:rsidRPr="008238C3" w:rsidTr="008238C3">
        <w:trPr>
          <w:trHeight w:val="586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suppressAutoHyphens/>
              <w:ind w:firstLine="743"/>
              <w:jc w:val="both"/>
            </w:pPr>
            <w:r w:rsidRPr="008238C3">
              <w:t xml:space="preserve">При составлении </w:t>
            </w:r>
            <w:proofErr w:type="gramStart"/>
            <w:r w:rsidRPr="008238C3">
              <w:t>ПОС</w:t>
            </w:r>
            <w:proofErr w:type="gramEnd"/>
            <w:r w:rsidRPr="008238C3">
              <w:t xml:space="preserve"> учесть требования по режиму работы эксплуатирующей организации.</w:t>
            </w:r>
          </w:p>
          <w:p w:rsidR="008238C3" w:rsidRPr="008238C3" w:rsidRDefault="008238C3" w:rsidP="008238C3">
            <w:pPr>
              <w:suppressAutoHyphens/>
              <w:ind w:firstLine="708"/>
              <w:jc w:val="both"/>
            </w:pPr>
            <w:r w:rsidRPr="008238C3">
              <w:t>Раздел «Проект организации строительства» должен соответствовать требованиям:</w:t>
            </w:r>
          </w:p>
          <w:p w:rsidR="008238C3" w:rsidRPr="008238C3" w:rsidRDefault="008238C3" w:rsidP="008238C3">
            <w:pPr>
              <w:numPr>
                <w:ilvl w:val="0"/>
                <w:numId w:val="48"/>
              </w:numPr>
              <w:suppressAutoHyphens/>
              <w:ind w:left="0" w:firstLine="709"/>
              <w:contextualSpacing/>
              <w:jc w:val="both"/>
            </w:pPr>
            <w:r w:rsidRPr="008238C3">
              <w:t>СП 48.13330.2011 Свод правил «Организация строительства»;</w:t>
            </w:r>
          </w:p>
          <w:p w:rsidR="008238C3" w:rsidRPr="008238C3" w:rsidRDefault="008238C3" w:rsidP="008238C3">
            <w:pPr>
              <w:numPr>
                <w:ilvl w:val="0"/>
                <w:numId w:val="48"/>
              </w:numPr>
              <w:suppressAutoHyphens/>
              <w:ind w:left="0" w:firstLine="709"/>
              <w:contextualSpacing/>
              <w:jc w:val="both"/>
            </w:pPr>
            <w:r w:rsidRPr="008238C3">
              <w:t>МДС 12-81.2007 «Методические рекомендации по разработке и оформлению проекта организации строительства и проекта производства работ»;</w:t>
            </w:r>
          </w:p>
          <w:p w:rsidR="008238C3" w:rsidRPr="008238C3" w:rsidRDefault="008238C3" w:rsidP="008238C3">
            <w:pPr>
              <w:numPr>
                <w:ilvl w:val="0"/>
                <w:numId w:val="48"/>
              </w:numPr>
              <w:suppressAutoHyphens/>
              <w:ind w:left="0" w:firstLine="709"/>
              <w:contextualSpacing/>
              <w:jc w:val="both"/>
            </w:pPr>
            <w:r w:rsidRPr="008238C3">
              <w:t>МДС 12-46.2008 «Методические рекомендации по разработке и оформлению проекта организации строительства, проекта организации работ по сносу (демонтажу), проекта производства работ».</w:t>
            </w:r>
          </w:p>
        </w:tc>
      </w:tr>
      <w:tr w:rsidR="008238C3" w:rsidRPr="008238C3" w:rsidTr="008238C3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A840C0">
            <w:pPr>
              <w:tabs>
                <w:tab w:val="left" w:pos="2340"/>
              </w:tabs>
              <w:spacing w:before="120" w:after="120"/>
              <w:jc w:val="center"/>
            </w:pPr>
            <w:r w:rsidRPr="008238C3">
              <w:t>Подраздел 3.6 Требования и условия к разработке природоохранных мер и мероприятий</w:t>
            </w:r>
          </w:p>
        </w:tc>
      </w:tr>
      <w:tr w:rsidR="008238C3" w:rsidRPr="008238C3" w:rsidTr="008238C3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tabs>
                <w:tab w:val="left" w:pos="993"/>
              </w:tabs>
              <w:suppressAutoHyphens/>
              <w:jc w:val="both"/>
            </w:pPr>
            <w:r w:rsidRPr="008238C3">
              <w:t xml:space="preserve">3.6.1 Оценка воздействия на окружающую среду проектируемого объекта, является обязательной частью раздела проектной документации ПМООС. </w:t>
            </w:r>
          </w:p>
          <w:p w:rsidR="008238C3" w:rsidRPr="008238C3" w:rsidRDefault="008238C3" w:rsidP="008238C3">
            <w:pPr>
              <w:tabs>
                <w:tab w:val="left" w:pos="993"/>
              </w:tabs>
              <w:suppressAutoHyphens/>
              <w:jc w:val="both"/>
            </w:pPr>
            <w:r w:rsidRPr="008238C3">
              <w:t xml:space="preserve">3.6.2 Состав и содержание материалов оценки воздействия должны соответствовать законодательству РФ, а также включать в себя: </w:t>
            </w:r>
          </w:p>
          <w:p w:rsidR="008238C3" w:rsidRPr="008238C3" w:rsidRDefault="008238C3" w:rsidP="008238C3">
            <w:pPr>
              <w:suppressAutoHyphens/>
              <w:jc w:val="both"/>
            </w:pPr>
            <w:r w:rsidRPr="008238C3">
              <w:t>3.6.3 Оценка воздействия проектных решений на окружающую природную среду.</w:t>
            </w:r>
          </w:p>
          <w:p w:rsidR="008238C3" w:rsidRPr="008238C3" w:rsidRDefault="008238C3" w:rsidP="008238C3">
            <w:pPr>
              <w:tabs>
                <w:tab w:val="left" w:pos="743"/>
              </w:tabs>
              <w:jc w:val="both"/>
            </w:pPr>
            <w:r w:rsidRPr="008238C3">
              <w:tab/>
              <w:t>Оценка воздействия на атмосферу, включая, но не ограничиваясь:</w:t>
            </w:r>
          </w:p>
          <w:p w:rsidR="008238C3" w:rsidRPr="008238C3" w:rsidRDefault="008238C3" w:rsidP="008238C3">
            <w:pPr>
              <w:numPr>
                <w:ilvl w:val="0"/>
                <w:numId w:val="47"/>
              </w:numPr>
              <w:tabs>
                <w:tab w:val="left" w:pos="459"/>
              </w:tabs>
              <w:suppressAutoHyphens/>
              <w:ind w:left="0" w:firstLine="0"/>
              <w:contextualSpacing/>
              <w:jc w:val="both"/>
            </w:pPr>
            <w:r w:rsidRPr="008238C3">
              <w:t>расчет и оценка возможных выбросов загрязняющих веществ в атмосферу в процессе реализации проектных решений.</w:t>
            </w:r>
          </w:p>
          <w:p w:rsidR="008238C3" w:rsidRPr="008238C3" w:rsidRDefault="008238C3" w:rsidP="008238C3">
            <w:pPr>
              <w:numPr>
                <w:ilvl w:val="0"/>
                <w:numId w:val="47"/>
              </w:numPr>
              <w:tabs>
                <w:tab w:val="left" w:pos="459"/>
                <w:tab w:val="left" w:pos="851"/>
              </w:tabs>
              <w:suppressAutoHyphens/>
              <w:ind w:left="0" w:firstLine="0"/>
              <w:contextualSpacing/>
              <w:jc w:val="both"/>
            </w:pPr>
            <w:r w:rsidRPr="008238C3">
              <w:t xml:space="preserve">оценка состава поверхностных сточных вод с территории проектируемого объекта, образующихся в процессе реализации проектных решений; </w:t>
            </w:r>
          </w:p>
          <w:p w:rsidR="008238C3" w:rsidRPr="008238C3" w:rsidRDefault="008238C3" w:rsidP="008238C3">
            <w:pPr>
              <w:numPr>
                <w:ilvl w:val="0"/>
                <w:numId w:val="47"/>
              </w:numPr>
              <w:tabs>
                <w:tab w:val="left" w:pos="459"/>
                <w:tab w:val="left" w:pos="851"/>
              </w:tabs>
              <w:suppressAutoHyphens/>
              <w:ind w:left="0" w:firstLine="0"/>
              <w:contextualSpacing/>
              <w:jc w:val="both"/>
            </w:pPr>
            <w:r w:rsidRPr="008238C3">
              <w:t>расчет и оценка видов и объемов отходов, образующихся в процессе реализации проектных решений;</w:t>
            </w:r>
          </w:p>
          <w:p w:rsidR="008238C3" w:rsidRPr="008238C3" w:rsidRDefault="008238C3" w:rsidP="008238C3">
            <w:pPr>
              <w:numPr>
                <w:ilvl w:val="0"/>
                <w:numId w:val="47"/>
              </w:numPr>
              <w:tabs>
                <w:tab w:val="left" w:pos="459"/>
                <w:tab w:val="left" w:pos="851"/>
              </w:tabs>
              <w:suppressAutoHyphens/>
              <w:ind w:left="0" w:firstLine="0"/>
              <w:contextualSpacing/>
              <w:jc w:val="both"/>
            </w:pPr>
            <w:r w:rsidRPr="008238C3">
              <w:t>обращение с отходами и оценка воздействия на окружающую среду объектов накопления отходов.</w:t>
            </w:r>
          </w:p>
          <w:p w:rsidR="008238C3" w:rsidRPr="008238C3" w:rsidRDefault="008238C3" w:rsidP="008238C3">
            <w:pPr>
              <w:tabs>
                <w:tab w:val="left" w:pos="851"/>
              </w:tabs>
              <w:jc w:val="both"/>
            </w:pPr>
            <w:r w:rsidRPr="008238C3">
              <w:t>3.6.4 Расчет и оценка акустического воздействия на окружающую среду в процессе реализации проектных решений.</w:t>
            </w:r>
          </w:p>
          <w:p w:rsidR="008238C3" w:rsidRPr="008238C3" w:rsidRDefault="008238C3" w:rsidP="008238C3">
            <w:pPr>
              <w:suppressAutoHyphens/>
              <w:jc w:val="both"/>
            </w:pPr>
            <w:r w:rsidRPr="008238C3">
              <w:t xml:space="preserve">3.6.5 Мероприятия по предотвращению или снижению негативного воздействия объекта на </w:t>
            </w:r>
            <w:r w:rsidRPr="008238C3">
              <w:lastRenderedPageBreak/>
              <w:t>окружающую среду.</w:t>
            </w:r>
          </w:p>
        </w:tc>
      </w:tr>
      <w:tr w:rsidR="008238C3" w:rsidRPr="008238C3" w:rsidTr="008238C3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A840C0" w:rsidRDefault="008238C3" w:rsidP="00A840C0">
            <w:pPr>
              <w:tabs>
                <w:tab w:val="left" w:pos="2340"/>
              </w:tabs>
              <w:spacing w:before="120" w:after="120"/>
              <w:jc w:val="center"/>
            </w:pPr>
            <w:r w:rsidRPr="008238C3">
              <w:lastRenderedPageBreak/>
              <w:t>Подраздел 3.7 Требования к режиму безопасности и гигиене труда</w:t>
            </w:r>
          </w:p>
        </w:tc>
      </w:tr>
      <w:tr w:rsidR="008238C3" w:rsidRPr="008238C3" w:rsidTr="008238C3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ind w:firstLine="743"/>
              <w:jc w:val="both"/>
            </w:pPr>
            <w:r w:rsidRPr="008238C3">
              <w:t>Требования к режиму безопасности и гигиене труда в соответствии с действующими нормами и правилами.</w:t>
            </w:r>
          </w:p>
          <w:p w:rsidR="008238C3" w:rsidRPr="008238C3" w:rsidRDefault="008238C3" w:rsidP="008238C3">
            <w:pPr>
              <w:ind w:firstLine="743"/>
              <w:jc w:val="both"/>
            </w:pPr>
            <w:r w:rsidRPr="008238C3">
              <w:t>Принятые инженерно-технические решения должны обеспечить безопасную для жизни и здоровья людей эксплуатацию объекта при соблюдении норм и требований действующих нормативных и руководящих документов;</w:t>
            </w:r>
          </w:p>
          <w:p w:rsidR="008238C3" w:rsidRPr="008238C3" w:rsidRDefault="008238C3" w:rsidP="008238C3">
            <w:pPr>
              <w:ind w:firstLine="743"/>
              <w:jc w:val="both"/>
              <w:rPr>
                <w:i/>
              </w:rPr>
            </w:pPr>
            <w:r w:rsidRPr="008238C3">
              <w:t>Предусмотреть проектом и  сметой возведение временных построек для размещения персонала на период строительства.</w:t>
            </w:r>
          </w:p>
        </w:tc>
      </w:tr>
      <w:tr w:rsidR="008238C3" w:rsidRPr="008238C3" w:rsidTr="008238C3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A840C0" w:rsidRDefault="008238C3" w:rsidP="00A840C0">
            <w:pPr>
              <w:tabs>
                <w:tab w:val="left" w:pos="2340"/>
              </w:tabs>
              <w:spacing w:before="120" w:after="120"/>
              <w:jc w:val="center"/>
            </w:pPr>
            <w:r w:rsidRPr="008238C3">
              <w:t>Подраздел 3.8 Мероприятия по разработке требований к обеспечению безопасной эксплуатации объектов капитального строительства</w:t>
            </w:r>
          </w:p>
        </w:tc>
      </w:tr>
      <w:tr w:rsidR="008238C3" w:rsidRPr="008238C3" w:rsidTr="008238C3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autoSpaceDE w:val="0"/>
              <w:autoSpaceDN w:val="0"/>
              <w:adjustRightInd w:val="0"/>
              <w:ind w:firstLine="885"/>
              <w:jc w:val="both"/>
            </w:pPr>
            <w:r w:rsidRPr="008238C3">
              <w:t>Требования к обеспечению безопасной эксплуатации объектов капитального строительства в соответствии с требованиями Федерального закона от 28.11.2011 №337-ФЗ.</w:t>
            </w:r>
          </w:p>
        </w:tc>
      </w:tr>
      <w:tr w:rsidR="008238C3" w:rsidRPr="008238C3" w:rsidTr="008238C3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A840C0" w:rsidRDefault="008238C3" w:rsidP="00A840C0">
            <w:pPr>
              <w:tabs>
                <w:tab w:val="left" w:pos="2340"/>
              </w:tabs>
              <w:spacing w:before="120" w:after="120"/>
              <w:jc w:val="center"/>
            </w:pPr>
            <w:r w:rsidRPr="008238C3">
              <w:t>Подраздел 3.9 Требования к сметной документации</w:t>
            </w:r>
          </w:p>
        </w:tc>
      </w:tr>
      <w:tr w:rsidR="008238C3" w:rsidRPr="008238C3" w:rsidTr="008238C3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ind w:firstLine="601"/>
              <w:jc w:val="both"/>
            </w:pPr>
            <w:r w:rsidRPr="008238C3">
              <w:t>Сметную документацию разработать в базовых ценах 2001 года с переводом в текущие на момент составления на базе программного комплекса ПК «ESTIMATE» или ПК «ГРАНД-Смета» с учетом действующей территориальной сметно-нормативной базы.</w:t>
            </w:r>
          </w:p>
          <w:p w:rsidR="008238C3" w:rsidRPr="008238C3" w:rsidRDefault="008238C3" w:rsidP="008238C3">
            <w:pPr>
              <w:ind w:firstLine="601"/>
              <w:jc w:val="both"/>
            </w:pPr>
            <w:r w:rsidRPr="008238C3">
              <w:t>Сметную документацию выдать на бумажном носителе в 4-х экземплярах и в электронном формате</w:t>
            </w:r>
            <w:r w:rsidRPr="008238C3">
              <w:rPr>
                <w:rFonts w:eastAsia="Calibri"/>
              </w:rPr>
              <w:t xml:space="preserve"> </w:t>
            </w:r>
            <w:r w:rsidRPr="008238C3">
              <w:rPr>
                <w:lang w:val="en-US"/>
              </w:rPr>
              <w:t>MS</w:t>
            </w:r>
            <w:r w:rsidRPr="008238C3">
              <w:t xml:space="preserve"> </w:t>
            </w:r>
            <w:r w:rsidRPr="008238C3">
              <w:rPr>
                <w:lang w:val="en-US"/>
              </w:rPr>
              <w:t>Ex</w:t>
            </w:r>
            <w:proofErr w:type="gramStart"/>
            <w:r w:rsidRPr="008238C3">
              <w:t>с</w:t>
            </w:r>
            <w:proofErr w:type="gramEnd"/>
            <w:r w:rsidRPr="008238C3">
              <w:rPr>
                <w:lang w:val="en-US"/>
              </w:rPr>
              <w:t>el</w:t>
            </w:r>
            <w:r w:rsidRPr="008238C3">
              <w:t xml:space="preserve"> с сохранением всех функциональных взаимосвязей в 1-экземпляре. </w:t>
            </w:r>
          </w:p>
          <w:p w:rsidR="008238C3" w:rsidRPr="008238C3" w:rsidRDefault="008238C3" w:rsidP="008238C3">
            <w:pPr>
              <w:ind w:firstLine="601"/>
              <w:jc w:val="both"/>
            </w:pPr>
            <w:r w:rsidRPr="008238C3">
              <w:t xml:space="preserve">При составлении сметной документации использовать сметные нормативы, включенные в федеральный реестр сметных нормативов в соответствии с п.18 Положения о проведении </w:t>
            </w:r>
            <w:proofErr w:type="gramStart"/>
            <w:r w:rsidRPr="008238C3">
              <w:t>проверки достоверности определения сметной стоимости объектов капитального</w:t>
            </w:r>
            <w:proofErr w:type="gramEnd"/>
            <w:r w:rsidRPr="008238C3">
              <w:t xml:space="preserve"> строительства, строительство которых финансируется с привлечением средств федерального бюджета, утвержденного Постановление Правительства РФ от 18.05.2009 № 427. Сведения, приведенные в локальных сметных расчетах, связанным с технологией и организацией производства работ, должны соответствовать решениям «Проекта организации строительства».</w:t>
            </w:r>
          </w:p>
          <w:p w:rsidR="008238C3" w:rsidRPr="008238C3" w:rsidRDefault="008238C3" w:rsidP="008238C3">
            <w:pPr>
              <w:ind w:firstLine="601"/>
              <w:jc w:val="both"/>
            </w:pPr>
            <w:r w:rsidRPr="008238C3">
              <w:t>Сметная документация должна включать в себя пояснительную записку, сводку затрат, сметные расчеты на материалы и работы, ведомости объемов работ и ресурсную ведомость.</w:t>
            </w:r>
          </w:p>
          <w:p w:rsidR="008238C3" w:rsidRPr="008238C3" w:rsidRDefault="008238C3" w:rsidP="008238C3">
            <w:pPr>
              <w:ind w:firstLine="601"/>
              <w:jc w:val="both"/>
            </w:pPr>
            <w:r w:rsidRPr="008238C3">
              <w:t>Сведения, приведенные в локальных сметных расчетах, связанным с технологией и организацией производства работ, должны соответствовать решениям «Проекта организации строительства».</w:t>
            </w:r>
          </w:p>
        </w:tc>
      </w:tr>
      <w:tr w:rsidR="008238C3" w:rsidRPr="008238C3" w:rsidTr="008238C3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A840C0" w:rsidRDefault="008238C3" w:rsidP="00A840C0">
            <w:pPr>
              <w:tabs>
                <w:tab w:val="left" w:pos="2340"/>
              </w:tabs>
              <w:spacing w:before="120" w:after="120"/>
              <w:jc w:val="center"/>
            </w:pPr>
            <w:r w:rsidRPr="008238C3">
              <w:t>Подраздел 3.10 Исходные данные необходимые для проектирования</w:t>
            </w:r>
          </w:p>
        </w:tc>
      </w:tr>
      <w:tr w:rsidR="008238C3" w:rsidRPr="008238C3" w:rsidTr="008238C3">
        <w:trPr>
          <w:trHeight w:val="63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ind w:firstLine="567"/>
              <w:jc w:val="both"/>
            </w:pPr>
            <w:r w:rsidRPr="008238C3">
              <w:t>Проектирование вести на основании задания на проектирование реконструкции гаража - генераторной Самарского отделения филиала «Приволжский территориальный округ» ФГУП «РосРАО».</w:t>
            </w:r>
          </w:p>
        </w:tc>
      </w:tr>
    </w:tbl>
    <w:p w:rsidR="008238C3" w:rsidRDefault="008238C3" w:rsidP="008238C3">
      <w:pPr>
        <w:jc w:val="center"/>
      </w:pPr>
    </w:p>
    <w:p w:rsidR="008238C3" w:rsidRPr="008238C3" w:rsidRDefault="008238C3" w:rsidP="008238C3">
      <w:pPr>
        <w:jc w:val="center"/>
      </w:pPr>
    </w:p>
    <w:p w:rsidR="008238C3" w:rsidRPr="008238C3" w:rsidRDefault="008238C3" w:rsidP="008238C3">
      <w:pPr>
        <w:jc w:val="center"/>
      </w:pPr>
      <w:r w:rsidRPr="008238C3">
        <w:t>РАЗДЕЛ 4. ТРЕБОВАНИЯ К ОБЪЕМУ ВЫПОЛНЯЕМЫХ РАБОТ</w:t>
      </w:r>
    </w:p>
    <w:p w:rsidR="008238C3" w:rsidRPr="008238C3" w:rsidRDefault="008238C3" w:rsidP="008238C3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8238C3" w:rsidRPr="008238C3" w:rsidTr="008238C3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A840C0" w:rsidRDefault="008238C3" w:rsidP="00A840C0">
            <w:pPr>
              <w:tabs>
                <w:tab w:val="left" w:pos="2340"/>
              </w:tabs>
              <w:spacing w:before="120" w:after="120"/>
              <w:jc w:val="center"/>
            </w:pPr>
            <w:r w:rsidRPr="008238C3">
              <w:t>Подраздел 4.1 Требования к объемам работ</w:t>
            </w:r>
          </w:p>
        </w:tc>
      </w:tr>
      <w:tr w:rsidR="008238C3" w:rsidRPr="008238C3" w:rsidTr="008238C3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ind w:firstLine="709"/>
              <w:jc w:val="both"/>
            </w:pPr>
            <w:r w:rsidRPr="008238C3">
              <w:t>Р</w:t>
            </w:r>
            <w:r w:rsidRPr="008238C3">
              <w:rPr>
                <w:bCs/>
              </w:rPr>
              <w:t xml:space="preserve">азработать </w:t>
            </w:r>
            <w:r w:rsidRPr="008238C3">
              <w:t>проектную и рабочую документацию на выполнение реконструкции гаража - генераторной  Самарского отделения филиала «Приволжский территориальный округ» ФГУП «РосРАО».</w:t>
            </w:r>
          </w:p>
          <w:p w:rsidR="008238C3" w:rsidRPr="008238C3" w:rsidRDefault="008238C3" w:rsidP="008238C3">
            <w:pPr>
              <w:ind w:firstLine="709"/>
              <w:jc w:val="both"/>
            </w:pPr>
            <w:r w:rsidRPr="008238C3">
              <w:t xml:space="preserve">Выполнить согласование объема и порядка выполнения работ со специалистами </w:t>
            </w:r>
            <w:r w:rsidRPr="008238C3">
              <w:lastRenderedPageBreak/>
              <w:t>Заказчика на всех уровнях их выполнения до сроков окончания работ.</w:t>
            </w:r>
          </w:p>
          <w:p w:rsidR="008238C3" w:rsidRPr="008238C3" w:rsidRDefault="008238C3" w:rsidP="008238C3">
            <w:pPr>
              <w:jc w:val="both"/>
            </w:pPr>
            <w:r w:rsidRPr="008238C3">
              <w:t>В соответствии с требованиями  действующей на настоящий момент нормативной документации актуализировать или вновь разработать следующие разделы</w:t>
            </w:r>
          </w:p>
          <w:p w:rsidR="008238C3" w:rsidRPr="008238C3" w:rsidRDefault="008238C3" w:rsidP="008238C3">
            <w:pPr>
              <w:ind w:left="720"/>
              <w:jc w:val="both"/>
              <w:rPr>
                <w:noProof/>
                <w:lang w:bidi="en-US"/>
              </w:rPr>
            </w:pPr>
            <w:r w:rsidRPr="008238C3">
              <w:rPr>
                <w:noProof/>
                <w:lang w:bidi="en-US"/>
              </w:rPr>
              <w:t xml:space="preserve">- страховочные  и </w:t>
            </w:r>
            <w:r w:rsidRPr="008238C3">
              <w:t>компенсирующие мероприятия</w:t>
            </w:r>
            <w:r w:rsidRPr="008238C3">
              <w:rPr>
                <w:noProof/>
                <w:lang w:bidi="en-US"/>
              </w:rPr>
              <w:t>.</w:t>
            </w:r>
          </w:p>
          <w:p w:rsidR="008238C3" w:rsidRPr="008238C3" w:rsidRDefault="008238C3" w:rsidP="008238C3">
            <w:pPr>
              <w:ind w:firstLine="709"/>
              <w:jc w:val="both"/>
              <w:rPr>
                <w:noProof/>
              </w:rPr>
            </w:pPr>
            <w:r w:rsidRPr="008238C3">
              <w:t>-</w:t>
            </w:r>
            <w:r w:rsidRPr="008238C3">
              <w:rPr>
                <w:noProof/>
              </w:rPr>
              <w:t xml:space="preserve">  технологическая часть;</w:t>
            </w:r>
          </w:p>
          <w:p w:rsidR="008238C3" w:rsidRPr="008238C3" w:rsidRDefault="008238C3" w:rsidP="008238C3">
            <w:pPr>
              <w:ind w:firstLine="709"/>
              <w:jc w:val="both"/>
              <w:rPr>
                <w:noProof/>
              </w:rPr>
            </w:pPr>
            <w:r w:rsidRPr="008238C3">
              <w:rPr>
                <w:noProof/>
              </w:rPr>
              <w:t>- архитектурно-строительная часть;</w:t>
            </w:r>
          </w:p>
          <w:p w:rsidR="008238C3" w:rsidRPr="008238C3" w:rsidRDefault="008238C3" w:rsidP="008238C3">
            <w:pPr>
              <w:ind w:firstLine="709"/>
              <w:jc w:val="both"/>
              <w:rPr>
                <w:noProof/>
              </w:rPr>
            </w:pPr>
            <w:r w:rsidRPr="008238C3">
              <w:rPr>
                <w:noProof/>
              </w:rPr>
              <w:t>- вентиляция и кондиционирование;</w:t>
            </w:r>
          </w:p>
          <w:p w:rsidR="008238C3" w:rsidRPr="008238C3" w:rsidRDefault="008238C3" w:rsidP="008238C3">
            <w:pPr>
              <w:ind w:firstLine="709"/>
              <w:jc w:val="both"/>
              <w:rPr>
                <w:noProof/>
              </w:rPr>
            </w:pPr>
            <w:r w:rsidRPr="008238C3">
              <w:rPr>
                <w:noProof/>
              </w:rPr>
              <w:t>- электротехническая часть;</w:t>
            </w:r>
          </w:p>
          <w:p w:rsidR="008238C3" w:rsidRPr="008238C3" w:rsidRDefault="008238C3" w:rsidP="008238C3">
            <w:pPr>
              <w:ind w:firstLine="709"/>
              <w:jc w:val="both"/>
              <w:rPr>
                <w:noProof/>
              </w:rPr>
            </w:pPr>
            <w:r w:rsidRPr="008238C3">
              <w:rPr>
                <w:noProof/>
              </w:rPr>
              <w:t>- организация строительства</w:t>
            </w:r>
          </w:p>
          <w:p w:rsidR="008238C3" w:rsidRPr="008238C3" w:rsidRDefault="008238C3" w:rsidP="008238C3">
            <w:pPr>
              <w:ind w:firstLine="709"/>
              <w:jc w:val="both"/>
              <w:rPr>
                <w:noProof/>
              </w:rPr>
            </w:pPr>
            <w:r w:rsidRPr="008238C3">
              <w:rPr>
                <w:noProof/>
              </w:rPr>
              <w:t>- сметная документация;</w:t>
            </w:r>
          </w:p>
          <w:p w:rsidR="008238C3" w:rsidRPr="008238C3" w:rsidRDefault="008238C3" w:rsidP="008238C3">
            <w:pPr>
              <w:ind w:firstLine="709"/>
              <w:jc w:val="both"/>
              <w:rPr>
                <w:noProof/>
              </w:rPr>
            </w:pPr>
            <w:r w:rsidRPr="008238C3">
              <w:rPr>
                <w:noProof/>
              </w:rPr>
              <w:t>- сводная заказная спецификация;</w:t>
            </w:r>
          </w:p>
          <w:p w:rsidR="008238C3" w:rsidRPr="008238C3" w:rsidRDefault="008238C3" w:rsidP="008238C3">
            <w:pPr>
              <w:ind w:firstLine="709"/>
              <w:jc w:val="both"/>
              <w:rPr>
                <w:noProof/>
              </w:rPr>
            </w:pPr>
            <w:r w:rsidRPr="008238C3">
              <w:rPr>
                <w:noProof/>
              </w:rPr>
              <w:t>- иная необходимая документация;</w:t>
            </w:r>
          </w:p>
          <w:p w:rsidR="008238C3" w:rsidRPr="008238C3" w:rsidRDefault="008238C3" w:rsidP="008238C3">
            <w:pPr>
              <w:ind w:firstLine="709"/>
              <w:jc w:val="both"/>
            </w:pPr>
            <w:r w:rsidRPr="008238C3">
              <w:t xml:space="preserve">Документация разрабатывается в соответствии с Положением «О составе разделов проектной документации и требований к их содержанию», утвержденным постановлением Правительства Российской Федерации от 16 февраля 2008г. № 87, ГОСТ 21.602-2003, ГОСТ </w:t>
            </w:r>
            <w:proofErr w:type="gramStart"/>
            <w:r w:rsidRPr="008238C3">
              <w:t>Р</w:t>
            </w:r>
            <w:proofErr w:type="gramEnd"/>
            <w:r w:rsidRPr="008238C3">
              <w:t xml:space="preserve"> 21.1101-2013 и Приказа по проектирующей организации выполняющей разработку проектной документации.</w:t>
            </w:r>
          </w:p>
          <w:p w:rsidR="008238C3" w:rsidRPr="008238C3" w:rsidRDefault="008238C3" w:rsidP="008238C3">
            <w:pPr>
              <w:ind w:firstLine="709"/>
              <w:jc w:val="both"/>
            </w:pPr>
            <w:r w:rsidRPr="008238C3">
              <w:t>При необходимости по требованию Заказчика  принимать участие в согласовании разработанной документации в Государственных органах регулирования и надзора РФ.</w:t>
            </w:r>
          </w:p>
        </w:tc>
      </w:tr>
      <w:tr w:rsidR="008238C3" w:rsidRPr="008238C3" w:rsidTr="008238C3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A840C0" w:rsidRDefault="008238C3" w:rsidP="00A840C0">
            <w:pPr>
              <w:tabs>
                <w:tab w:val="left" w:pos="2340"/>
              </w:tabs>
              <w:spacing w:before="120" w:after="120"/>
              <w:jc w:val="center"/>
            </w:pPr>
            <w:r w:rsidRPr="008238C3">
              <w:lastRenderedPageBreak/>
              <w:t>Подраздел 4.2 Перечень согласований, выполняемых Поставщиком</w:t>
            </w:r>
          </w:p>
        </w:tc>
      </w:tr>
      <w:tr w:rsidR="008238C3" w:rsidRPr="008238C3" w:rsidTr="008238C3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jc w:val="both"/>
            </w:pPr>
            <w:r w:rsidRPr="008238C3">
              <w:t>- План выполнения работ.</w:t>
            </w:r>
          </w:p>
          <w:p w:rsidR="008238C3" w:rsidRPr="008238C3" w:rsidRDefault="008238C3" w:rsidP="008238C3">
            <w:pPr>
              <w:jc w:val="both"/>
              <w:rPr>
                <w:bCs/>
              </w:rPr>
            </w:pPr>
            <w:r w:rsidRPr="008238C3">
              <w:rPr>
                <w:bCs/>
              </w:rPr>
              <w:t>- Сметная документация.</w:t>
            </w:r>
          </w:p>
          <w:p w:rsidR="008238C3" w:rsidRPr="008238C3" w:rsidRDefault="008238C3" w:rsidP="008238C3">
            <w:pPr>
              <w:jc w:val="both"/>
              <w:rPr>
                <w:i/>
              </w:rPr>
            </w:pPr>
            <w:r w:rsidRPr="008238C3">
              <w:rPr>
                <w:bCs/>
              </w:rPr>
              <w:t>- ПОС.</w:t>
            </w:r>
          </w:p>
        </w:tc>
      </w:tr>
    </w:tbl>
    <w:p w:rsidR="008238C3" w:rsidRDefault="008238C3" w:rsidP="008238C3"/>
    <w:p w:rsidR="00A840C0" w:rsidRPr="008238C3" w:rsidRDefault="00A840C0" w:rsidP="008238C3"/>
    <w:p w:rsidR="008238C3" w:rsidRPr="008238C3" w:rsidRDefault="008238C3" w:rsidP="008238C3">
      <w:pPr>
        <w:jc w:val="center"/>
      </w:pPr>
      <w:r w:rsidRPr="008238C3">
        <w:t>РАЗДЕЛ 5. ТРЕБОВАНИЯ К СРОКУ (ИНТЕРВАЛУ) ВЫПОЛНЯЕМЫХ РАБОТ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8238C3" w:rsidRPr="008238C3" w:rsidTr="00A840C0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8238C3">
              <w:rPr>
                <w:rFonts w:eastAsia="Calibri"/>
                <w:bCs/>
              </w:rPr>
              <w:t xml:space="preserve">Начало работ – дата подписания договора. </w:t>
            </w:r>
          </w:p>
          <w:p w:rsidR="008238C3" w:rsidRPr="008238C3" w:rsidRDefault="008238C3" w:rsidP="008238C3">
            <w:pPr>
              <w:tabs>
                <w:tab w:val="left" w:pos="5670"/>
                <w:tab w:val="left" w:pos="6804"/>
              </w:tabs>
              <w:suppressAutoHyphens/>
              <w:rPr>
                <w:i/>
              </w:rPr>
            </w:pPr>
            <w:r w:rsidRPr="008238C3">
              <w:rPr>
                <w:bCs/>
              </w:rPr>
              <w:t>Окончание работ – не позднее 25 декабря 2014г.</w:t>
            </w:r>
          </w:p>
        </w:tc>
      </w:tr>
    </w:tbl>
    <w:p w:rsidR="008238C3" w:rsidRDefault="008238C3" w:rsidP="008238C3">
      <w:pPr>
        <w:ind w:left="360"/>
        <w:jc w:val="both"/>
      </w:pPr>
    </w:p>
    <w:p w:rsidR="00A840C0" w:rsidRPr="008238C3" w:rsidRDefault="00A840C0" w:rsidP="008238C3">
      <w:pPr>
        <w:ind w:left="360"/>
        <w:jc w:val="both"/>
      </w:pPr>
    </w:p>
    <w:p w:rsidR="008238C3" w:rsidRPr="008238C3" w:rsidRDefault="008238C3" w:rsidP="008238C3">
      <w:pPr>
        <w:jc w:val="center"/>
      </w:pPr>
      <w:r w:rsidRPr="008238C3">
        <w:t>РАЗДЕЛ 6. ТРЕБОВАНИЯ К КАЧЕСТВУ ВЫПОЛНЯЕМЫХ РАБОТ</w:t>
      </w:r>
    </w:p>
    <w:p w:rsidR="008238C3" w:rsidRPr="008238C3" w:rsidRDefault="008238C3" w:rsidP="008238C3">
      <w:pPr>
        <w:ind w:left="360"/>
        <w:jc w:val="both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8238C3" w:rsidRPr="008238C3" w:rsidTr="00A840C0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ind w:firstLine="709"/>
              <w:jc w:val="both"/>
              <w:rPr>
                <w:i/>
              </w:rPr>
            </w:pPr>
            <w:r w:rsidRPr="008238C3">
              <w:t>Выполнить работы с соблюдением требований действующего законодательства Российской Федерации, строительных норм и правил, отраслевых положений и инструкций, Государственных стандартов, регламентирующих технологический уровень, качество, объем и комплектность работ.</w:t>
            </w:r>
          </w:p>
          <w:p w:rsidR="008238C3" w:rsidRPr="008238C3" w:rsidRDefault="008238C3" w:rsidP="008238C3">
            <w:pPr>
              <w:ind w:firstLine="709"/>
              <w:jc w:val="both"/>
              <w:rPr>
                <w:i/>
              </w:rPr>
            </w:pPr>
            <w:r w:rsidRPr="008238C3">
              <w:t xml:space="preserve">Расчетное обоснование принятых конструктивных решений выполнять с использованием программных средств, аттестованных </w:t>
            </w:r>
            <w:proofErr w:type="spellStart"/>
            <w:r w:rsidRPr="008238C3">
              <w:t>Ростехнадзором</w:t>
            </w:r>
            <w:proofErr w:type="spellEnd"/>
            <w:r w:rsidRPr="008238C3">
              <w:t>.</w:t>
            </w:r>
          </w:p>
        </w:tc>
      </w:tr>
    </w:tbl>
    <w:p w:rsidR="008238C3" w:rsidRDefault="008238C3" w:rsidP="008238C3">
      <w:pPr>
        <w:jc w:val="both"/>
      </w:pPr>
    </w:p>
    <w:p w:rsidR="00A840C0" w:rsidRPr="008238C3" w:rsidRDefault="00A840C0" w:rsidP="008238C3">
      <w:pPr>
        <w:jc w:val="both"/>
      </w:pPr>
    </w:p>
    <w:p w:rsidR="008238C3" w:rsidRDefault="008238C3" w:rsidP="008238C3">
      <w:pPr>
        <w:jc w:val="center"/>
      </w:pPr>
      <w:r w:rsidRPr="008238C3">
        <w:t>РАЗДЕЛ 7. ТРЕБОВАНИЯ К БЕЗОПАСНОСТИ ВЫПОЛНЯЕМЫХ РАБОТ</w:t>
      </w:r>
    </w:p>
    <w:p w:rsidR="00A840C0" w:rsidRPr="008238C3" w:rsidRDefault="00A840C0" w:rsidP="008238C3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8238C3" w:rsidRPr="008238C3" w:rsidTr="00A840C0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jc w:val="both"/>
              <w:rPr>
                <w:i/>
              </w:rPr>
            </w:pPr>
            <w:r w:rsidRPr="008238C3">
              <w:t>Принятые технологические и конструктивные решения по всем работам должны обеспечивать функционирование во всех требуемых режимах работы (нормальной эксплуатации, при нарушении нормальных условий эксплуатации), а также должны обеспечивать безопасность обслуживающего персонала при монтаже, подготовке к эксплуатации, эксплуатации, техническом обслуживании и ремонте.</w:t>
            </w:r>
          </w:p>
        </w:tc>
      </w:tr>
    </w:tbl>
    <w:p w:rsidR="008238C3" w:rsidRDefault="008238C3" w:rsidP="008238C3">
      <w:pPr>
        <w:tabs>
          <w:tab w:val="left" w:pos="5670"/>
          <w:tab w:val="left" w:pos="6804"/>
        </w:tabs>
        <w:suppressAutoHyphens/>
        <w:jc w:val="center"/>
      </w:pPr>
    </w:p>
    <w:p w:rsidR="00A840C0" w:rsidRPr="008238C3" w:rsidRDefault="00A840C0" w:rsidP="008238C3">
      <w:pPr>
        <w:tabs>
          <w:tab w:val="left" w:pos="5670"/>
          <w:tab w:val="left" w:pos="6804"/>
        </w:tabs>
        <w:suppressAutoHyphens/>
        <w:jc w:val="center"/>
      </w:pPr>
    </w:p>
    <w:p w:rsidR="008238C3" w:rsidRDefault="008238C3" w:rsidP="008238C3">
      <w:pPr>
        <w:tabs>
          <w:tab w:val="left" w:pos="5670"/>
          <w:tab w:val="left" w:pos="6804"/>
        </w:tabs>
        <w:suppressAutoHyphens/>
        <w:jc w:val="center"/>
      </w:pPr>
      <w:r w:rsidRPr="008238C3">
        <w:lastRenderedPageBreak/>
        <w:t>РАЗДЕЛ 8. СДАЧА / ПРИЕМКА РАБОТ, ТРЕБОВАНИЯ К РЕЗУЛЬТАТАМ РАБОТ</w:t>
      </w:r>
    </w:p>
    <w:p w:rsidR="00A840C0" w:rsidRPr="008238C3" w:rsidRDefault="00A840C0" w:rsidP="008238C3">
      <w:pPr>
        <w:tabs>
          <w:tab w:val="left" w:pos="5670"/>
          <w:tab w:val="left" w:pos="6804"/>
        </w:tabs>
        <w:suppressAutoHyphens/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8238C3" w:rsidRPr="008238C3" w:rsidTr="00A840C0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8238C3">
              <w:rPr>
                <w:rFonts w:eastAsia="Calibri"/>
              </w:rPr>
              <w:t>Вся документация разрабатывается и передается Заказчику в виде законченных и полностью оформленных документов, согласованных в установленном порядке.</w:t>
            </w:r>
          </w:p>
          <w:p w:rsidR="008238C3" w:rsidRPr="008238C3" w:rsidRDefault="008238C3" w:rsidP="008238C3">
            <w:pPr>
              <w:suppressAutoHyphens/>
              <w:ind w:firstLine="708"/>
              <w:jc w:val="both"/>
            </w:pPr>
            <w:r w:rsidRPr="008238C3">
              <w:t>Контролю и приемке подлежат:</w:t>
            </w:r>
          </w:p>
          <w:p w:rsidR="008238C3" w:rsidRPr="008238C3" w:rsidRDefault="008238C3" w:rsidP="008238C3">
            <w:pPr>
              <w:numPr>
                <w:ilvl w:val="0"/>
                <w:numId w:val="46"/>
              </w:numPr>
              <w:suppressAutoHyphens/>
              <w:ind w:left="459" w:hanging="284"/>
              <w:contextualSpacing/>
              <w:jc w:val="both"/>
            </w:pPr>
            <w:r w:rsidRPr="008238C3">
              <w:t xml:space="preserve">полный комплект проектно-сметной документации стадии «ПД», «РД»; </w:t>
            </w:r>
          </w:p>
          <w:p w:rsidR="008238C3" w:rsidRPr="008238C3" w:rsidRDefault="008238C3" w:rsidP="008238C3">
            <w:pPr>
              <w:numPr>
                <w:ilvl w:val="0"/>
                <w:numId w:val="46"/>
              </w:numPr>
              <w:suppressAutoHyphens/>
              <w:ind w:left="459" w:hanging="284"/>
              <w:contextualSpacing/>
              <w:jc w:val="both"/>
            </w:pPr>
            <w:r w:rsidRPr="008238C3">
              <w:t>программа по обеспечению качества проектирования;</w:t>
            </w:r>
          </w:p>
          <w:p w:rsidR="008238C3" w:rsidRPr="008238C3" w:rsidRDefault="008238C3" w:rsidP="008238C3">
            <w:pPr>
              <w:numPr>
                <w:ilvl w:val="0"/>
                <w:numId w:val="46"/>
              </w:numPr>
              <w:suppressAutoHyphens/>
              <w:ind w:left="459" w:hanging="284"/>
              <w:contextualSpacing/>
              <w:jc w:val="both"/>
            </w:pPr>
            <w:r w:rsidRPr="008238C3">
              <w:t>декларация промышленной безопасности</w:t>
            </w:r>
          </w:p>
          <w:p w:rsidR="008238C3" w:rsidRPr="008238C3" w:rsidRDefault="008238C3" w:rsidP="008238C3">
            <w:pPr>
              <w:numPr>
                <w:ilvl w:val="0"/>
                <w:numId w:val="46"/>
              </w:numPr>
              <w:suppressAutoHyphens/>
              <w:ind w:left="459" w:hanging="284"/>
              <w:contextualSpacing/>
              <w:jc w:val="both"/>
            </w:pPr>
            <w:r w:rsidRPr="008238C3">
              <w:t>декларация пожарной безопасности</w:t>
            </w:r>
          </w:p>
          <w:p w:rsidR="008238C3" w:rsidRPr="008238C3" w:rsidRDefault="008238C3" w:rsidP="008238C3">
            <w:pPr>
              <w:suppressAutoHyphens/>
              <w:ind w:firstLine="708"/>
              <w:contextualSpacing/>
              <w:jc w:val="both"/>
            </w:pPr>
            <w:r w:rsidRPr="008238C3">
              <w:t>Проектно-сметная документация (стадия «ПД», «РД») считается разработанной надлежащим образом после согласования с Заказчиком и получения положительного заключения по достоверности определения сметной стоимости объекта капитального строительства по проектной документации (при необходимости).</w:t>
            </w:r>
          </w:p>
          <w:p w:rsidR="008238C3" w:rsidRPr="008238C3" w:rsidRDefault="008238C3" w:rsidP="008238C3">
            <w:pPr>
              <w:suppressAutoHyphens/>
              <w:ind w:firstLine="708"/>
              <w:jc w:val="both"/>
            </w:pPr>
            <w:r w:rsidRPr="008238C3">
              <w:t xml:space="preserve">Все отчетные материалы должны быть предоставлены в четырех экземплярах на бумажном носителе и в одном экземпляре на электронном носителе CD или </w:t>
            </w:r>
            <w:r w:rsidRPr="008238C3">
              <w:rPr>
                <w:lang w:val="en-US"/>
              </w:rPr>
              <w:t>USB</w:t>
            </w:r>
            <w:r w:rsidRPr="008238C3">
              <w:t xml:space="preserve"> (текстовая часть в формате </w:t>
            </w:r>
            <w:proofErr w:type="spellStart"/>
            <w:r w:rsidRPr="008238C3">
              <w:t>doc</w:t>
            </w:r>
            <w:proofErr w:type="spellEnd"/>
            <w:r w:rsidRPr="008238C3">
              <w:t xml:space="preserve"> и </w:t>
            </w:r>
            <w:proofErr w:type="spellStart"/>
            <w:r w:rsidRPr="008238C3">
              <w:rPr>
                <w:lang w:val="en-US"/>
              </w:rPr>
              <w:t>xls</w:t>
            </w:r>
            <w:proofErr w:type="spellEnd"/>
            <w:r w:rsidRPr="008238C3">
              <w:t xml:space="preserve">, графическая часть в формате </w:t>
            </w:r>
            <w:proofErr w:type="spellStart"/>
            <w:r w:rsidRPr="008238C3">
              <w:t>dwg</w:t>
            </w:r>
            <w:proofErr w:type="spellEnd"/>
            <w:r w:rsidRPr="008238C3">
              <w:t xml:space="preserve"> </w:t>
            </w:r>
            <w:proofErr w:type="spellStart"/>
            <w:r w:rsidRPr="008238C3">
              <w:t>AutoCAD</w:t>
            </w:r>
            <w:proofErr w:type="spellEnd"/>
            <w:r w:rsidRPr="008238C3">
              <w:t xml:space="preserve"> 2010 и в формате </w:t>
            </w:r>
            <w:proofErr w:type="spellStart"/>
            <w:r w:rsidRPr="008238C3">
              <w:t>pdf</w:t>
            </w:r>
            <w:proofErr w:type="spellEnd"/>
            <w:r w:rsidRPr="008238C3">
              <w:t>);</w:t>
            </w:r>
          </w:p>
          <w:p w:rsidR="008238C3" w:rsidRPr="008238C3" w:rsidRDefault="008238C3" w:rsidP="008238C3">
            <w:pPr>
              <w:suppressAutoHyphens/>
              <w:ind w:firstLine="708"/>
              <w:jc w:val="both"/>
            </w:pPr>
            <w:r w:rsidRPr="008238C3">
              <w:t>Сдача работы оформляется соответствующим Актом сдачи-приемки, подписанным Исполнителем и Заказчиком.</w:t>
            </w:r>
          </w:p>
        </w:tc>
      </w:tr>
    </w:tbl>
    <w:p w:rsidR="008238C3" w:rsidRDefault="008238C3" w:rsidP="008238C3"/>
    <w:p w:rsidR="00A840C0" w:rsidRPr="008238C3" w:rsidRDefault="00A840C0" w:rsidP="008238C3"/>
    <w:p w:rsidR="008238C3" w:rsidRDefault="008238C3" w:rsidP="008238C3">
      <w:pPr>
        <w:jc w:val="center"/>
      </w:pPr>
      <w:r w:rsidRPr="008238C3">
        <w:t>РАЗДЕЛ 9.</w:t>
      </w:r>
      <w:r w:rsidRPr="008238C3">
        <w:tab/>
        <w:t xml:space="preserve"> СПЕЦИАЛЬНЫЕ ТРЕБОВАНИЯ</w:t>
      </w:r>
    </w:p>
    <w:p w:rsidR="00A840C0" w:rsidRPr="008238C3" w:rsidRDefault="00A840C0" w:rsidP="008238C3">
      <w:pPr>
        <w:jc w:val="center"/>
      </w:pPr>
    </w:p>
    <w:tbl>
      <w:tblPr>
        <w:tblStyle w:val="afff6"/>
        <w:tblW w:w="10065" w:type="dxa"/>
        <w:tblInd w:w="-34" w:type="dxa"/>
        <w:tblLook w:val="04A0" w:firstRow="1" w:lastRow="0" w:firstColumn="1" w:lastColumn="0" w:noHBand="0" w:noVBand="1"/>
      </w:tblPr>
      <w:tblGrid>
        <w:gridCol w:w="10065"/>
      </w:tblGrid>
      <w:tr w:rsidR="008238C3" w:rsidRPr="008238C3" w:rsidTr="00A840C0">
        <w:tc>
          <w:tcPr>
            <w:tcW w:w="10065" w:type="dxa"/>
          </w:tcPr>
          <w:p w:rsidR="008238C3" w:rsidRPr="008238C3" w:rsidRDefault="008238C3" w:rsidP="008238C3">
            <w:pPr>
              <w:suppressAutoHyphens/>
              <w:ind w:firstLine="601"/>
              <w:jc w:val="both"/>
            </w:pPr>
            <w:r w:rsidRPr="008238C3">
              <w:t>Все полученные при выполнении разработки результаты, включая созданные и (или) использованные при выполнении разработки объекты интеллектуальной собственности, подлежат отражению в отчетной документации.</w:t>
            </w:r>
          </w:p>
          <w:p w:rsidR="008238C3" w:rsidRPr="008238C3" w:rsidRDefault="008238C3" w:rsidP="008238C3">
            <w:pPr>
              <w:suppressAutoHyphens/>
              <w:ind w:firstLine="601"/>
              <w:jc w:val="both"/>
            </w:pPr>
            <w:r w:rsidRPr="008238C3">
              <w:t>Все права на результаты, полученные при выполнении разработки, в том числе объекты интеллектуальной собственности с момента подписания акта сдачи-приемки работ принадлежат Заказчику.</w:t>
            </w:r>
          </w:p>
          <w:p w:rsidR="008238C3" w:rsidRPr="008238C3" w:rsidRDefault="008238C3" w:rsidP="008238C3">
            <w:pPr>
              <w:suppressAutoHyphens/>
              <w:ind w:firstLine="601"/>
              <w:jc w:val="both"/>
            </w:pPr>
            <w:r w:rsidRPr="008238C3">
              <w:t>Исполнитель не имеет права самостоятельно использовать разработанные документацию и «ноу-хау», полученные в рамках настоящей разработки, и должен согласовывать с Заказчиком возможность их передачи третьим лицам или публикации в течение всего срока использования результатов разработки. Срок использования результата разработки - 10 лет.</w:t>
            </w:r>
          </w:p>
        </w:tc>
      </w:tr>
    </w:tbl>
    <w:p w:rsidR="008238C3" w:rsidRDefault="008238C3" w:rsidP="008238C3"/>
    <w:p w:rsidR="00A840C0" w:rsidRPr="008238C3" w:rsidRDefault="00A840C0" w:rsidP="008238C3"/>
    <w:p w:rsidR="008238C3" w:rsidRPr="008238C3" w:rsidRDefault="008238C3" w:rsidP="008238C3">
      <w:pPr>
        <w:jc w:val="center"/>
      </w:pPr>
      <w:r w:rsidRPr="008238C3">
        <w:t>РАЗДЕЛ 10. ПЕРЕЧЕНЬ ПРИНЯТЫХ СОКРАЩЕНИЙ</w:t>
      </w:r>
    </w:p>
    <w:p w:rsidR="008238C3" w:rsidRPr="008238C3" w:rsidRDefault="008238C3" w:rsidP="008238C3">
      <w:pPr>
        <w:ind w:firstLine="567"/>
        <w:jc w:val="both"/>
        <w:rPr>
          <w:b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5"/>
        <w:gridCol w:w="2410"/>
        <w:gridCol w:w="6520"/>
      </w:tblGrid>
      <w:tr w:rsidR="008238C3" w:rsidRPr="008238C3" w:rsidTr="00A840C0">
        <w:trPr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C3" w:rsidRPr="008238C3" w:rsidRDefault="008238C3" w:rsidP="008238C3">
            <w:pPr>
              <w:jc w:val="center"/>
            </w:pPr>
            <w:r w:rsidRPr="008238C3">
              <w:t xml:space="preserve">№ </w:t>
            </w:r>
            <w:proofErr w:type="gramStart"/>
            <w:r w:rsidRPr="008238C3">
              <w:t>п</w:t>
            </w:r>
            <w:proofErr w:type="gramEnd"/>
            <w:r w:rsidRPr="008238C3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C3" w:rsidRPr="008238C3" w:rsidRDefault="008238C3" w:rsidP="008238C3">
            <w:pPr>
              <w:autoSpaceDE w:val="0"/>
              <w:autoSpaceDN w:val="0"/>
              <w:adjustRightInd w:val="0"/>
              <w:jc w:val="center"/>
            </w:pPr>
            <w:r w:rsidRPr="008238C3"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C3" w:rsidRPr="008238C3" w:rsidRDefault="008238C3" w:rsidP="008238C3">
            <w:pPr>
              <w:jc w:val="center"/>
            </w:pPr>
            <w:r w:rsidRPr="008238C3">
              <w:t>Расшифровка сокращения</w:t>
            </w:r>
          </w:p>
        </w:tc>
      </w:tr>
      <w:tr w:rsidR="008238C3" w:rsidRPr="008238C3" w:rsidTr="00A840C0">
        <w:trPr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jc w:val="both"/>
            </w:pPr>
            <w:r w:rsidRPr="008238C3"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autoSpaceDE w:val="0"/>
              <w:autoSpaceDN w:val="0"/>
              <w:adjustRightInd w:val="0"/>
            </w:pPr>
            <w:r w:rsidRPr="008238C3">
              <w:t>СНиП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jc w:val="both"/>
            </w:pPr>
            <w:r w:rsidRPr="008238C3">
              <w:t>Строительные нормы и правила</w:t>
            </w:r>
          </w:p>
        </w:tc>
      </w:tr>
      <w:tr w:rsidR="008238C3" w:rsidRPr="008238C3" w:rsidTr="00A840C0">
        <w:trPr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jc w:val="both"/>
            </w:pPr>
            <w:r w:rsidRPr="008238C3"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autoSpaceDE w:val="0"/>
              <w:autoSpaceDN w:val="0"/>
              <w:adjustRightInd w:val="0"/>
            </w:pPr>
            <w:proofErr w:type="gramStart"/>
            <w:r w:rsidRPr="008238C3">
              <w:rPr>
                <w:bCs/>
              </w:rPr>
              <w:t>ПОС</w:t>
            </w:r>
            <w:proofErr w:type="gram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jc w:val="both"/>
            </w:pPr>
            <w:r w:rsidRPr="008238C3">
              <w:t>Проект организации строительства</w:t>
            </w:r>
          </w:p>
        </w:tc>
      </w:tr>
      <w:tr w:rsidR="008238C3" w:rsidRPr="008238C3" w:rsidTr="00A840C0">
        <w:trPr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jc w:val="both"/>
            </w:pPr>
            <w:r w:rsidRPr="008238C3"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autoSpaceDE w:val="0"/>
              <w:autoSpaceDN w:val="0"/>
              <w:adjustRightInd w:val="0"/>
              <w:rPr>
                <w:bCs/>
              </w:rPr>
            </w:pPr>
            <w:r w:rsidRPr="008238C3">
              <w:rPr>
                <w:bCs/>
              </w:rPr>
              <w:t>ООС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jc w:val="both"/>
            </w:pPr>
            <w:r w:rsidRPr="008238C3">
              <w:rPr>
                <w:rFonts w:eastAsia="Calibri"/>
              </w:rPr>
              <w:t>Охрана окружающей среды</w:t>
            </w:r>
          </w:p>
        </w:tc>
      </w:tr>
      <w:tr w:rsidR="008238C3" w:rsidRPr="008238C3" w:rsidTr="00A840C0">
        <w:trPr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jc w:val="both"/>
            </w:pPr>
            <w:r w:rsidRPr="008238C3"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autoSpaceDE w:val="0"/>
              <w:autoSpaceDN w:val="0"/>
              <w:adjustRightInd w:val="0"/>
              <w:rPr>
                <w:bCs/>
              </w:rPr>
            </w:pPr>
            <w:r w:rsidRPr="008238C3">
              <w:rPr>
                <w:bCs/>
              </w:rPr>
              <w:t>ПХРО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jc w:val="both"/>
            </w:pPr>
            <w:r w:rsidRPr="008238C3">
              <w:rPr>
                <w:rFonts w:eastAsia="Calibri"/>
              </w:rPr>
              <w:t>Пункт хранения радиоактивных отходов</w:t>
            </w:r>
          </w:p>
        </w:tc>
      </w:tr>
      <w:tr w:rsidR="008238C3" w:rsidRPr="008238C3" w:rsidTr="00A840C0">
        <w:trPr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jc w:val="both"/>
            </w:pPr>
            <w:r w:rsidRPr="008238C3"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autoSpaceDE w:val="0"/>
              <w:autoSpaceDN w:val="0"/>
              <w:adjustRightInd w:val="0"/>
              <w:rPr>
                <w:bCs/>
              </w:rPr>
            </w:pPr>
            <w:r w:rsidRPr="008238C3">
              <w:rPr>
                <w:bCs/>
              </w:rPr>
              <w:t>РП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jc w:val="both"/>
            </w:pPr>
            <w:r w:rsidRPr="008238C3">
              <w:rPr>
                <w:rFonts w:eastAsia="Calibri"/>
              </w:rPr>
              <w:t>Рабочий проект</w:t>
            </w:r>
          </w:p>
        </w:tc>
      </w:tr>
      <w:tr w:rsidR="008238C3" w:rsidRPr="008238C3" w:rsidTr="00A840C0">
        <w:trPr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jc w:val="both"/>
            </w:pPr>
            <w:r w:rsidRPr="008238C3"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C3" w:rsidRPr="008238C3" w:rsidRDefault="008238C3" w:rsidP="008238C3">
            <w:pPr>
              <w:autoSpaceDE w:val="0"/>
              <w:autoSpaceDN w:val="0"/>
              <w:adjustRightInd w:val="0"/>
              <w:rPr>
                <w:bCs/>
              </w:rPr>
            </w:pPr>
            <w:r w:rsidRPr="008238C3">
              <w:rPr>
                <w:bCs/>
              </w:rPr>
              <w:t>ГОСТ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C3" w:rsidRPr="008238C3" w:rsidRDefault="008238C3" w:rsidP="008238C3">
            <w:pPr>
              <w:rPr>
                <w:rFonts w:eastAsia="Calibri"/>
              </w:rPr>
            </w:pPr>
            <w:r w:rsidRPr="008238C3">
              <w:rPr>
                <w:rFonts w:eastAsia="Calibri"/>
              </w:rPr>
              <w:t>Государственный стандарт</w:t>
            </w:r>
          </w:p>
        </w:tc>
      </w:tr>
      <w:tr w:rsidR="008238C3" w:rsidRPr="008238C3" w:rsidTr="00A840C0">
        <w:trPr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jc w:val="both"/>
            </w:pPr>
            <w:r w:rsidRPr="008238C3">
              <w:t>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C3" w:rsidRPr="008238C3" w:rsidRDefault="008238C3" w:rsidP="008238C3">
            <w:pPr>
              <w:autoSpaceDE w:val="0"/>
              <w:autoSpaceDN w:val="0"/>
              <w:adjustRightInd w:val="0"/>
              <w:rPr>
                <w:bCs/>
              </w:rPr>
            </w:pPr>
            <w:r w:rsidRPr="008238C3">
              <w:rPr>
                <w:bCs/>
              </w:rPr>
              <w:t>ПМООС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C3" w:rsidRPr="008238C3" w:rsidRDefault="008238C3" w:rsidP="008238C3">
            <w:pPr>
              <w:autoSpaceDE w:val="0"/>
              <w:autoSpaceDN w:val="0"/>
              <w:adjustRightInd w:val="0"/>
              <w:ind w:firstLine="34"/>
              <w:rPr>
                <w:rFonts w:eastAsia="Calibri"/>
              </w:rPr>
            </w:pPr>
            <w:r w:rsidRPr="008238C3">
              <w:t>План мероприятий по охране окружающей среды</w:t>
            </w:r>
          </w:p>
        </w:tc>
      </w:tr>
      <w:tr w:rsidR="008238C3" w:rsidRPr="008238C3" w:rsidTr="00A840C0">
        <w:trPr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jc w:val="both"/>
            </w:pPr>
            <w:r w:rsidRPr="008238C3">
              <w:t>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C3" w:rsidRPr="008238C3" w:rsidRDefault="008238C3" w:rsidP="008238C3">
            <w:pPr>
              <w:autoSpaceDE w:val="0"/>
              <w:autoSpaceDN w:val="0"/>
              <w:adjustRightInd w:val="0"/>
              <w:rPr>
                <w:bCs/>
              </w:rPr>
            </w:pPr>
            <w:r w:rsidRPr="008238C3">
              <w:rPr>
                <w:bCs/>
              </w:rPr>
              <w:t>МДС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C3" w:rsidRPr="008238C3" w:rsidRDefault="008238C3" w:rsidP="008238C3">
            <w:pPr>
              <w:rPr>
                <w:rFonts w:eastAsia="Calibri"/>
              </w:rPr>
            </w:pPr>
            <w:r w:rsidRPr="008238C3">
              <w:t>Методическая документация в строительстве</w:t>
            </w:r>
          </w:p>
        </w:tc>
      </w:tr>
      <w:tr w:rsidR="008238C3" w:rsidRPr="008238C3" w:rsidTr="00A840C0">
        <w:trPr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3" w:rsidRPr="008238C3" w:rsidRDefault="008238C3" w:rsidP="008238C3">
            <w:pPr>
              <w:jc w:val="both"/>
            </w:pPr>
            <w:r w:rsidRPr="008238C3">
              <w:t>9.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C3" w:rsidRPr="008238C3" w:rsidRDefault="008238C3" w:rsidP="008238C3">
            <w:pPr>
              <w:autoSpaceDE w:val="0"/>
              <w:autoSpaceDN w:val="0"/>
              <w:adjustRightInd w:val="0"/>
              <w:rPr>
                <w:bCs/>
              </w:rPr>
            </w:pPr>
            <w:r w:rsidRPr="008238C3">
              <w:rPr>
                <w:bCs/>
              </w:rPr>
              <w:t>СП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C3" w:rsidRPr="008238C3" w:rsidRDefault="008238C3" w:rsidP="008238C3">
            <w:pPr>
              <w:rPr>
                <w:rFonts w:eastAsia="Calibri"/>
              </w:rPr>
            </w:pPr>
            <w:r w:rsidRPr="008238C3">
              <w:rPr>
                <w:rFonts w:eastAsia="Calibri"/>
              </w:rPr>
              <w:t>Свод правил</w:t>
            </w:r>
          </w:p>
        </w:tc>
      </w:tr>
    </w:tbl>
    <w:p w:rsidR="008238C3" w:rsidRPr="008238C3" w:rsidRDefault="008238C3" w:rsidP="008238C3">
      <w:pPr>
        <w:jc w:val="center"/>
      </w:pPr>
    </w:p>
    <w:p w:rsidR="00E01322" w:rsidRPr="00A056E3" w:rsidRDefault="00E01322" w:rsidP="0039374D">
      <w:pPr>
        <w:tabs>
          <w:tab w:val="center" w:pos="993"/>
        </w:tabs>
        <w:suppressAutoHyphens/>
        <w:ind w:firstLine="709"/>
        <w:rPr>
          <w:bCs/>
        </w:rPr>
      </w:pPr>
    </w:p>
    <w:sectPr w:rsidR="00E01322" w:rsidRPr="00A056E3" w:rsidSect="0039374D">
      <w:headerReference w:type="default" r:id="rId15"/>
      <w:footerReference w:type="default" r:id="rId16"/>
      <w:pgSz w:w="11907" w:h="16840" w:code="9"/>
      <w:pgMar w:top="1134" w:right="567" w:bottom="1134" w:left="1418" w:header="709" w:footer="3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A77" w:rsidRDefault="007F3A77">
      <w:r>
        <w:separator/>
      </w:r>
    </w:p>
  </w:endnote>
  <w:endnote w:type="continuationSeparator" w:id="0">
    <w:p w:rsidR="007F3A77" w:rsidRDefault="007F3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Default="007F3A77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F3A77" w:rsidRDefault="007F3A7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Default="007F3A77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7F3A77" w:rsidRPr="00270579" w:rsidRDefault="007F3A77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Pr="00C030AA" w:rsidRDefault="007F3A77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35191174"/>
        <w:docPartObj>
          <w:docPartGallery w:val="Page Numbers (Top of Page)"/>
          <w:docPartUnique/>
        </w:docPartObj>
      </w:sdtPr>
      <w:sdtContent>
        <w:r w:rsidRPr="00C030AA">
          <w:rPr>
            <w:rFonts w:ascii="Times New Roman" w:hAnsi="Times New Roman"/>
          </w:rPr>
          <w:t xml:space="preserve">Страница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PAGE</w:instrText>
        </w:r>
        <w:r w:rsidRPr="00C030AA">
          <w:rPr>
            <w:rFonts w:ascii="Times New Roman" w:hAnsi="Times New Roman"/>
          </w:rPr>
          <w:fldChar w:fldCharType="separate"/>
        </w:r>
        <w:r w:rsidR="00003FF8">
          <w:rPr>
            <w:rFonts w:ascii="Times New Roman" w:hAnsi="Times New Roman"/>
            <w:noProof/>
          </w:rPr>
          <w:t>8</w:t>
        </w:r>
        <w:r w:rsidRPr="00C030AA">
          <w:rPr>
            <w:rFonts w:ascii="Times New Roman" w:hAnsi="Times New Roman"/>
          </w:rPr>
          <w:fldChar w:fldCharType="end"/>
        </w:r>
        <w:r w:rsidRPr="00C030AA">
          <w:rPr>
            <w:rFonts w:ascii="Times New Roman" w:hAnsi="Times New Roman"/>
          </w:rPr>
          <w:t xml:space="preserve"> из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NUMPAGES</w:instrText>
        </w:r>
        <w:r w:rsidRPr="00C030AA">
          <w:rPr>
            <w:rFonts w:ascii="Times New Roman" w:hAnsi="Times New Roman"/>
          </w:rPr>
          <w:fldChar w:fldCharType="separate"/>
        </w:r>
        <w:r w:rsidR="00003FF8">
          <w:rPr>
            <w:rFonts w:ascii="Times New Roman" w:hAnsi="Times New Roman"/>
            <w:noProof/>
          </w:rPr>
          <w:t>9</w:t>
        </w:r>
        <w:r w:rsidRPr="00C030AA">
          <w:rPr>
            <w:rFonts w:ascii="Times New Roman" w:hAnsi="Times New Roman"/>
          </w:rPr>
          <w:fldChar w:fldCharType="end"/>
        </w:r>
      </w:sdtContent>
    </w:sdt>
    <w:r w:rsidRPr="00C030AA">
      <w:rPr>
        <w:rFonts w:ascii="Times New Roman" w:hAnsi="Times New Roman" w:cs="Times New Roman"/>
      </w:rPr>
      <w:t xml:space="preserve"> </w:t>
    </w:r>
  </w:p>
  <w:p w:rsidR="007F3A77" w:rsidRPr="00C030AA" w:rsidRDefault="007F3A77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7F3A77" w:rsidRPr="000362F5" w:rsidRDefault="007F3A77" w:rsidP="000362F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</w:t>
    </w:r>
    <w:r>
      <w:rPr>
        <w:rFonts w:ascii="Times New Roman" w:hAnsi="Times New Roman" w:cs="Times New Roman"/>
      </w:rPr>
      <w:t>предложений</w:t>
    </w:r>
    <w:r w:rsidRPr="00C030AA">
      <w:rPr>
        <w:rFonts w:ascii="Times New Roman" w:hAnsi="Times New Roman" w:cs="Times New Roman"/>
      </w:rPr>
      <w:t xml:space="preserve"> в электронной форме на право заключения договора </w:t>
    </w:r>
    <w:r>
      <w:rPr>
        <w:rFonts w:ascii="Times New Roman" w:hAnsi="Times New Roman" w:cs="Times New Roman"/>
      </w:rPr>
      <w:t xml:space="preserve">на </w:t>
    </w:r>
    <w:r w:rsidRPr="007F3A77">
      <w:rPr>
        <w:rFonts w:ascii="Times New Roman" w:hAnsi="Times New Roman" w:cs="Times New Roman"/>
      </w:rPr>
      <w:t>разработку проекта реконструкции гаража - генераторной Самарского отделения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A77" w:rsidRDefault="007F3A77">
      <w:r>
        <w:separator/>
      </w:r>
    </w:p>
  </w:footnote>
  <w:footnote w:type="continuationSeparator" w:id="0">
    <w:p w:rsidR="007F3A77" w:rsidRDefault="007F3A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Pr="00723913" w:rsidRDefault="007F3A77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7F3A77" w:rsidRPr="00723913" w:rsidRDefault="007F3A77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7F3A77" w:rsidRPr="00723913" w:rsidRDefault="007F3A77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Pr="00723913" w:rsidRDefault="007F3A77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7F3A77" w:rsidRDefault="007F3A7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0B2AD05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6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50A03F3"/>
    <w:multiLevelType w:val="hybridMultilevel"/>
    <w:tmpl w:val="0966F0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6DD73CC"/>
    <w:multiLevelType w:val="hybridMultilevel"/>
    <w:tmpl w:val="773820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43552A"/>
    <w:multiLevelType w:val="hybridMultilevel"/>
    <w:tmpl w:val="25C07E62"/>
    <w:lvl w:ilvl="0" w:tplc="5AD2AD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90E7360"/>
    <w:multiLevelType w:val="hybridMultilevel"/>
    <w:tmpl w:val="E0CC8F5C"/>
    <w:lvl w:ilvl="0" w:tplc="FFFFFFFF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16">
    <w:nsid w:val="1A9C7F31"/>
    <w:multiLevelType w:val="hybridMultilevel"/>
    <w:tmpl w:val="BB763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1F1467C7"/>
    <w:multiLevelType w:val="hybridMultilevel"/>
    <w:tmpl w:val="312E184A"/>
    <w:lvl w:ilvl="0" w:tplc="41D28794">
      <w:start w:val="1"/>
      <w:numFmt w:val="bullet"/>
      <w:lvlText w:val=""/>
      <w:lvlJc w:val="left"/>
      <w:pPr>
        <w:ind w:left="20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28CE2752"/>
    <w:multiLevelType w:val="hybridMultilevel"/>
    <w:tmpl w:val="DA90773C"/>
    <w:lvl w:ilvl="0" w:tplc="C944EE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>
    <w:nsid w:val="2D682A58"/>
    <w:multiLevelType w:val="hybridMultilevel"/>
    <w:tmpl w:val="77126B72"/>
    <w:lvl w:ilvl="0" w:tplc="E70A0BE8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3">
    <w:nsid w:val="2F102F82"/>
    <w:multiLevelType w:val="hybridMultilevel"/>
    <w:tmpl w:val="F5D8187A"/>
    <w:lvl w:ilvl="0" w:tplc="257681D2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8670C3D"/>
    <w:multiLevelType w:val="multilevel"/>
    <w:tmpl w:val="1BF6F132"/>
    <w:numStyleLink w:val="21"/>
  </w:abstractNum>
  <w:abstractNum w:abstractNumId="26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AC71734"/>
    <w:multiLevelType w:val="hybridMultilevel"/>
    <w:tmpl w:val="C3BC8FDC"/>
    <w:lvl w:ilvl="0" w:tplc="E70A0BE8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9">
    <w:nsid w:val="3C5C49B6"/>
    <w:multiLevelType w:val="hybridMultilevel"/>
    <w:tmpl w:val="1AD6F5C2"/>
    <w:lvl w:ilvl="0" w:tplc="FAA05936">
      <w:start w:val="1"/>
      <w:numFmt w:val="bullet"/>
      <w:lvlText w:val=""/>
      <w:lvlJc w:val="left"/>
      <w:pPr>
        <w:ind w:left="220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0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31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30C717A"/>
    <w:multiLevelType w:val="multilevel"/>
    <w:tmpl w:val="A24818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39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1">
    <w:nsid w:val="626C16B1"/>
    <w:multiLevelType w:val="hybridMultilevel"/>
    <w:tmpl w:val="8C503DB0"/>
    <w:lvl w:ilvl="0" w:tplc="00843364">
      <w:start w:val="4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50125B7"/>
    <w:multiLevelType w:val="hybridMultilevel"/>
    <w:tmpl w:val="604A940C"/>
    <w:lvl w:ilvl="0" w:tplc="5FB62F8C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44">
    <w:nsid w:val="677F373D"/>
    <w:multiLevelType w:val="hybridMultilevel"/>
    <w:tmpl w:val="44527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6">
    <w:nsid w:val="6ED65405"/>
    <w:multiLevelType w:val="hybridMultilevel"/>
    <w:tmpl w:val="29588A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abstractNum w:abstractNumId="49">
    <w:nsid w:val="7DB7172F"/>
    <w:multiLevelType w:val="hybridMultilevel"/>
    <w:tmpl w:val="482C18A2"/>
    <w:lvl w:ilvl="0" w:tplc="7FB25306">
      <w:start w:val="1"/>
      <w:numFmt w:val="bullet"/>
      <w:lvlText w:val="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7"/>
  </w:num>
  <w:num w:numId="2">
    <w:abstractNumId w:val="37"/>
  </w:num>
  <w:num w:numId="3">
    <w:abstractNumId w:val="35"/>
  </w:num>
  <w:num w:numId="4">
    <w:abstractNumId w:val="2"/>
  </w:num>
  <w:num w:numId="5">
    <w:abstractNumId w:val="0"/>
  </w:num>
  <w:num w:numId="6">
    <w:abstractNumId w:val="33"/>
  </w:num>
  <w:num w:numId="7">
    <w:abstractNumId w:val="4"/>
  </w:num>
  <w:num w:numId="8">
    <w:abstractNumId w:val="24"/>
  </w:num>
  <w:num w:numId="9">
    <w:abstractNumId w:val="3"/>
  </w:num>
  <w:num w:numId="10">
    <w:abstractNumId w:val="27"/>
  </w:num>
  <w:num w:numId="11">
    <w:abstractNumId w:val="45"/>
  </w:num>
  <w:num w:numId="12">
    <w:abstractNumId w:val="13"/>
  </w:num>
  <w:num w:numId="13">
    <w:abstractNumId w:val="36"/>
  </w:num>
  <w:num w:numId="14">
    <w:abstractNumId w:val="19"/>
  </w:num>
  <w:num w:numId="15">
    <w:abstractNumId w:val="7"/>
  </w:num>
  <w:num w:numId="16">
    <w:abstractNumId w:val="17"/>
  </w:num>
  <w:num w:numId="17">
    <w:abstractNumId w:val="48"/>
  </w:num>
  <w:num w:numId="18">
    <w:abstractNumId w:val="6"/>
  </w:num>
  <w:num w:numId="19">
    <w:abstractNumId w:val="5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9"/>
  </w:num>
  <w:num w:numId="21">
    <w:abstractNumId w:val="21"/>
  </w:num>
  <w:num w:numId="22">
    <w:abstractNumId w:val="38"/>
  </w:num>
  <w:num w:numId="23">
    <w:abstractNumId w:val="43"/>
  </w:num>
  <w:num w:numId="24">
    <w:abstractNumId w:val="30"/>
  </w:num>
  <w:num w:numId="25">
    <w:abstractNumId w:val="39"/>
  </w:num>
  <w:num w:numId="26">
    <w:abstractNumId w:val="10"/>
  </w:num>
  <w:num w:numId="27">
    <w:abstractNumId w:val="44"/>
  </w:num>
  <w:num w:numId="28">
    <w:abstractNumId w:val="16"/>
  </w:num>
  <w:num w:numId="29">
    <w:abstractNumId w:val="12"/>
  </w:num>
  <w:num w:numId="30">
    <w:abstractNumId w:val="34"/>
  </w:num>
  <w:num w:numId="31">
    <w:abstractNumId w:val="40"/>
  </w:num>
  <w:num w:numId="32">
    <w:abstractNumId w:val="26"/>
  </w:num>
  <w:num w:numId="33">
    <w:abstractNumId w:val="31"/>
  </w:num>
  <w:num w:numId="34">
    <w:abstractNumId w:val="49"/>
  </w:num>
  <w:num w:numId="35">
    <w:abstractNumId w:val="20"/>
  </w:num>
  <w:num w:numId="36">
    <w:abstractNumId w:val="11"/>
  </w:num>
  <w:num w:numId="37">
    <w:abstractNumId w:val="23"/>
  </w:num>
  <w:num w:numId="38">
    <w:abstractNumId w:val="32"/>
  </w:num>
  <w:num w:numId="39">
    <w:abstractNumId w:val="46"/>
  </w:num>
  <w:num w:numId="40">
    <w:abstractNumId w:val="1"/>
  </w:num>
  <w:num w:numId="41">
    <w:abstractNumId w:val="28"/>
  </w:num>
  <w:num w:numId="42">
    <w:abstractNumId w:val="22"/>
  </w:num>
  <w:num w:numId="43">
    <w:abstractNumId w:val="25"/>
  </w:num>
  <w:num w:numId="44">
    <w:abstractNumId w:val="8"/>
  </w:num>
  <w:num w:numId="45">
    <w:abstractNumId w:val="15"/>
  </w:num>
  <w:num w:numId="46">
    <w:abstractNumId w:val="14"/>
  </w:num>
  <w:num w:numId="47">
    <w:abstractNumId w:val="29"/>
  </w:num>
  <w:num w:numId="48">
    <w:abstractNumId w:val="18"/>
  </w:num>
  <w:num w:numId="49">
    <w:abstractNumId w:val="42"/>
  </w:num>
  <w:num w:numId="50">
    <w:abstractNumId w:val="4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3FF8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62F5"/>
    <w:rsid w:val="000405A6"/>
    <w:rsid w:val="00042DAB"/>
    <w:rsid w:val="000447E7"/>
    <w:rsid w:val="0004481B"/>
    <w:rsid w:val="0004496D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BC9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DED"/>
    <w:rsid w:val="00417FC8"/>
    <w:rsid w:val="00420E19"/>
    <w:rsid w:val="004230C1"/>
    <w:rsid w:val="00424A24"/>
    <w:rsid w:val="004304B8"/>
    <w:rsid w:val="00432531"/>
    <w:rsid w:val="00435EBF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0897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492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109A"/>
    <w:rsid w:val="006624A0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61E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3A77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38C3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004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3309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3FBB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40C0"/>
    <w:rsid w:val="00A85A0F"/>
    <w:rsid w:val="00A8648A"/>
    <w:rsid w:val="00A87DC6"/>
    <w:rsid w:val="00A92747"/>
    <w:rsid w:val="00A92B5E"/>
    <w:rsid w:val="00A92CE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13C5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2FB8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6192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318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48FF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375F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322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0BB1"/>
    <w:rsid w:val="00EB13B6"/>
    <w:rsid w:val="00EB1F47"/>
    <w:rsid w:val="00EB247C"/>
    <w:rsid w:val="00EB3229"/>
    <w:rsid w:val="00EB452A"/>
    <w:rsid w:val="00EB6A53"/>
    <w:rsid w:val="00EB7232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297D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uiPriority w:val="99"/>
    <w:pPr>
      <w:spacing w:after="120"/>
    </w:pPr>
  </w:style>
  <w:style w:type="character" w:customStyle="1" w:styleId="afd">
    <w:name w:val="Основной текст Знак"/>
    <w:uiPriority w:val="99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semiHidden/>
    <w:rsid w:val="00F60D29"/>
    <w:rPr>
      <w:sz w:val="20"/>
      <w:szCs w:val="20"/>
    </w:rPr>
  </w:style>
  <w:style w:type="table" w:styleId="afff6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3"/>
    <w:link w:val="afff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c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link w:val="a9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2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2"/>
    <w:uiPriority w:val="99"/>
    <w:rsid w:val="008B2004"/>
    <w:pPr>
      <w:numPr>
        <w:numId w:val="40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uiPriority w:val="99"/>
    <w:pPr>
      <w:spacing w:after="120"/>
    </w:pPr>
  </w:style>
  <w:style w:type="character" w:customStyle="1" w:styleId="afd">
    <w:name w:val="Основной текст Знак"/>
    <w:uiPriority w:val="99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semiHidden/>
    <w:rsid w:val="00F60D29"/>
    <w:rPr>
      <w:sz w:val="20"/>
      <w:szCs w:val="20"/>
    </w:rPr>
  </w:style>
  <w:style w:type="table" w:styleId="afff6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3"/>
    <w:link w:val="afff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c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link w:val="a9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2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2"/>
    <w:uiPriority w:val="99"/>
    <w:rsid w:val="008B2004"/>
    <w:pPr>
      <w:numPr>
        <w:numId w:val="4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CFEFB1EF-742F-46DB-893B-2686035AE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112</TotalTime>
  <Pages>9</Pages>
  <Words>2205</Words>
  <Characters>16760</Characters>
  <Application>Microsoft Office Word</Application>
  <DocSecurity>0</DocSecurity>
  <Lines>139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18928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40</cp:revision>
  <cp:lastPrinted>2013-05-13T10:31:00Z</cp:lastPrinted>
  <dcterms:created xsi:type="dcterms:W3CDTF">2013-12-04T11:06:00Z</dcterms:created>
  <dcterms:modified xsi:type="dcterms:W3CDTF">2014-10-27T07:33:00Z</dcterms:modified>
</cp:coreProperties>
</file>