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813" w:rsidRDefault="00932813" w:rsidP="004A4A74">
      <w:pPr>
        <w:pStyle w:val="1"/>
        <w:jc w:val="center"/>
        <w:rPr>
          <w:sz w:val="28"/>
          <w:szCs w:val="28"/>
        </w:rPr>
      </w:pPr>
    </w:p>
    <w:p w:rsidR="004A4A74" w:rsidRPr="00932813" w:rsidRDefault="004A4A74" w:rsidP="004A4A74">
      <w:pPr>
        <w:pStyle w:val="1"/>
        <w:jc w:val="center"/>
        <w:rPr>
          <w:sz w:val="28"/>
          <w:szCs w:val="28"/>
        </w:rPr>
      </w:pPr>
      <w:r w:rsidRPr="00932813">
        <w:rPr>
          <w:sz w:val="28"/>
          <w:szCs w:val="28"/>
        </w:rPr>
        <w:t>ПРОТОКОЛ № 1077 Р</w:t>
      </w:r>
      <w:proofErr w:type="gramStart"/>
      <w:r w:rsidRPr="00932813">
        <w:rPr>
          <w:sz w:val="28"/>
          <w:szCs w:val="28"/>
        </w:rPr>
        <w:t>4</w:t>
      </w:r>
      <w:proofErr w:type="gramEnd"/>
      <w:r w:rsidRPr="00932813">
        <w:rPr>
          <w:sz w:val="28"/>
          <w:szCs w:val="28"/>
        </w:rPr>
        <w:t>/З-13 (Z026171)</w:t>
      </w:r>
      <w:r w:rsidRPr="0093281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1077 Р4/З-13 Поставка арматуры обратной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6"/>
        <w:gridCol w:w="4846"/>
      </w:tblGrid>
      <w:tr w:rsidR="004A4A74" w:rsidRPr="00932813" w:rsidTr="00EF16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6095" w:rsidRDefault="00F76095" w:rsidP="004A4A74">
            <w:pPr>
              <w:rPr>
                <w:sz w:val="28"/>
                <w:szCs w:val="28"/>
              </w:rPr>
            </w:pPr>
          </w:p>
          <w:p w:rsidR="004A4A74" w:rsidRPr="00932813" w:rsidRDefault="004A4A74" w:rsidP="004A4A7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6095" w:rsidRDefault="00F76095" w:rsidP="00EF1634">
            <w:pPr>
              <w:jc w:val="right"/>
              <w:rPr>
                <w:sz w:val="28"/>
                <w:szCs w:val="28"/>
              </w:rPr>
            </w:pPr>
          </w:p>
          <w:p w:rsidR="004A4A74" w:rsidRPr="00932813" w:rsidRDefault="004A4A74" w:rsidP="00EF1634">
            <w:pPr>
              <w:jc w:val="right"/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«24» сентября 2013 г.</w:t>
            </w:r>
          </w:p>
        </w:tc>
      </w:tr>
    </w:tbl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32813">
        <w:rPr>
          <w:sz w:val="28"/>
          <w:szCs w:val="28"/>
        </w:rPr>
        <w:t>Росатом</w:t>
      </w:r>
      <w:proofErr w:type="spellEnd"/>
      <w:r w:rsidRPr="0093281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32813">
        <w:rPr>
          <w:sz w:val="28"/>
          <w:szCs w:val="28"/>
        </w:rPr>
        <w:t>Госкорпорации</w:t>
      </w:r>
      <w:proofErr w:type="spellEnd"/>
      <w:r w:rsidRPr="00932813">
        <w:rPr>
          <w:sz w:val="28"/>
          <w:szCs w:val="28"/>
        </w:rPr>
        <w:t xml:space="preserve"> «</w:t>
      </w:r>
      <w:proofErr w:type="spellStart"/>
      <w:r w:rsidRPr="00932813">
        <w:rPr>
          <w:sz w:val="28"/>
          <w:szCs w:val="28"/>
        </w:rPr>
        <w:t>Росатом</w:t>
      </w:r>
      <w:proofErr w:type="spellEnd"/>
      <w:r w:rsidRPr="0093281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47063" w:rsidRPr="00932813">
        <w:rPr>
          <w:sz w:val="28"/>
          <w:szCs w:val="28"/>
        </w:rPr>
        <w:fldChar w:fldCharType="begin"/>
      </w:r>
      <w:r w:rsidRPr="00932813">
        <w:rPr>
          <w:sz w:val="28"/>
          <w:szCs w:val="28"/>
        </w:rPr>
        <w:instrText xml:space="preserve"> HYPERLINK "http://www.a-k-d.ru/" </w:instrText>
      </w:r>
      <w:r w:rsidR="00047063" w:rsidRPr="00932813">
        <w:rPr>
          <w:sz w:val="28"/>
          <w:szCs w:val="28"/>
        </w:rPr>
        <w:fldChar w:fldCharType="separate"/>
      </w:r>
      <w:r w:rsidRPr="00932813">
        <w:rPr>
          <w:rStyle w:val="a4"/>
          <w:sz w:val="28"/>
          <w:szCs w:val="28"/>
        </w:rPr>
        <w:t>a-k-d.ru</w:t>
      </w:r>
      <w:proofErr w:type="spellEnd"/>
      <w:r w:rsidR="00047063" w:rsidRPr="00932813">
        <w:rPr>
          <w:sz w:val="28"/>
          <w:szCs w:val="28"/>
        </w:rPr>
        <w:fldChar w:fldCharType="end"/>
      </w:r>
      <w:r w:rsidRPr="00932813">
        <w:rPr>
          <w:sz w:val="28"/>
          <w:szCs w:val="28"/>
        </w:rPr>
        <w:t xml:space="preserve">» согласно регламенту ее работы. </w:t>
      </w:r>
    </w:p>
    <w:p w:rsidR="004A4A74" w:rsidRPr="00932813" w:rsidRDefault="004A4A74" w:rsidP="004A4A74">
      <w:pPr>
        <w:pStyle w:val="3"/>
        <w:rPr>
          <w:sz w:val="28"/>
          <w:szCs w:val="28"/>
        </w:rPr>
      </w:pPr>
      <w:r w:rsidRPr="00932813">
        <w:rPr>
          <w:sz w:val="28"/>
          <w:szCs w:val="28"/>
        </w:rPr>
        <w:t>Информация о закупке:</w:t>
      </w:r>
    </w:p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>Заказчик: ОАО «НИАЭП». Организатор запроса цен: ОАО «НИАЭП».</w:t>
      </w:r>
      <w:r w:rsidRPr="00932813">
        <w:rPr>
          <w:sz w:val="28"/>
          <w:szCs w:val="28"/>
        </w:rPr>
        <w:br/>
        <w:t>Предмет договора: право заключения договора по лоту № 1077 Р</w:t>
      </w:r>
      <w:proofErr w:type="gramStart"/>
      <w:r w:rsidRPr="00932813">
        <w:rPr>
          <w:sz w:val="28"/>
          <w:szCs w:val="28"/>
        </w:rPr>
        <w:t>4</w:t>
      </w:r>
      <w:proofErr w:type="gramEnd"/>
      <w:r w:rsidRPr="00932813">
        <w:rPr>
          <w:sz w:val="28"/>
          <w:szCs w:val="28"/>
        </w:rPr>
        <w:t xml:space="preserve">/З-13 Поставка арматуры обратной для сооружения энергоблока №4 Ростовской АЭС. </w:t>
      </w:r>
    </w:p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 xml:space="preserve">Начальная (максимальная) цена договора: 409 731.00 (четыреста девять тысяч семьсот тридцать один рубль 00 копеек) включая НДС. </w:t>
      </w:r>
    </w:p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proofErr w:type="gramStart"/>
      <w:r w:rsidRPr="00932813">
        <w:rPr>
          <w:sz w:val="28"/>
          <w:szCs w:val="28"/>
        </w:rPr>
        <w:t xml:space="preserve">Извещение о проведении запроса цен и документации по запросу цен опубликованы «18»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32813">
        <w:rPr>
          <w:sz w:val="28"/>
          <w:szCs w:val="28"/>
        </w:rPr>
        <w:t>Госкорпорации</w:t>
      </w:r>
      <w:proofErr w:type="spellEnd"/>
      <w:r w:rsidRPr="00932813">
        <w:rPr>
          <w:sz w:val="28"/>
          <w:szCs w:val="28"/>
        </w:rPr>
        <w:t xml:space="preserve"> «</w:t>
      </w:r>
      <w:proofErr w:type="spellStart"/>
      <w:r w:rsidRPr="00932813">
        <w:rPr>
          <w:sz w:val="28"/>
          <w:szCs w:val="28"/>
        </w:rPr>
        <w:t>Росатом</w:t>
      </w:r>
      <w:proofErr w:type="spellEnd"/>
      <w:r w:rsidRPr="00932813">
        <w:rPr>
          <w:sz w:val="28"/>
          <w:szCs w:val="28"/>
        </w:rPr>
        <w:t xml:space="preserve">» </w:t>
      </w:r>
      <w:hyperlink r:id="rId4" w:history="1">
        <w:r w:rsidRPr="00932813">
          <w:rPr>
            <w:rStyle w:val="a4"/>
            <w:sz w:val="28"/>
            <w:szCs w:val="28"/>
          </w:rPr>
          <w:t>http://zakupki.rosatom.ru/</w:t>
        </w:r>
      </w:hyperlink>
      <w:r w:rsidRPr="00932813">
        <w:rPr>
          <w:sz w:val="28"/>
          <w:szCs w:val="28"/>
        </w:rPr>
        <w:t>, закупка №130918/0536/1032, на ЭТП «</w:t>
      </w:r>
      <w:hyperlink r:id="rId5" w:history="1">
        <w:r w:rsidRPr="00932813">
          <w:rPr>
            <w:rStyle w:val="a4"/>
            <w:sz w:val="28"/>
            <w:szCs w:val="28"/>
          </w:rPr>
          <w:t>a-k-d.ru</w:t>
        </w:r>
      </w:hyperlink>
      <w:r w:rsidRPr="00932813">
        <w:rPr>
          <w:sz w:val="28"/>
          <w:szCs w:val="28"/>
        </w:rPr>
        <w:t>», закупка №Z026171, на официальном сайте Российской Федерации для размещения информации о размещении заказов</w:t>
      </w:r>
      <w:proofErr w:type="gramEnd"/>
      <w:r w:rsidRPr="00932813">
        <w:rPr>
          <w:sz w:val="28"/>
          <w:szCs w:val="28"/>
        </w:rPr>
        <w:t xml:space="preserve"> </w:t>
      </w:r>
      <w:hyperlink r:id="rId6" w:history="1">
        <w:r w:rsidRPr="00932813">
          <w:rPr>
            <w:rStyle w:val="a4"/>
            <w:sz w:val="28"/>
            <w:szCs w:val="28"/>
          </w:rPr>
          <w:t>http://www.zakupki.gov.ru</w:t>
        </w:r>
      </w:hyperlink>
      <w:r w:rsidRPr="00932813">
        <w:rPr>
          <w:rStyle w:val="a4"/>
          <w:sz w:val="28"/>
          <w:szCs w:val="28"/>
        </w:rPr>
        <w:t>/</w:t>
      </w:r>
      <w:r w:rsidRPr="00932813">
        <w:rPr>
          <w:sz w:val="28"/>
          <w:szCs w:val="28"/>
        </w:rPr>
        <w:t xml:space="preserve">, закупка  № 31300557438. </w:t>
      </w:r>
    </w:p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«24» сентября 2013 года, по адресу: </w:t>
      </w:r>
      <w:proofErr w:type="gramStart"/>
      <w:r w:rsidRPr="00932813">
        <w:rPr>
          <w:sz w:val="28"/>
          <w:szCs w:val="28"/>
        </w:rPr>
        <w:t>г</w:t>
      </w:r>
      <w:proofErr w:type="gramEnd"/>
      <w:r w:rsidRPr="00932813">
        <w:rPr>
          <w:sz w:val="28"/>
          <w:szCs w:val="28"/>
        </w:rPr>
        <w:t xml:space="preserve">. Нижний Новгород, пл. Свободы, д.3, малый актовый зал. </w:t>
      </w:r>
    </w:p>
    <w:p w:rsidR="00932813" w:rsidRDefault="00932813" w:rsidP="004A4A74">
      <w:pPr>
        <w:pStyle w:val="3"/>
        <w:rPr>
          <w:sz w:val="28"/>
          <w:szCs w:val="28"/>
        </w:rPr>
      </w:pPr>
    </w:p>
    <w:p w:rsidR="004A4A74" w:rsidRPr="00932813" w:rsidRDefault="004A4A74" w:rsidP="004A4A74">
      <w:pPr>
        <w:pStyle w:val="3"/>
        <w:rPr>
          <w:sz w:val="28"/>
          <w:szCs w:val="28"/>
        </w:rPr>
      </w:pPr>
      <w:r w:rsidRPr="00932813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2"/>
        <w:gridCol w:w="6480"/>
      </w:tblGrid>
      <w:tr w:rsidR="004A4A74" w:rsidRPr="00932813" w:rsidTr="00EF1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jc w:val="center"/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jc w:val="center"/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A4A74" w:rsidRPr="00932813" w:rsidTr="00EF16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A4A74" w:rsidRPr="00932813" w:rsidTr="00EF1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A4A74" w:rsidRPr="00932813" w:rsidTr="00EF16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Шкитилев</w:t>
            </w:r>
            <w:proofErr w:type="spellEnd"/>
            <w:r w:rsidRPr="0093281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Главный инженер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93281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Тюкаев</w:t>
            </w:r>
            <w:proofErr w:type="spellEnd"/>
            <w:r w:rsidRPr="0093281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932813">
              <w:rPr>
                <w:sz w:val="28"/>
                <w:szCs w:val="28"/>
              </w:rPr>
              <w:t>категорийного</w:t>
            </w:r>
            <w:proofErr w:type="spellEnd"/>
            <w:r w:rsidRPr="0093281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32813">
              <w:rPr>
                <w:sz w:val="28"/>
                <w:szCs w:val="28"/>
              </w:rPr>
              <w:t>Росэнергоатом</w:t>
            </w:r>
            <w:proofErr w:type="spellEnd"/>
            <w:r w:rsidRPr="0093281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Трофименко</w:t>
            </w:r>
            <w:proofErr w:type="spellEnd"/>
            <w:r w:rsidRPr="0093281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32813">
              <w:rPr>
                <w:sz w:val="28"/>
                <w:szCs w:val="28"/>
              </w:rPr>
              <w:t>Волгодонского</w:t>
            </w:r>
            <w:proofErr w:type="spellEnd"/>
            <w:r w:rsidRPr="0093281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A4A74" w:rsidRPr="00932813" w:rsidTr="00F76095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A4A74" w:rsidRPr="00932813" w:rsidTr="00EF16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4A4A74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A4A74" w:rsidRPr="00932813" w:rsidTr="00EF1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EF1634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4A4A74" w:rsidRPr="00932813" w:rsidRDefault="004A4A74" w:rsidP="004A4A74">
      <w:pPr>
        <w:pStyle w:val="a3"/>
        <w:jc w:val="both"/>
        <w:rPr>
          <w:sz w:val="28"/>
          <w:szCs w:val="28"/>
        </w:rPr>
      </w:pPr>
      <w:r w:rsidRPr="00932813">
        <w:rPr>
          <w:sz w:val="28"/>
          <w:szCs w:val="28"/>
        </w:rPr>
        <w:t xml:space="preserve">Заседание проводится в присутствии 10 из 17 членов закупочной комиссии. </w:t>
      </w:r>
      <w:r w:rsidRPr="00932813">
        <w:rPr>
          <w:sz w:val="28"/>
          <w:szCs w:val="28"/>
        </w:rPr>
        <w:br/>
        <w:t xml:space="preserve">Кворум имеется. </w:t>
      </w:r>
    </w:p>
    <w:p w:rsidR="004A4A74" w:rsidRPr="00932813" w:rsidRDefault="004A4A74" w:rsidP="004A4A74">
      <w:pPr>
        <w:jc w:val="both"/>
        <w:rPr>
          <w:sz w:val="28"/>
          <w:szCs w:val="28"/>
        </w:rPr>
      </w:pPr>
      <w:r w:rsidRPr="00932813">
        <w:rPr>
          <w:sz w:val="28"/>
          <w:szCs w:val="28"/>
        </w:rPr>
        <w:t xml:space="preserve">В связи с тем, что до окончания указанного срока подачи заявок не была подана ни одна заявка на участие в запросе цен, в соответствии </w:t>
      </w:r>
      <w:r w:rsidRPr="00932813">
        <w:rPr>
          <w:sz w:val="28"/>
          <w:szCs w:val="28"/>
        </w:rPr>
        <w:lastRenderedPageBreak/>
        <w:t xml:space="preserve">с подпунктом б) пункта 13.5.1 ЕОСЗ открытый запрос цен признан несостоявшимся. </w:t>
      </w:r>
    </w:p>
    <w:p w:rsidR="004A4A74" w:rsidRPr="00932813" w:rsidRDefault="004A4A74" w:rsidP="004A4A74">
      <w:pPr>
        <w:pStyle w:val="3"/>
        <w:rPr>
          <w:sz w:val="28"/>
          <w:szCs w:val="28"/>
        </w:rPr>
      </w:pPr>
      <w:r w:rsidRPr="0093281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2"/>
        <w:gridCol w:w="4880"/>
      </w:tblGrid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jc w:val="center"/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jc w:val="center"/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A4A74" w:rsidRPr="00932813" w:rsidTr="00D41C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Шкитилев</w:t>
            </w:r>
            <w:proofErr w:type="spellEnd"/>
            <w:r w:rsidRPr="0093281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Тюкаев</w:t>
            </w:r>
            <w:proofErr w:type="spellEnd"/>
            <w:r w:rsidRPr="0093281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proofErr w:type="spellStart"/>
            <w:r w:rsidRPr="00932813">
              <w:rPr>
                <w:sz w:val="28"/>
                <w:szCs w:val="28"/>
              </w:rPr>
              <w:t>Трофименко</w:t>
            </w:r>
            <w:proofErr w:type="spellEnd"/>
            <w:r w:rsidRPr="0093281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  <w:tr w:rsidR="004A4A74" w:rsidRPr="00932813" w:rsidTr="00D41C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b/>
                <w:bCs/>
                <w:sz w:val="28"/>
                <w:szCs w:val="28"/>
              </w:rPr>
            </w:pPr>
            <w:r w:rsidRPr="00932813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A4A74" w:rsidRPr="00932813" w:rsidTr="00D41C1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  <w:r w:rsidRPr="00932813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A74" w:rsidRPr="00932813" w:rsidRDefault="004A4A74" w:rsidP="00D41C10">
            <w:pPr>
              <w:rPr>
                <w:sz w:val="28"/>
                <w:szCs w:val="28"/>
              </w:rPr>
            </w:pPr>
          </w:p>
        </w:tc>
      </w:tr>
    </w:tbl>
    <w:p w:rsidR="004A4A74" w:rsidRPr="00932813" w:rsidRDefault="004A4A74" w:rsidP="004A4A74">
      <w:pPr>
        <w:pStyle w:val="3"/>
        <w:rPr>
          <w:sz w:val="28"/>
          <w:szCs w:val="28"/>
        </w:rPr>
      </w:pPr>
    </w:p>
    <w:p w:rsidR="00CA62FE" w:rsidRPr="00932813" w:rsidRDefault="00CA62FE">
      <w:pPr>
        <w:rPr>
          <w:sz w:val="28"/>
          <w:szCs w:val="28"/>
        </w:rPr>
      </w:pPr>
    </w:p>
    <w:sectPr w:rsidR="00CA62FE" w:rsidRPr="00932813" w:rsidSect="00932813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A74"/>
    <w:rsid w:val="00047063"/>
    <w:rsid w:val="00085F7C"/>
    <w:rsid w:val="004A4A74"/>
    <w:rsid w:val="0060781E"/>
    <w:rsid w:val="006A1077"/>
    <w:rsid w:val="007D4735"/>
    <w:rsid w:val="00932813"/>
    <w:rsid w:val="00AE418B"/>
    <w:rsid w:val="00BD6972"/>
    <w:rsid w:val="00C0730F"/>
    <w:rsid w:val="00C73B8E"/>
    <w:rsid w:val="00CA62FE"/>
    <w:rsid w:val="00E16628"/>
    <w:rsid w:val="00F7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A4A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A4A7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A4A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A4A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A4A7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A4A7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18053610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632</Words>
  <Characters>3603</Characters>
  <Application>Microsoft Office Word</Application>
  <DocSecurity>0</DocSecurity>
  <Lines>30</Lines>
  <Paragraphs>8</Paragraphs>
  <ScaleCrop>false</ScaleCrop>
  <Company>NIAEP</Company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2013-09-24T12:53:00Z</dcterms:created>
  <dcterms:modified xsi:type="dcterms:W3CDTF">2013-09-25T10:44:00Z</dcterms:modified>
</cp:coreProperties>
</file>