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CB7" w:rsidRPr="00951F13" w:rsidRDefault="00E533FA" w:rsidP="00193CB7">
      <w:pPr>
        <w:pStyle w:val="1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</w:t>
      </w:r>
      <w:proofErr w:type="gramStart"/>
      <w:r>
        <w:rPr>
          <w:sz w:val="27"/>
          <w:szCs w:val="27"/>
        </w:rPr>
        <w:t>из</w:t>
      </w:r>
      <w:proofErr w:type="gramEnd"/>
      <w:r>
        <w:rPr>
          <w:sz w:val="27"/>
          <w:szCs w:val="27"/>
        </w:rPr>
        <w:t xml:space="preserve"> </w:t>
      </w:r>
      <w:proofErr w:type="gramStart"/>
      <w:r w:rsidR="00193CB7" w:rsidRPr="00951F13">
        <w:rPr>
          <w:sz w:val="27"/>
          <w:szCs w:val="27"/>
        </w:rPr>
        <w:t>ПРОТОКОЛ</w:t>
      </w:r>
      <w:proofErr w:type="gramEnd"/>
      <w:r w:rsidR="00193CB7" w:rsidRPr="00951F13">
        <w:rPr>
          <w:sz w:val="27"/>
          <w:szCs w:val="27"/>
        </w:rPr>
        <w:t xml:space="preserve"> №395 Р3/З-12-1 (Z012627)</w:t>
      </w:r>
      <w:r w:rsidR="00193CB7" w:rsidRPr="00951F13">
        <w:rPr>
          <w:sz w:val="27"/>
          <w:szCs w:val="27"/>
        </w:rPr>
        <w:br/>
        <w:t xml:space="preserve">рассмотрения и оценки заявок на участие в запросе цен в электронной форме по лоту «Поставка сварочных материалов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193CB7" w:rsidRPr="00951F13" w:rsidTr="007C18AB">
        <w:trPr>
          <w:tblCellSpacing w:w="15" w:type="dxa"/>
        </w:trPr>
        <w:tc>
          <w:tcPr>
            <w:tcW w:w="0" w:type="auto"/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  <w:r w:rsidRPr="00951F13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93CB7" w:rsidRPr="00951F13" w:rsidRDefault="00193CB7" w:rsidP="00193CB7">
            <w:pPr>
              <w:jc w:val="right"/>
              <w:rPr>
                <w:sz w:val="27"/>
                <w:szCs w:val="27"/>
              </w:rPr>
            </w:pPr>
            <w:r w:rsidRPr="00951F13">
              <w:rPr>
                <w:sz w:val="27"/>
                <w:szCs w:val="27"/>
              </w:rPr>
              <w:t>Дата: 10.04.2012 г.</w:t>
            </w:r>
          </w:p>
        </w:tc>
      </w:tr>
    </w:tbl>
    <w:p w:rsidR="00193CB7" w:rsidRPr="00951F13" w:rsidRDefault="00193CB7" w:rsidP="00193CB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951F13">
        <w:rPr>
          <w:sz w:val="27"/>
          <w:szCs w:val="27"/>
        </w:rPr>
        <w:t>Оператор торгов: ООО "АКД"</w:t>
      </w:r>
      <w:r w:rsidRPr="00951F13">
        <w:rPr>
          <w:sz w:val="27"/>
          <w:szCs w:val="27"/>
        </w:rPr>
        <w:br/>
        <w:t>Место проведения запроса цен: http://www.A-K-D.ru</w:t>
      </w:r>
      <w:r w:rsidRPr="00951F13">
        <w:rPr>
          <w:sz w:val="27"/>
          <w:szCs w:val="27"/>
        </w:rPr>
        <w:br/>
        <w:t xml:space="preserve">Уникальный номер запроса цен на указанном сайте: Z012627. </w:t>
      </w:r>
    </w:p>
    <w:p w:rsidR="00193CB7" w:rsidRPr="00951F13" w:rsidRDefault="00193CB7" w:rsidP="00193CB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951F13">
        <w:rPr>
          <w:sz w:val="27"/>
          <w:szCs w:val="27"/>
        </w:rPr>
        <w:t>Заказчик: ОАО «НИАЭП»</w:t>
      </w:r>
      <w:r w:rsidRPr="00951F13">
        <w:rPr>
          <w:sz w:val="27"/>
          <w:szCs w:val="27"/>
        </w:rPr>
        <w:br/>
        <w:t xml:space="preserve">(603006 г. Н. Новгород пл. Свободы д. 3). </w:t>
      </w:r>
    </w:p>
    <w:p w:rsidR="00193CB7" w:rsidRPr="00951F13" w:rsidRDefault="00193CB7" w:rsidP="00193CB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951F13">
        <w:rPr>
          <w:sz w:val="27"/>
          <w:szCs w:val="27"/>
        </w:rPr>
        <w:t>Наименование запроса цен: №395 Р3/З-12 Поставка сварочных материалов для сооружения энергоблока №3 Ростовской АЭС. Извещение о проведении запроса цен было размещено на сайте http://www.a-k-d.ru в сети Интернет 28.03.2012 г.</w:t>
      </w:r>
    </w:p>
    <w:p w:rsidR="00193CB7" w:rsidRPr="00951F13" w:rsidRDefault="00193CB7" w:rsidP="00193CB7">
      <w:pPr>
        <w:numPr>
          <w:ilvl w:val="0"/>
          <w:numId w:val="1"/>
        </w:numPr>
        <w:jc w:val="both"/>
        <w:rPr>
          <w:sz w:val="27"/>
          <w:szCs w:val="27"/>
        </w:rPr>
      </w:pPr>
      <w:r w:rsidRPr="00951F13">
        <w:rPr>
          <w:sz w:val="27"/>
          <w:szCs w:val="27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951F13">
        <w:rPr>
          <w:sz w:val="27"/>
          <w:szCs w:val="27"/>
        </w:rPr>
        <w:br/>
        <w:t xml:space="preserve">На заседании Единой комиссии </w:t>
      </w:r>
      <w:r w:rsidRPr="00951F13">
        <w:rPr>
          <w:rStyle w:val="a3"/>
          <w:sz w:val="27"/>
          <w:szCs w:val="27"/>
        </w:rPr>
        <w:t>присутствовали</w:t>
      </w:r>
      <w:r w:rsidRPr="00951F13">
        <w:rPr>
          <w:sz w:val="27"/>
          <w:szCs w:val="27"/>
        </w:rPr>
        <w:t>:</w:t>
      </w:r>
    </w:p>
    <w:p w:rsidR="00193CB7" w:rsidRPr="00951F13" w:rsidRDefault="00193CB7" w:rsidP="00193CB7">
      <w:pPr>
        <w:ind w:left="1080"/>
        <w:rPr>
          <w:sz w:val="27"/>
          <w:szCs w:val="27"/>
        </w:rPr>
      </w:pPr>
      <w:r w:rsidRPr="00951F13">
        <w:rPr>
          <w:sz w:val="27"/>
          <w:szCs w:val="27"/>
        </w:rPr>
        <w:t>Иванов Юрий Алексеевич</w:t>
      </w:r>
    </w:p>
    <w:p w:rsidR="00193CB7" w:rsidRPr="00951F13" w:rsidRDefault="00193CB7" w:rsidP="00193CB7">
      <w:pPr>
        <w:ind w:left="1080"/>
        <w:rPr>
          <w:sz w:val="27"/>
          <w:szCs w:val="27"/>
        </w:rPr>
      </w:pPr>
      <w:r w:rsidRPr="00951F13">
        <w:rPr>
          <w:sz w:val="27"/>
          <w:szCs w:val="27"/>
        </w:rPr>
        <w:t>Медведева Людмила Маулитзяновна</w:t>
      </w:r>
    </w:p>
    <w:p w:rsidR="00193CB7" w:rsidRPr="00951F13" w:rsidRDefault="00193CB7" w:rsidP="00193CB7">
      <w:pPr>
        <w:ind w:left="1080"/>
        <w:rPr>
          <w:sz w:val="27"/>
          <w:szCs w:val="27"/>
        </w:rPr>
      </w:pPr>
      <w:proofErr w:type="spellStart"/>
      <w:r w:rsidRPr="00951F13">
        <w:rPr>
          <w:sz w:val="27"/>
          <w:szCs w:val="27"/>
        </w:rPr>
        <w:t>Гунин</w:t>
      </w:r>
      <w:proofErr w:type="spellEnd"/>
      <w:r w:rsidRPr="00951F13">
        <w:rPr>
          <w:sz w:val="27"/>
          <w:szCs w:val="27"/>
        </w:rPr>
        <w:t xml:space="preserve"> Станислав Валентинович</w:t>
      </w:r>
    </w:p>
    <w:p w:rsidR="00193CB7" w:rsidRPr="00951F13" w:rsidRDefault="00193CB7" w:rsidP="00193CB7">
      <w:pPr>
        <w:ind w:left="1080"/>
        <w:rPr>
          <w:sz w:val="27"/>
          <w:szCs w:val="27"/>
        </w:rPr>
      </w:pPr>
      <w:r w:rsidRPr="00951F13">
        <w:rPr>
          <w:sz w:val="27"/>
          <w:szCs w:val="27"/>
        </w:rPr>
        <w:t>Старцев Олег Николаевич</w:t>
      </w:r>
    </w:p>
    <w:p w:rsidR="00193CB7" w:rsidRPr="00951F13" w:rsidRDefault="00193CB7" w:rsidP="00193CB7">
      <w:pPr>
        <w:ind w:left="1080"/>
        <w:rPr>
          <w:sz w:val="27"/>
          <w:szCs w:val="27"/>
        </w:rPr>
      </w:pPr>
      <w:proofErr w:type="spellStart"/>
      <w:r w:rsidRPr="00951F13">
        <w:rPr>
          <w:sz w:val="27"/>
          <w:szCs w:val="27"/>
        </w:rPr>
        <w:t>Кряжев</w:t>
      </w:r>
      <w:proofErr w:type="spellEnd"/>
      <w:r w:rsidRPr="00951F13">
        <w:rPr>
          <w:sz w:val="27"/>
          <w:szCs w:val="27"/>
        </w:rPr>
        <w:t xml:space="preserve"> Михаил Васильевич</w:t>
      </w:r>
    </w:p>
    <w:p w:rsidR="00193CB7" w:rsidRPr="00951F13" w:rsidRDefault="00193CB7" w:rsidP="00193CB7">
      <w:pPr>
        <w:ind w:left="1080"/>
        <w:rPr>
          <w:sz w:val="27"/>
          <w:szCs w:val="27"/>
        </w:rPr>
      </w:pPr>
      <w:r w:rsidRPr="00951F13">
        <w:rPr>
          <w:sz w:val="27"/>
          <w:szCs w:val="27"/>
        </w:rPr>
        <w:t>Мачехин Сергей Владимирович</w:t>
      </w:r>
    </w:p>
    <w:p w:rsidR="00193CB7" w:rsidRPr="00951F13" w:rsidRDefault="00193CB7" w:rsidP="00193CB7">
      <w:pPr>
        <w:ind w:left="1080"/>
        <w:rPr>
          <w:sz w:val="27"/>
          <w:szCs w:val="27"/>
        </w:rPr>
      </w:pPr>
      <w:proofErr w:type="spellStart"/>
      <w:r w:rsidRPr="00951F13">
        <w:rPr>
          <w:sz w:val="27"/>
          <w:szCs w:val="27"/>
        </w:rPr>
        <w:t>Барова</w:t>
      </w:r>
      <w:proofErr w:type="spellEnd"/>
      <w:r w:rsidRPr="00951F13">
        <w:rPr>
          <w:sz w:val="27"/>
          <w:szCs w:val="27"/>
        </w:rPr>
        <w:t xml:space="preserve"> Татьяна </w:t>
      </w:r>
      <w:proofErr w:type="spellStart"/>
      <w:r w:rsidRPr="00951F13">
        <w:rPr>
          <w:sz w:val="27"/>
          <w:szCs w:val="27"/>
        </w:rPr>
        <w:t>Манвеловна</w:t>
      </w:r>
      <w:proofErr w:type="spellEnd"/>
    </w:p>
    <w:p w:rsidR="00193CB7" w:rsidRPr="00951F13" w:rsidRDefault="00193CB7" w:rsidP="00193CB7">
      <w:pPr>
        <w:ind w:left="1080"/>
        <w:rPr>
          <w:sz w:val="27"/>
          <w:szCs w:val="27"/>
        </w:rPr>
      </w:pPr>
      <w:r w:rsidRPr="00951F13">
        <w:rPr>
          <w:sz w:val="27"/>
          <w:szCs w:val="27"/>
        </w:rPr>
        <w:t>Лимаренко Дмитрий Валерьевич</w:t>
      </w:r>
    </w:p>
    <w:p w:rsidR="00193CB7" w:rsidRPr="00951F13" w:rsidRDefault="00193CB7" w:rsidP="00193CB7">
      <w:pPr>
        <w:ind w:left="1080"/>
        <w:rPr>
          <w:sz w:val="27"/>
          <w:szCs w:val="27"/>
        </w:rPr>
      </w:pPr>
      <w:r w:rsidRPr="00951F13">
        <w:rPr>
          <w:sz w:val="27"/>
          <w:szCs w:val="27"/>
        </w:rPr>
        <w:t>Кулаковский Сергей Васильевич</w:t>
      </w:r>
    </w:p>
    <w:p w:rsidR="00193CB7" w:rsidRPr="00951F13" w:rsidRDefault="00193CB7" w:rsidP="00193CB7">
      <w:pPr>
        <w:ind w:left="1080"/>
        <w:rPr>
          <w:sz w:val="27"/>
          <w:szCs w:val="27"/>
        </w:rPr>
      </w:pPr>
      <w:r w:rsidRPr="00951F13">
        <w:rPr>
          <w:sz w:val="27"/>
          <w:szCs w:val="27"/>
        </w:rPr>
        <w:t>Бронников Игорь Владимирович</w:t>
      </w:r>
    </w:p>
    <w:p w:rsidR="00193CB7" w:rsidRPr="00951F13" w:rsidRDefault="00193CB7" w:rsidP="00193CB7">
      <w:pPr>
        <w:ind w:left="720"/>
        <w:jc w:val="both"/>
        <w:rPr>
          <w:sz w:val="27"/>
          <w:szCs w:val="27"/>
        </w:rPr>
      </w:pPr>
      <w:r w:rsidRPr="00951F13">
        <w:rPr>
          <w:sz w:val="27"/>
          <w:szCs w:val="27"/>
        </w:rPr>
        <w:t>Из 16 членов Единой комиссии на заседании присутствовали 9. Кворум имеется.</w:t>
      </w:r>
    </w:p>
    <w:p w:rsidR="00193CB7" w:rsidRPr="00951F13" w:rsidRDefault="00193CB7" w:rsidP="00193CB7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951F13">
        <w:rPr>
          <w:sz w:val="27"/>
          <w:szCs w:val="27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93CB7" w:rsidRPr="00951F13" w:rsidRDefault="00193CB7" w:rsidP="00193CB7">
      <w:pPr>
        <w:pStyle w:val="a4"/>
        <w:numPr>
          <w:ilvl w:val="1"/>
          <w:numId w:val="2"/>
        </w:numPr>
        <w:spacing w:before="100" w:beforeAutospacing="1" w:after="100" w:afterAutospacing="1"/>
        <w:rPr>
          <w:sz w:val="27"/>
          <w:szCs w:val="27"/>
        </w:rPr>
      </w:pPr>
      <w:r w:rsidRPr="00951F13">
        <w:rPr>
          <w:sz w:val="27"/>
          <w:szCs w:val="27"/>
        </w:rPr>
        <w:t xml:space="preserve">Максимальная цена договора: 474 600.00 российский рубль (четыреста семьдесят четыре тысячи шестьсот рублей 00 копеек) с учетом НДС </w:t>
      </w:r>
    </w:p>
    <w:p w:rsidR="00193CB7" w:rsidRPr="00951F13" w:rsidRDefault="00193CB7" w:rsidP="00193CB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951F13">
        <w:rPr>
          <w:sz w:val="27"/>
          <w:szCs w:val="27"/>
        </w:rPr>
        <w:t xml:space="preserve">Требования к поставщикам и другая информация: </w:t>
      </w:r>
    </w:p>
    <w:p w:rsidR="00193CB7" w:rsidRPr="00951F13" w:rsidRDefault="00193CB7" w:rsidP="00193CB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951F13">
        <w:rPr>
          <w:sz w:val="27"/>
          <w:szCs w:val="27"/>
        </w:rPr>
        <w:t xml:space="preserve">Место исполнения договора: Россия, 347388, Ростовская область, </w:t>
      </w:r>
      <w:proofErr w:type="gramStart"/>
      <w:r w:rsidRPr="00951F13">
        <w:rPr>
          <w:sz w:val="27"/>
          <w:szCs w:val="27"/>
        </w:rPr>
        <w:t>г</w:t>
      </w:r>
      <w:proofErr w:type="gramEnd"/>
      <w:r w:rsidRPr="00951F13">
        <w:rPr>
          <w:sz w:val="27"/>
          <w:szCs w:val="27"/>
        </w:rPr>
        <w:t xml:space="preserve">. Волгодонск-28, строительная площадка энергоблока № 3,4 Ростовской АЭС </w:t>
      </w:r>
    </w:p>
    <w:p w:rsidR="00193CB7" w:rsidRPr="00951F13" w:rsidRDefault="00193CB7" w:rsidP="00193CB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951F13">
        <w:rPr>
          <w:sz w:val="27"/>
          <w:szCs w:val="27"/>
        </w:rPr>
        <w:t xml:space="preserve">Сроки поставки товаров, выполнения работ, оказания услуг: в соответствии со Спецификацией (Приложение № 1 к проекту договора (ЧАСТЬ 2 «Проект договора» Тома 1 «ОБЩАЯ И КОММЕРЧЕСКАЯ ЧАСТИ» документации по запросу цен)) (далее - Спецификация) </w:t>
      </w:r>
    </w:p>
    <w:p w:rsidR="00193CB7" w:rsidRPr="00951F13" w:rsidRDefault="00193CB7" w:rsidP="00193CB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7"/>
          <w:szCs w:val="27"/>
        </w:rPr>
      </w:pPr>
      <w:r w:rsidRPr="00951F13">
        <w:rPr>
          <w:sz w:val="27"/>
          <w:szCs w:val="27"/>
        </w:rPr>
        <w:lastRenderedPageBreak/>
        <w:t xml:space="preserve"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 </w:t>
      </w:r>
    </w:p>
    <w:p w:rsidR="00193CB7" w:rsidRPr="00951F13" w:rsidRDefault="00193CB7" w:rsidP="00193CB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951F13">
        <w:rPr>
          <w:sz w:val="27"/>
          <w:szCs w:val="27"/>
        </w:rPr>
        <w:t>До окончания указанного в извещении срока подачи заявок на участие в запросе цен 03.04.2012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31"/>
        <w:gridCol w:w="2044"/>
        <w:gridCol w:w="1852"/>
        <w:gridCol w:w="2744"/>
      </w:tblGrid>
      <w:tr w:rsidR="00193CB7" w:rsidRPr="00951F13" w:rsidTr="00193CB7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3CB7" w:rsidRPr="00951F13" w:rsidRDefault="00193CB7" w:rsidP="007C18AB">
            <w:pPr>
              <w:jc w:val="center"/>
              <w:rPr>
                <w:b/>
                <w:bCs/>
              </w:rPr>
            </w:pPr>
            <w:r w:rsidRPr="00951F13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951F13">
              <w:rPr>
                <w:b/>
                <w:bCs/>
              </w:rPr>
              <w:t>п</w:t>
            </w:r>
            <w:proofErr w:type="spellEnd"/>
            <w:proofErr w:type="gramEnd"/>
            <w:r w:rsidRPr="00951F13">
              <w:rPr>
                <w:b/>
                <w:bCs/>
              </w:rPr>
              <w:t>/</w:t>
            </w:r>
            <w:proofErr w:type="spellStart"/>
            <w:r w:rsidRPr="00951F13">
              <w:rPr>
                <w:b/>
                <w:bCs/>
              </w:rPr>
              <w:t>п</w:t>
            </w:r>
            <w:proofErr w:type="spellEnd"/>
          </w:p>
        </w:tc>
        <w:tc>
          <w:tcPr>
            <w:tcW w:w="260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3CB7" w:rsidRPr="00951F13" w:rsidRDefault="00193CB7" w:rsidP="00193CB7">
            <w:pPr>
              <w:jc w:val="center"/>
              <w:rPr>
                <w:b/>
                <w:bCs/>
              </w:rPr>
            </w:pPr>
            <w:r w:rsidRPr="00951F13"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3CB7" w:rsidRPr="00951F13" w:rsidRDefault="00193CB7" w:rsidP="00193CB7">
            <w:pPr>
              <w:jc w:val="center"/>
              <w:rPr>
                <w:b/>
                <w:bCs/>
              </w:rPr>
            </w:pPr>
            <w:r w:rsidRPr="00951F13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3CB7" w:rsidRPr="00951F13" w:rsidRDefault="00193CB7" w:rsidP="007C18AB">
            <w:pPr>
              <w:jc w:val="center"/>
              <w:rPr>
                <w:b/>
                <w:bCs/>
              </w:rPr>
            </w:pPr>
            <w:r w:rsidRPr="00951F13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3CB7" w:rsidRPr="00951F13" w:rsidRDefault="00193CB7" w:rsidP="007C18AB">
            <w:pPr>
              <w:jc w:val="center"/>
              <w:rPr>
                <w:b/>
                <w:bCs/>
              </w:rPr>
            </w:pPr>
            <w:r w:rsidRPr="00951F13">
              <w:rPr>
                <w:b/>
                <w:bCs/>
              </w:rPr>
              <w:t>Предлагаемая цена</w:t>
            </w:r>
          </w:p>
        </w:tc>
      </w:tr>
      <w:tr w:rsidR="00193CB7" w:rsidRPr="00951F13" w:rsidTr="00193CB7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93CB7" w:rsidRPr="00951F13" w:rsidRDefault="00193CB7" w:rsidP="007C18AB">
            <w:r w:rsidRPr="00951F13">
              <w:t>1</w:t>
            </w:r>
          </w:p>
        </w:tc>
        <w:tc>
          <w:tcPr>
            <w:tcW w:w="260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3CB7" w:rsidRPr="00951F13" w:rsidRDefault="00193CB7" w:rsidP="007C18AB">
            <w:r w:rsidRPr="00951F13">
              <w:t>ООО «</w:t>
            </w:r>
            <w:proofErr w:type="spellStart"/>
            <w:r w:rsidRPr="00951F13">
              <w:t>Энпром</w:t>
            </w:r>
            <w:proofErr w:type="spellEnd"/>
            <w:r w:rsidRPr="00951F13">
              <w:t>»</w:t>
            </w:r>
            <w:r w:rsidRPr="00951F13">
              <w:br/>
              <w:t>ИНН 7736602215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3CB7" w:rsidRPr="00951F13" w:rsidRDefault="00193CB7" w:rsidP="007C18AB">
            <w:r w:rsidRPr="00951F13">
              <w:t xml:space="preserve">115191, г. Москва, Большая Тульская, 10 </w:t>
            </w:r>
            <w:proofErr w:type="spellStart"/>
            <w:proofErr w:type="gramStart"/>
            <w:r w:rsidRPr="00951F13">
              <w:t>стр</w:t>
            </w:r>
            <w:proofErr w:type="spellEnd"/>
            <w:proofErr w:type="gramEnd"/>
            <w:r w:rsidRPr="00951F13">
              <w:t xml:space="preserve"> 9, 942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3CB7" w:rsidRPr="00951F13" w:rsidRDefault="00193CB7" w:rsidP="007C18AB">
            <w:r w:rsidRPr="00951F13">
              <w:t>2 апреля 2012 г. 19:50:21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93CB7" w:rsidRPr="00951F13" w:rsidRDefault="00193CB7" w:rsidP="007C18AB">
            <w:r w:rsidRPr="00951F13">
              <w:t>425 064.96 российский рубль (четыреста двадцать пять тысяч шестьдесят четыре рубля 96 копеек) с учетом НДС</w:t>
            </w:r>
          </w:p>
        </w:tc>
      </w:tr>
    </w:tbl>
    <w:p w:rsidR="00193CB7" w:rsidRPr="00951F13" w:rsidRDefault="00193CB7" w:rsidP="00193CB7">
      <w:pPr>
        <w:numPr>
          <w:ilvl w:val="0"/>
          <w:numId w:val="1"/>
        </w:numPr>
        <w:jc w:val="both"/>
        <w:rPr>
          <w:sz w:val="27"/>
          <w:szCs w:val="27"/>
        </w:rPr>
      </w:pPr>
      <w:r w:rsidRPr="00951F13">
        <w:rPr>
          <w:sz w:val="27"/>
          <w:szCs w:val="27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 в соответствии с п.20.7.2, </w:t>
      </w:r>
      <w:proofErr w:type="spellStart"/>
      <w:r w:rsidRPr="00951F13">
        <w:rPr>
          <w:sz w:val="27"/>
          <w:szCs w:val="27"/>
        </w:rPr>
        <w:t>пп</w:t>
      </w:r>
      <w:proofErr w:type="gramStart"/>
      <w:r w:rsidRPr="00951F13">
        <w:rPr>
          <w:sz w:val="27"/>
          <w:szCs w:val="27"/>
        </w:rPr>
        <w:t>.а</w:t>
      </w:r>
      <w:proofErr w:type="spellEnd"/>
      <w:proofErr w:type="gramEnd"/>
      <w:r w:rsidRPr="00951F13">
        <w:rPr>
          <w:sz w:val="27"/>
          <w:szCs w:val="27"/>
        </w:rPr>
        <w:t xml:space="preserve">) п.14.9.4 Единого отраслевого стандарта закупок </w:t>
      </w:r>
      <w:proofErr w:type="spellStart"/>
      <w:r w:rsidRPr="00951F13">
        <w:rPr>
          <w:sz w:val="27"/>
          <w:szCs w:val="27"/>
        </w:rPr>
        <w:t>Госкорпорации</w:t>
      </w:r>
      <w:proofErr w:type="spellEnd"/>
      <w:r w:rsidRPr="00951F13">
        <w:rPr>
          <w:sz w:val="27"/>
          <w:szCs w:val="27"/>
        </w:rPr>
        <w:t xml:space="preserve"> «</w:t>
      </w:r>
      <w:proofErr w:type="spellStart"/>
      <w:r w:rsidRPr="00951F13">
        <w:rPr>
          <w:sz w:val="27"/>
          <w:szCs w:val="27"/>
        </w:rPr>
        <w:t>Росатом</w:t>
      </w:r>
      <w:proofErr w:type="spellEnd"/>
      <w:r w:rsidRPr="00951F13">
        <w:rPr>
          <w:sz w:val="27"/>
          <w:szCs w:val="27"/>
        </w:rPr>
        <w:t>» (Положения о закупке) и пунктом 3.10 документации по проведению запроса цен направить запрос об уточнении заявки на участие в запросе цен следующему участнику:</w:t>
      </w:r>
    </w:p>
    <w:p w:rsidR="00193CB7" w:rsidRPr="00951F13" w:rsidRDefault="00193CB7" w:rsidP="00193CB7">
      <w:pPr>
        <w:pStyle w:val="a4"/>
        <w:ind w:left="1134"/>
        <w:jc w:val="both"/>
        <w:rPr>
          <w:sz w:val="27"/>
          <w:szCs w:val="27"/>
        </w:rPr>
      </w:pPr>
      <w:r w:rsidRPr="00951F13">
        <w:rPr>
          <w:sz w:val="27"/>
          <w:szCs w:val="27"/>
        </w:rPr>
        <w:t>- ООО «</w:t>
      </w:r>
      <w:proofErr w:type="spellStart"/>
      <w:r w:rsidRPr="00951F13">
        <w:rPr>
          <w:sz w:val="27"/>
          <w:szCs w:val="27"/>
        </w:rPr>
        <w:t>Энпром</w:t>
      </w:r>
      <w:proofErr w:type="spellEnd"/>
      <w:r w:rsidRPr="00951F13">
        <w:rPr>
          <w:sz w:val="27"/>
          <w:szCs w:val="27"/>
        </w:rPr>
        <w:t>».</w:t>
      </w:r>
    </w:p>
    <w:p w:rsidR="00193CB7" w:rsidRPr="00951F13" w:rsidRDefault="00193CB7" w:rsidP="00951F13">
      <w:pPr>
        <w:numPr>
          <w:ilvl w:val="0"/>
          <w:numId w:val="1"/>
        </w:numPr>
        <w:jc w:val="both"/>
        <w:rPr>
          <w:sz w:val="27"/>
          <w:szCs w:val="27"/>
        </w:rPr>
      </w:pPr>
      <w:r w:rsidRPr="00951F13">
        <w:rPr>
          <w:sz w:val="27"/>
          <w:szCs w:val="27"/>
        </w:rPr>
        <w:t xml:space="preserve">Настоящий протокол разместить на сайте http://www.a-k-d.ru </w:t>
      </w:r>
    </w:p>
    <w:p w:rsidR="00193CB7" w:rsidRPr="00951F13" w:rsidRDefault="00193CB7" w:rsidP="00193CB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951F13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1"/>
        <w:gridCol w:w="81"/>
      </w:tblGrid>
      <w:tr w:rsidR="00193CB7" w:rsidRPr="00951F13" w:rsidTr="007C18A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  <w:tr w:rsidR="00193CB7" w:rsidRPr="00951F13" w:rsidTr="007C18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  <w:tr w:rsidR="00193CB7" w:rsidRPr="00951F13" w:rsidTr="007C18A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  <w:tr w:rsidR="00193CB7" w:rsidRPr="00951F13" w:rsidTr="007C18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  <w:tr w:rsidR="00193CB7" w:rsidRPr="00951F13" w:rsidTr="007C18A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  <w:tr w:rsidR="00193CB7" w:rsidRPr="00951F13" w:rsidTr="007C18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  <w:tr w:rsidR="00193CB7" w:rsidRPr="00951F13" w:rsidTr="007C18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  <w:tr w:rsidR="00193CB7" w:rsidRPr="00951F13" w:rsidTr="007C18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  <w:tr w:rsidR="00193CB7" w:rsidRPr="00951F13" w:rsidTr="007C18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  <w:tr w:rsidR="00193CB7" w:rsidRPr="00951F13" w:rsidTr="007C18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  <w:tr w:rsidR="00193CB7" w:rsidRPr="00951F13" w:rsidTr="007C18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  <w:tr w:rsidR="00193CB7" w:rsidRPr="00951F13" w:rsidTr="007C18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  <w:tr w:rsidR="00193CB7" w:rsidRPr="00951F13" w:rsidTr="007C18A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93CB7" w:rsidRPr="00951F13" w:rsidRDefault="00193CB7" w:rsidP="007C18AB">
            <w:pPr>
              <w:rPr>
                <w:sz w:val="27"/>
                <w:szCs w:val="27"/>
              </w:rPr>
            </w:pPr>
          </w:p>
        </w:tc>
      </w:tr>
    </w:tbl>
    <w:p w:rsidR="00CA62FE" w:rsidRPr="00951F13" w:rsidRDefault="00CA62FE" w:rsidP="00951F13">
      <w:pPr>
        <w:rPr>
          <w:sz w:val="27"/>
          <w:szCs w:val="27"/>
        </w:rPr>
      </w:pPr>
    </w:p>
    <w:sectPr w:rsidR="00CA62FE" w:rsidRPr="00951F13" w:rsidSect="00193CB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E4006"/>
    <w:multiLevelType w:val="multilevel"/>
    <w:tmpl w:val="291C8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868735D"/>
    <w:multiLevelType w:val="multilevel"/>
    <w:tmpl w:val="925C8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193CB7"/>
    <w:rsid w:val="00193CB7"/>
    <w:rsid w:val="0060781E"/>
    <w:rsid w:val="00951F13"/>
    <w:rsid w:val="00CA62FE"/>
    <w:rsid w:val="00CE7084"/>
    <w:rsid w:val="00E252F5"/>
    <w:rsid w:val="00E53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93CB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93C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93CB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193C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518</Words>
  <Characters>2953</Characters>
  <Application>Microsoft Office Word</Application>
  <DocSecurity>0</DocSecurity>
  <Lines>24</Lines>
  <Paragraphs>6</Paragraphs>
  <ScaleCrop>false</ScaleCrop>
  <Company>NIAEP</Company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2012-04-10T13:49:00Z</dcterms:created>
  <dcterms:modified xsi:type="dcterms:W3CDTF">2012-04-10T15:14:00Z</dcterms:modified>
</cp:coreProperties>
</file>