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CCA" w:rsidRDefault="006F7CCA" w:rsidP="006F7CC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F7CCA" w:rsidRPr="003D771F" w:rsidRDefault="006F7CCA" w:rsidP="006F7CC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№224/11.02-04/14-315 ОЗПЭ</w:t>
      </w:r>
    </w:p>
    <w:p w:rsidR="006F7CCA" w:rsidRPr="006F7CCA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F7CCA" w:rsidRPr="00B932F1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>право заключе</w:t>
      </w:r>
      <w:bookmarkStart w:id="0" w:name="_GoBack"/>
      <w:bookmarkEnd w:id="0"/>
      <w:r w:rsidRPr="00B932F1">
        <w:rPr>
          <w:rFonts w:ascii="Times New Roman" w:hAnsi="Times New Roman"/>
          <w:spacing w:val="-6"/>
          <w:szCs w:val="24"/>
        </w:rPr>
        <w:t xml:space="preserve">ния договора на </w:t>
      </w:r>
      <w:r>
        <w:rPr>
          <w:rFonts w:ascii="Times New Roman" w:hAnsi="Times New Roman"/>
          <w:bCs/>
          <w:spacing w:val="-6"/>
          <w:szCs w:val="24"/>
        </w:rPr>
        <w:t>п</w:t>
      </w:r>
      <w:r w:rsidRPr="00B932F1">
        <w:rPr>
          <w:rFonts w:ascii="Times New Roman" w:hAnsi="Times New Roman"/>
          <w:bCs/>
          <w:spacing w:val="-6"/>
          <w:szCs w:val="24"/>
        </w:rPr>
        <w:t>оставк</w:t>
      </w:r>
      <w:r>
        <w:rPr>
          <w:rFonts w:ascii="Times New Roman" w:hAnsi="Times New Roman"/>
          <w:bCs/>
          <w:spacing w:val="-6"/>
          <w:szCs w:val="24"/>
        </w:rPr>
        <w:t>у</w:t>
      </w:r>
      <w:r w:rsidRPr="00B932F1">
        <w:rPr>
          <w:rFonts w:ascii="Times New Roman" w:hAnsi="Times New Roman"/>
          <w:bCs/>
          <w:spacing w:val="-6"/>
          <w:szCs w:val="24"/>
        </w:rPr>
        <w:t xml:space="preserve"> технологического оборудования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6F7CCA" w:rsidRPr="003D771F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F7CCA" w:rsidRPr="003D771F" w:rsidRDefault="006F7CCA" w:rsidP="006F7CC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F7CCA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F7CCA" w:rsidRPr="006A71D4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6A71D4">
        <w:rPr>
          <w:rFonts w:ascii="Times New Roman" w:hAnsi="Times New Roman"/>
          <w:bCs/>
          <w:color w:val="000000"/>
          <w:szCs w:val="24"/>
        </w:rPr>
        <w:t>Павлова Ю.В</w:t>
      </w:r>
      <w:r w:rsidRPr="006A71D4">
        <w:rPr>
          <w:rFonts w:ascii="Times New Roman" w:hAnsi="Times New Roman"/>
          <w:szCs w:val="24"/>
        </w:rPr>
        <w:t>, (48439) 9-</w:t>
      </w:r>
      <w:r w:rsidRPr="006A71D4">
        <w:rPr>
          <w:rFonts w:ascii="Times New Roman" w:hAnsi="Times New Roman"/>
          <w:bCs/>
          <w:color w:val="000000"/>
          <w:szCs w:val="24"/>
        </w:rPr>
        <w:t>47-50</w:t>
      </w:r>
      <w:r w:rsidRPr="006A71D4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6A71D4">
        <w:rPr>
          <w:rFonts w:ascii="Times New Roman" w:hAnsi="Times New Roman"/>
          <w:bCs/>
          <w:szCs w:val="24"/>
          <w:lang w:val="en-US" w:eastAsia="ru-RU"/>
        </w:rPr>
        <w:t>yupavlova</w:t>
      </w:r>
      <w:proofErr w:type="spellEnd"/>
      <w:r w:rsidRPr="006A71D4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6A71D4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6A71D4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6A71D4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</w:p>
    <w:p w:rsidR="006F7CCA" w:rsidRPr="000C526D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F7CCA" w:rsidRPr="00275E6C" w:rsidRDefault="006F7CCA" w:rsidP="006F7CC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6D2796">
        <w:rPr>
          <w:rFonts w:ascii="Times New Roman" w:hAnsi="Times New Roman"/>
          <w:bCs/>
          <w:color w:val="000000"/>
        </w:rPr>
        <w:t xml:space="preserve">поставка </w:t>
      </w:r>
      <w:r w:rsidRPr="00B932F1">
        <w:rPr>
          <w:rFonts w:ascii="Times New Roman" w:hAnsi="Times New Roman"/>
          <w:bCs/>
        </w:rPr>
        <w:t>технологического оборудования 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F7CCA" w:rsidRPr="003D771F" w:rsidRDefault="006F7CCA" w:rsidP="006F7CC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F7CCA" w:rsidRPr="00806FD0" w:rsidRDefault="006F7CCA" w:rsidP="006F7CCA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>
        <w:rPr>
          <w:bCs/>
          <w:color w:val="000000"/>
        </w:rPr>
        <w:t xml:space="preserve">30 октября </w:t>
      </w:r>
      <w:r w:rsidRPr="00806FD0">
        <w:rPr>
          <w:bCs/>
          <w:color w:val="000000"/>
        </w:rPr>
        <w:t>2014 года. Возможна досрочная поставка.</w:t>
      </w:r>
      <w:r w:rsidRPr="00806FD0">
        <w:t xml:space="preserve"> </w:t>
      </w:r>
    </w:p>
    <w:p w:rsidR="006F7CCA" w:rsidRPr="00CC6917" w:rsidRDefault="006F7CCA" w:rsidP="006F7CCA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F7CCA" w:rsidRPr="004E5D69" w:rsidRDefault="006F7CCA" w:rsidP="006F7C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F7CCA" w:rsidRPr="004E5D69" w:rsidRDefault="006F7CCA" w:rsidP="006F7C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F7CCA" w:rsidRPr="004E5D69" w:rsidRDefault="006F7CCA" w:rsidP="006F7C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7CCA" w:rsidRPr="004E5D69" w:rsidRDefault="006F7CCA" w:rsidP="006F7C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F7CCA" w:rsidRDefault="006F7CCA" w:rsidP="006F7CC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66028E">
        <w:rPr>
          <w:rFonts w:ascii="Times New Roman" w:hAnsi="Times New Roman"/>
          <w:bCs/>
          <w:color w:val="000000"/>
          <w:szCs w:val="24"/>
        </w:rPr>
        <w:t>8396054 (Восемь миллионов триста девяносто шесть тысяч пятьдесят четыре</w:t>
      </w:r>
      <w:r w:rsidRPr="00B1155C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B1155C"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>
        <w:rPr>
          <w:rFonts w:ascii="Times New Roman" w:hAnsi="Times New Roman"/>
          <w:color w:val="000000"/>
        </w:rPr>
        <w:t>С</w:t>
      </w:r>
      <w:r w:rsidRPr="00B1155C">
        <w:rPr>
          <w:rFonts w:ascii="Times New Roman" w:hAnsi="Times New Roman"/>
          <w:color w:val="000000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</w:t>
      </w:r>
      <w:r>
        <w:rPr>
          <w:rFonts w:ascii="Times New Roman" w:hAnsi="Times New Roman"/>
          <w:color w:val="000000"/>
        </w:rPr>
        <w:t>ы</w:t>
      </w:r>
      <w:r w:rsidRPr="00B1155C">
        <w:rPr>
          <w:rFonts w:ascii="Times New Roman" w:hAnsi="Times New Roman"/>
          <w:color w:val="000000"/>
        </w:rPr>
        <w:t xml:space="preserve">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  <w:proofErr w:type="gramEnd"/>
    </w:p>
    <w:p w:rsidR="006F7CCA" w:rsidRPr="001A0DBF" w:rsidRDefault="006F7CCA" w:rsidP="006F7CCA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C15FA8">
        <w:rPr>
          <w:rFonts w:ascii="Times New Roman" w:hAnsi="Times New Roman"/>
          <w:bCs/>
          <w:color w:val="000000"/>
          <w:szCs w:val="24"/>
        </w:rPr>
        <w:t>7115300 (Семь миллионов сто пятнадцать тысяч триста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15FA8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15FA8"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66028E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 </w:t>
      </w:r>
      <w:r w:rsidRPr="00D22F33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F7CCA" w:rsidRPr="00DD407E" w:rsidRDefault="006F7CCA" w:rsidP="006F7CC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F7CCA" w:rsidRDefault="006F7CCA" w:rsidP="006F7C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F7CCA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F7CCA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F7CCA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397BBB">
        <w:rPr>
          <w:rFonts w:ascii="Times New Roman" w:hAnsi="Times New Roman"/>
          <w:spacing w:val="-6"/>
          <w:szCs w:val="24"/>
        </w:rPr>
        <w:t>не предусмотрено.</w:t>
      </w:r>
    </w:p>
    <w:p w:rsidR="006F7CCA" w:rsidRPr="003D771F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F7CCA" w:rsidRPr="003D771F" w:rsidRDefault="006F7CCA" w:rsidP="006F7CC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941AD7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F7CCA" w:rsidRPr="003D771F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941AD7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F7CCA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7CCA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«05»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7CCA" w:rsidRPr="000D5EE1" w:rsidRDefault="006F7CCA" w:rsidP="006F7C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3250E6">
        <w:rPr>
          <w:rFonts w:ascii="Times New Roman" w:hAnsi="Times New Roman"/>
          <w:i/>
        </w:rPr>
        <w:t>2</w:t>
      </w:r>
      <w:r>
        <w:rPr>
          <w:rFonts w:ascii="Times New Roman" w:hAnsi="Times New Roman"/>
          <w:i/>
        </w:rPr>
        <w:t>5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F7CCA" w:rsidRPr="003D771F" w:rsidRDefault="006F7CCA" w:rsidP="006F7CC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F7CCA" w:rsidRPr="009B018A" w:rsidRDefault="006F7CCA" w:rsidP="006F7CC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6F7CCA" w:rsidRPr="00425DBA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F7CCA" w:rsidRPr="00425DBA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F7CCA" w:rsidRPr="00425DBA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F7CCA" w:rsidRPr="009B018A" w:rsidRDefault="006F7CCA" w:rsidP="006F7C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6F7CCA" w:rsidRPr="009B018A" w:rsidRDefault="006F7CCA" w:rsidP="006F7CC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F7CCA" w:rsidRPr="003D771F" w:rsidRDefault="006F7CCA" w:rsidP="006F7CC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6F7CCA" w:rsidRDefault="006F7CCA" w:rsidP="006F7CCA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ADF"/>
    <w:rsid w:val="006F7CCA"/>
    <w:rsid w:val="008E3C0C"/>
    <w:rsid w:val="00974AD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CC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F7CC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F7CC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F7CC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F7CC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6F7CC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CC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F7CC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F7CC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F7CC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F7CC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6F7CC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5280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2014-08-11T07:49:00Z</dcterms:created>
  <dcterms:modified xsi:type="dcterms:W3CDTF">2014-08-11T07:50:00Z</dcterms:modified>
</cp:coreProperties>
</file>