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DD" w:rsidRPr="006B4BB0" w:rsidRDefault="00BC55DD" w:rsidP="00BC55DD">
      <w:pPr>
        <w:jc w:val="center"/>
        <w:outlineLvl w:val="0"/>
      </w:pPr>
      <w:bookmarkStart w:id="0" w:name="_Toc367883338"/>
      <w:r w:rsidRPr="006B4BB0">
        <w:t>ИЗВЕЩЕНИЕ О ПРОВЕДЕНИИ ЗАПРОСА ЦЕН</w:t>
      </w:r>
      <w:bookmarkEnd w:id="0"/>
    </w:p>
    <w:p w:rsidR="00BC55DD" w:rsidRPr="006B4BB0" w:rsidRDefault="00BC55DD" w:rsidP="00BC55DD">
      <w:pPr>
        <w:tabs>
          <w:tab w:val="left" w:pos="1134"/>
        </w:tabs>
        <w:ind w:firstLine="709"/>
        <w:jc w:val="center"/>
      </w:pPr>
    </w:p>
    <w:p w:rsidR="00BC55DD" w:rsidRPr="00FC2B0B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C2B0B">
        <w:rPr>
          <w:b/>
          <w:spacing w:val="-6"/>
        </w:rPr>
        <w:t>Форма и способ процедуры закупки</w:t>
      </w:r>
      <w:r w:rsidRPr="006B4BB0">
        <w:rPr>
          <w:spacing w:val="-6"/>
        </w:rPr>
        <w:t xml:space="preserve">: </w:t>
      </w:r>
      <w:r w:rsidRPr="006B4BB0">
        <w:t>Открытый запрос цен в электронной форме.</w:t>
      </w:r>
    </w:p>
    <w:p w:rsidR="00BC55DD" w:rsidRPr="006B4BB0" w:rsidRDefault="00BC55DD" w:rsidP="00BC55D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2B0B">
        <w:rPr>
          <w:b/>
          <w:spacing w:val="-6"/>
        </w:rPr>
        <w:t>Заказчик</w:t>
      </w:r>
      <w:r w:rsidRPr="006B4BB0">
        <w:rPr>
          <w:spacing w:val="-6"/>
        </w:rPr>
        <w:t xml:space="preserve">: </w:t>
      </w:r>
      <w:r w:rsidRPr="006B4BB0">
        <w:t>Открытое акционерное общество «Атомэнергопроект»</w:t>
      </w:r>
      <w:r w:rsidRPr="006B4BB0">
        <w:rPr>
          <w:b/>
          <w:spacing w:val="-6"/>
        </w:rPr>
        <w:t xml:space="preserve"> </w:t>
      </w:r>
    </w:p>
    <w:p w:rsidR="00BC55DD" w:rsidRPr="006B4BB0" w:rsidRDefault="00BC55DD" w:rsidP="00BC55DD">
      <w:pPr>
        <w:tabs>
          <w:tab w:val="left" w:pos="1134"/>
        </w:tabs>
        <w:ind w:firstLine="720"/>
        <w:contextualSpacing/>
        <w:jc w:val="both"/>
      </w:pPr>
      <w:r w:rsidRPr="006B4BB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B4BB0">
          <w:t>105005, г</w:t>
        </w:r>
      </w:smartTag>
      <w:r w:rsidRPr="006B4BB0">
        <w:t>. Москва, ул. Бакунинская, д.7, стр.1</w:t>
      </w:r>
    </w:p>
    <w:p w:rsidR="00BC55DD" w:rsidRPr="006B4BB0" w:rsidRDefault="00BC55DD" w:rsidP="00BC55DD">
      <w:pPr>
        <w:ind w:firstLine="709"/>
      </w:pPr>
      <w:r w:rsidRPr="006B4BB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B4BB0">
          <w:t>105005, г</w:t>
        </w:r>
      </w:smartTag>
      <w:r w:rsidRPr="006B4BB0">
        <w:t>. Москва, ул. Бакунинская, д.7, стр.1</w:t>
      </w:r>
    </w:p>
    <w:p w:rsidR="00BC55DD" w:rsidRPr="006B4BB0" w:rsidRDefault="00BC55DD" w:rsidP="00BC55DD">
      <w:pPr>
        <w:pStyle w:val="a6"/>
        <w:tabs>
          <w:tab w:val="num" w:pos="720"/>
        </w:tabs>
        <w:spacing w:after="0"/>
        <w:ind w:firstLine="720"/>
      </w:pPr>
      <w:r w:rsidRPr="006B4BB0">
        <w:t>Тел.: (499) 261-41-87</w:t>
      </w:r>
    </w:p>
    <w:p w:rsidR="00BC55DD" w:rsidRPr="006B4BB0" w:rsidRDefault="00BC55DD" w:rsidP="00BC55DD">
      <w:pPr>
        <w:pStyle w:val="a6"/>
        <w:tabs>
          <w:tab w:val="num" w:pos="720"/>
        </w:tabs>
        <w:spacing w:after="0"/>
        <w:ind w:firstLine="720"/>
      </w:pPr>
      <w:r w:rsidRPr="006B4BB0">
        <w:t>Факс: (499)</w:t>
      </w:r>
      <w:r>
        <w:t xml:space="preserve"> </w:t>
      </w:r>
      <w:r w:rsidRPr="006B4BB0">
        <w:t>265-09-74</w:t>
      </w:r>
    </w:p>
    <w:p w:rsidR="00BC55DD" w:rsidRDefault="00BC55DD" w:rsidP="00BC55DD">
      <w:pPr>
        <w:pStyle w:val="Bodytext1"/>
        <w:shd w:val="clear" w:color="auto" w:fill="auto"/>
        <w:spacing w:after="0" w:line="240" w:lineRule="auto"/>
        <w:ind w:firstLine="720"/>
        <w:jc w:val="both"/>
        <w:rPr>
          <w:rStyle w:val="Bodytext2NotBold12"/>
          <w:sz w:val="24"/>
          <w:szCs w:val="24"/>
        </w:rPr>
      </w:pPr>
      <w:r w:rsidRPr="006B4BB0">
        <w:rPr>
          <w:sz w:val="24"/>
          <w:szCs w:val="24"/>
        </w:rPr>
        <w:t>эл. почта:</w:t>
      </w:r>
      <w:r w:rsidRPr="006B4BB0">
        <w:rPr>
          <w:rStyle w:val="Bodytext2NotBold12"/>
          <w:sz w:val="24"/>
          <w:szCs w:val="24"/>
        </w:rPr>
        <w:t xml:space="preserve"> </w:t>
      </w:r>
      <w:hyperlink r:id="rId6" w:history="1">
        <w:r w:rsidRPr="006B4BB0">
          <w:rPr>
            <w:rStyle w:val="a5"/>
            <w:sz w:val="24"/>
            <w:szCs w:val="24"/>
            <w:lang w:val="en-US"/>
          </w:rPr>
          <w:t>info</w:t>
        </w:r>
        <w:r w:rsidRPr="006B4BB0">
          <w:rPr>
            <w:rStyle w:val="a5"/>
            <w:sz w:val="24"/>
            <w:szCs w:val="24"/>
          </w:rPr>
          <w:t>@</w:t>
        </w:r>
        <w:r w:rsidRPr="006B4BB0">
          <w:rPr>
            <w:rStyle w:val="a5"/>
            <w:sz w:val="24"/>
            <w:szCs w:val="24"/>
            <w:lang w:val="en-US"/>
          </w:rPr>
          <w:t>aep</w:t>
        </w:r>
        <w:r w:rsidRPr="006B4BB0">
          <w:rPr>
            <w:rStyle w:val="a5"/>
            <w:sz w:val="24"/>
            <w:szCs w:val="24"/>
          </w:rPr>
          <w:t>.</w:t>
        </w:r>
        <w:r w:rsidRPr="006B4BB0">
          <w:rPr>
            <w:rStyle w:val="a5"/>
            <w:sz w:val="24"/>
            <w:szCs w:val="24"/>
            <w:lang w:val="en-US"/>
          </w:rPr>
          <w:t>ru</w:t>
        </w:r>
      </w:hyperlink>
    </w:p>
    <w:p w:rsidR="00BC55DD" w:rsidRPr="006B4BB0" w:rsidRDefault="00BC55DD" w:rsidP="00BC55D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C2B0B">
        <w:rPr>
          <w:b/>
        </w:rPr>
        <w:t>Организатор запроса цен</w:t>
      </w:r>
      <w:r w:rsidRPr="006B4BB0">
        <w:t xml:space="preserve">: ОАО «Атомэнергопроект» </w:t>
      </w:r>
    </w:p>
    <w:p w:rsidR="00BC55DD" w:rsidRPr="006B4BB0" w:rsidRDefault="00BC55DD" w:rsidP="00BC55D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B4BB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B4BB0">
          <w:rPr>
            <w:sz w:val="24"/>
            <w:szCs w:val="24"/>
          </w:rPr>
          <w:t>115093, г</w:t>
        </w:r>
      </w:smartTag>
      <w:r w:rsidRPr="006B4BB0">
        <w:rPr>
          <w:sz w:val="24"/>
          <w:szCs w:val="24"/>
        </w:rPr>
        <w:t>. Москва, 3-й Павловский пер., д.2.</w:t>
      </w:r>
      <w:r w:rsidRPr="006B4BB0">
        <w:rPr>
          <w:sz w:val="24"/>
          <w:szCs w:val="24"/>
        </w:rPr>
        <w:tab/>
      </w:r>
    </w:p>
    <w:p w:rsidR="00BC55DD" w:rsidRPr="006B4BB0" w:rsidRDefault="00BC55DD" w:rsidP="00BC55DD">
      <w:pPr>
        <w:ind w:firstLine="709"/>
      </w:pPr>
      <w:r w:rsidRPr="006B4BB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B4BB0">
          <w:t>115093, г</w:t>
        </w:r>
      </w:smartTag>
      <w:r w:rsidRPr="006B4BB0">
        <w:t>. Москва, 3-й Павловский пер., д.2.</w:t>
      </w:r>
      <w:r w:rsidRPr="006B4BB0">
        <w:tab/>
      </w:r>
    </w:p>
    <w:p w:rsidR="00BC55DD" w:rsidRPr="00440C3F" w:rsidRDefault="00BC55DD" w:rsidP="00BC55DD">
      <w:pPr>
        <w:tabs>
          <w:tab w:val="left" w:pos="1134"/>
        </w:tabs>
        <w:ind w:firstLine="709"/>
        <w:contextualSpacing/>
      </w:pPr>
      <w:r w:rsidRPr="00B56A0B">
        <w:t>Контактное лицо:</w:t>
      </w:r>
      <w:r w:rsidRPr="00FC2B0B">
        <w:t xml:space="preserve"> </w:t>
      </w:r>
      <w:r>
        <w:t>Коржова Светлана Игоревна</w:t>
      </w:r>
      <w:r w:rsidRPr="00440C3F">
        <w:t xml:space="preserve"> </w:t>
      </w:r>
    </w:p>
    <w:p w:rsidR="00BC55DD" w:rsidRDefault="00BC55DD" w:rsidP="00BC55DD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BC55DD" w:rsidRDefault="00BC55DD" w:rsidP="00BC55DD">
      <w:pPr>
        <w:ind w:left="720"/>
        <w:rPr>
          <w:rFonts w:ascii="Times New Roman CYR" w:hAnsi="Times New Roman CYR" w:cs="Times New Roman CYR"/>
        </w:rPr>
      </w:pPr>
      <w:r w:rsidRPr="00317605">
        <w:t>Факс:</w:t>
      </w:r>
      <w:r>
        <w:t xml:space="preserve"> -</w:t>
      </w:r>
    </w:p>
    <w:p w:rsidR="00BC55DD" w:rsidRDefault="00BC55DD" w:rsidP="00BC55DD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  <w:r>
        <w:rPr>
          <w:sz w:val="24"/>
          <w:szCs w:val="24"/>
        </w:rPr>
        <w:t>Э</w:t>
      </w:r>
      <w:r w:rsidRPr="0013535B">
        <w:rPr>
          <w:sz w:val="24"/>
          <w:szCs w:val="24"/>
        </w:rPr>
        <w:t>л</w:t>
      </w:r>
      <w:proofErr w:type="gramStart"/>
      <w:r w:rsidRPr="0013535B">
        <w:rPr>
          <w:sz w:val="24"/>
          <w:szCs w:val="24"/>
        </w:rPr>
        <w:t>.</w:t>
      </w:r>
      <w:proofErr w:type="gramEnd"/>
      <w:r w:rsidRPr="0013535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 w:rsidRPr="0013535B">
        <w:rPr>
          <w:sz w:val="24"/>
          <w:szCs w:val="24"/>
        </w:rPr>
        <w:t>очта</w:t>
      </w:r>
      <w:r>
        <w:rPr>
          <w:sz w:val="24"/>
          <w:szCs w:val="24"/>
        </w:rPr>
        <w:t>:</w:t>
      </w:r>
      <w:r w:rsidRPr="00E673AE">
        <w:rPr>
          <w:rStyle w:val="a5"/>
          <w:bCs/>
          <w:iCs/>
          <w:sz w:val="24"/>
          <w:szCs w:val="24"/>
        </w:rPr>
        <w:t xml:space="preserve"> </w:t>
      </w:r>
      <w:hyperlink r:id="rId7" w:history="1">
        <w:r w:rsidRPr="00407910">
          <w:rPr>
            <w:rStyle w:val="a5"/>
            <w:bCs/>
            <w:iCs/>
            <w:sz w:val="24"/>
            <w:szCs w:val="24"/>
            <w:lang w:val="en-US"/>
          </w:rPr>
          <w:t>korzhova</w:t>
        </w:r>
        <w:r w:rsidRPr="00E47336">
          <w:rPr>
            <w:rStyle w:val="a5"/>
            <w:bCs/>
            <w:iCs/>
            <w:sz w:val="24"/>
            <w:szCs w:val="24"/>
          </w:rPr>
          <w:t>_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si</w:t>
        </w:r>
        <w:r w:rsidRPr="00E47336">
          <w:rPr>
            <w:rStyle w:val="a5"/>
            <w:bCs/>
            <w:iCs/>
            <w:sz w:val="24"/>
            <w:szCs w:val="24"/>
          </w:rPr>
          <w:t>@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aep</w:t>
        </w:r>
        <w:r w:rsidRPr="00E47336">
          <w:rPr>
            <w:rStyle w:val="a5"/>
            <w:bCs/>
            <w:iCs/>
            <w:sz w:val="24"/>
            <w:szCs w:val="24"/>
          </w:rPr>
          <w:t>.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ru</w:t>
        </w:r>
      </w:hyperlink>
    </w:p>
    <w:p w:rsidR="00BC55DD" w:rsidRPr="00FC2B0B" w:rsidRDefault="00BC55DD" w:rsidP="00BC55DD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2B0B">
        <w:rPr>
          <w:b/>
        </w:rPr>
        <w:t>Предмет договора</w:t>
      </w:r>
      <w:r w:rsidRPr="006B4BB0">
        <w:rPr>
          <w:b/>
        </w:rPr>
        <w:t>:</w:t>
      </w:r>
      <w:r w:rsidRPr="006B4BB0">
        <w:t xml:space="preserve"> </w:t>
      </w:r>
      <w:r>
        <w:t>о</w:t>
      </w:r>
      <w:r w:rsidRPr="00D741FE">
        <w:t>казание услуг по разработке стандарта управления проектами ОАО «Атомэнергопроект» в соответствии с требованиями СРО НП «</w:t>
      </w:r>
      <w:proofErr w:type="spellStart"/>
      <w:r w:rsidRPr="00D741FE">
        <w:t>Союзатомстрой</w:t>
      </w:r>
      <w:proofErr w:type="spellEnd"/>
      <w:r w:rsidRPr="00D741FE">
        <w:t>»</w:t>
      </w:r>
      <w:r>
        <w:t>.</w:t>
      </w:r>
    </w:p>
    <w:p w:rsidR="00BC55DD" w:rsidRPr="006B4BB0" w:rsidRDefault="00BC55DD" w:rsidP="00BC55DD">
      <w:pPr>
        <w:tabs>
          <w:tab w:val="left" w:pos="1134"/>
        </w:tabs>
        <w:ind w:left="709"/>
        <w:contextualSpacing/>
        <w:jc w:val="both"/>
      </w:pP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</w:pPr>
      <w:r w:rsidRPr="006B4BB0">
        <w:t xml:space="preserve">Состав и объем работ/услуг: все необходимые сведения приведены в документации по запросу цен - </w:t>
      </w:r>
      <w:r w:rsidRPr="006B4BB0">
        <w:rPr>
          <w:b/>
          <w:i/>
        </w:rPr>
        <w:t>в томе 2</w:t>
      </w:r>
      <w:r w:rsidRPr="006B4BB0">
        <w:t xml:space="preserve"> «Техническая часть».</w:t>
      </w:r>
    </w:p>
    <w:p w:rsidR="00BC55DD" w:rsidRDefault="00BC55DD" w:rsidP="00BC55DD">
      <w:pPr>
        <w:tabs>
          <w:tab w:val="left" w:pos="1134"/>
        </w:tabs>
        <w:ind w:firstLine="709"/>
        <w:contextualSpacing/>
        <w:jc w:val="both"/>
      </w:pPr>
      <w:r w:rsidRPr="006B4BB0">
        <w:t xml:space="preserve">Срок выполнения работ/оказания услуг: все необходимые сведения приведены в документации по запросу цен - </w:t>
      </w:r>
      <w:r w:rsidRPr="006B4BB0">
        <w:rPr>
          <w:b/>
          <w:i/>
        </w:rPr>
        <w:t>в томе 2</w:t>
      </w:r>
      <w:r w:rsidRPr="006B4BB0">
        <w:t xml:space="preserve"> «Техническая часть»</w:t>
      </w:r>
      <w:r>
        <w:t>.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</w:pPr>
    </w:p>
    <w:p w:rsidR="00BC55DD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2B0B">
        <w:rPr>
          <w:b/>
        </w:rPr>
        <w:t>Место выполнения работ/оказания услуг</w:t>
      </w:r>
      <w:r w:rsidRPr="006B4BB0">
        <w:t xml:space="preserve">: все необходимые сведения приведены в документации по запросу цен - </w:t>
      </w:r>
      <w:r w:rsidRPr="006B4BB0">
        <w:rPr>
          <w:b/>
          <w:i/>
        </w:rPr>
        <w:t>в томе 2</w:t>
      </w:r>
      <w:r w:rsidRPr="006B4BB0">
        <w:t xml:space="preserve"> «Техническая часть».</w:t>
      </w:r>
    </w:p>
    <w:p w:rsidR="00BC55DD" w:rsidRPr="006B4BB0" w:rsidRDefault="00BC55DD" w:rsidP="00BC55DD">
      <w:pPr>
        <w:tabs>
          <w:tab w:val="left" w:pos="1134"/>
        </w:tabs>
        <w:ind w:left="709"/>
        <w:contextualSpacing/>
        <w:jc w:val="both"/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2B0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6B4BB0">
        <w:t>: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</w:pPr>
      <w:r w:rsidRPr="006B4BB0">
        <w:t xml:space="preserve">Запрос цен </w:t>
      </w:r>
      <w:r w:rsidRPr="00FC2B0B">
        <w:t xml:space="preserve">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FC2B0B">
          <w:rPr>
            <w:rStyle w:val="a5"/>
          </w:rPr>
          <w:t>http://www.a-k-d.ru/</w:t>
        </w:r>
      </w:hyperlink>
      <w:r w:rsidRPr="00FC2B0B">
        <w:t xml:space="preserve"> в</w:t>
      </w:r>
      <w:r w:rsidRPr="006B4BB0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</w:pPr>
      <w:r w:rsidRPr="006B4B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55DD" w:rsidRDefault="00BC55DD" w:rsidP="00BC55DD">
      <w:pPr>
        <w:tabs>
          <w:tab w:val="left" w:pos="1134"/>
        </w:tabs>
        <w:ind w:firstLine="709"/>
        <w:contextualSpacing/>
        <w:jc w:val="both"/>
      </w:pPr>
      <w:r w:rsidRPr="006B4B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</w:pPr>
    </w:p>
    <w:p w:rsidR="00BC55DD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2B0B">
        <w:rPr>
          <w:b/>
        </w:rPr>
        <w:t>Начальная (максимальная) цена договора</w:t>
      </w:r>
      <w:r w:rsidRPr="00B56A0B">
        <w:t xml:space="preserve">: </w:t>
      </w:r>
      <w:r w:rsidRPr="00FC2B0B">
        <w:t>676 533 (шестьсот семьдесят шесть тысяч пятьсот тридцать три) руб. 33 коп</w:t>
      </w:r>
      <w:proofErr w:type="gramStart"/>
      <w:r w:rsidRPr="00FC2B0B">
        <w:t xml:space="preserve">., </w:t>
      </w:r>
      <w:proofErr w:type="gramEnd"/>
      <w:r w:rsidRPr="00FC2B0B">
        <w:t>вк</w:t>
      </w:r>
      <w:r w:rsidRPr="00B56A0B">
        <w:t>лючая НДС (18%)</w:t>
      </w:r>
      <w:r>
        <w:t xml:space="preserve"> 103 200 (сто три тысячи двести) руб. 00 коп.</w:t>
      </w:r>
    </w:p>
    <w:p w:rsidR="00BC55DD" w:rsidRDefault="00BC55DD" w:rsidP="00BC55DD">
      <w:pPr>
        <w:tabs>
          <w:tab w:val="left" w:pos="709"/>
        </w:tabs>
        <w:contextualSpacing/>
        <w:jc w:val="both"/>
      </w:pPr>
      <w:r>
        <w:tab/>
      </w:r>
      <w:r w:rsidRPr="006B4BB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C55DD" w:rsidRPr="006B4BB0" w:rsidRDefault="00BC55DD" w:rsidP="00BC55DD">
      <w:pPr>
        <w:tabs>
          <w:tab w:val="left" w:pos="709"/>
        </w:tabs>
        <w:contextualSpacing/>
        <w:jc w:val="both"/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Срок, место и порядок предоставления документации по запросу цен</w:t>
      </w:r>
      <w:r w:rsidRPr="006B4BB0">
        <w:rPr>
          <w:spacing w:val="-6"/>
        </w:rPr>
        <w:t>:</w:t>
      </w:r>
    </w:p>
    <w:p w:rsidR="00BC55DD" w:rsidRDefault="00BC55DD" w:rsidP="00BC55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B4BB0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6B4BB0">
          <w:t>http://</w:t>
        </w:r>
        <w:r w:rsidRPr="006B4BB0">
          <w:t>w</w:t>
        </w:r>
        <w:r w:rsidRPr="006B4BB0">
          <w:t>ww.zakupki.gov.ru</w:t>
        </w:r>
      </w:hyperlink>
      <w:r w:rsidRPr="006B4BB0">
        <w:t>), на официальном сайте по закупкам атомной отрасли Госкорпорации «Росатом» (</w:t>
      </w:r>
      <w:hyperlink r:id="rId10" w:history="1">
        <w:r w:rsidRPr="006B4BB0">
          <w:t>http://zakupki.rosatom.ru</w:t>
        </w:r>
      </w:hyperlink>
      <w:r w:rsidRPr="006B4BB0">
        <w:t xml:space="preserve">) документация по запросу цен находится в открытом доступе, начиная с даты размещения настоящего извещения и </w:t>
      </w:r>
      <w:r w:rsidRPr="00FC2B0B">
        <w:t>документации по запросу цен.</w:t>
      </w:r>
      <w:proofErr w:type="gramEnd"/>
      <w:r w:rsidRPr="00FC2B0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C2B0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C2B0B">
          <w:rPr>
            <w:rStyle w:val="a5"/>
          </w:rPr>
          <w:t>http://www.a-k-d.ru/</w:t>
        </w:r>
      </w:hyperlink>
      <w:r w:rsidRPr="00FC2B0B">
        <w:rPr>
          <w:b/>
          <w:i/>
        </w:rPr>
        <w:t xml:space="preserve"> </w:t>
      </w:r>
      <w:r w:rsidRPr="00FC2B0B">
        <w:rPr>
          <w:spacing w:val="-6"/>
        </w:rPr>
        <w:t>определяется правилами данной электронной торговой площадки.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C55DD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6B4BB0">
        <w:rPr>
          <w:spacing w:val="-6"/>
        </w:rPr>
        <w:t xml:space="preserve">: </w:t>
      </w:r>
      <w:r w:rsidRPr="00FC2B0B">
        <w:rPr>
          <w:b/>
          <w:spacing w:val="-6"/>
        </w:rPr>
        <w:t>возможно</w:t>
      </w:r>
      <w:r>
        <w:rPr>
          <w:spacing w:val="-6"/>
        </w:rPr>
        <w:t>.</w:t>
      </w:r>
    </w:p>
    <w:p w:rsidR="00BC55DD" w:rsidRPr="006B4BB0" w:rsidRDefault="00BC55DD" w:rsidP="00BC55D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B4BB0">
        <w:rPr>
          <w:spacing w:val="-6"/>
        </w:rPr>
        <w:t>:</w:t>
      </w:r>
    </w:p>
    <w:p w:rsidR="00BC55DD" w:rsidRDefault="00BC55DD" w:rsidP="00BC55DD">
      <w:pPr>
        <w:ind w:firstLine="709"/>
        <w:contextualSpacing/>
        <w:jc w:val="both"/>
        <w:rPr>
          <w:spacing w:val="-6"/>
        </w:rPr>
      </w:pPr>
      <w:proofErr w:type="gramStart"/>
      <w:r w:rsidRPr="006B4BB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C2B0B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FC2B0B">
          <w:rPr>
            <w:rStyle w:val="a5"/>
          </w:rPr>
          <w:t>http://www.a-k-d.ru/</w:t>
        </w:r>
      </w:hyperlink>
      <w:r w:rsidRPr="00FC2B0B">
        <w:t>,</w:t>
      </w:r>
      <w:r w:rsidRPr="006B4BB0">
        <w:t xml:space="preserve"> </w:t>
      </w:r>
      <w:r w:rsidRPr="006B4BB0">
        <w:rPr>
          <w:spacing w:val="-6"/>
        </w:rPr>
        <w:t>начиная с даты</w:t>
      </w:r>
      <w:r w:rsidRPr="006B4BB0">
        <w:rPr>
          <w:b/>
          <w:i/>
        </w:rPr>
        <w:t xml:space="preserve"> </w:t>
      </w:r>
      <w:r w:rsidRPr="006B4BB0">
        <w:t>размещения настоящего извещения и документации по запросу цен на официальном сайте и на данной ЭТП,</w:t>
      </w:r>
      <w:r w:rsidRPr="006B4BB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6B4BB0">
        <w:rPr>
          <w:spacing w:val="-6"/>
        </w:rPr>
        <w:t>-00 (время московское) «</w:t>
      </w:r>
      <w:r>
        <w:rPr>
          <w:spacing w:val="-6"/>
        </w:rPr>
        <w:t>10</w:t>
      </w:r>
      <w:r w:rsidRPr="006B4BB0">
        <w:rPr>
          <w:spacing w:val="-6"/>
        </w:rPr>
        <w:t xml:space="preserve">» </w:t>
      </w:r>
      <w:r>
        <w:rPr>
          <w:spacing w:val="-6"/>
        </w:rPr>
        <w:t>октября</w:t>
      </w:r>
      <w:r w:rsidRPr="006B4BB0">
        <w:rPr>
          <w:spacing w:val="-6"/>
        </w:rPr>
        <w:t xml:space="preserve"> 20</w:t>
      </w:r>
      <w:r>
        <w:rPr>
          <w:spacing w:val="-6"/>
        </w:rPr>
        <w:t>13</w:t>
      </w:r>
      <w:proofErr w:type="gramEnd"/>
      <w:r w:rsidRPr="006B4BB0">
        <w:rPr>
          <w:spacing w:val="-6"/>
        </w:rPr>
        <w:t xml:space="preserve"> года. </w:t>
      </w:r>
    </w:p>
    <w:p w:rsidR="00BC55DD" w:rsidRPr="006B4BB0" w:rsidRDefault="00BC55DD" w:rsidP="00BC55DD">
      <w:pPr>
        <w:ind w:firstLine="709"/>
        <w:contextualSpacing/>
        <w:jc w:val="both"/>
        <w:rPr>
          <w:spacing w:val="-6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Место и дата проведения отборочной стадии</w:t>
      </w:r>
      <w:r w:rsidRPr="006B4BB0">
        <w:rPr>
          <w:spacing w:val="-6"/>
        </w:rPr>
        <w:t xml:space="preserve">: </w:t>
      </w:r>
    </w:p>
    <w:p w:rsidR="00BC55DD" w:rsidRDefault="00BC55DD" w:rsidP="00BC55DD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6B4BB0">
        <w:t>«</w:t>
      </w:r>
      <w:r>
        <w:t>17</w:t>
      </w:r>
      <w:r w:rsidRPr="006B4BB0">
        <w:t xml:space="preserve">» </w:t>
      </w:r>
      <w:r>
        <w:t>октября</w:t>
      </w:r>
      <w:r w:rsidRPr="006B4BB0">
        <w:t xml:space="preserve"> 20</w:t>
      </w:r>
      <w:r>
        <w:t>13</w:t>
      </w:r>
      <w:r w:rsidRPr="006B4BB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B4BB0">
          <w:t>115093, г</w:t>
        </w:r>
      </w:smartTag>
      <w:r w:rsidRPr="006B4BB0">
        <w:t>. Москва, 3-й Павловский пер., д.2</w:t>
      </w:r>
      <w:r w:rsidRPr="006B4BB0">
        <w:rPr>
          <w:bCs/>
        </w:rPr>
        <w:t>.</w:t>
      </w:r>
    </w:p>
    <w:p w:rsidR="00BC55DD" w:rsidRPr="006B4BB0" w:rsidRDefault="00BC55DD" w:rsidP="00BC55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Место и дата подведения итогов запроса цен</w:t>
      </w:r>
      <w:r w:rsidRPr="006B4BB0">
        <w:rPr>
          <w:spacing w:val="-6"/>
        </w:rPr>
        <w:t xml:space="preserve">: </w:t>
      </w:r>
    </w:p>
    <w:p w:rsidR="00BC55DD" w:rsidRDefault="00BC55DD" w:rsidP="00BC55DD">
      <w:pPr>
        <w:pStyle w:val="a3"/>
        <w:ind w:firstLine="851"/>
        <w:rPr>
          <w:bCs/>
          <w:color w:val="auto"/>
        </w:rPr>
      </w:pPr>
      <w:r w:rsidRPr="006B4BB0">
        <w:rPr>
          <w:color w:val="auto"/>
        </w:rPr>
        <w:t>«</w:t>
      </w:r>
      <w:r>
        <w:rPr>
          <w:color w:val="auto"/>
        </w:rPr>
        <w:t>17</w:t>
      </w:r>
      <w:r w:rsidRPr="006B4BB0">
        <w:rPr>
          <w:color w:val="auto"/>
        </w:rPr>
        <w:t xml:space="preserve">» </w:t>
      </w:r>
      <w:r>
        <w:t>октября</w:t>
      </w:r>
      <w:r w:rsidRPr="006B4BB0">
        <w:t xml:space="preserve"> </w:t>
      </w:r>
      <w:r w:rsidRPr="006B4BB0">
        <w:rPr>
          <w:color w:val="auto"/>
        </w:rPr>
        <w:t>20</w:t>
      </w:r>
      <w:r>
        <w:rPr>
          <w:color w:val="auto"/>
        </w:rPr>
        <w:t>13</w:t>
      </w:r>
      <w:r w:rsidRPr="006B4BB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B4BB0">
          <w:rPr>
            <w:color w:val="auto"/>
          </w:rPr>
          <w:t>115093, г</w:t>
        </w:r>
      </w:smartTag>
      <w:r w:rsidRPr="006B4BB0">
        <w:rPr>
          <w:color w:val="auto"/>
        </w:rPr>
        <w:t>. Москва, 3-й Павловский пер., д.2</w:t>
      </w:r>
      <w:r w:rsidRPr="006B4BB0">
        <w:rPr>
          <w:bCs/>
          <w:color w:val="auto"/>
        </w:rPr>
        <w:t>.</w:t>
      </w:r>
    </w:p>
    <w:p w:rsidR="00BC55DD" w:rsidRPr="006B4BB0" w:rsidRDefault="00BC55DD" w:rsidP="00BC55DD">
      <w:pPr>
        <w:pStyle w:val="a3"/>
        <w:ind w:firstLine="851"/>
        <w:rPr>
          <w:color w:val="auto"/>
        </w:rPr>
      </w:pPr>
    </w:p>
    <w:p w:rsidR="00BC55DD" w:rsidRPr="00FC2B0B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Срок заключения договора после определения победителя запроса цен</w:t>
      </w:r>
      <w:r w:rsidRPr="006B4BB0">
        <w:rPr>
          <w:spacing w:val="-6"/>
        </w:rPr>
        <w:t xml:space="preserve">: </w:t>
      </w:r>
      <w:r w:rsidRPr="006B4BB0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BC55DD" w:rsidRPr="006B4BB0" w:rsidRDefault="00BC55DD" w:rsidP="00BC55D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C55DD" w:rsidRPr="00FC2B0B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2B0B">
        <w:rPr>
          <w:b/>
          <w:spacing w:val="-6"/>
        </w:rPr>
        <w:t>Форма, размер и срок предоставления обеспечения исполнения договора</w:t>
      </w:r>
      <w:r w:rsidRPr="006B4BB0">
        <w:rPr>
          <w:spacing w:val="-6"/>
        </w:rPr>
        <w:t xml:space="preserve">: </w:t>
      </w:r>
      <w:r w:rsidRPr="00FC2B0B">
        <w:t>не требуется.</w:t>
      </w:r>
    </w:p>
    <w:p w:rsidR="00BC55DD" w:rsidRPr="00FC2B0B" w:rsidRDefault="00BC55DD" w:rsidP="00BC55DD">
      <w:pPr>
        <w:tabs>
          <w:tab w:val="left" w:pos="1134"/>
        </w:tabs>
        <w:contextualSpacing/>
        <w:jc w:val="both"/>
        <w:rPr>
          <w:spacing w:val="-6"/>
        </w:rPr>
      </w:pPr>
    </w:p>
    <w:p w:rsidR="00BC55DD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4B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C55DD" w:rsidRPr="006B4BB0" w:rsidRDefault="00BC55DD" w:rsidP="00BC55DD">
      <w:pPr>
        <w:tabs>
          <w:tab w:val="left" w:pos="1134"/>
        </w:tabs>
        <w:contextualSpacing/>
        <w:jc w:val="both"/>
      </w:pPr>
    </w:p>
    <w:p w:rsidR="00BC55DD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4BB0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C55DD" w:rsidRPr="006B4BB0" w:rsidRDefault="00BC55DD" w:rsidP="00BC55DD">
      <w:pPr>
        <w:tabs>
          <w:tab w:val="left" w:pos="1134"/>
        </w:tabs>
        <w:contextualSpacing/>
        <w:jc w:val="both"/>
      </w:pPr>
    </w:p>
    <w:p w:rsidR="00BC55DD" w:rsidRPr="006B4BB0" w:rsidRDefault="00BC55DD" w:rsidP="00BC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4B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64BF" w:rsidRDefault="00D964BF">
      <w:bookmarkStart w:id="1" w:name="_GoBack"/>
      <w:bookmarkEnd w:id="1"/>
    </w:p>
    <w:sectPr w:rsidR="00D9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CE41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1E"/>
    <w:rsid w:val="00003245"/>
    <w:rsid w:val="00013DCB"/>
    <w:rsid w:val="0002561E"/>
    <w:rsid w:val="00044C06"/>
    <w:rsid w:val="0006704F"/>
    <w:rsid w:val="00071B20"/>
    <w:rsid w:val="00085C19"/>
    <w:rsid w:val="00087AD1"/>
    <w:rsid w:val="00090F24"/>
    <w:rsid w:val="00092387"/>
    <w:rsid w:val="00093F47"/>
    <w:rsid w:val="00097489"/>
    <w:rsid w:val="000B796C"/>
    <w:rsid w:val="00103D5C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4115CF"/>
    <w:rsid w:val="004430A6"/>
    <w:rsid w:val="00466C70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50286C"/>
    <w:rsid w:val="00521C15"/>
    <w:rsid w:val="005261A4"/>
    <w:rsid w:val="00545154"/>
    <w:rsid w:val="0054634D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C55DD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6689F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F0D0C"/>
    <w:rsid w:val="00CF3ACE"/>
    <w:rsid w:val="00CF3D75"/>
    <w:rsid w:val="00D034C6"/>
    <w:rsid w:val="00D13A91"/>
    <w:rsid w:val="00D3153F"/>
    <w:rsid w:val="00D32F2A"/>
    <w:rsid w:val="00D406CE"/>
    <w:rsid w:val="00D47D4D"/>
    <w:rsid w:val="00D533E1"/>
    <w:rsid w:val="00D5597B"/>
    <w:rsid w:val="00D57BBB"/>
    <w:rsid w:val="00D57F11"/>
    <w:rsid w:val="00D62AD1"/>
    <w:rsid w:val="00D64304"/>
    <w:rsid w:val="00D64683"/>
    <w:rsid w:val="00D646C8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57E3"/>
    <w:rsid w:val="00E926C8"/>
    <w:rsid w:val="00EB12DC"/>
    <w:rsid w:val="00EE5B44"/>
    <w:rsid w:val="00F07333"/>
    <w:rsid w:val="00F275C0"/>
    <w:rsid w:val="00F4647B"/>
    <w:rsid w:val="00F6415D"/>
    <w:rsid w:val="00F753A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C55D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C55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C55DD"/>
    <w:rPr>
      <w:color w:val="0000FF"/>
      <w:u w:val="single"/>
    </w:rPr>
  </w:style>
  <w:style w:type="paragraph" w:styleId="a6">
    <w:name w:val="Body Text"/>
    <w:basedOn w:val="a"/>
    <w:link w:val="a7"/>
    <w:semiHidden/>
    <w:rsid w:val="00BC55D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C55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BC55D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BC55D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C55D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C55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C55DD"/>
    <w:rPr>
      <w:color w:val="0000FF"/>
      <w:u w:val="single"/>
    </w:rPr>
  </w:style>
  <w:style w:type="paragraph" w:styleId="a6">
    <w:name w:val="Body Text"/>
    <w:basedOn w:val="a"/>
    <w:link w:val="a7"/>
    <w:semiHidden/>
    <w:rsid w:val="00BC55D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C55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BC55D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BC55D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4635</Characters>
  <Application>Microsoft Office Word</Application>
  <DocSecurity>0</DocSecurity>
  <Lines>38</Lines>
  <Paragraphs>10</Paragraphs>
  <ScaleCrop>false</ScaleCrop>
  <Company>Атомэнергопроект</Company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2013-10-03T08:27:00Z</dcterms:created>
  <dcterms:modified xsi:type="dcterms:W3CDTF">2013-10-03T08:27:00Z</dcterms:modified>
</cp:coreProperties>
</file>