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508" w:rsidRPr="00AA2159" w:rsidRDefault="00990508" w:rsidP="00AA2159">
      <w:bookmarkStart w:id="0" w:name="_GoBack"/>
      <w:bookmarkEnd w:id="0"/>
    </w:p>
    <w:sectPr w:rsidR="00990508" w:rsidRPr="00AA2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508"/>
    <w:rsid w:val="005E154F"/>
    <w:rsid w:val="00990508"/>
    <w:rsid w:val="00AA2159"/>
    <w:rsid w:val="00B073C6"/>
    <w:rsid w:val="00B5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1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1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1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Ямщикова</dc:creator>
  <cp:keywords/>
  <dc:description/>
  <cp:lastModifiedBy>Наталья Ямщикова</cp:lastModifiedBy>
  <cp:revision>5</cp:revision>
  <dcterms:created xsi:type="dcterms:W3CDTF">2013-12-04T07:52:00Z</dcterms:created>
  <dcterms:modified xsi:type="dcterms:W3CDTF">2014-02-05T15:00:00Z</dcterms:modified>
</cp:coreProperties>
</file>