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ayout w:type="fixed"/>
        <w:tblLook w:val="01E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0D7E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0D7EA2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«Русатом Оверсиз»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0941DD" w:rsidRDefault="000941DD" w:rsidP="000D7EA2">
            <w:pPr>
              <w:rPr>
                <w:sz w:val="18"/>
                <w:szCs w:val="18"/>
              </w:rPr>
            </w:pPr>
          </w:p>
          <w:p w:rsidR="006337E3" w:rsidRPr="00D30832" w:rsidRDefault="00D30832" w:rsidP="00D30832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t>ДИРЕКТОР ПО ЗАКУПКАМ</w:t>
            </w:r>
          </w:p>
          <w:p w:rsidR="00D30832" w:rsidRPr="00FB5B39" w:rsidRDefault="00D30832" w:rsidP="000D7EA2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Серебряническая наб.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0D7EA2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0D7EA2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0D7EA2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0D7EA2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0D7EA2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762C7F" w:rsidRPr="00F02866" w:rsidRDefault="00762C7F" w:rsidP="00762C7F">
      <w:pPr>
        <w:jc w:val="center"/>
        <w:outlineLvl w:val="0"/>
        <w:rPr>
          <w:b/>
        </w:rPr>
      </w:pPr>
      <w:bookmarkStart w:id="1" w:name="_Toc374001039"/>
      <w:r w:rsidRPr="00F02866">
        <w:rPr>
          <w:b/>
        </w:rPr>
        <w:t xml:space="preserve">Извещение о </w:t>
      </w:r>
      <w:bookmarkEnd w:id="1"/>
      <w:r w:rsidR="007C4533">
        <w:rPr>
          <w:b/>
        </w:rPr>
        <w:t>продлении сроков</w:t>
      </w:r>
    </w:p>
    <w:p w:rsidR="00762C7F" w:rsidRDefault="00762C7F" w:rsidP="00762C7F">
      <w:pPr>
        <w:tabs>
          <w:tab w:val="left" w:pos="1134"/>
        </w:tabs>
        <w:ind w:firstLine="709"/>
        <w:jc w:val="center"/>
      </w:pPr>
    </w:p>
    <w:p w:rsidR="00D97513" w:rsidRPr="00637786" w:rsidRDefault="000D7EA2" w:rsidP="00D97513">
      <w:pPr>
        <w:tabs>
          <w:tab w:val="left" w:pos="1134"/>
        </w:tabs>
        <w:ind w:firstLine="709"/>
        <w:jc w:val="both"/>
        <w:rPr>
          <w:bCs/>
          <w:szCs w:val="28"/>
        </w:rPr>
      </w:pPr>
      <w:proofErr w:type="gramStart"/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являющееся организатором закрытого одноэтапного запроса </w:t>
      </w:r>
      <w:r w:rsidRPr="00FE5B19">
        <w:t>предложений в электронной форме без квалификационного отбора</w:t>
      </w:r>
      <w:r>
        <w:t xml:space="preserve"> на</w:t>
      </w:r>
      <w:r w:rsidRPr="00FE5B19">
        <w:rPr>
          <w:bCs/>
          <w:szCs w:val="28"/>
        </w:rPr>
        <w:t xml:space="preserve"> </w:t>
      </w:r>
      <w:r w:rsidRPr="00DF6405">
        <w:rPr>
          <w:szCs w:val="28"/>
        </w:rPr>
        <w:t>право заключения договора на оказание юридических услуг по праву Финляндии, Европейского союза, Англии и Уэльса и Российской Федерации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30.04.2015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5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Pr="000520A4">
        <w:rPr>
          <w:bCs/>
        </w:rPr>
        <w:t>31502324192</w:t>
      </w:r>
      <w:r>
        <w:rPr>
          <w:bCs/>
        </w:rPr>
        <w:t xml:space="preserve">), на официальном сайте о размещении заказов на закупки товаров, работ и услуг для нужд </w:t>
      </w:r>
      <w:proofErr w:type="spellStart"/>
      <w:r>
        <w:rPr>
          <w:bCs/>
        </w:rPr>
        <w:t>Госкорпорации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hyperlink r:id="rId6" w:history="1">
        <w:r w:rsidRPr="00BE2064">
          <w:rPr>
            <w:rStyle w:val="a8"/>
            <w:bCs/>
            <w:lang w:val="en-US"/>
          </w:rPr>
          <w:t>www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rosatom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 w:rsidRPr="00FE5B19">
        <w:rPr>
          <w:bCs/>
        </w:rPr>
        <w:t xml:space="preserve"> </w:t>
      </w:r>
      <w:r>
        <w:rPr>
          <w:bCs/>
        </w:rPr>
        <w:t>(закупка № </w:t>
      </w:r>
      <w:r w:rsidRPr="00962ED4">
        <w:rPr>
          <w:bCs/>
        </w:rPr>
        <w:t>150430/3262/039</w:t>
      </w:r>
      <w:r>
        <w:rPr>
          <w:bCs/>
        </w:rPr>
        <w:t xml:space="preserve">), на ЭТП «Аукционный конкурсный дом» </w:t>
      </w:r>
      <w:hyperlink r:id="rId7" w:history="1">
        <w:r w:rsidRPr="00507F6E">
          <w:rPr>
            <w:rStyle w:val="a8"/>
            <w:bCs/>
            <w:lang w:val="en-US"/>
          </w:rPr>
          <w:t>www</w:t>
        </w:r>
        <w:r w:rsidRPr="00507F6E">
          <w:rPr>
            <w:rStyle w:val="a8"/>
            <w:bCs/>
          </w:rPr>
          <w:t>.</w:t>
        </w:r>
        <w:r w:rsidRPr="00507F6E">
          <w:rPr>
            <w:rStyle w:val="a8"/>
            <w:bCs/>
            <w:lang w:val="en-US"/>
          </w:rPr>
          <w:t>a</w:t>
        </w:r>
        <w:r w:rsidRPr="00507F6E">
          <w:rPr>
            <w:rStyle w:val="a8"/>
            <w:bCs/>
          </w:rPr>
          <w:t>-</w:t>
        </w:r>
        <w:r w:rsidRPr="00507F6E">
          <w:rPr>
            <w:rStyle w:val="a8"/>
            <w:bCs/>
            <w:lang w:val="en-US"/>
          </w:rPr>
          <w:t>k</w:t>
        </w:r>
        <w:r w:rsidRPr="00507F6E">
          <w:rPr>
            <w:rStyle w:val="a8"/>
            <w:bCs/>
          </w:rPr>
          <w:t>-</w:t>
        </w:r>
        <w:r w:rsidRPr="00507F6E">
          <w:rPr>
            <w:rStyle w:val="a8"/>
            <w:bCs/>
            <w:lang w:val="en-US"/>
          </w:rPr>
          <w:t>d</w:t>
        </w:r>
        <w:r w:rsidRPr="00507F6E">
          <w:rPr>
            <w:rStyle w:val="a8"/>
            <w:bCs/>
          </w:rPr>
          <w:t>.</w:t>
        </w:r>
        <w:proofErr w:type="spellStart"/>
        <w:r w:rsidRPr="00507F6E">
          <w:rPr>
            <w:rStyle w:val="a8"/>
            <w:bCs/>
            <w:lang w:val="en-US"/>
          </w:rPr>
          <w:t>ru</w:t>
        </w:r>
        <w:proofErr w:type="spellEnd"/>
      </w:hyperlink>
      <w:r w:rsidRPr="00D97513">
        <w:rPr>
          <w:bCs/>
        </w:rPr>
        <w:t xml:space="preserve"> </w:t>
      </w:r>
      <w:r>
        <w:rPr>
          <w:bCs/>
        </w:rPr>
        <w:t>(закупка № </w:t>
      </w:r>
      <w:r w:rsidRPr="00962ED4">
        <w:rPr>
          <w:bCs/>
        </w:rPr>
        <w:t>R027000</w:t>
      </w:r>
      <w:r>
        <w:rPr>
          <w:bCs/>
        </w:rPr>
        <w:t>))</w:t>
      </w:r>
      <w:r w:rsidR="007C4533">
        <w:rPr>
          <w:bCs/>
        </w:rPr>
        <w:t xml:space="preserve">, сообщает о продлении сроков проведения </w:t>
      </w:r>
      <w:r>
        <w:rPr>
          <w:szCs w:val="28"/>
        </w:rPr>
        <w:t>оценочной</w:t>
      </w:r>
      <w:r w:rsidRPr="00D62B1E">
        <w:rPr>
          <w:szCs w:val="28"/>
        </w:rPr>
        <w:t xml:space="preserve"> стадии рассмотрения заявок на участие</w:t>
      </w:r>
      <w:proofErr w:type="gramEnd"/>
      <w:r w:rsidRPr="00D62B1E">
        <w:rPr>
          <w:szCs w:val="28"/>
        </w:rPr>
        <w:t xml:space="preserve"> в </w:t>
      </w:r>
      <w:r>
        <w:rPr>
          <w:szCs w:val="28"/>
        </w:rPr>
        <w:t>запросе предложений</w:t>
      </w:r>
      <w:r w:rsidRPr="00D62B1E">
        <w:rPr>
          <w:szCs w:val="28"/>
        </w:rPr>
        <w:t xml:space="preserve"> и подведения итогов </w:t>
      </w:r>
      <w:r>
        <w:rPr>
          <w:szCs w:val="28"/>
        </w:rPr>
        <w:t>запроса предложений</w:t>
      </w:r>
      <w:r>
        <w:rPr>
          <w:bCs/>
        </w:rPr>
        <w:t xml:space="preserve"> </w:t>
      </w:r>
      <w:r w:rsidR="007C4533">
        <w:rPr>
          <w:bCs/>
        </w:rPr>
        <w:t>согласно решению закупочной комиссии.</w:t>
      </w:r>
      <w:r w:rsidR="007C4533">
        <w:rPr>
          <w:bCs/>
          <w:szCs w:val="28"/>
        </w:rPr>
        <w:t xml:space="preserve"> </w:t>
      </w:r>
    </w:p>
    <w:p w:rsidR="007C4533" w:rsidRDefault="007C4533" w:rsidP="00BD0435">
      <w:pPr>
        <w:tabs>
          <w:tab w:val="left" w:pos="1134"/>
        </w:tabs>
        <w:ind w:firstLine="709"/>
        <w:jc w:val="both"/>
      </w:pPr>
      <w:r>
        <w:t>Установлены следующие сроки:</w:t>
      </w:r>
    </w:p>
    <w:p w:rsidR="007C4533" w:rsidRDefault="000D7EA2" w:rsidP="007C4533">
      <w:pPr>
        <w:pStyle w:val="a4"/>
        <w:widowControl w:val="0"/>
        <w:numPr>
          <w:ilvl w:val="0"/>
          <w:numId w:val="28"/>
        </w:numPr>
        <w:ind w:left="0" w:firstLine="0"/>
        <w:jc w:val="both"/>
        <w:rPr>
          <w:rFonts w:eastAsia="Times New Roman"/>
          <w:sz w:val="28"/>
          <w:szCs w:val="20"/>
        </w:rPr>
      </w:pPr>
      <w:r w:rsidRPr="000D7EA2">
        <w:rPr>
          <w:rFonts w:eastAsia="Times New Roman"/>
          <w:sz w:val="28"/>
          <w:szCs w:val="20"/>
        </w:rPr>
        <w:t>срок проведения оценочной стадии рассмотрения заявок на участие в запросе предложений и подведения итогов запроса предложений: не позднее «</w:t>
      </w:r>
      <w:r>
        <w:rPr>
          <w:rFonts w:eastAsia="Times New Roman"/>
          <w:sz w:val="28"/>
          <w:szCs w:val="20"/>
        </w:rPr>
        <w:t>1</w:t>
      </w:r>
      <w:r w:rsidRPr="000D7EA2">
        <w:rPr>
          <w:rFonts w:eastAsia="Times New Roman"/>
          <w:sz w:val="28"/>
          <w:szCs w:val="20"/>
        </w:rPr>
        <w:t>0» ию</w:t>
      </w:r>
      <w:r>
        <w:rPr>
          <w:rFonts w:eastAsia="Times New Roman"/>
          <w:sz w:val="28"/>
          <w:szCs w:val="20"/>
        </w:rPr>
        <w:t>л</w:t>
      </w:r>
      <w:r w:rsidRPr="000D7EA2">
        <w:rPr>
          <w:rFonts w:eastAsia="Times New Roman"/>
          <w:sz w:val="28"/>
          <w:szCs w:val="20"/>
        </w:rPr>
        <w:t>я 2015 года</w:t>
      </w:r>
      <w:r>
        <w:rPr>
          <w:rFonts w:eastAsia="Times New Roman"/>
          <w:sz w:val="28"/>
          <w:szCs w:val="20"/>
        </w:rPr>
        <w:t>.</w:t>
      </w:r>
    </w:p>
    <w:p w:rsidR="005E4AB2" w:rsidRPr="007C4533" w:rsidRDefault="00BD0435" w:rsidP="00BD04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t xml:space="preserve">Контактное лицо – </w:t>
      </w:r>
      <w:r w:rsidR="007C4533">
        <w:t>Канапухин Георгий Вячеславович</w:t>
      </w:r>
      <w:r w:rsidR="00A82B55">
        <w:t xml:space="preserve">, </w:t>
      </w:r>
      <w:r w:rsidR="007C4533">
        <w:t>ведущий</w:t>
      </w:r>
      <w:r w:rsidR="008508DE">
        <w:t xml:space="preserve"> специалист отдела закупок </w:t>
      </w:r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</w:t>
      </w:r>
      <w:r w:rsidR="00A82B55">
        <w:t>тел. (495) 730-08-73 доб. 5</w:t>
      </w:r>
      <w:r w:rsidR="007C4533">
        <w:t>9-17</w:t>
      </w:r>
      <w:r w:rsidRPr="00BD0435">
        <w:t>, факс</w:t>
      </w:r>
      <w:r w:rsidRPr="00A82B55">
        <w:t xml:space="preserve"> (495) 730-08-74, </w:t>
      </w:r>
      <w:r w:rsidRPr="00BD0435">
        <w:rPr>
          <w:lang w:val="en-US"/>
        </w:rPr>
        <w:t>E</w:t>
      </w:r>
      <w:r w:rsidRPr="00A82B55">
        <w:t>-</w:t>
      </w:r>
      <w:r w:rsidRPr="00BD0435">
        <w:rPr>
          <w:lang w:val="en-US"/>
        </w:rPr>
        <w:t>mail</w:t>
      </w:r>
      <w:r w:rsidRPr="00A82B55">
        <w:t xml:space="preserve">: </w:t>
      </w:r>
      <w:hyperlink r:id="rId8" w:history="1">
        <w:r w:rsidR="007C4533" w:rsidRPr="003C41D7">
          <w:rPr>
            <w:rStyle w:val="a8"/>
            <w:lang w:val="en-US"/>
          </w:rPr>
          <w:t>GeVKanapukhin</w:t>
        </w:r>
        <w:r w:rsidR="007C4533" w:rsidRPr="003C41D7">
          <w:rPr>
            <w:rStyle w:val="a8"/>
          </w:rPr>
          <w:t>@</w:t>
        </w:r>
        <w:r w:rsidR="007C4533" w:rsidRPr="003C41D7">
          <w:rPr>
            <w:rStyle w:val="a8"/>
            <w:lang w:val="en-US"/>
          </w:rPr>
          <w:t>rosatom</w:t>
        </w:r>
        <w:r w:rsidR="007C4533" w:rsidRPr="003C41D7">
          <w:rPr>
            <w:rStyle w:val="a8"/>
          </w:rPr>
          <w:t>.</w:t>
        </w:r>
        <w:r w:rsidR="007C4533" w:rsidRPr="003C41D7">
          <w:rPr>
            <w:rStyle w:val="a8"/>
            <w:lang w:val="en-US"/>
          </w:rPr>
          <w:t>ru</w:t>
        </w:r>
      </w:hyperlink>
      <w:r w:rsidR="007C4533">
        <w:t>.</w:t>
      </w:r>
    </w:p>
    <w:p w:rsidR="006337E3" w:rsidRDefault="006337E3" w:rsidP="00C07ADB">
      <w:pPr>
        <w:jc w:val="both"/>
        <w:rPr>
          <w:sz w:val="26"/>
          <w:szCs w:val="26"/>
        </w:rPr>
      </w:pPr>
    </w:p>
    <w:p w:rsidR="00BD0435" w:rsidRDefault="00BD0435" w:rsidP="00C07ADB">
      <w:pPr>
        <w:jc w:val="both"/>
        <w:rPr>
          <w:sz w:val="26"/>
          <w:szCs w:val="26"/>
        </w:rPr>
      </w:pPr>
    </w:p>
    <w:p w:rsidR="006337E3" w:rsidRDefault="006337E3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/>
      </w:tblPr>
      <w:tblGrid>
        <w:gridCol w:w="4170"/>
        <w:gridCol w:w="5130"/>
      </w:tblGrid>
      <w:tr w:rsidR="00A92062" w:rsidTr="00A92062">
        <w:trPr>
          <w:trHeight w:val="194"/>
        </w:trPr>
        <w:tc>
          <w:tcPr>
            <w:tcW w:w="4170" w:type="dxa"/>
          </w:tcPr>
          <w:p w:rsidR="00A92062" w:rsidRDefault="00A92062" w:rsidP="00A9206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30" w:type="dxa"/>
          </w:tcPr>
          <w:p w:rsidR="00A92062" w:rsidRPr="00A92062" w:rsidRDefault="00666E75" w:rsidP="00666E75">
            <w:pPr>
              <w:jc w:val="right"/>
              <w:rPr>
                <w:szCs w:val="26"/>
              </w:rPr>
            </w:pPr>
            <w:r>
              <w:rPr>
                <w:szCs w:val="26"/>
              </w:rPr>
              <w:t xml:space="preserve">Т.В. </w:t>
            </w:r>
            <w:r w:rsidR="00A92062">
              <w:rPr>
                <w:szCs w:val="26"/>
              </w:rPr>
              <w:t xml:space="preserve">Лазарева </w:t>
            </w:r>
          </w:p>
        </w:tc>
      </w:tr>
    </w:tbl>
    <w:p w:rsidR="006337E3" w:rsidRDefault="006337E3" w:rsidP="00B750C3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B6E17"/>
    <w:multiLevelType w:val="hybridMultilevel"/>
    <w:tmpl w:val="FC52933E"/>
    <w:lvl w:ilvl="0" w:tplc="4308118A">
      <w:start w:val="1"/>
      <w:numFmt w:val="decimal"/>
      <w:lvlText w:val="%1."/>
      <w:lvlJc w:val="left"/>
      <w:pPr>
        <w:ind w:left="1429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A04293"/>
    <w:multiLevelType w:val="multilevel"/>
    <w:tmpl w:val="C0D89E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24">
    <w:nsid w:val="7B9316C8"/>
    <w:multiLevelType w:val="hybridMultilevel"/>
    <w:tmpl w:val="6D4ED4B0"/>
    <w:lvl w:ilvl="0" w:tplc="CD0AA57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"/>
  </w:num>
  <w:num w:numId="4">
    <w:abstractNumId w:val="10"/>
  </w:num>
  <w:num w:numId="5">
    <w:abstractNumId w:val="11"/>
  </w:num>
  <w:num w:numId="6">
    <w:abstractNumId w:val="17"/>
  </w:num>
  <w:num w:numId="7">
    <w:abstractNumId w:val="18"/>
  </w:num>
  <w:num w:numId="8">
    <w:abstractNumId w:val="14"/>
  </w:num>
  <w:num w:numId="9">
    <w:abstractNumId w:val="6"/>
  </w:num>
  <w:num w:numId="10">
    <w:abstractNumId w:val="20"/>
  </w:num>
  <w:num w:numId="11">
    <w:abstractNumId w:val="0"/>
  </w:num>
  <w:num w:numId="12">
    <w:abstractNumId w:val="22"/>
  </w:num>
  <w:num w:numId="13">
    <w:abstractNumId w:val="8"/>
  </w:num>
  <w:num w:numId="14">
    <w:abstractNumId w:val="3"/>
  </w:num>
  <w:num w:numId="15">
    <w:abstractNumId w:val="4"/>
  </w:num>
  <w:num w:numId="16">
    <w:abstractNumId w:val="7"/>
  </w:num>
  <w:num w:numId="17">
    <w:abstractNumId w:val="1"/>
  </w:num>
  <w:num w:numId="18">
    <w:abstractNumId w:val="12"/>
  </w:num>
  <w:num w:numId="19">
    <w:abstractNumId w:val="13"/>
  </w:num>
  <w:num w:numId="20">
    <w:abstractNumId w:val="25"/>
  </w:num>
  <w:num w:numId="21">
    <w:abstractNumId w:val="16"/>
  </w:num>
  <w:num w:numId="22">
    <w:abstractNumId w:val="19"/>
  </w:num>
  <w:num w:numId="23">
    <w:abstractNumId w:val="21"/>
  </w:num>
  <w:num w:numId="24">
    <w:abstractNumId w:val="23"/>
  </w:num>
  <w:num w:numId="25">
    <w:abstractNumId w:val="9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941DD"/>
    <w:rsid w:val="0000561E"/>
    <w:rsid w:val="00080099"/>
    <w:rsid w:val="000941DD"/>
    <w:rsid w:val="000961B0"/>
    <w:rsid w:val="000B188D"/>
    <w:rsid w:val="000B1F05"/>
    <w:rsid w:val="000B3AD0"/>
    <w:rsid w:val="000C4EC9"/>
    <w:rsid w:val="000D564B"/>
    <w:rsid w:val="000D7EA2"/>
    <w:rsid w:val="000E2DB0"/>
    <w:rsid w:val="001049FB"/>
    <w:rsid w:val="00195B62"/>
    <w:rsid w:val="001A632C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3594"/>
    <w:rsid w:val="002F21C6"/>
    <w:rsid w:val="002F67A1"/>
    <w:rsid w:val="00310C64"/>
    <w:rsid w:val="00320538"/>
    <w:rsid w:val="00332EA7"/>
    <w:rsid w:val="00341737"/>
    <w:rsid w:val="003505D1"/>
    <w:rsid w:val="003C49F0"/>
    <w:rsid w:val="00400FDE"/>
    <w:rsid w:val="00412E37"/>
    <w:rsid w:val="00424E1E"/>
    <w:rsid w:val="00432D36"/>
    <w:rsid w:val="00453204"/>
    <w:rsid w:val="004836AA"/>
    <w:rsid w:val="004F41DB"/>
    <w:rsid w:val="004F4F6D"/>
    <w:rsid w:val="00530AA1"/>
    <w:rsid w:val="0054205F"/>
    <w:rsid w:val="005708D3"/>
    <w:rsid w:val="00575CC6"/>
    <w:rsid w:val="005A0165"/>
    <w:rsid w:val="005E4AB2"/>
    <w:rsid w:val="006337E3"/>
    <w:rsid w:val="00633C49"/>
    <w:rsid w:val="0063637A"/>
    <w:rsid w:val="00637786"/>
    <w:rsid w:val="00666E75"/>
    <w:rsid w:val="00685818"/>
    <w:rsid w:val="00692BE1"/>
    <w:rsid w:val="006E3488"/>
    <w:rsid w:val="0070637D"/>
    <w:rsid w:val="00710C83"/>
    <w:rsid w:val="00740CD6"/>
    <w:rsid w:val="007620E1"/>
    <w:rsid w:val="00762C7F"/>
    <w:rsid w:val="007A4891"/>
    <w:rsid w:val="007A57A0"/>
    <w:rsid w:val="007C4533"/>
    <w:rsid w:val="007C5448"/>
    <w:rsid w:val="007D2012"/>
    <w:rsid w:val="00806421"/>
    <w:rsid w:val="008132E0"/>
    <w:rsid w:val="008508DE"/>
    <w:rsid w:val="00874C7A"/>
    <w:rsid w:val="0089678A"/>
    <w:rsid w:val="008E2D96"/>
    <w:rsid w:val="008E48B5"/>
    <w:rsid w:val="00945403"/>
    <w:rsid w:val="00947C8F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E0057"/>
    <w:rsid w:val="00B03818"/>
    <w:rsid w:val="00B05951"/>
    <w:rsid w:val="00B22379"/>
    <w:rsid w:val="00B30EE8"/>
    <w:rsid w:val="00B42C23"/>
    <w:rsid w:val="00B626AE"/>
    <w:rsid w:val="00B641B0"/>
    <w:rsid w:val="00B67645"/>
    <w:rsid w:val="00B750C3"/>
    <w:rsid w:val="00B86A69"/>
    <w:rsid w:val="00BD0435"/>
    <w:rsid w:val="00BE0D0E"/>
    <w:rsid w:val="00BE71B8"/>
    <w:rsid w:val="00C059FD"/>
    <w:rsid w:val="00C07ADB"/>
    <w:rsid w:val="00C37F7F"/>
    <w:rsid w:val="00C72303"/>
    <w:rsid w:val="00CA6249"/>
    <w:rsid w:val="00CC7773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E6150"/>
    <w:rsid w:val="00E306D2"/>
    <w:rsid w:val="00E34351"/>
    <w:rsid w:val="00E35D7F"/>
    <w:rsid w:val="00E46390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VKanapukhi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Boich</dc:creator>
  <cp:lastModifiedBy>GeVKanapukhin</cp:lastModifiedBy>
  <cp:revision>2</cp:revision>
  <cp:lastPrinted>2015-06-30T10:55:00Z</cp:lastPrinted>
  <dcterms:created xsi:type="dcterms:W3CDTF">2015-06-30T13:10:00Z</dcterms:created>
  <dcterms:modified xsi:type="dcterms:W3CDTF">2015-06-30T13:10:00Z</dcterms:modified>
</cp:coreProperties>
</file>