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D6" w:rsidRDefault="004326D6" w:rsidP="004326D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326D6" w:rsidRDefault="004326D6" w:rsidP="004326D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224/67-03/13-67 ОЗЦЭ</w:t>
      </w:r>
    </w:p>
    <w:p w:rsidR="004326D6" w:rsidRPr="00A6215E" w:rsidRDefault="004326D6" w:rsidP="004326D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326D6" w:rsidRPr="00A6215E" w:rsidRDefault="004326D6" w:rsidP="004326D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326D6" w:rsidRDefault="004326D6" w:rsidP="004326D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326D6" w:rsidRPr="006F3094" w:rsidRDefault="004326D6" w:rsidP="004326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326D6" w:rsidRPr="00BD1E5B" w:rsidRDefault="004326D6" w:rsidP="004326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молока коровьего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4326D6" w:rsidRPr="00A6215E" w:rsidRDefault="004326D6" w:rsidP="004326D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326D6" w:rsidRPr="000A4F53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A4F53">
        <w:rPr>
          <w:rFonts w:ascii="Times New Roman" w:hAnsi="Times New Roman"/>
          <w:color w:val="000000"/>
          <w:szCs w:val="24"/>
        </w:rPr>
        <w:t>:</w:t>
      </w:r>
      <w:r w:rsidRPr="000A4F53">
        <w:rPr>
          <w:rFonts w:ascii="Times New Roman" w:hAnsi="Times New Roman"/>
          <w:b/>
          <w:color w:val="000000"/>
          <w:szCs w:val="24"/>
        </w:rPr>
        <w:t xml:space="preserve"> </w:t>
      </w:r>
      <w:r w:rsidRPr="000A4F53">
        <w:rPr>
          <w:rFonts w:ascii="Times New Roman" w:hAnsi="Times New Roman"/>
          <w:color w:val="000000"/>
          <w:szCs w:val="24"/>
        </w:rPr>
        <w:t>249033, Калужская область, г. Обнинск, пл. Бондаренко, д. 1</w:t>
      </w:r>
      <w:r w:rsidRPr="000A4F53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326D6" w:rsidRPr="00A6215E" w:rsidRDefault="004326D6" w:rsidP="004326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26D6" w:rsidRPr="00A6215E" w:rsidRDefault="004326D6" w:rsidP="004326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26D6" w:rsidRPr="00A6215E" w:rsidRDefault="004326D6" w:rsidP="004326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26D6" w:rsidRPr="00B14239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B14239">
        <w:rPr>
          <w:rFonts w:ascii="Times New Roman" w:hAnsi="Times New Roman"/>
          <w:bCs/>
          <w:szCs w:val="24"/>
        </w:rPr>
        <w:t xml:space="preserve">3 172 000, 00 (три миллиона сто семьдесят две тысячи </w:t>
      </w:r>
      <w:r w:rsidRPr="00B14239">
        <w:rPr>
          <w:rFonts w:ascii="Times New Roman" w:hAnsi="Times New Roman"/>
          <w:szCs w:val="24"/>
        </w:rPr>
        <w:t xml:space="preserve">рублей 00 копеек)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/>
          <w:bCs/>
          <w:szCs w:val="24"/>
        </w:rPr>
        <w:t>:</w:t>
      </w:r>
      <w:r w:rsidRPr="00B14239">
        <w:rPr>
          <w:rFonts w:ascii="Times New Roman" w:hAnsi="Times New Roman"/>
          <w:bCs/>
          <w:szCs w:val="24"/>
        </w:rPr>
        <w:t xml:space="preserve"> г. Обнинск, пл. Бондаренко</w:t>
      </w:r>
      <w:r>
        <w:rPr>
          <w:rFonts w:ascii="Times New Roman" w:hAnsi="Times New Roman"/>
          <w:bCs/>
          <w:szCs w:val="24"/>
        </w:rPr>
        <w:t>,</w:t>
      </w:r>
      <w:r w:rsidRPr="00B14239">
        <w:rPr>
          <w:rFonts w:ascii="Times New Roman" w:hAnsi="Times New Roman"/>
          <w:bCs/>
          <w:szCs w:val="24"/>
        </w:rPr>
        <w:t xml:space="preserve">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0A4F53">
        <w:rPr>
          <w:rFonts w:ascii="Times New Roman" w:hAnsi="Times New Roman"/>
          <w:bCs/>
          <w:color w:val="000000"/>
          <w:szCs w:val="24"/>
        </w:rPr>
        <w:t>страхование</w:t>
      </w:r>
      <w:r w:rsidRPr="00B14239">
        <w:rPr>
          <w:rFonts w:ascii="Times New Roman" w:hAnsi="Times New Roman"/>
          <w:bCs/>
          <w:szCs w:val="24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326D6" w:rsidRPr="00B14239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326D6" w:rsidRPr="00A6215E" w:rsidRDefault="004326D6" w:rsidP="004326D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326D6" w:rsidRPr="00A6215E" w:rsidRDefault="004326D6" w:rsidP="004326D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26D6" w:rsidRPr="00D55FE5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326D6" w:rsidRPr="00A6215E" w:rsidRDefault="004326D6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26D6" w:rsidRPr="00A6215E" w:rsidRDefault="004326D6" w:rsidP="004326D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4326D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8AC"/>
    <w:rsid w:val="004326D6"/>
    <w:rsid w:val="008E3C0C"/>
    <w:rsid w:val="00C448A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D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2013-03-27T11:58:00Z</dcterms:created>
  <dcterms:modified xsi:type="dcterms:W3CDTF">2013-03-27T11:58:00Z</dcterms:modified>
</cp:coreProperties>
</file>