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 xml:space="preserve">ФЕДЕРАЛЬНОЕ ГОСУДАРСТВЕННОЕ УНИТАРНОЕ ПРЕДПРИЯТИЕ АТОМНОГО ФЛОТА </w:t>
      </w:r>
    </w:p>
    <w:p w:rsidR="00C24807" w:rsidRPr="00010388" w:rsidRDefault="00C24807" w:rsidP="0062213C">
      <w:pPr>
        <w:pStyle w:val="af4"/>
        <w:widowControl w:val="0"/>
        <w:spacing w:before="0" w:beforeAutospacing="0" w:after="0" w:afterAutospacing="0"/>
        <w:ind w:left="284" w:right="566" w:firstLine="142"/>
        <w:jc w:val="center"/>
        <w:rPr>
          <w:b/>
          <w:sz w:val="20"/>
          <w:szCs w:val="20"/>
        </w:rPr>
      </w:pPr>
      <w:r w:rsidRPr="00010388">
        <w:rPr>
          <w:b/>
          <w:sz w:val="20"/>
          <w:szCs w:val="20"/>
        </w:rPr>
        <w:t>ФГУП «АТОМФЛОТ»</w:t>
      </w:r>
    </w:p>
    <w:p w:rsidR="00C24807" w:rsidRDefault="00851432" w:rsidP="0062213C">
      <w:pPr>
        <w:pStyle w:val="af4"/>
        <w:widowControl w:val="0"/>
        <w:spacing w:before="0" w:beforeAutospacing="0" w:after="0" w:afterAutospacing="0"/>
        <w:ind w:left="284" w:right="566"/>
        <w:jc w:val="both"/>
        <w:rPr>
          <w:bCs/>
          <w:sz w:val="28"/>
        </w:rPr>
      </w:pPr>
      <w:r w:rsidRPr="00851432">
        <w:rPr>
          <w:noProof/>
        </w:rPr>
      </w:r>
      <w:r w:rsidRPr="00851432">
        <w:rPr>
          <w:noProof/>
        </w:rPr>
        <w:pict>
          <v:line id="Прямая соединительная линия 1" o:spid="_x0000_s1030" style="visibility:visible;mso-position-horizontal-relative:char;mso-position-vertical-relative:line" from="0,0" to="454.4pt,0" strokeweight="4.5pt">
            <v:stroke linestyle="thickThin"/>
            <w10:wrap type="none"/>
            <w10:anchorlock/>
          </v:line>
        </w:pict>
      </w:r>
    </w:p>
    <w:p w:rsidR="0072155F" w:rsidRPr="00010388" w:rsidRDefault="0072155F" w:rsidP="0062213C">
      <w:pPr>
        <w:pStyle w:val="af4"/>
        <w:widowControl w:val="0"/>
        <w:spacing w:before="0" w:beforeAutospacing="0" w:after="0" w:afterAutospacing="0"/>
        <w:jc w:val="both"/>
        <w:rPr>
          <w:bCs/>
          <w:sz w:val="28"/>
        </w:rPr>
      </w:pPr>
    </w:p>
    <w:tbl>
      <w:tblPr>
        <w:tblW w:w="4353" w:type="dxa"/>
        <w:jc w:val="right"/>
        <w:tblLook w:val="04A0"/>
      </w:tblPr>
      <w:tblGrid>
        <w:gridCol w:w="4353"/>
      </w:tblGrid>
      <w:tr w:rsidR="00C24807" w:rsidRPr="00010388" w:rsidTr="005A08A4">
        <w:trPr>
          <w:trHeight w:val="548"/>
          <w:jc w:val="right"/>
        </w:trPr>
        <w:tc>
          <w:tcPr>
            <w:tcW w:w="4353" w:type="dxa"/>
            <w:noWrap/>
            <w:vAlign w:val="center"/>
            <w:hideMark/>
          </w:tcPr>
          <w:p w:rsidR="00C24807" w:rsidRPr="00010388" w:rsidRDefault="00C24807" w:rsidP="0062213C">
            <w:pPr>
              <w:widowControl w:val="0"/>
              <w:shd w:val="clear" w:color="auto" w:fill="FFFFFF"/>
              <w:ind w:right="-108"/>
              <w:rPr>
                <w:b/>
                <w:bCs/>
                <w:color w:val="000000"/>
                <w:sz w:val="28"/>
                <w:szCs w:val="22"/>
              </w:rPr>
            </w:pPr>
            <w:r w:rsidRPr="00010388">
              <w:rPr>
                <w:b/>
                <w:bCs/>
                <w:color w:val="000000"/>
                <w:sz w:val="28"/>
                <w:szCs w:val="22"/>
              </w:rPr>
              <w:t>УТВЕРЖДЕНО</w:t>
            </w:r>
          </w:p>
        </w:tc>
      </w:tr>
      <w:tr w:rsidR="00C24807" w:rsidRPr="00010388" w:rsidTr="005A08A4">
        <w:trPr>
          <w:trHeight w:val="705"/>
          <w:jc w:val="right"/>
        </w:trPr>
        <w:tc>
          <w:tcPr>
            <w:tcW w:w="4353" w:type="dxa"/>
          </w:tcPr>
          <w:p w:rsidR="00C24807" w:rsidRPr="00010388" w:rsidRDefault="00C24807" w:rsidP="0062213C">
            <w:pPr>
              <w:widowControl w:val="0"/>
              <w:shd w:val="clear" w:color="auto" w:fill="FFFFFF"/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Генеральный директор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________________________ В.В.Рукша</w:t>
            </w: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</w:p>
          <w:p w:rsidR="00C24807" w:rsidRPr="00010388" w:rsidRDefault="00C24807" w:rsidP="0062213C">
            <w:pPr>
              <w:widowControl w:val="0"/>
              <w:shd w:val="clear" w:color="auto" w:fill="FFFFFF"/>
              <w:rPr>
                <w:color w:val="000000"/>
              </w:rPr>
            </w:pPr>
            <w:r w:rsidRPr="00010388">
              <w:rPr>
                <w:color w:val="000000"/>
              </w:rPr>
              <w:t>«</w:t>
            </w:r>
            <w:r w:rsidR="004C450C">
              <w:rPr>
                <w:color w:val="000000"/>
              </w:rPr>
              <w:t>____» ____________</w:t>
            </w:r>
            <w:r w:rsidRPr="00010388">
              <w:rPr>
                <w:color w:val="000000"/>
              </w:rPr>
              <w:t xml:space="preserve"> 2015 года</w:t>
            </w:r>
          </w:p>
        </w:tc>
      </w:tr>
    </w:tbl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24807" w:rsidRPr="00010388" w:rsidRDefault="00C24807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87330" w:rsidRPr="00010388" w:rsidRDefault="00C87330" w:rsidP="0062213C">
      <w:pPr>
        <w:widowControl w:val="0"/>
        <w:jc w:val="center"/>
        <w:rPr>
          <w:bCs/>
          <w:sz w:val="28"/>
        </w:rPr>
      </w:pPr>
    </w:p>
    <w:p w:rsidR="00CA2886" w:rsidRPr="00010388" w:rsidRDefault="00007DC9" w:rsidP="0062213C">
      <w:pPr>
        <w:widowControl w:val="0"/>
        <w:jc w:val="center"/>
        <w:outlineLvl w:val="0"/>
        <w:rPr>
          <w:sz w:val="28"/>
          <w:szCs w:val="28"/>
        </w:rPr>
      </w:pPr>
      <w:bookmarkStart w:id="0" w:name="_Toc420661764"/>
      <w:r w:rsidRPr="00010388">
        <w:rPr>
          <w:sz w:val="28"/>
          <w:szCs w:val="28"/>
        </w:rPr>
        <w:t>ЗАКУПОЧНАЯ</w:t>
      </w:r>
      <w:r w:rsidR="00CA2886" w:rsidRPr="00010388">
        <w:rPr>
          <w:sz w:val="28"/>
          <w:szCs w:val="28"/>
        </w:rPr>
        <w:t xml:space="preserve"> ДОКУМЕНТАЦИЯ</w:t>
      </w:r>
      <w:bookmarkEnd w:id="0"/>
    </w:p>
    <w:p w:rsidR="00C24807" w:rsidRPr="00920AF9" w:rsidRDefault="00007DC9" w:rsidP="0062213C">
      <w:pPr>
        <w:widowControl w:val="0"/>
        <w:jc w:val="center"/>
        <w:rPr>
          <w:bCs/>
        </w:rPr>
      </w:pPr>
      <w:r w:rsidRPr="00010388">
        <w:rPr>
          <w:bCs/>
        </w:rPr>
        <w:t>для запроса цен</w:t>
      </w:r>
      <w:r w:rsidR="00C330C4" w:rsidRPr="00010388">
        <w:rPr>
          <w:bCs/>
        </w:rPr>
        <w:t xml:space="preserve"> в электронной форме</w:t>
      </w:r>
      <w:r w:rsidR="00C24807" w:rsidRPr="00010388">
        <w:rPr>
          <w:bCs/>
        </w:rPr>
        <w:t xml:space="preserve"> на право</w:t>
      </w:r>
      <w:r w:rsidR="00C24807" w:rsidRPr="00920AF9">
        <w:rPr>
          <w:bCs/>
        </w:rPr>
        <w:t xml:space="preserve"> заключения договор</w:t>
      </w:r>
      <w:r w:rsidR="0062213C" w:rsidRPr="00920AF9">
        <w:rPr>
          <w:bCs/>
        </w:rPr>
        <w:t>а</w:t>
      </w:r>
      <w:r w:rsidR="00FD2B42">
        <w:rPr>
          <w:bCs/>
        </w:rPr>
        <w:t xml:space="preserve"> на</w:t>
      </w:r>
      <w:r w:rsidR="00FD2B42" w:rsidRPr="00422848">
        <w:rPr>
          <w:bCs/>
        </w:rPr>
        <w:t xml:space="preserve"> </w:t>
      </w:r>
      <w:r w:rsidR="00FD2B42" w:rsidRPr="00FB6849">
        <w:rPr>
          <w:bCs/>
        </w:rPr>
        <w:t xml:space="preserve">выполнение работ по </w:t>
      </w:r>
      <w:r w:rsidR="00825E55" w:rsidRPr="00AC70CE">
        <w:rPr>
          <w:bCs/>
        </w:rPr>
        <w:t>ремонту корабельных автоматических телефонных станций (КАТС) на судах ФГУП «Ато</w:t>
      </w:r>
      <w:r w:rsidR="00825E55" w:rsidRPr="00AC70CE">
        <w:rPr>
          <w:bCs/>
        </w:rPr>
        <w:t>м</w:t>
      </w:r>
      <w:r w:rsidR="00825E55" w:rsidRPr="00AC70CE">
        <w:rPr>
          <w:bCs/>
        </w:rPr>
        <w:t>флот» (а/л «Таймыр», а/л «Ямал», а/л «50 лет Победы») - 3 комплекта</w:t>
      </w:r>
      <w:proofErr w:type="gramStart"/>
      <w:r w:rsidR="00825E55" w:rsidRPr="00AC70CE">
        <w:rPr>
          <w:bCs/>
        </w:rPr>
        <w:t>.</w:t>
      </w:r>
      <w:proofErr w:type="gramEnd"/>
      <w:r w:rsidR="00825E55" w:rsidRPr="00AC70CE">
        <w:rPr>
          <w:bCs/>
        </w:rPr>
        <w:t xml:space="preserve"> </w:t>
      </w:r>
      <w:r w:rsidR="001A0727">
        <w:rPr>
          <w:bCs/>
        </w:rPr>
        <w:t>(</w:t>
      </w:r>
      <w:proofErr w:type="gramStart"/>
      <w:r w:rsidR="001A0727">
        <w:rPr>
          <w:bCs/>
        </w:rPr>
        <w:t>н</w:t>
      </w:r>
      <w:proofErr w:type="gramEnd"/>
      <w:r w:rsidR="00825E55" w:rsidRPr="00AC70CE">
        <w:rPr>
          <w:bCs/>
        </w:rPr>
        <w:t>оменклатурная группа 2.27 – ремонт и настройка корабельных автоматических телефонных станций (КАТС)</w:t>
      </w:r>
      <w:r w:rsidR="001A0727">
        <w:rPr>
          <w:bCs/>
        </w:rPr>
        <w:t>)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caps/>
          <w:sz w:val="28"/>
          <w:szCs w:val="28"/>
        </w:rPr>
      </w:pPr>
      <w:r w:rsidRPr="00010388">
        <w:rPr>
          <w:caps/>
          <w:sz w:val="28"/>
          <w:szCs w:val="28"/>
        </w:rPr>
        <w:t>том 1 «общая и коммерческая части»</w:t>
      </w: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  <w:szCs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ind w:right="-2"/>
        <w:jc w:val="center"/>
      </w:pPr>
      <w:r w:rsidRPr="00010388">
        <w:t>Документация размещена на официальных сайтах</w:t>
      </w:r>
    </w:p>
    <w:p w:rsidR="00C407E9" w:rsidRPr="007F2F1B" w:rsidRDefault="00851432" w:rsidP="00C407E9">
      <w:pPr>
        <w:suppressAutoHyphens/>
        <w:ind w:right="-2"/>
        <w:jc w:val="center"/>
      </w:pPr>
      <w:hyperlink r:id="rId9" w:history="1">
        <w:r w:rsidR="00C407E9" w:rsidRPr="007F2F1B">
          <w:rPr>
            <w:rStyle w:val="afb"/>
          </w:rPr>
          <w:t>www.zakupki.gov.ru</w:t>
        </w:r>
      </w:hyperlink>
      <w:r w:rsidR="00C407E9" w:rsidRPr="007F2F1B">
        <w:t xml:space="preserve">, </w:t>
      </w:r>
      <w:hyperlink r:id="rId10" w:history="1">
        <w:r w:rsidR="00C407E9" w:rsidRPr="007F2F1B">
          <w:rPr>
            <w:rStyle w:val="afb"/>
            <w:lang w:val="en-US"/>
          </w:rPr>
          <w:t>www</w:t>
        </w:r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zakupki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rosatom</w:t>
        </w:r>
        <w:proofErr w:type="spellEnd"/>
        <w:r w:rsidR="00C407E9" w:rsidRPr="007F2F1B">
          <w:rPr>
            <w:rStyle w:val="afb"/>
          </w:rPr>
          <w:t>.</w:t>
        </w:r>
        <w:proofErr w:type="spellStart"/>
        <w:r w:rsidR="00C407E9" w:rsidRPr="007F2F1B">
          <w:rPr>
            <w:rStyle w:val="afb"/>
            <w:lang w:val="en-US"/>
          </w:rPr>
          <w:t>ru</w:t>
        </w:r>
        <w:proofErr w:type="spellEnd"/>
      </w:hyperlink>
      <w:r w:rsidR="00C407E9" w:rsidRPr="007F2F1B">
        <w:t xml:space="preserve"> </w:t>
      </w:r>
    </w:p>
    <w:p w:rsidR="00C407E9" w:rsidRPr="007F2F1B" w:rsidRDefault="00C407E9" w:rsidP="00C407E9">
      <w:pPr>
        <w:suppressAutoHyphens/>
        <w:ind w:right="-2"/>
        <w:jc w:val="center"/>
      </w:pPr>
      <w:r w:rsidRPr="007F2F1B">
        <w:t>с одновременным размещением на ЭТП</w:t>
      </w:r>
    </w:p>
    <w:p w:rsidR="004459C6" w:rsidRPr="004459C6" w:rsidRDefault="00851432" w:rsidP="004459C6">
      <w:pPr>
        <w:suppressAutoHyphens/>
        <w:ind w:right="-2"/>
        <w:jc w:val="center"/>
        <w:rPr>
          <w:rStyle w:val="afb"/>
        </w:rPr>
      </w:pPr>
      <w:hyperlink r:id="rId11" w:history="1">
        <w:r w:rsidR="004459C6" w:rsidRPr="004459C6">
          <w:rPr>
            <w:rStyle w:val="afb"/>
          </w:rPr>
          <w:t>www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a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k</w:t>
        </w:r>
        <w:r w:rsidR="004459C6" w:rsidRPr="00EC419F">
          <w:rPr>
            <w:rStyle w:val="afb"/>
          </w:rPr>
          <w:t>-</w:t>
        </w:r>
        <w:r w:rsidR="004459C6" w:rsidRPr="004459C6">
          <w:rPr>
            <w:rStyle w:val="afb"/>
          </w:rPr>
          <w:t>d</w:t>
        </w:r>
        <w:r w:rsidR="004459C6" w:rsidRPr="00EC419F">
          <w:rPr>
            <w:rStyle w:val="afb"/>
          </w:rPr>
          <w:t>.</w:t>
        </w:r>
        <w:r w:rsidR="004459C6" w:rsidRPr="004459C6">
          <w:rPr>
            <w:rStyle w:val="afb"/>
          </w:rPr>
          <w:t>ru</w:t>
        </w:r>
      </w:hyperlink>
    </w:p>
    <w:p w:rsidR="00C407E9" w:rsidRPr="007F2F1B" w:rsidRDefault="00C407E9" w:rsidP="00C407E9">
      <w:pPr>
        <w:ind w:right="-2"/>
        <w:jc w:val="center"/>
      </w:pPr>
      <w:r w:rsidRPr="007F2F1B">
        <w:t>копия указанного документа</w:t>
      </w:r>
    </w:p>
    <w:p w:rsidR="00C24807" w:rsidRPr="00010388" w:rsidRDefault="00C24807" w:rsidP="0062213C">
      <w:pPr>
        <w:widowControl w:val="0"/>
        <w:ind w:right="-2"/>
        <w:jc w:val="center"/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tabs>
          <w:tab w:val="left" w:pos="0"/>
          <w:tab w:val="left" w:pos="993"/>
        </w:tabs>
        <w:ind w:right="-2"/>
        <w:jc w:val="both"/>
        <w:rPr>
          <w:b/>
        </w:rPr>
      </w:pPr>
      <w:r w:rsidRPr="00010388">
        <w:rPr>
          <w:b/>
        </w:rPr>
        <w:t xml:space="preserve">Заказчик и организатор процедуры закупки: </w:t>
      </w:r>
      <w:r w:rsidRPr="00010388">
        <w:t>Федеральное государственное унитарное пре</w:t>
      </w:r>
      <w:r w:rsidRPr="00010388">
        <w:t>д</w:t>
      </w:r>
      <w:r w:rsidRPr="00010388">
        <w:t>приятие атомного флота (ФГУП «Атомфлот»)</w:t>
      </w: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A2886" w:rsidRPr="00010388" w:rsidRDefault="00CA2886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24807" w:rsidRPr="00010388" w:rsidRDefault="00C24807" w:rsidP="0062213C">
      <w:pPr>
        <w:widowControl w:val="0"/>
        <w:jc w:val="center"/>
        <w:rPr>
          <w:sz w:val="28"/>
        </w:rPr>
      </w:pPr>
    </w:p>
    <w:p w:rsidR="00CA2886" w:rsidRPr="00010388" w:rsidRDefault="00C24807" w:rsidP="0062213C">
      <w:pPr>
        <w:pStyle w:val="110"/>
        <w:keepNext w:val="0"/>
        <w:widowControl w:val="0"/>
        <w:rPr>
          <w:b/>
          <w:snapToGrid/>
          <w:szCs w:val="24"/>
        </w:rPr>
      </w:pPr>
      <w:r w:rsidRPr="00010388">
        <w:rPr>
          <w:b/>
          <w:snapToGrid/>
          <w:szCs w:val="24"/>
        </w:rPr>
        <w:t>Мурманск 201</w:t>
      </w:r>
      <w:r w:rsidR="00165BDB">
        <w:rPr>
          <w:b/>
          <w:snapToGrid/>
          <w:szCs w:val="24"/>
        </w:rPr>
        <w:t>5</w:t>
      </w:r>
      <w:r w:rsidRPr="00010388">
        <w:rPr>
          <w:b/>
          <w:snapToGrid/>
          <w:szCs w:val="24"/>
        </w:rPr>
        <w:t xml:space="preserve"> г.</w:t>
      </w:r>
    </w:p>
    <w:p w:rsidR="00CA2886" w:rsidRPr="00010388" w:rsidRDefault="00CA2886" w:rsidP="0062213C">
      <w:pPr>
        <w:widowControl w:val="0"/>
        <w:sectPr w:rsidR="00CA2886" w:rsidRPr="00010388" w:rsidSect="00465502">
          <w:footerReference w:type="even" r:id="rId12"/>
          <w:pgSz w:w="11907" w:h="16840" w:code="9"/>
          <w:pgMar w:top="1134" w:right="851" w:bottom="851" w:left="1134" w:header="709" w:footer="1072" w:gutter="0"/>
          <w:cols w:space="708"/>
          <w:docGrid w:linePitch="360"/>
        </w:sectPr>
      </w:pPr>
    </w:p>
    <w:p w:rsidR="00C87330" w:rsidRPr="00010388" w:rsidRDefault="00C87330" w:rsidP="0062213C">
      <w:pPr>
        <w:pStyle w:val="14"/>
        <w:keepNext w:val="0"/>
        <w:outlineLvl w:val="0"/>
        <w:rPr>
          <w:bCs/>
          <w:snapToGrid/>
          <w:sz w:val="28"/>
          <w:szCs w:val="24"/>
        </w:rPr>
      </w:pPr>
      <w:bookmarkStart w:id="1" w:name="_Toc398564570"/>
      <w:bookmarkStart w:id="2" w:name="_Toc399408080"/>
      <w:bookmarkStart w:id="3" w:name="_Toc420661765"/>
      <w:r w:rsidRPr="00010388">
        <w:rPr>
          <w:b w:val="0"/>
          <w:snapToGrid/>
          <w:sz w:val="28"/>
          <w:szCs w:val="24"/>
        </w:rPr>
        <w:lastRenderedPageBreak/>
        <w:t>СОДЕРЖАНИЕ</w:t>
      </w:r>
      <w:bookmarkEnd w:id="1"/>
      <w:bookmarkEnd w:id="2"/>
      <w:bookmarkEnd w:id="3"/>
    </w:p>
    <w:p w:rsidR="00C87330" w:rsidRPr="00736AF3" w:rsidRDefault="00C87330" w:rsidP="0062213C">
      <w:pPr>
        <w:pStyle w:val="aff7"/>
        <w:keepNext w:val="0"/>
        <w:keepLines w:val="0"/>
        <w:widowControl w:val="0"/>
        <w:numPr>
          <w:ilvl w:val="0"/>
          <w:numId w:val="0"/>
        </w:numPr>
        <w:spacing w:before="0" w:after="0" w:line="240" w:lineRule="auto"/>
        <w:jc w:val="both"/>
        <w:rPr>
          <w:b w:val="0"/>
          <w:spacing w:val="0"/>
          <w:kern w:val="0"/>
          <w:szCs w:val="24"/>
          <w:lang w:eastAsia="ru-RU"/>
        </w:rPr>
      </w:pPr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r w:rsidRPr="00736AF3">
        <w:rPr>
          <w:bCs/>
          <w:szCs w:val="24"/>
        </w:rPr>
        <w:fldChar w:fldCharType="begin"/>
      </w:r>
      <w:r w:rsidR="00EA22EE" w:rsidRPr="00736AF3">
        <w:rPr>
          <w:bCs/>
          <w:szCs w:val="24"/>
        </w:rPr>
        <w:instrText xml:space="preserve"> TOC \o "1-3" \h \z \u </w:instrText>
      </w:r>
      <w:r w:rsidRPr="00736AF3">
        <w:rPr>
          <w:bCs/>
          <w:szCs w:val="24"/>
        </w:rPr>
        <w:fldChar w:fldCharType="separate"/>
      </w:r>
      <w:hyperlink w:anchor="_Toc420661764" w:history="1">
        <w:r w:rsidR="007A6FBD" w:rsidRPr="00AB208E">
          <w:rPr>
            <w:rStyle w:val="afb"/>
          </w:rPr>
          <w:t>ЗАКУПОЧНАЯ ДОКУМЕНТАЦИЯ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1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5" w:history="1">
        <w:r w:rsidR="007A6FBD" w:rsidRPr="00AB208E">
          <w:rPr>
            <w:rStyle w:val="afb"/>
          </w:rPr>
          <w:t>СОДЕРЖАНИЕ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2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6" w:history="1">
        <w:r w:rsidR="007A6FBD" w:rsidRPr="00AB208E">
          <w:rPr>
            <w:rStyle w:val="afb"/>
            <w:b/>
          </w:rPr>
          <w:t>ЧАСТЬ 1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7" w:history="1">
        <w:r w:rsidR="007A6FBD" w:rsidRPr="00AB208E">
          <w:rPr>
            <w:rStyle w:val="afb"/>
          </w:rPr>
          <w:t>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ТРЕБОВАНИЯ. ДОКУМЕНТЫ. СОСТАВ ЗАЯВКИ НА УЧАСТИЕ В ЗАКУПКЕ.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8" w:history="1">
        <w:r w:rsidR="007A6FBD" w:rsidRPr="00AB208E">
          <w:rPr>
            <w:rStyle w:val="afb"/>
          </w:rPr>
          <w:t>1.1.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ТРЕБОВАНИЯ. ДОКУМЕНТЫ, ПОДТВЕРЖДАЮЩИЕ СООТВЕТСТВИЕ УСТАНОВЛЕННЫМ ТРЕБОВАНИЯМ.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69" w:history="1">
        <w:r w:rsidR="007A6FBD" w:rsidRPr="00AB208E">
          <w:rPr>
            <w:rStyle w:val="afb"/>
          </w:rPr>
          <w:t>1.1.1.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Требования к участникам закупки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_Toc420661769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3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0" w:history="1">
        <w:r w:rsidR="007A6FBD" w:rsidRPr="00AB208E">
          <w:rPr>
            <w:rStyle w:val="afb"/>
          </w:rPr>
          <w:t>1.1.2.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Требования к продукции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5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1" w:history="1">
        <w:r w:rsidR="007A6FBD" w:rsidRPr="00AB208E">
          <w:rPr>
            <w:rStyle w:val="afb"/>
          </w:rPr>
          <w:t>1.2.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СОСТАВ ЗАЯВКИ НА УЧАСТИЕ В ЗАКУПКЕ.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2" w:history="1">
        <w:r w:rsidR="007A6FBD" w:rsidRPr="00AB208E">
          <w:rPr>
            <w:rStyle w:val="afb"/>
          </w:rPr>
          <w:t>1.2.1.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Формы, заполняемые с помощью функционала ЭТП: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3" w:history="1">
        <w:r w:rsidR="007A6FBD" w:rsidRPr="00AB208E">
          <w:rPr>
            <w:rStyle w:val="afb"/>
          </w:rPr>
          <w:t>1.2.2.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Документы, прикладываемые к заявке на участие в закупке, в форме электронных документов: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6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4" w:history="1">
        <w:r w:rsidR="007A6FBD" w:rsidRPr="00AB208E">
          <w:rPr>
            <w:rStyle w:val="afb"/>
          </w:rPr>
          <w:t>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МЕТОДИКА РАСЧЕТА ОБЕСПЕЧЕННОСТИ ФИНАНСОВЫМИ РЕСУРСАМИ УЧАСТНИКОВ ПРОЦЕДУРЫ ЗАКУПКИ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5" w:history="1">
        <w:r w:rsidR="007A6FBD" w:rsidRPr="00AB208E">
          <w:rPr>
            <w:rStyle w:val="afb"/>
          </w:rPr>
          <w:t>2.1.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ОСНОВНЫЕ ПОЛОЖЕНИЯ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6" w:history="1">
        <w:r w:rsidR="007A6FBD" w:rsidRPr="00AB208E">
          <w:rPr>
            <w:rStyle w:val="afb"/>
          </w:rPr>
          <w:t>2.2.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МЕТОДИКА РАСЧЕТА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7" w:history="1">
        <w:r w:rsidR="007A6FBD" w:rsidRPr="00AB208E">
          <w:rPr>
            <w:rStyle w:val="afb"/>
          </w:rPr>
          <w:t>2.2.1.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Коэффициент автономии собственных средств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8" w:history="1">
        <w:r w:rsidR="007A6FBD" w:rsidRPr="00AB208E">
          <w:rPr>
            <w:rStyle w:val="afb"/>
          </w:rPr>
          <w:t>2.2.2.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Коэффициент обеспеченности собственными оборотными средствами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7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79" w:history="1">
        <w:r w:rsidR="007A6FBD" w:rsidRPr="00AB208E">
          <w:rPr>
            <w:rStyle w:val="afb"/>
          </w:rPr>
          <w:t>2.2.3.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Коэффициент соизмеримости годовой выручки от основной деятельности c суммой договора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_Toc420661779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0" w:history="1">
        <w:r w:rsidR="007A6FBD" w:rsidRPr="00AB208E">
          <w:rPr>
            <w:rStyle w:val="afb"/>
          </w:rPr>
          <w:t>2.2.4.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Коэффициент покрытия процентов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8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1" w:history="1">
        <w:r w:rsidR="007A6FBD" w:rsidRPr="00AB208E">
          <w:rPr>
            <w:rStyle w:val="afb"/>
          </w:rPr>
          <w:t>2.3.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КРИТЕРИИ РАСЧЕТА ПОКАЗАТЕЛЕЙ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9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2" w:history="1">
        <w:r w:rsidR="007A6FBD" w:rsidRPr="00AB208E">
          <w:rPr>
            <w:rStyle w:val="afb"/>
          </w:rPr>
          <w:t>2.4.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КОДЫ СТРОК В ФОРМАХ БУХГАЛТЕРСКОЙ ОТЧЕТНОСТИ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11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3" w:history="1">
        <w:r w:rsidR="007A6FBD" w:rsidRPr="00AB208E">
          <w:rPr>
            <w:rStyle w:val="afb"/>
          </w:rPr>
          <w:t>3.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КРИТЕРИИ И МЕТОДИКА ОЦЕНКИ ЗАЯВОК НА УЧАСТИЕ В ЗАКУПКЕ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13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4" w:history="1">
        <w:r w:rsidR="007A6FBD" w:rsidRPr="00AB208E">
          <w:rPr>
            <w:rStyle w:val="afb"/>
          </w:rPr>
          <w:t>4.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ОБРАЗЦЫ ФОРМ ОСНОВНЫХ ДОКУМЕНТОВ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85" w:history="1">
        <w:r w:rsidR="007A6FBD" w:rsidRPr="00AB208E">
          <w:rPr>
            <w:rStyle w:val="afb"/>
          </w:rPr>
          <w:t>4.1.</w:t>
        </w:r>
        <w:r w:rsidR="007A6FBD">
          <w:rPr>
            <w:rFonts w:asciiTheme="minorHAnsi" w:eastAsiaTheme="minorEastAsia" w:hAnsiTheme="minorHAnsi" w:cstheme="minorBidi"/>
            <w:sz w:val="22"/>
            <w:szCs w:val="22"/>
          </w:rPr>
          <w:tab/>
        </w:r>
        <w:r w:rsidR="007A6FBD" w:rsidRPr="00AB208E">
          <w:rPr>
            <w:rStyle w:val="afb"/>
          </w:rPr>
          <w:t>Образцы форм основных документов, включаемых в заявку на участие в закупке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6" w:history="1">
        <w:r w:rsidR="007A6FBD" w:rsidRPr="00AB208E">
          <w:rPr>
            <w:rStyle w:val="afb"/>
            <w:rFonts w:ascii="Times New Roman" w:hAnsi="Times New Roman" w:cs="Times New Roman"/>
          </w:rPr>
          <w:t>ЗАЯВКА НА УЧАСТИЕ В ЗАКУПКЕ (Форма 1)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_Toc420661786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14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7" w:history="1">
        <w:r w:rsidR="007A6FBD" w:rsidRPr="00AB208E">
          <w:rPr>
            <w:rStyle w:val="afb"/>
            <w:rFonts w:ascii="Times New Roman" w:hAnsi="Times New Roman" w:cs="Times New Roman"/>
          </w:rPr>
          <w:t>СВЕДЕНИЯ О ПРИНАДЛЕЖНОСТИ К СУБЪЕКТАМ МАЛОГО И СРЕДНЕГО ПРЕДПРИНИМАТЕЛЬСТВА (Форма 1.1)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_Toc420661787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18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8" w:history="1">
        <w:r w:rsidR="007A6FBD" w:rsidRPr="00AB208E">
          <w:rPr>
            <w:rStyle w:val="afb"/>
            <w:rFonts w:ascii="Times New Roman" w:hAnsi="Times New Roman" w:cs="Times New Roman"/>
          </w:rPr>
          <w:t>СВЕДЕНИЯ О ЦЕПОЧКЕ СОБСТВЕННИКОВ,  ВКЛЮЧАЯ БЕНЕФИЦИАРОВ (В ТОМ ЧИСЛЕ КОНЕЧНЫХ) (Форма 1.2)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_Toc420661788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20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89" w:history="1">
        <w:r w:rsidR="007A6FBD" w:rsidRPr="00AB208E">
          <w:rPr>
            <w:rStyle w:val="afb"/>
            <w:rFonts w:ascii="Times New Roman" w:hAnsi="Times New Roman" w:cs="Times New Roman"/>
          </w:rPr>
          <w:t>ТЕХНИЧЕСКОЕ ПРЕДЛОЖЕНИЕ (Форма 2)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_Toc420661789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24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0" w:history="1">
        <w:r w:rsidR="007A6FBD" w:rsidRPr="00AB208E">
          <w:rPr>
            <w:rStyle w:val="afb"/>
            <w:rFonts w:ascii="Times New Roman" w:hAnsi="Times New Roman" w:cs="Times New Roman"/>
          </w:rPr>
          <w:t>СВОДНАЯ ТАБЛИЦА СТОИМОСТИ (Форма 3)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_Toc420661790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26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1" w:history="1">
        <w:r w:rsidR="007A6FBD" w:rsidRPr="00AB208E">
          <w:rPr>
            <w:rStyle w:val="afb"/>
            <w:rFonts w:ascii="Times New Roman" w:hAnsi="Times New Roman" w:cs="Times New Roman"/>
          </w:rPr>
          <w:t>ГРАФИК ВЫПОЛНЕНИЯ РАБОТ (Форма 4)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_Toc420661791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28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2" w:history="1">
        <w:r w:rsidR="007A6FBD" w:rsidRPr="00AB208E">
          <w:rPr>
            <w:rStyle w:val="afb"/>
            <w:rFonts w:ascii="Times New Roman" w:hAnsi="Times New Roman" w:cs="Times New Roman"/>
          </w:rPr>
          <w:t>ГРАФИК ОПЛАТЫ (Форма 5)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_Toc420661792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31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2a"/>
        <w:rPr>
          <w:rFonts w:asciiTheme="minorHAnsi" w:eastAsiaTheme="minorEastAsia" w:hAnsiTheme="minorHAnsi" w:cstheme="minorBidi"/>
          <w:b w:val="0"/>
          <w:bCs w:val="0"/>
          <w:sz w:val="22"/>
          <w:szCs w:val="22"/>
        </w:rPr>
      </w:pPr>
      <w:hyperlink w:anchor="_Toc420661793" w:history="1">
        <w:r w:rsidR="007A6FBD" w:rsidRPr="00AB208E">
          <w:rPr>
            <w:rStyle w:val="afb"/>
            <w:rFonts w:ascii="Times New Roman" w:hAnsi="Times New Roman" w:cs="Times New Roman"/>
          </w:rPr>
          <w:t>КАЛЬКУЛЯЦИЯ СТОИМОСТИ (СМЕТА) (Форма 6)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_Toc420661793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33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94" w:history="1">
        <w:r w:rsidR="007A6FBD" w:rsidRPr="00AB208E">
          <w:rPr>
            <w:rStyle w:val="afb"/>
            <w:b/>
          </w:rPr>
          <w:t>ЧАСТЬ 2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_Toc420661794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34</w:t>
        </w:r>
        <w:r>
          <w:rPr>
            <w:webHidden/>
          </w:rPr>
          <w:fldChar w:fldCharType="end"/>
        </w:r>
      </w:hyperlink>
    </w:p>
    <w:p w:rsidR="007A6FBD" w:rsidRDefault="00851432">
      <w:pPr>
        <w:pStyle w:val="15"/>
        <w:rPr>
          <w:rFonts w:asciiTheme="minorHAnsi" w:eastAsiaTheme="minorEastAsia" w:hAnsiTheme="minorHAnsi" w:cstheme="minorBidi"/>
          <w:sz w:val="22"/>
          <w:szCs w:val="22"/>
        </w:rPr>
      </w:pPr>
      <w:hyperlink w:anchor="_Toc420661795" w:history="1">
        <w:r w:rsidR="007A6FBD" w:rsidRPr="00AB208E">
          <w:rPr>
            <w:rStyle w:val="afb"/>
            <w:b/>
          </w:rPr>
          <w:t>ЧАСТЬ 3</w:t>
        </w:r>
        <w:r w:rsidR="007A6FBD">
          <w:rPr>
            <w:webHidden/>
          </w:rPr>
          <w:tab/>
        </w:r>
        <w:r>
          <w:rPr>
            <w:webHidden/>
          </w:rPr>
          <w:fldChar w:fldCharType="begin"/>
        </w:r>
        <w:r w:rsidR="007A6FBD">
          <w:rPr>
            <w:webHidden/>
          </w:rPr>
          <w:instrText xml:space="preserve"> PAGEREF _Toc420661795 \h </w:instrText>
        </w:r>
        <w:r>
          <w:rPr>
            <w:webHidden/>
          </w:rPr>
        </w:r>
        <w:r>
          <w:rPr>
            <w:webHidden/>
          </w:rPr>
          <w:fldChar w:fldCharType="separate"/>
        </w:r>
        <w:r w:rsidR="007A7AC6">
          <w:rPr>
            <w:webHidden/>
          </w:rPr>
          <w:t>35</w:t>
        </w:r>
        <w:r>
          <w:rPr>
            <w:webHidden/>
          </w:rPr>
          <w:fldChar w:fldCharType="end"/>
        </w:r>
      </w:hyperlink>
    </w:p>
    <w:p w:rsidR="005D6E3F" w:rsidRPr="00736AF3" w:rsidRDefault="00851432" w:rsidP="0062213C">
      <w:pPr>
        <w:widowControl w:val="0"/>
        <w:tabs>
          <w:tab w:val="left" w:pos="426"/>
          <w:tab w:val="left" w:pos="709"/>
        </w:tabs>
        <w:spacing w:after="120"/>
        <w:jc w:val="both"/>
        <w:rPr>
          <w:b/>
        </w:rPr>
      </w:pPr>
      <w:r w:rsidRPr="00736AF3">
        <w:rPr>
          <w:bCs/>
        </w:rPr>
        <w:fldChar w:fldCharType="end"/>
      </w:r>
    </w:p>
    <w:p w:rsidR="00F74A75" w:rsidRPr="00010388" w:rsidRDefault="00F74A75" w:rsidP="0062213C">
      <w:pPr>
        <w:widowControl w:val="0"/>
        <w:rPr>
          <w:bCs/>
        </w:rPr>
        <w:sectPr w:rsidR="00F74A75" w:rsidRPr="00010388" w:rsidSect="00465502">
          <w:headerReference w:type="default" r:id="rId13"/>
          <w:footerReference w:type="default" r:id="rId14"/>
          <w:pgSz w:w="11907" w:h="16840" w:code="9"/>
          <w:pgMar w:top="1134" w:right="851" w:bottom="851" w:left="1134" w:header="709" w:footer="624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</w:rPr>
      </w:pPr>
      <w:bookmarkStart w:id="4" w:name="_Toc398564571"/>
      <w:bookmarkStart w:id="5" w:name="_Toc399408081"/>
      <w:bookmarkStart w:id="6" w:name="_Toc420661766"/>
      <w:r w:rsidRPr="00010388">
        <w:rPr>
          <w:b/>
        </w:rPr>
        <w:lastRenderedPageBreak/>
        <w:t>ЧАСТЬ 1</w:t>
      </w:r>
      <w:bookmarkEnd w:id="4"/>
      <w:bookmarkEnd w:id="5"/>
      <w:bookmarkEnd w:id="6"/>
    </w:p>
    <w:p w:rsidR="00A5701C" w:rsidRPr="00465502" w:rsidRDefault="00A5701C" w:rsidP="0062213C">
      <w:pPr>
        <w:widowControl w:val="0"/>
        <w:tabs>
          <w:tab w:val="left" w:pos="993"/>
          <w:tab w:val="left" w:pos="1134"/>
        </w:tabs>
        <w:contextualSpacing/>
        <w:jc w:val="both"/>
      </w:pPr>
    </w:p>
    <w:p w:rsidR="00A5701C" w:rsidRPr="00010388" w:rsidRDefault="00A5701C" w:rsidP="0062213C">
      <w:pPr>
        <w:widowControl w:val="0"/>
        <w:ind w:firstLine="567"/>
        <w:contextualSpacing/>
        <w:jc w:val="both"/>
      </w:pPr>
      <w:r w:rsidRPr="00010388">
        <w:t>Использованные в Частях 1, 2 Тома 1 настоящей закупочной документации термины и о</w:t>
      </w:r>
      <w:r w:rsidRPr="00010388">
        <w:t>п</w:t>
      </w:r>
      <w:r w:rsidRPr="00010388">
        <w:t xml:space="preserve">ределения, сокращения приводятся в соответствии с Единым отраслевым стандартом закупок (Положением о закупке) </w:t>
      </w:r>
      <w:proofErr w:type="spellStart"/>
      <w:r w:rsidRPr="00010388">
        <w:t>Госкорпорации</w:t>
      </w:r>
      <w:proofErr w:type="spellEnd"/>
      <w:r w:rsidRPr="00010388">
        <w:t xml:space="preserve"> «</w:t>
      </w:r>
      <w:proofErr w:type="spellStart"/>
      <w:r w:rsidRPr="00010388">
        <w:t>Росатом</w:t>
      </w:r>
      <w:proofErr w:type="spellEnd"/>
      <w:r w:rsidRPr="00010388">
        <w:t>» (далее – Стандарт).</w:t>
      </w:r>
    </w:p>
    <w:p w:rsidR="00A5701C" w:rsidRPr="00010388" w:rsidRDefault="00A5701C" w:rsidP="0062213C">
      <w:pPr>
        <w:widowControl w:val="0"/>
        <w:tabs>
          <w:tab w:val="left" w:pos="284"/>
        </w:tabs>
        <w:contextualSpacing/>
        <w:jc w:val="both"/>
      </w:pPr>
    </w:p>
    <w:p w:rsidR="00A5701C" w:rsidRPr="00010388" w:rsidRDefault="00A5701C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7" w:name="_Toc395190383"/>
      <w:bookmarkStart w:id="8" w:name="_Ref396490008"/>
      <w:bookmarkStart w:id="9" w:name="_Toc420661767"/>
      <w:r w:rsidRPr="00010388">
        <w:t>ТРЕБОВАНИЯ. ДОКУМЕНТЫ.</w:t>
      </w:r>
      <w:r w:rsidRPr="00010388">
        <w:br/>
        <w:t>СОСТАВ ЗАЯВКИ НА УЧАСТИЕ В ЗАКУПКЕ.</w:t>
      </w:r>
      <w:bookmarkEnd w:id="7"/>
      <w:bookmarkEnd w:id="8"/>
      <w:bookmarkEnd w:id="9"/>
    </w:p>
    <w:p w:rsidR="00A5701C" w:rsidRPr="00010388" w:rsidRDefault="00A5701C" w:rsidP="0062213C">
      <w:pPr>
        <w:widowControl w:val="0"/>
        <w:tabs>
          <w:tab w:val="left" w:pos="993"/>
        </w:tabs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</w:tabs>
        <w:spacing w:before="120" w:after="120"/>
        <w:ind w:left="0" w:firstLine="567"/>
        <w:jc w:val="left"/>
      </w:pPr>
      <w:bookmarkStart w:id="10" w:name="_Ref394995094"/>
      <w:bookmarkStart w:id="11" w:name="_Toc395190384"/>
      <w:bookmarkStart w:id="12" w:name="_Toc420661768"/>
      <w:r w:rsidRPr="00010388">
        <w:t>ТРЕБОВАНИЯ. ДОКУМЕНТЫ, ПОДТВЕРЖДАЮЩИЕ СООТВЕТСТВИЕ УСТ</w:t>
      </w:r>
      <w:r w:rsidRPr="00010388">
        <w:t>А</w:t>
      </w:r>
      <w:r w:rsidRPr="00010388">
        <w:t>НОВЛЕННЫМ ТРЕБОВАНИЯМ.</w:t>
      </w:r>
      <w:bookmarkEnd w:id="10"/>
      <w:bookmarkEnd w:id="11"/>
      <w:bookmarkEnd w:id="12"/>
    </w:p>
    <w:p w:rsidR="00A5701C" w:rsidRPr="00C03DE5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13" w:name="_Toc420661769"/>
      <w:r w:rsidRPr="00010388">
        <w:t>Требования к участникам закупки</w:t>
      </w:r>
      <w:bookmarkEnd w:id="13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2" w:type="dxa"/>
          <w:right w:w="72" w:type="dxa"/>
        </w:tblCellMar>
        <w:tblLook w:val="0060"/>
      </w:tblPr>
      <w:tblGrid>
        <w:gridCol w:w="564"/>
        <w:gridCol w:w="4145"/>
        <w:gridCol w:w="5357"/>
      </w:tblGrid>
      <w:tr w:rsidR="005E2822" w:rsidRPr="00D32114" w:rsidTr="00D37E97">
        <w:trPr>
          <w:trHeight w:val="440"/>
          <w:tblHeader/>
        </w:trPr>
        <w:tc>
          <w:tcPr>
            <w:tcW w:w="280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D32114">
              <w:rPr>
                <w:b/>
                <w:sz w:val="20"/>
                <w:szCs w:val="20"/>
              </w:rPr>
              <w:t>/</w:t>
            </w:r>
            <w:proofErr w:type="spellStart"/>
            <w:r w:rsidRPr="00D32114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9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Требования</w:t>
            </w:r>
          </w:p>
        </w:tc>
        <w:tc>
          <w:tcPr>
            <w:tcW w:w="2661" w:type="pct"/>
            <w:shd w:val="clear" w:color="auto" w:fill="C6D9F1" w:themeFill="text2" w:themeFillTint="33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jc w:val="center"/>
              <w:rPr>
                <w:b/>
                <w:bCs/>
                <w:sz w:val="20"/>
                <w:szCs w:val="20"/>
              </w:rPr>
            </w:pPr>
            <w:r w:rsidRPr="00D32114">
              <w:rPr>
                <w:b/>
                <w:sz w:val="20"/>
                <w:szCs w:val="20"/>
              </w:rPr>
              <w:t>Документы, подтверждающие соответствие устано</w:t>
            </w:r>
            <w:r w:rsidRPr="00D32114">
              <w:rPr>
                <w:b/>
                <w:sz w:val="20"/>
                <w:szCs w:val="20"/>
              </w:rPr>
              <w:t>в</w:t>
            </w:r>
            <w:r w:rsidRPr="00D32114">
              <w:rPr>
                <w:b/>
                <w:sz w:val="20"/>
                <w:szCs w:val="20"/>
              </w:rPr>
              <w:t>ленным требованиям</w:t>
            </w:r>
          </w:p>
        </w:tc>
      </w:tr>
      <w:tr w:rsidR="005E2822" w:rsidRPr="00D32114" w:rsidTr="00D37E97">
        <w:trPr>
          <w:trHeight w:val="367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0"/>
                <w:numId w:val="22"/>
              </w:numPr>
              <w:tabs>
                <w:tab w:val="clear" w:pos="720"/>
                <w:tab w:val="num" w:pos="426"/>
                <w:tab w:val="num" w:pos="851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4720" w:type="pct"/>
            <w:gridSpan w:val="2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Участник закупки должен обладать гражданской правоспособностью в полном объеме для заключения и исполнения договора по результатам закупки, в том числе:</w:t>
            </w:r>
          </w:p>
        </w:tc>
      </w:tr>
      <w:tr w:rsidR="005E2822" w:rsidRPr="00D32114" w:rsidTr="00156582">
        <w:trPr>
          <w:trHeight w:val="1514"/>
        </w:trPr>
        <w:tc>
          <w:tcPr>
            <w:tcW w:w="280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4" w:name="_Ref405790941"/>
          </w:p>
        </w:tc>
        <w:bookmarkEnd w:id="14"/>
        <w:tc>
          <w:tcPr>
            <w:tcW w:w="2059" w:type="pct"/>
            <w:vMerge w:val="restart"/>
            <w:vAlign w:val="center"/>
          </w:tcPr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юридического или физического лица, в том числе индивидуального предпринимателя, в установленном в Российской Федерации порядке (для российских участников);</w:t>
            </w:r>
          </w:p>
          <w:p w:rsidR="005E2822" w:rsidRPr="00D32114" w:rsidRDefault="005E2822" w:rsidP="00156582">
            <w:pPr>
              <w:widowControl w:val="0"/>
              <w:ind w:right="153" w:firstLine="495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быть зарегистрированным в качестве субъекта гражданского права и иметь все необходимые разрешения для ведения де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тельности в соответствии с законодательс</w:t>
            </w:r>
            <w:r w:rsidRPr="00D32114">
              <w:rPr>
                <w:sz w:val="20"/>
                <w:szCs w:val="20"/>
              </w:rPr>
              <w:t>т</w:t>
            </w:r>
            <w:r w:rsidRPr="00D32114">
              <w:rPr>
                <w:sz w:val="20"/>
                <w:szCs w:val="20"/>
              </w:rPr>
              <w:t>вом государства по месту нахождения, ме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ту выполнения работ (оказания услуг) и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конодательством Российской Федерации (для иностранных участников);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5" w:name="_Ref405791406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из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 xml:space="preserve"> следующих:</w:t>
            </w:r>
            <w:bookmarkEnd w:id="15"/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юридических лиц – копия выписки из единого г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сударственного реестра юридических лиц (выписка из ЕГРЮЛ);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индивидуальных предпринимателей</w:t>
            </w:r>
            <w:r w:rsidRPr="00D32114" w:rsidDel="007B2165">
              <w:rPr>
                <w:sz w:val="20"/>
                <w:szCs w:val="20"/>
              </w:rPr>
              <w:t xml:space="preserve"> </w:t>
            </w:r>
            <w:r w:rsidRPr="00D32114">
              <w:rPr>
                <w:sz w:val="20"/>
                <w:szCs w:val="20"/>
              </w:rPr>
              <w:t>– копия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писки из единого государственного реестра индивидуал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ных предпринимателей (выписка ЕГРИП). Выписка из ЕГРЮЛ или выписка из ЕГРИП должна быть получена не ранее чем за 6 месяцев (а если были изменения – то не ранее внесения таких изменений в соответствующий р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естр) до дня официальной публикации извещения о пр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ведении закупки;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иных физических лиц – копии документов, удост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веряющих личность;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00"/>
              </w:tabs>
              <w:ind w:left="0" w:right="153" w:firstLine="0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для иностранных лиц: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cap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копии документов о государственной регистрации юридического лица или физического лица </w:t>
            </w:r>
            <w:proofErr w:type="gramStart"/>
            <w:r w:rsidRPr="00D32114">
              <w:rPr>
                <w:rFonts w:ascii="Times New Roman" w:hAnsi="Times New Roman"/>
                <w:sz w:val="20"/>
                <w:szCs w:val="20"/>
              </w:rPr>
              <w:t>в кач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стве индивидуального предпринимателя в соо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ветствии с законодательством соответствующего государства с переводом на русский язык</w:t>
            </w:r>
            <w:proofErr w:type="gramEnd"/>
            <w:r w:rsidRPr="00D32114">
              <w:rPr>
                <w:rFonts w:ascii="Times New Roman" w:hAnsi="Times New Roman"/>
                <w:sz w:val="20"/>
                <w:szCs w:val="20"/>
              </w:rPr>
              <w:t>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5"/>
              </w:numPr>
              <w:tabs>
                <w:tab w:val="left" w:pos="360"/>
              </w:tabs>
              <w:spacing w:after="0" w:line="240" w:lineRule="auto"/>
              <w:ind w:right="153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краткая пояснительная записка, содержащая: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положения законодательства государства по месту его нахождения и (или) ведения де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я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тельности, регламентирующие их правосп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собность и условия осуществления деятел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ь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ности, связанной с исполнением обяз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тельств по договору (контракту), заключа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мому по итогам закупки;</w:t>
            </w:r>
          </w:p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6"/>
              </w:numPr>
              <w:tabs>
                <w:tab w:val="left" w:pos="360"/>
              </w:tabs>
              <w:spacing w:after="0" w:line="240" w:lineRule="auto"/>
              <w:ind w:left="1203" w:right="153" w:hanging="425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наименование и реквизиты (номер и дата принятия, номер и дата действующей реда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ции) национальных нормативных правовых актов, в соответствии с которыми ведет свою деятельность иностранный участник закупки.</w:t>
            </w:r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bCs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документа, подтверждающего полномочия лица на подписание заявки на участие в закупке от имени уч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стника закупки (документы, подтверждающие полномочия лица, выполняющего функции единоличного исполн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тельного органа (для юридического лица) и, при необх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димости, доверенность, если заявка на участие в закупке подписывается по доверенности). Если заявка на участие в закупке и (или) входящие в ее состав электронные док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у</w:t>
            </w:r>
            <w:r w:rsidRPr="00D32114">
              <w:rPr>
                <w:rFonts w:ascii="Times New Roman" w:hAnsi="Times New Roman"/>
                <w:sz w:val="20"/>
                <w:szCs w:val="20"/>
              </w:rPr>
              <w:lastRenderedPageBreak/>
              <w:t>менты подписаны разными лицами, то документы, по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тверждающие полномочия лица на</w:t>
            </w:r>
            <w:r w:rsidRPr="00D32114" w:rsidDel="00BA2715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подписание заявки и (или) входящих в ее состав документов, должны быть представлены на каждого подписавшего в соответствии с полномочиями;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bookmarkStart w:id="16" w:name="_Ref405791408"/>
            <w:r w:rsidRPr="00D32114">
              <w:rPr>
                <w:rFonts w:ascii="Times New Roman" w:hAnsi="Times New Roman"/>
                <w:sz w:val="20"/>
                <w:szCs w:val="20"/>
              </w:rPr>
              <w:t>копии учредительных документов в действующей р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е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дакции (для юридических лиц);</w:t>
            </w:r>
            <w:bookmarkEnd w:id="16"/>
          </w:p>
        </w:tc>
      </w:tr>
      <w:tr w:rsidR="005E2822" w:rsidRPr="00D32114" w:rsidTr="00D37E97">
        <w:trPr>
          <w:trHeight w:val="24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>копия уведомления о возможности применения учас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ником закупки упрощенной системы налогообложения (для участников закупки, применяющих ее);</w:t>
            </w:r>
          </w:p>
        </w:tc>
      </w:tr>
      <w:tr w:rsidR="005E2822" w:rsidRPr="00D32114" w:rsidTr="00D37E97">
        <w:trPr>
          <w:trHeight w:val="300"/>
        </w:trPr>
        <w:tc>
          <w:tcPr>
            <w:tcW w:w="280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numPr>
                <w:ilvl w:val="2"/>
                <w:numId w:val="22"/>
              </w:numPr>
              <w:tabs>
                <w:tab w:val="left" w:pos="426"/>
              </w:tabs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059" w:type="pct"/>
            <w:vMerge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решение об одобрении или о совершении крупной сделки, если требование о необходимости наличия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решения для совершения крупной сделки уст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новлено законодательством Российской Федерации, учредительными документами юридического лица и если для участника закупки заключение договора или предоставление обеспечения заявки на участие в 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купке, обеспечения договора являются крупной сде</w:t>
            </w:r>
            <w:r w:rsidRPr="00D32114">
              <w:rPr>
                <w:sz w:val="20"/>
                <w:szCs w:val="20"/>
              </w:rPr>
              <w:t>л</w:t>
            </w:r>
            <w:r w:rsidRPr="00D32114">
              <w:rPr>
                <w:sz w:val="20"/>
                <w:szCs w:val="20"/>
              </w:rPr>
              <w:t>кой;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proofErr w:type="gramStart"/>
            <w:r w:rsidRPr="00D32114">
              <w:rPr>
                <w:sz w:val="20"/>
                <w:szCs w:val="20"/>
              </w:rPr>
              <w:t>решение об одобрении или о совершении сделки с заинтересованностью, если требование о наличии т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>кого одобрения установлено законодательством Ро</w:t>
            </w:r>
            <w:r w:rsidRPr="00D32114">
              <w:rPr>
                <w:sz w:val="20"/>
                <w:szCs w:val="20"/>
              </w:rPr>
              <w:t>с</w:t>
            </w:r>
            <w:r w:rsidRPr="00D32114">
              <w:rPr>
                <w:sz w:val="20"/>
                <w:szCs w:val="20"/>
              </w:rPr>
              <w:t>сийской Федерации, учредительными документами юридического лица и если для участника закупки в</w:t>
            </w:r>
            <w:r w:rsidRPr="00D32114">
              <w:rPr>
                <w:sz w:val="20"/>
                <w:szCs w:val="20"/>
              </w:rPr>
              <w:t>ы</w:t>
            </w:r>
            <w:r w:rsidRPr="00D32114">
              <w:rPr>
                <w:sz w:val="20"/>
                <w:szCs w:val="20"/>
              </w:rPr>
              <w:t>полнение договора или предоставление обеспечения заявки на участие в закупке, обеспечение договора я</w:t>
            </w:r>
            <w:r w:rsidRPr="00D32114">
              <w:rPr>
                <w:sz w:val="20"/>
                <w:szCs w:val="20"/>
              </w:rPr>
              <w:t>в</w:t>
            </w:r>
            <w:r w:rsidRPr="00D32114">
              <w:rPr>
                <w:sz w:val="20"/>
                <w:szCs w:val="20"/>
              </w:rPr>
              <w:t>ляется сделкой с заинтересованностью или сведения, что данная сделка для такого участника не является крупной сделкой и/или сделкой с</w:t>
            </w:r>
            <w:proofErr w:type="gramEnd"/>
            <w:r w:rsidRPr="00D32114">
              <w:rPr>
                <w:sz w:val="20"/>
                <w:szCs w:val="20"/>
              </w:rPr>
              <w:t xml:space="preserve"> заинтересованн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стью, что его организация не попадает под действие требования законодательства о необходимости нал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чия решения об одобрении или о совершении крупной сделки и/или сделки с заинтересованностью, поскол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ку единственный участник (акционер) является ед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ноличным исполнительным органом.</w:t>
            </w:r>
          </w:p>
        </w:tc>
      </w:tr>
      <w:tr w:rsidR="005E2822" w:rsidRPr="00D32114" w:rsidTr="00D37E97">
        <w:trPr>
          <w:trHeight w:val="699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7" w:name="_Ref405791536"/>
          </w:p>
        </w:tc>
        <w:bookmarkEnd w:id="17"/>
        <w:tc>
          <w:tcPr>
            <w:tcW w:w="2059" w:type="pct"/>
            <w:vAlign w:val="center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находиться в процессе ликвидации (для юридического лица) или быть признанным по решению арбитражного суда несосто</w:t>
            </w:r>
            <w:r w:rsidRPr="00D32114">
              <w:rPr>
                <w:sz w:val="20"/>
                <w:szCs w:val="20"/>
              </w:rPr>
              <w:t>я</w:t>
            </w:r>
            <w:r w:rsidRPr="00D32114">
              <w:rPr>
                <w:sz w:val="20"/>
                <w:szCs w:val="20"/>
              </w:rPr>
              <w:t>тельным (банкротом);</w:t>
            </w:r>
          </w:p>
        </w:tc>
        <w:tc>
          <w:tcPr>
            <w:tcW w:w="2661" w:type="pct"/>
            <w:vMerge w:val="restart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sz w:val="20"/>
                <w:szCs w:val="20"/>
              </w:rPr>
              <w:t xml:space="preserve"> «Заявка на участие в закупке» подтверждение: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 </w:t>
            </w:r>
            <w:proofErr w:type="spellStart"/>
            <w:r w:rsidRPr="00D32114">
              <w:rPr>
                <w:sz w:val="20"/>
                <w:szCs w:val="20"/>
              </w:rPr>
              <w:t>ненахождении</w:t>
            </w:r>
            <w:proofErr w:type="spellEnd"/>
            <w:r w:rsidRPr="00D32114">
              <w:rPr>
                <w:sz w:val="20"/>
                <w:szCs w:val="20"/>
              </w:rPr>
              <w:t xml:space="preserve"> участника закупки в процессе ликв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>дации (для юридического лица);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в отношении участника закупки реш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арбитражного суда о признании его несостоятел</w:t>
            </w:r>
            <w:r w:rsidRPr="00D32114">
              <w:rPr>
                <w:sz w:val="20"/>
                <w:szCs w:val="20"/>
              </w:rPr>
              <w:t>ь</w:t>
            </w:r>
            <w:r w:rsidRPr="00D32114">
              <w:rPr>
                <w:sz w:val="20"/>
                <w:szCs w:val="20"/>
              </w:rPr>
              <w:t>ным (банкротом);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об отсутствии ареста имущества участника закупки, наложенного по решению суда, административного органа;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0"/>
              </w:numPr>
              <w:tabs>
                <w:tab w:val="left" w:pos="353"/>
              </w:tabs>
              <w:ind w:left="353" w:right="153" w:hanging="353"/>
              <w:jc w:val="both"/>
              <w:rPr>
                <w:bCs/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 xml:space="preserve">о </w:t>
            </w:r>
            <w:proofErr w:type="spellStart"/>
            <w:r w:rsidRPr="00D32114">
              <w:rPr>
                <w:sz w:val="20"/>
                <w:szCs w:val="20"/>
              </w:rPr>
              <w:t>неприостановлении</w:t>
            </w:r>
            <w:proofErr w:type="spellEnd"/>
            <w:r w:rsidRPr="00D32114">
              <w:rPr>
                <w:sz w:val="20"/>
                <w:szCs w:val="20"/>
              </w:rPr>
              <w:t xml:space="preserve"> деятельности участника заку</w:t>
            </w:r>
            <w:r w:rsidRPr="00D32114">
              <w:rPr>
                <w:sz w:val="20"/>
                <w:szCs w:val="20"/>
              </w:rPr>
              <w:t>п</w:t>
            </w:r>
            <w:r w:rsidRPr="00D32114">
              <w:rPr>
                <w:sz w:val="20"/>
                <w:szCs w:val="20"/>
              </w:rPr>
              <w:t>ки.</w:t>
            </w:r>
          </w:p>
        </w:tc>
      </w:tr>
      <w:tr w:rsidR="005E2822" w:rsidRPr="00D32114" w:rsidTr="00156582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8" w:name="_Ref405791537"/>
          </w:p>
        </w:tc>
        <w:bookmarkEnd w:id="18"/>
        <w:tc>
          <w:tcPr>
            <w:tcW w:w="2059" w:type="pct"/>
            <w:vAlign w:val="center"/>
          </w:tcPr>
          <w:p w:rsidR="005E2822" w:rsidRPr="00D32114" w:rsidRDefault="005E2822" w:rsidP="00156582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не являться организацией, на имущество которой в части, необходимой для выполн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ния договора, наложен арест по решению суда, административного органа и (или) деятельность, которой приостановлена;</w:t>
            </w:r>
          </w:p>
        </w:tc>
        <w:tc>
          <w:tcPr>
            <w:tcW w:w="2661" w:type="pct"/>
            <w:vMerge/>
          </w:tcPr>
          <w:p w:rsidR="005E2822" w:rsidRPr="00D32114" w:rsidRDefault="005E2822" w:rsidP="0062213C">
            <w:pPr>
              <w:pStyle w:val="afff"/>
              <w:widowControl w:val="0"/>
              <w:tabs>
                <w:tab w:val="left" w:pos="300"/>
              </w:tabs>
              <w:spacing w:line="240" w:lineRule="auto"/>
              <w:ind w:left="0" w:right="153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E2822" w:rsidRPr="00D32114" w:rsidTr="00D37E97">
        <w:trPr>
          <w:trHeight w:val="44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19" w:name="_Ref407691222"/>
          </w:p>
        </w:tc>
        <w:bookmarkEnd w:id="19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соответствовать требованиям, установле</w:t>
            </w:r>
            <w:r w:rsidRPr="00D32114">
              <w:rPr>
                <w:sz w:val="20"/>
                <w:szCs w:val="20"/>
              </w:rPr>
              <w:t>н</w:t>
            </w:r>
            <w:r w:rsidRPr="00D32114">
              <w:rPr>
                <w:sz w:val="20"/>
                <w:szCs w:val="20"/>
              </w:rPr>
              <w:t>ным на основании поручений Правительства Российской Федерации:</w:t>
            </w:r>
          </w:p>
          <w:p w:rsidR="005E2822" w:rsidRPr="00D32114" w:rsidRDefault="005E2822" w:rsidP="0062213C">
            <w:pPr>
              <w:widowControl w:val="0"/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должен раскрыть информацию в отношении всей цепочки собственников, включая бен</w:t>
            </w:r>
            <w:r w:rsidRPr="00D32114">
              <w:rPr>
                <w:sz w:val="20"/>
                <w:szCs w:val="20"/>
              </w:rPr>
              <w:t>е</w:t>
            </w:r>
            <w:r w:rsidRPr="00D32114">
              <w:rPr>
                <w:sz w:val="20"/>
                <w:szCs w:val="20"/>
              </w:rPr>
              <w:t>фициаров (в том числе конечных).</w:t>
            </w:r>
          </w:p>
        </w:tc>
        <w:tc>
          <w:tcPr>
            <w:tcW w:w="2661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D32114">
              <w:rPr>
                <w:rFonts w:ascii="Times New Roman" w:hAnsi="Times New Roman"/>
                <w:sz w:val="20"/>
                <w:szCs w:val="20"/>
              </w:rPr>
              <w:t xml:space="preserve">заполненное участником закупки по </w:t>
            </w:r>
            <w:hyperlink w:anchor="_Письмо_о_подаче" w:history="1">
              <w:r w:rsidRPr="00D32114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форме 1</w:t>
              </w:r>
            </w:hyperlink>
            <w:r w:rsidRPr="00D32114"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«Заявка на участие в закупке» обязательство в случае заключения с ним договора представить до момента заключения дог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о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вора сведения о цепочке собственников, включая бенеф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и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циаров (в том числе конечных) по форме и в соответствии с инструкциями, приведенными в закупочной документ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а</w:t>
            </w:r>
            <w:r w:rsidRPr="00D32114">
              <w:rPr>
                <w:rFonts w:ascii="Times New Roman" w:hAnsi="Times New Roman"/>
                <w:sz w:val="20"/>
                <w:szCs w:val="20"/>
              </w:rPr>
              <w:t>ции и документы, подтверждающие данные сведения.</w:t>
            </w:r>
          </w:p>
        </w:tc>
      </w:tr>
      <w:tr w:rsidR="005E2822" w:rsidRPr="00D32114" w:rsidTr="00D37E97">
        <w:trPr>
          <w:trHeight w:val="70"/>
        </w:trPr>
        <w:tc>
          <w:tcPr>
            <w:tcW w:w="280" w:type="pct"/>
            <w:vAlign w:val="center"/>
          </w:tcPr>
          <w:p w:rsidR="005E2822" w:rsidRPr="00D32114" w:rsidRDefault="005E2822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  <w:bookmarkStart w:id="20" w:name="_Ref405792235"/>
          </w:p>
        </w:tc>
        <w:bookmarkEnd w:id="20"/>
        <w:tc>
          <w:tcPr>
            <w:tcW w:w="2059" w:type="pct"/>
          </w:tcPr>
          <w:p w:rsidR="005E2822" w:rsidRPr="00D32114" w:rsidRDefault="005E2822" w:rsidP="0062213C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отсутствие сведений об участнике закупки в следующих реестрах недобросовестных п</w:t>
            </w:r>
            <w:r w:rsidRPr="00D32114">
              <w:rPr>
                <w:sz w:val="20"/>
                <w:szCs w:val="20"/>
              </w:rPr>
              <w:t>о</w:t>
            </w:r>
            <w:r w:rsidRPr="00D32114">
              <w:rPr>
                <w:sz w:val="20"/>
                <w:szCs w:val="20"/>
              </w:rPr>
              <w:t>ставщиков: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в реестре, ведущемся в соответствии с положениями Федерального закона от 18 июля 2011 года № 223-ФЗ «О закупках товаров, работ, услуг отдельными видами юридических лиц»;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реестре, ведущемся в соответствии с положениями законодательства Российской Федерации о размещении государственных и муниципальных заказов;</w:t>
            </w:r>
          </w:p>
          <w:p w:rsidR="005E2822" w:rsidRPr="00D32114" w:rsidRDefault="005E2822" w:rsidP="0062213C">
            <w:pPr>
              <w:widowControl w:val="0"/>
              <w:numPr>
                <w:ilvl w:val="0"/>
                <w:numId w:val="21"/>
              </w:numPr>
              <w:tabs>
                <w:tab w:val="left" w:pos="315"/>
                <w:tab w:val="left" w:pos="1094"/>
              </w:tabs>
              <w:ind w:left="0" w:right="153" w:firstLine="0"/>
              <w:jc w:val="both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t>в реестре недобросовестных поставщ</w:t>
            </w:r>
            <w:r w:rsidRPr="00D32114">
              <w:rPr>
                <w:sz w:val="20"/>
                <w:szCs w:val="20"/>
              </w:rPr>
              <w:t>и</w:t>
            </w:r>
            <w:r w:rsidRPr="00D32114">
              <w:rPr>
                <w:sz w:val="20"/>
                <w:szCs w:val="20"/>
              </w:rPr>
              <w:t xml:space="preserve">ков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 и организ</w:t>
            </w:r>
            <w:r w:rsidRPr="00D32114">
              <w:rPr>
                <w:sz w:val="20"/>
                <w:szCs w:val="20"/>
              </w:rPr>
              <w:t>а</w:t>
            </w:r>
            <w:r w:rsidRPr="00D32114">
              <w:rPr>
                <w:sz w:val="20"/>
                <w:szCs w:val="20"/>
              </w:rPr>
              <w:t xml:space="preserve">ций </w:t>
            </w:r>
            <w:proofErr w:type="spellStart"/>
            <w:r w:rsidRPr="00D32114">
              <w:rPr>
                <w:sz w:val="20"/>
                <w:szCs w:val="20"/>
              </w:rPr>
              <w:t>Госкорпорации</w:t>
            </w:r>
            <w:proofErr w:type="spellEnd"/>
            <w:r w:rsidRPr="00D32114">
              <w:rPr>
                <w:sz w:val="20"/>
                <w:szCs w:val="20"/>
              </w:rPr>
              <w:t xml:space="preserve"> «</w:t>
            </w:r>
            <w:proofErr w:type="spellStart"/>
            <w:r w:rsidRPr="00D32114">
              <w:rPr>
                <w:sz w:val="20"/>
                <w:szCs w:val="20"/>
              </w:rPr>
              <w:t>Росатом</w:t>
            </w:r>
            <w:proofErr w:type="spellEnd"/>
            <w:r w:rsidRPr="00D32114">
              <w:rPr>
                <w:sz w:val="20"/>
                <w:szCs w:val="20"/>
              </w:rPr>
              <w:t>».</w:t>
            </w:r>
          </w:p>
        </w:tc>
        <w:tc>
          <w:tcPr>
            <w:tcW w:w="2661" w:type="pct"/>
          </w:tcPr>
          <w:p w:rsidR="005E2822" w:rsidRPr="00D32114" w:rsidRDefault="005E2822" w:rsidP="0062213C">
            <w:pPr>
              <w:widowControl w:val="0"/>
              <w:rPr>
                <w:sz w:val="20"/>
                <w:szCs w:val="20"/>
              </w:rPr>
            </w:pPr>
            <w:r w:rsidRPr="00D32114">
              <w:rPr>
                <w:sz w:val="20"/>
                <w:szCs w:val="20"/>
              </w:rPr>
              <w:lastRenderedPageBreak/>
              <w:t>документы не предоставляются. Проверка на соответствие данному требованию осуществляется по данным реестрам организатором закупки (заказчиком) самостоятельно.</w:t>
            </w:r>
          </w:p>
        </w:tc>
      </w:tr>
      <w:tr w:rsidR="009A013A" w:rsidRPr="00963BF5" w:rsidTr="007A7885">
        <w:trPr>
          <w:trHeight w:val="70"/>
        </w:trPr>
        <w:tc>
          <w:tcPr>
            <w:tcW w:w="280" w:type="pct"/>
            <w:vAlign w:val="center"/>
          </w:tcPr>
          <w:p w:rsidR="009A013A" w:rsidRPr="00963BF5" w:rsidRDefault="009A013A" w:rsidP="0062213C">
            <w:pPr>
              <w:pStyle w:val="afff"/>
              <w:widowControl w:val="0"/>
              <w:numPr>
                <w:ilvl w:val="0"/>
                <w:numId w:val="24"/>
              </w:numPr>
              <w:tabs>
                <w:tab w:val="left" w:pos="426"/>
              </w:tabs>
              <w:spacing w:after="0" w:line="240" w:lineRule="auto"/>
              <w:ind w:left="0" w:firstLine="0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059" w:type="pct"/>
            <w:vAlign w:val="center"/>
          </w:tcPr>
          <w:p w:rsidR="009A013A" w:rsidRPr="00963BF5" w:rsidRDefault="00756CFC" w:rsidP="007A7885">
            <w:pPr>
              <w:widowControl w:val="0"/>
              <w:tabs>
                <w:tab w:val="left" w:pos="315"/>
              </w:tabs>
              <w:ind w:right="153"/>
              <w:rPr>
                <w:sz w:val="20"/>
                <w:szCs w:val="20"/>
              </w:rPr>
            </w:pPr>
            <w:r w:rsidRPr="00963BF5">
              <w:rPr>
                <w:sz w:val="20"/>
                <w:szCs w:val="20"/>
              </w:rPr>
              <w:t>Должен предоставить в составе своей</w:t>
            </w:r>
            <w:r w:rsidR="00BD4845">
              <w:rPr>
                <w:sz w:val="20"/>
                <w:szCs w:val="20"/>
              </w:rPr>
              <w:t xml:space="preserve"> заявки калькуляцию стоимости (</w:t>
            </w:r>
            <w:r w:rsidRPr="00963BF5">
              <w:rPr>
                <w:sz w:val="20"/>
                <w:szCs w:val="20"/>
              </w:rPr>
              <w:t xml:space="preserve">смету) </w:t>
            </w:r>
          </w:p>
        </w:tc>
        <w:tc>
          <w:tcPr>
            <w:tcW w:w="2661" w:type="pct"/>
          </w:tcPr>
          <w:p w:rsidR="009A013A" w:rsidRPr="00963BF5" w:rsidRDefault="00963BF5" w:rsidP="00FD2468">
            <w:pPr>
              <w:pStyle w:val="afff"/>
              <w:widowControl w:val="0"/>
              <w:numPr>
                <w:ilvl w:val="0"/>
                <w:numId w:val="23"/>
              </w:numPr>
              <w:tabs>
                <w:tab w:val="left" w:pos="300"/>
              </w:tabs>
              <w:spacing w:after="0" w:line="240" w:lineRule="auto"/>
              <w:ind w:left="0" w:right="153" w:firstLine="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963BF5">
              <w:rPr>
                <w:rFonts w:ascii="Times New Roman" w:hAnsi="Times New Roman"/>
                <w:sz w:val="20"/>
                <w:szCs w:val="20"/>
              </w:rPr>
              <w:t xml:space="preserve">Отсканированный оригинал </w:t>
            </w:r>
            <w:r>
              <w:rPr>
                <w:rFonts w:ascii="Times New Roman" w:hAnsi="Times New Roman"/>
                <w:sz w:val="20"/>
                <w:szCs w:val="20"/>
              </w:rPr>
              <w:t>калькуляции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 xml:space="preserve"> стоимо</w:t>
            </w:r>
            <w:r>
              <w:rPr>
                <w:rFonts w:ascii="Times New Roman" w:hAnsi="Times New Roman"/>
                <w:sz w:val="20"/>
                <w:szCs w:val="20"/>
              </w:rPr>
              <w:t>сти (сметы</w:t>
            </w:r>
            <w:r w:rsidRPr="00963BF5">
              <w:rPr>
                <w:rFonts w:ascii="Times New Roman" w:hAnsi="Times New Roman"/>
                <w:sz w:val="20"/>
                <w:szCs w:val="20"/>
              </w:rPr>
              <w:t>) в соответствии с инструкциями, приведенными в настоящей закупочной документации (подраздел </w:t>
            </w:r>
            <w:fldSimple w:instr=" REF _Ref401131967 \r \h  \* MERGEFORMAT ">
              <w:r w:rsidRPr="00963BF5">
                <w:rPr>
                  <w:rFonts w:ascii="Times New Roman" w:hAnsi="Times New Roman"/>
                  <w:sz w:val="20"/>
                  <w:szCs w:val="20"/>
                </w:rPr>
                <w:t>4.1</w:t>
              </w:r>
            </w:fldSimple>
            <w:r w:rsidRPr="00963BF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hyperlink w:anchor="_КАЛЬКУЛЯЦИЯ_СТОИМОСТИ_(СМЕТА)" w:history="1">
              <w:r w:rsidR="00F16C96">
                <w:rPr>
                  <w:rStyle w:val="afb"/>
                  <w:rFonts w:ascii="Times New Roman" w:hAnsi="Times New Roman"/>
                  <w:sz w:val="20"/>
                  <w:szCs w:val="20"/>
                </w:rPr>
                <w:t>Форма 6</w:t>
              </w:r>
            </w:hyperlink>
            <w:r w:rsidRPr="00963BF5"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</w:tr>
    </w:tbl>
    <w:p w:rsidR="0072155F" w:rsidRPr="00010388" w:rsidRDefault="0072155F" w:rsidP="0062213C">
      <w:pPr>
        <w:pStyle w:val="Times12"/>
        <w:widowControl w:val="0"/>
        <w:tabs>
          <w:tab w:val="left" w:pos="993"/>
        </w:tabs>
        <w:ind w:firstLine="0"/>
        <w:rPr>
          <w:b/>
          <w:i/>
          <w:szCs w:val="24"/>
        </w:r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993"/>
          <w:tab w:val="left" w:pos="1134"/>
          <w:tab w:val="left" w:pos="1843"/>
        </w:tabs>
        <w:spacing w:before="120" w:after="120"/>
        <w:ind w:left="0" w:firstLine="567"/>
        <w:jc w:val="both"/>
      </w:pPr>
      <w:bookmarkStart w:id="21" w:name="_Toc420661770"/>
      <w:r w:rsidRPr="00010388">
        <w:t>Требования к продукции</w:t>
      </w:r>
      <w:bookmarkEnd w:id="21"/>
      <w:r w:rsidRPr="00010388">
        <w:t xml:space="preserve"> </w:t>
      </w:r>
    </w:p>
    <w:tbl>
      <w:tblPr>
        <w:tblStyle w:val="afff7"/>
        <w:tblW w:w="5000" w:type="pct"/>
        <w:tblLook w:val="04A0"/>
      </w:tblPr>
      <w:tblGrid>
        <w:gridCol w:w="567"/>
        <w:gridCol w:w="4157"/>
        <w:gridCol w:w="5414"/>
      </w:tblGrid>
      <w:tr w:rsidR="00A6101B" w:rsidRPr="00A6101B" w:rsidTr="00D37E97">
        <w:tc>
          <w:tcPr>
            <w:tcW w:w="28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A6101B">
              <w:rPr>
                <w:b/>
                <w:sz w:val="20"/>
                <w:szCs w:val="20"/>
              </w:rPr>
              <w:t>/</w:t>
            </w:r>
            <w:proofErr w:type="spellStart"/>
            <w:r w:rsidRPr="00A6101B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05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Требование</w:t>
            </w:r>
          </w:p>
        </w:tc>
        <w:tc>
          <w:tcPr>
            <w:tcW w:w="2670" w:type="pct"/>
            <w:shd w:val="clear" w:color="auto" w:fill="C6D9F1" w:themeFill="text2" w:themeFillTint="33"/>
            <w:vAlign w:val="center"/>
          </w:tcPr>
          <w:p w:rsidR="00A5701C" w:rsidRPr="00A6101B" w:rsidRDefault="00A5701C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A6101B">
              <w:rPr>
                <w:b/>
                <w:sz w:val="20"/>
                <w:szCs w:val="20"/>
              </w:rPr>
              <w:t>Документ, подтверждающий соответствие требованиям</w:t>
            </w:r>
          </w:p>
        </w:tc>
      </w:tr>
      <w:tr w:rsidR="00A5701C" w:rsidRPr="00010388" w:rsidTr="00D37E97">
        <w:tc>
          <w:tcPr>
            <w:tcW w:w="28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sz w:val="20"/>
                <w:szCs w:val="20"/>
              </w:rPr>
            </w:pPr>
            <w:r w:rsidRPr="00A6101B">
              <w:rPr>
                <w:sz w:val="20"/>
                <w:szCs w:val="20"/>
              </w:rPr>
              <w:t>1.</w:t>
            </w:r>
          </w:p>
        </w:tc>
        <w:tc>
          <w:tcPr>
            <w:tcW w:w="2050" w:type="pct"/>
            <w:vAlign w:val="center"/>
          </w:tcPr>
          <w:p w:rsidR="00A5701C" w:rsidRPr="00A6101B" w:rsidRDefault="00C052A9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rFonts w:eastAsia="Arial Unicode MS"/>
                <w:sz w:val="20"/>
                <w:szCs w:val="20"/>
              </w:rPr>
              <w:t xml:space="preserve"> Выполняемые работы должны проводиться в соответствии </w:t>
            </w:r>
            <w:proofErr w:type="gramStart"/>
            <w:r>
              <w:rPr>
                <w:rFonts w:eastAsia="Arial Unicode MS"/>
                <w:sz w:val="20"/>
                <w:szCs w:val="20"/>
              </w:rPr>
              <w:t>с</w:t>
            </w:r>
            <w:proofErr w:type="gramEnd"/>
            <w:r>
              <w:rPr>
                <w:rFonts w:eastAsia="Arial Unicode MS"/>
                <w:sz w:val="20"/>
                <w:szCs w:val="20"/>
              </w:rPr>
              <w:t xml:space="preserve"> </w:t>
            </w:r>
            <w:r w:rsidR="00A5701C" w:rsidRPr="00A6101B">
              <w:rPr>
                <w:rFonts w:eastAsia="Arial Unicode MS"/>
                <w:sz w:val="20"/>
                <w:szCs w:val="20"/>
              </w:rPr>
              <w:t xml:space="preserve"> </w:t>
            </w:r>
            <w:proofErr w:type="gramStart"/>
            <w:r w:rsidR="00A5701C" w:rsidRPr="00A6101B">
              <w:rPr>
                <w:rFonts w:eastAsia="Arial Unicode MS"/>
                <w:sz w:val="20"/>
                <w:szCs w:val="20"/>
              </w:rPr>
              <w:t>требованиям</w:t>
            </w:r>
            <w:proofErr w:type="gramEnd"/>
            <w:r w:rsidR="00A5701C" w:rsidRPr="00A6101B">
              <w:rPr>
                <w:rFonts w:eastAsia="Arial Unicode MS"/>
                <w:sz w:val="20"/>
                <w:szCs w:val="20"/>
              </w:rPr>
              <w:t>, указанным в томе 2 «Техническая часть»</w:t>
            </w:r>
            <w:r w:rsidR="007469DA">
              <w:rPr>
                <w:rFonts w:eastAsia="Arial Unicode MS"/>
                <w:sz w:val="20"/>
                <w:szCs w:val="20"/>
              </w:rPr>
              <w:t xml:space="preserve"> </w:t>
            </w:r>
            <w:r w:rsidR="007469DA">
              <w:rPr>
                <w:sz w:val="20"/>
                <w:szCs w:val="20"/>
              </w:rPr>
              <w:t xml:space="preserve">являющимся </w:t>
            </w:r>
            <w:r w:rsidR="007469DA" w:rsidRPr="00BD7C86">
              <w:rPr>
                <w:sz w:val="20"/>
                <w:szCs w:val="20"/>
              </w:rPr>
              <w:t>неотъемлемой ча</w:t>
            </w:r>
            <w:r w:rsidR="007469DA">
              <w:rPr>
                <w:sz w:val="20"/>
                <w:szCs w:val="20"/>
              </w:rPr>
              <w:t>стью настоящей Д</w:t>
            </w:r>
            <w:r w:rsidR="007469DA" w:rsidRPr="00BD7C86">
              <w:rPr>
                <w:sz w:val="20"/>
                <w:szCs w:val="20"/>
              </w:rPr>
              <w:t>окумент</w:t>
            </w:r>
            <w:r w:rsidR="007469DA" w:rsidRPr="00BD7C86">
              <w:rPr>
                <w:sz w:val="20"/>
                <w:szCs w:val="20"/>
              </w:rPr>
              <w:t>а</w:t>
            </w:r>
            <w:r w:rsidR="007469DA" w:rsidRPr="00BD7C86">
              <w:rPr>
                <w:sz w:val="20"/>
                <w:szCs w:val="20"/>
              </w:rPr>
              <w:t>ции</w:t>
            </w:r>
            <w:r w:rsidR="00A5701C" w:rsidRPr="00A6101B">
              <w:rPr>
                <w:rFonts w:eastAsia="Arial Unicode MS"/>
                <w:sz w:val="20"/>
                <w:szCs w:val="20"/>
              </w:rPr>
              <w:t>.</w:t>
            </w:r>
          </w:p>
        </w:tc>
        <w:tc>
          <w:tcPr>
            <w:tcW w:w="2670" w:type="pct"/>
            <w:vAlign w:val="center"/>
          </w:tcPr>
          <w:p w:rsidR="00A5701C" w:rsidRPr="00A6101B" w:rsidRDefault="00A5701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A6101B">
              <w:rPr>
                <w:rFonts w:eastAsia="Arial Unicode MS"/>
                <w:sz w:val="20"/>
                <w:szCs w:val="20"/>
              </w:rPr>
              <w:t xml:space="preserve">Техническое предложение </w:t>
            </w:r>
            <w:r w:rsidR="0054777B">
              <w:rPr>
                <w:sz w:val="20"/>
                <w:szCs w:val="20"/>
              </w:rPr>
              <w:t>(</w:t>
            </w:r>
            <w:hyperlink w:anchor="_Техническое_предложение_(Форма" w:history="1">
              <w:r w:rsidRPr="0054777B">
                <w:rPr>
                  <w:rStyle w:val="afb"/>
                  <w:sz w:val="20"/>
                  <w:szCs w:val="20"/>
                </w:rPr>
                <w:t>Форма</w:t>
              </w:r>
              <w:r w:rsidR="0054777B" w:rsidRPr="0054777B">
                <w:rPr>
                  <w:rStyle w:val="afb"/>
                  <w:sz w:val="20"/>
                  <w:szCs w:val="20"/>
                </w:rPr>
                <w:t xml:space="preserve"> 2</w:t>
              </w:r>
            </w:hyperlink>
            <w:r w:rsidRPr="00A6101B">
              <w:rPr>
                <w:sz w:val="20"/>
                <w:szCs w:val="20"/>
              </w:rPr>
              <w:t>)</w:t>
            </w:r>
            <w:r w:rsidRPr="00A6101B">
              <w:rPr>
                <w:rFonts w:eastAsia="Arial Unicode MS"/>
                <w:sz w:val="20"/>
                <w:szCs w:val="20"/>
              </w:rPr>
              <w:t>, в том числе</w:t>
            </w:r>
            <w:r w:rsidR="00BC7B69">
              <w:rPr>
                <w:rFonts w:eastAsia="Arial Unicode MS"/>
                <w:sz w:val="20"/>
                <w:szCs w:val="20"/>
              </w:rPr>
              <w:t xml:space="preserve"> </w:t>
            </w:r>
            <w:r w:rsidRPr="00A6101B">
              <w:rPr>
                <w:rFonts w:eastAsia="Arial Unicode MS"/>
                <w:sz w:val="20"/>
                <w:szCs w:val="20"/>
              </w:rPr>
              <w:t xml:space="preserve"> спец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фикации оборудования и материалов, предлагаемые техн</w:t>
            </w:r>
            <w:r w:rsidRPr="00A6101B">
              <w:rPr>
                <w:rFonts w:eastAsia="Arial Unicode MS"/>
                <w:sz w:val="20"/>
                <w:szCs w:val="20"/>
              </w:rPr>
              <w:t>и</w:t>
            </w:r>
            <w:r w:rsidRPr="00A6101B">
              <w:rPr>
                <w:rFonts w:eastAsia="Arial Unicode MS"/>
                <w:sz w:val="20"/>
                <w:szCs w:val="20"/>
              </w:rPr>
              <w:t>ческие решения, сметы, чертежи, схемы и т.п.</w:t>
            </w:r>
          </w:p>
        </w:tc>
      </w:tr>
      <w:tr w:rsidR="000F443B" w:rsidRPr="00010388" w:rsidTr="00D37E97">
        <w:tc>
          <w:tcPr>
            <w:tcW w:w="280" w:type="pct"/>
            <w:vAlign w:val="center"/>
          </w:tcPr>
          <w:p w:rsidR="000F443B" w:rsidRPr="00A6101B" w:rsidRDefault="000F16DC" w:rsidP="0062213C">
            <w:pPr>
              <w:widowControl w:val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  <w:r w:rsidR="000F7DB1">
              <w:rPr>
                <w:sz w:val="20"/>
                <w:szCs w:val="20"/>
              </w:rPr>
              <w:t>.</w:t>
            </w:r>
          </w:p>
        </w:tc>
        <w:tc>
          <w:tcPr>
            <w:tcW w:w="2050" w:type="pct"/>
            <w:vAlign w:val="center"/>
          </w:tcPr>
          <w:p w:rsidR="000F443B" w:rsidRPr="00A6101B" w:rsidRDefault="001C042B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Требования к выполнению работ </w:t>
            </w:r>
            <w:r w:rsidR="000F7DB1">
              <w:rPr>
                <w:sz w:val="20"/>
                <w:szCs w:val="20"/>
              </w:rPr>
              <w:t>не раскр</w:t>
            </w:r>
            <w:r w:rsidR="000F7DB1">
              <w:rPr>
                <w:sz w:val="20"/>
                <w:szCs w:val="20"/>
              </w:rPr>
              <w:t>ы</w:t>
            </w:r>
            <w:r w:rsidR="000F7DB1">
              <w:rPr>
                <w:sz w:val="20"/>
                <w:szCs w:val="20"/>
              </w:rPr>
              <w:t>тые в настоящей Д</w:t>
            </w:r>
            <w:r w:rsidR="000F7DB1" w:rsidRPr="002E204B">
              <w:rPr>
                <w:sz w:val="20"/>
                <w:szCs w:val="20"/>
              </w:rPr>
              <w:t>окументации, изложены в проекте договор</w:t>
            </w:r>
            <w:proofErr w:type="gramStart"/>
            <w:r w:rsidR="000F7DB1" w:rsidRPr="002E204B">
              <w:rPr>
                <w:sz w:val="20"/>
                <w:szCs w:val="20"/>
              </w:rPr>
              <w:t>а</w:t>
            </w:r>
            <w:r w:rsidR="000F16DC">
              <w:rPr>
                <w:sz w:val="20"/>
                <w:szCs w:val="20"/>
              </w:rPr>
              <w:t>(</w:t>
            </w:r>
            <w:proofErr w:type="gramEnd"/>
            <w:r w:rsidR="000F16DC" w:rsidRPr="00462BAC">
              <w:rPr>
                <w:rFonts w:eastAsia="Arial Unicode MS"/>
                <w:sz w:val="20"/>
                <w:szCs w:val="20"/>
              </w:rPr>
              <w:t>Часть 3 «Проект догов</w:t>
            </w:r>
            <w:r w:rsidR="000F16DC" w:rsidRPr="00462BAC">
              <w:rPr>
                <w:rFonts w:eastAsia="Arial Unicode MS"/>
                <w:sz w:val="20"/>
                <w:szCs w:val="20"/>
              </w:rPr>
              <w:t>о</w:t>
            </w:r>
            <w:r w:rsidR="000F16DC" w:rsidRPr="00462BAC">
              <w:rPr>
                <w:rFonts w:eastAsia="Arial Unicode MS"/>
                <w:sz w:val="20"/>
                <w:szCs w:val="20"/>
              </w:rPr>
              <w:t>ра»</w:t>
            </w:r>
            <w:r w:rsidR="000F16DC">
              <w:rPr>
                <w:rFonts w:eastAsia="Arial Unicode MS"/>
                <w:sz w:val="20"/>
                <w:szCs w:val="20"/>
              </w:rPr>
              <w:t>)</w:t>
            </w:r>
            <w:r w:rsidR="000F7DB1" w:rsidRPr="002E204B">
              <w:rPr>
                <w:sz w:val="20"/>
                <w:szCs w:val="20"/>
              </w:rPr>
              <w:t>, который является нео</w:t>
            </w:r>
            <w:r w:rsidR="000F7DB1">
              <w:rPr>
                <w:sz w:val="20"/>
                <w:szCs w:val="20"/>
              </w:rPr>
              <w:t>тъемлемой частью настоящей Д</w:t>
            </w:r>
            <w:r w:rsidR="000F7DB1" w:rsidRPr="002E204B">
              <w:rPr>
                <w:sz w:val="20"/>
                <w:szCs w:val="20"/>
              </w:rPr>
              <w:t>окументации.</w:t>
            </w:r>
          </w:p>
        </w:tc>
        <w:tc>
          <w:tcPr>
            <w:tcW w:w="2670" w:type="pct"/>
            <w:vAlign w:val="center"/>
          </w:tcPr>
          <w:p w:rsidR="000F443B" w:rsidRPr="00A6101B" w:rsidRDefault="00462BAC" w:rsidP="0062213C">
            <w:pPr>
              <w:widowControl w:val="0"/>
              <w:rPr>
                <w:rFonts w:eastAsia="Arial Unicode MS"/>
                <w:sz w:val="20"/>
                <w:szCs w:val="20"/>
              </w:rPr>
            </w:pPr>
            <w:r w:rsidRPr="00462BAC">
              <w:rPr>
                <w:rFonts w:eastAsia="Arial Unicode MS"/>
                <w:sz w:val="20"/>
                <w:szCs w:val="20"/>
              </w:rPr>
              <w:t>Часть 3 «Проект договора»</w:t>
            </w:r>
          </w:p>
        </w:tc>
      </w:tr>
    </w:tbl>
    <w:p w:rsidR="00D37E97" w:rsidRDefault="00D37E97" w:rsidP="0062213C">
      <w:pPr>
        <w:widowControl w:val="0"/>
        <w:tabs>
          <w:tab w:val="left" w:pos="993"/>
        </w:tabs>
      </w:pPr>
    </w:p>
    <w:p w:rsidR="00D37E97" w:rsidRDefault="00D37E97" w:rsidP="0062213C">
      <w:pPr>
        <w:widowControl w:val="0"/>
        <w:tabs>
          <w:tab w:val="left" w:pos="993"/>
        </w:tabs>
      </w:pPr>
    </w:p>
    <w:p w:rsidR="000F443B" w:rsidRDefault="000F443B" w:rsidP="0062213C">
      <w:pPr>
        <w:widowControl w:val="0"/>
        <w:tabs>
          <w:tab w:val="left" w:pos="993"/>
        </w:tabs>
        <w:sectPr w:rsidR="000F443B" w:rsidSect="00465502">
          <w:headerReference w:type="default" r:id="rId15"/>
          <w:footerReference w:type="default" r:id="rId16"/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A5701C" w:rsidRPr="00010388" w:rsidRDefault="00A5701C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22" w:name="_Ref395172188"/>
      <w:bookmarkStart w:id="23" w:name="_Toc395190385"/>
      <w:bookmarkStart w:id="24" w:name="_Toc420661771"/>
      <w:r w:rsidRPr="00010388">
        <w:lastRenderedPageBreak/>
        <w:t>СОСТАВ ЗАЯВКИ НА УЧАСТИЕ В ЗАКУПКЕ.</w:t>
      </w:r>
      <w:bookmarkStart w:id="25" w:name="_Ref353289180"/>
      <w:bookmarkEnd w:id="22"/>
      <w:bookmarkEnd w:id="23"/>
      <w:bookmarkEnd w:id="24"/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6" w:name="_Toc420661772"/>
      <w:r w:rsidRPr="00010388">
        <w:t>Формы, заполняемые с помощью функционала ЭТП:</w:t>
      </w:r>
      <w:bookmarkEnd w:id="25"/>
      <w:bookmarkEnd w:id="26"/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Сводная </w:t>
      </w:r>
      <w:r w:rsidR="00A5701C" w:rsidRPr="00010388">
        <w:rPr>
          <w:rFonts w:ascii="Times New Roman" w:hAnsi="Times New Roman"/>
          <w:sz w:val="24"/>
          <w:szCs w:val="24"/>
        </w:rPr>
        <w:t>таблица стоимости с указанием следующей информации:</w:t>
      </w:r>
    </w:p>
    <w:p w:rsidR="00A5701C" w:rsidRPr="00010388" w:rsidRDefault="00010388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в соответствующих полях</w:t>
      </w:r>
      <w:r w:rsidRPr="00010388">
        <w:rPr>
          <w:bCs/>
          <w:iCs/>
        </w:rPr>
        <w:t xml:space="preserve"> приводятся</w:t>
      </w:r>
      <w:r w:rsidRPr="00010388">
        <w:rPr>
          <w:rFonts w:eastAsia="Calibri"/>
          <w:bCs/>
          <w:iCs/>
        </w:rPr>
        <w:t xml:space="preserve"> </w:t>
      </w:r>
      <w:r w:rsidR="00A5701C" w:rsidRPr="00010388">
        <w:rPr>
          <w:rFonts w:eastAsia="Calibri"/>
          <w:bCs/>
          <w:iCs/>
        </w:rPr>
        <w:t>стоимости затрат без учета НДС;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количество;</w:t>
      </w:r>
    </w:p>
    <w:p w:rsidR="00A5701C" w:rsidRPr="00010388" w:rsidRDefault="00A5701C" w:rsidP="0062213C">
      <w:pPr>
        <w:widowControl w:val="0"/>
        <w:numPr>
          <w:ilvl w:val="0"/>
          <w:numId w:val="18"/>
        </w:numPr>
        <w:tabs>
          <w:tab w:val="left" w:pos="284"/>
          <w:tab w:val="left" w:pos="993"/>
        </w:tabs>
        <w:overflowPunct w:val="0"/>
        <w:autoSpaceDE w:val="0"/>
        <w:autoSpaceDN w:val="0"/>
        <w:ind w:left="0" w:right="153" w:firstLine="567"/>
        <w:jc w:val="both"/>
        <w:rPr>
          <w:rFonts w:eastAsia="Calibri"/>
          <w:bCs/>
          <w:iCs/>
        </w:rPr>
      </w:pPr>
      <w:r w:rsidRPr="00010388">
        <w:rPr>
          <w:rFonts w:eastAsia="Calibri"/>
          <w:bCs/>
          <w:iCs/>
        </w:rPr>
        <w:t>ставка НДС.</w:t>
      </w:r>
    </w:p>
    <w:p w:rsidR="00A5701C" w:rsidRPr="00010388" w:rsidRDefault="00010388" w:rsidP="0062213C">
      <w:pPr>
        <w:pStyle w:val="afff"/>
        <w:widowControl w:val="0"/>
        <w:numPr>
          <w:ilvl w:val="3"/>
          <w:numId w:val="16"/>
        </w:numPr>
        <w:tabs>
          <w:tab w:val="left" w:pos="851"/>
          <w:tab w:val="left" w:pos="993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010388">
        <w:rPr>
          <w:rFonts w:ascii="Times New Roman" w:hAnsi="Times New Roman"/>
          <w:sz w:val="24"/>
          <w:szCs w:val="24"/>
        </w:rPr>
        <w:t xml:space="preserve">График </w:t>
      </w:r>
      <w:r w:rsidR="00A5701C" w:rsidRPr="00010388">
        <w:rPr>
          <w:rFonts w:ascii="Times New Roman" w:hAnsi="Times New Roman"/>
          <w:sz w:val="24"/>
          <w:szCs w:val="24"/>
        </w:rPr>
        <w:t>оплаты с указанием следующей информации: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авансовых платежей (при наличии авансов в условиях платежей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размеры авансовых платежей, в рублях с НДС (при наличии авансов в условиях пл</w:t>
      </w:r>
      <w:r w:rsidRPr="00010388">
        <w:t>а</w:t>
      </w:r>
      <w:r w:rsidRPr="00010388">
        <w:t>тежей</w:t>
      </w:r>
      <w:r w:rsidR="001B152E">
        <w:t xml:space="preserve"> предусмотренных проектом договора (Часть 3»Проект договора»)</w:t>
      </w:r>
      <w:r w:rsidRPr="00010388">
        <w:t>);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планируемые даты (сроки) остальных платежей;</w:t>
      </w:r>
    </w:p>
    <w:p w:rsidR="00A5701C" w:rsidRPr="00010388" w:rsidRDefault="00A5701C" w:rsidP="0062213C">
      <w:pPr>
        <w:widowControl w:val="0"/>
        <w:numPr>
          <w:ilvl w:val="0"/>
          <w:numId w:val="15"/>
        </w:numPr>
        <w:tabs>
          <w:tab w:val="left" w:pos="284"/>
          <w:tab w:val="left" w:pos="993"/>
          <w:tab w:val="left" w:pos="1803"/>
        </w:tabs>
        <w:overflowPunct w:val="0"/>
        <w:autoSpaceDE w:val="0"/>
        <w:autoSpaceDN w:val="0"/>
        <w:adjustRightInd w:val="0"/>
        <w:ind w:left="0" w:right="153" w:firstLine="567"/>
        <w:jc w:val="both"/>
      </w:pPr>
      <w:r w:rsidRPr="00010388">
        <w:t>размер остальных платежей, в рублях с НДС.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Pr="00010388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Указанные планируемые даты (сроки) должны быть рассчитаны исходя из условий зак</w:t>
      </w:r>
      <w:r w:rsidRPr="00010388">
        <w:t>у</w:t>
      </w:r>
      <w:r w:rsidRPr="00010388">
        <w:t>почной документации и планируемой даты заключения договора, указанной на ЭТП. Учас</w:t>
      </w:r>
      <w:r w:rsidRPr="00010388">
        <w:t>т</w:t>
      </w:r>
      <w:r w:rsidRPr="00010388">
        <w:t xml:space="preserve">ник закупки должен принять во внимание, что сумма всех платежей по позиции должна быть равна общей стоимости данной позиции, указанной в сводной таблице стоимости. </w:t>
      </w:r>
    </w:p>
    <w:p w:rsidR="00D37E97" w:rsidRDefault="00D37E97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</w:p>
    <w:p w:rsidR="00A5701C" w:rsidRDefault="00A5701C" w:rsidP="0062213C">
      <w:pPr>
        <w:widowControl w:val="0"/>
        <w:tabs>
          <w:tab w:val="left" w:pos="426"/>
          <w:tab w:val="left" w:pos="993"/>
          <w:tab w:val="left" w:pos="1803"/>
        </w:tabs>
        <w:overflowPunct w:val="0"/>
        <w:autoSpaceDE w:val="0"/>
        <w:autoSpaceDN w:val="0"/>
        <w:adjustRightInd w:val="0"/>
        <w:ind w:right="153" w:firstLine="567"/>
        <w:jc w:val="both"/>
      </w:pPr>
      <w:r w:rsidRPr="00010388">
        <w:t>В случае отсутствия авансовых платежей, поля с информацией об авансовых платежах не заполняются.</w:t>
      </w:r>
    </w:p>
    <w:p w:rsidR="00A5701C" w:rsidRPr="00010388" w:rsidRDefault="00A5701C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27" w:name="_Ref350169525"/>
      <w:bookmarkStart w:id="28" w:name="_Toc420661773"/>
      <w:r w:rsidRPr="00010388">
        <w:t>Документы, прикладываемые к заявке на участие в закупке, в форме электронных документов:</w:t>
      </w:r>
      <w:bookmarkEnd w:id="27"/>
      <w:bookmarkEnd w:id="28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bookmarkStart w:id="29" w:name="_Ref396489623"/>
      <w:r w:rsidRPr="00010388">
        <w:rPr>
          <w:rFonts w:ascii="Times New Roman" w:hAnsi="Times New Roman"/>
          <w:sz w:val="24"/>
          <w:szCs w:val="24"/>
        </w:rPr>
        <w:t>заявка на участие в закупке по форме и в соответствии с инструкциями, прив</w:t>
      </w:r>
      <w:r w:rsidRPr="00010388">
        <w:rPr>
          <w:rFonts w:ascii="Times New Roman" w:hAnsi="Times New Roman"/>
          <w:sz w:val="24"/>
          <w:szCs w:val="24"/>
        </w:rPr>
        <w:t>е</w:t>
      </w:r>
      <w:r w:rsidRPr="00010388">
        <w:rPr>
          <w:rFonts w:ascii="Times New Roman" w:hAnsi="Times New Roman"/>
          <w:sz w:val="24"/>
          <w:szCs w:val="24"/>
        </w:rPr>
        <w:t>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ЗАЯВКА_НА_УЧАСТИЕ" w:history="1">
        <w:r w:rsidRPr="00401DD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DD3AD0" w:rsidRPr="00401DDC">
          <w:rPr>
            <w:rStyle w:val="afb"/>
            <w:rFonts w:ascii="Times New Roman" w:hAnsi="Times New Roman"/>
            <w:sz w:val="24"/>
            <w:szCs w:val="24"/>
          </w:rPr>
          <w:t xml:space="preserve"> 1</w:t>
        </w:r>
      </w:hyperlink>
      <w:r w:rsidRPr="00010388">
        <w:rPr>
          <w:rFonts w:ascii="Times New Roman" w:hAnsi="Times New Roman"/>
          <w:sz w:val="24"/>
          <w:szCs w:val="24"/>
        </w:rPr>
        <w:t>);</w:t>
      </w:r>
      <w:bookmarkEnd w:id="29"/>
    </w:p>
    <w:p w:rsidR="00A5701C" w:rsidRPr="00010388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010388">
        <w:rPr>
          <w:rFonts w:ascii="Times New Roman" w:hAnsi="Times New Roman"/>
          <w:sz w:val="24"/>
          <w:szCs w:val="24"/>
        </w:rPr>
        <w:t xml:space="preserve">в случае </w:t>
      </w:r>
      <w:r w:rsidRPr="00010388" w:rsidDel="00EC0238">
        <w:rPr>
          <w:rFonts w:ascii="Times New Roman" w:hAnsi="Times New Roman"/>
          <w:sz w:val="24"/>
          <w:szCs w:val="24"/>
        </w:rPr>
        <w:t>принадлежност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участника закупки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и/или привлекаемого субподрядч</w:t>
      </w:r>
      <w:r w:rsidRPr="00010388">
        <w:rPr>
          <w:rFonts w:ascii="Times New Roman" w:hAnsi="Times New Roman"/>
          <w:sz w:val="24"/>
          <w:szCs w:val="24"/>
        </w:rPr>
        <w:t>и</w:t>
      </w:r>
      <w:r w:rsidRPr="00010388">
        <w:rPr>
          <w:rFonts w:ascii="Times New Roman" w:hAnsi="Times New Roman"/>
          <w:sz w:val="24"/>
          <w:szCs w:val="24"/>
        </w:rPr>
        <w:t>ка</w:t>
      </w:r>
      <w:r w:rsidRPr="00A6101B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к субъектам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- сведения о принадлежности </w:t>
      </w:r>
      <w:r w:rsidRPr="00010388" w:rsidDel="00EC0238">
        <w:rPr>
          <w:rFonts w:ascii="Times New Roman" w:hAnsi="Times New Roman"/>
          <w:sz w:val="24"/>
          <w:szCs w:val="24"/>
        </w:rPr>
        <w:t>к суб</w:t>
      </w:r>
      <w:r w:rsidRPr="00010388" w:rsidDel="00EC0238">
        <w:rPr>
          <w:rFonts w:ascii="Times New Roman" w:hAnsi="Times New Roman"/>
          <w:sz w:val="24"/>
          <w:szCs w:val="24"/>
        </w:rPr>
        <w:t>ъ</w:t>
      </w:r>
      <w:r w:rsidRPr="00010388" w:rsidDel="00EC0238">
        <w:rPr>
          <w:rFonts w:ascii="Times New Roman" w:hAnsi="Times New Roman"/>
          <w:sz w:val="24"/>
          <w:szCs w:val="24"/>
        </w:rPr>
        <w:t>ектам малого и среднего предпринимательства</w:t>
      </w:r>
      <w:r w:rsidRPr="00010388">
        <w:rPr>
          <w:rFonts w:ascii="Times New Roman" w:hAnsi="Times New Roman"/>
          <w:sz w:val="24"/>
          <w:szCs w:val="24"/>
        </w:rPr>
        <w:t xml:space="preserve"> по форме и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010388">
        <w:rPr>
          <w:rFonts w:ascii="Times New Roman" w:hAnsi="Times New Roman"/>
          <w:sz w:val="24"/>
          <w:szCs w:val="24"/>
        </w:rPr>
        <w:t xml:space="preserve">, </w:t>
      </w:r>
      <w:hyperlink w:anchor="_СВЕДЕНИЯ_О_ПРИНАДЛЕЖНОСТИ" w:history="1">
        <w:r w:rsidRPr="007869E5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7869E5" w:rsidRPr="007869E5">
          <w:rPr>
            <w:rStyle w:val="afb"/>
            <w:rFonts w:ascii="Times New Roman" w:hAnsi="Times New Roman"/>
            <w:sz w:val="24"/>
            <w:szCs w:val="24"/>
          </w:rPr>
          <w:t xml:space="preserve"> 1.1</w:t>
        </w:r>
      </w:hyperlink>
      <w:r w:rsidRPr="00010388">
        <w:rPr>
          <w:rFonts w:ascii="Times New Roman" w:hAnsi="Times New Roman"/>
          <w:sz w:val="24"/>
          <w:szCs w:val="24"/>
        </w:rPr>
        <w:t>), предоста</w:t>
      </w:r>
      <w:r w:rsidRPr="00010388">
        <w:rPr>
          <w:rFonts w:ascii="Times New Roman" w:hAnsi="Times New Roman"/>
          <w:sz w:val="24"/>
          <w:szCs w:val="24"/>
        </w:rPr>
        <w:t>в</w:t>
      </w:r>
      <w:r w:rsidRPr="00010388">
        <w:rPr>
          <w:rFonts w:ascii="Times New Roman" w:hAnsi="Times New Roman"/>
          <w:sz w:val="24"/>
          <w:szCs w:val="24"/>
        </w:rPr>
        <w:t>ляются в составе заявки на участие в закупке в двух форматах: *.</w:t>
      </w:r>
      <w:proofErr w:type="spellStart"/>
      <w:r w:rsidRPr="00010388">
        <w:rPr>
          <w:rFonts w:ascii="Times New Roman" w:hAnsi="Times New Roman"/>
          <w:sz w:val="24"/>
          <w:szCs w:val="24"/>
        </w:rPr>
        <w:t>pdf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</w:t>
      </w:r>
      <w:r w:rsidRPr="00010388" w:rsidDel="00EC0238">
        <w:rPr>
          <w:rFonts w:ascii="Times New Roman" w:hAnsi="Times New Roman"/>
          <w:sz w:val="24"/>
          <w:szCs w:val="24"/>
        </w:rPr>
        <w:t>с подписью</w:t>
      </w:r>
      <w:r w:rsidRPr="00010388">
        <w:rPr>
          <w:rFonts w:ascii="Times New Roman" w:hAnsi="Times New Roman"/>
          <w:sz w:val="24"/>
          <w:szCs w:val="24"/>
        </w:rPr>
        <w:t xml:space="preserve"> и печатью, а также</w:t>
      </w:r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 xml:space="preserve">в </w:t>
      </w:r>
      <w:r w:rsidRPr="00010388" w:rsidDel="00EC0238">
        <w:rPr>
          <w:rFonts w:ascii="Times New Roman" w:hAnsi="Times New Roman"/>
          <w:sz w:val="24"/>
          <w:szCs w:val="24"/>
        </w:rPr>
        <w:t>редактируемом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Pr="00010388" w:rsidDel="00EC0238">
        <w:rPr>
          <w:rFonts w:ascii="Times New Roman" w:hAnsi="Times New Roman"/>
          <w:sz w:val="24"/>
          <w:szCs w:val="24"/>
        </w:rPr>
        <w:t>формате</w:t>
      </w:r>
      <w:proofErr w:type="gramEnd"/>
      <w:r w:rsidRPr="00010388" w:rsidDel="00EC0238">
        <w:rPr>
          <w:rFonts w:ascii="Times New Roman" w:hAnsi="Times New Roman"/>
          <w:sz w:val="24"/>
          <w:szCs w:val="24"/>
        </w:rPr>
        <w:t xml:space="preserve"> </w:t>
      </w:r>
      <w:r w:rsidRPr="00010388">
        <w:rPr>
          <w:rFonts w:ascii="Times New Roman" w:hAnsi="Times New Roman"/>
          <w:sz w:val="24"/>
          <w:szCs w:val="24"/>
        </w:rPr>
        <w:t>*.</w:t>
      </w:r>
      <w:proofErr w:type="spellStart"/>
      <w:r w:rsidRPr="00A6101B">
        <w:rPr>
          <w:rFonts w:ascii="Times New Roman" w:hAnsi="Times New Roman"/>
          <w:sz w:val="24"/>
          <w:szCs w:val="24"/>
        </w:rPr>
        <w:t>doc</w:t>
      </w:r>
      <w:proofErr w:type="spellEnd"/>
      <w:r w:rsidRPr="00010388">
        <w:rPr>
          <w:rFonts w:ascii="Times New Roman" w:hAnsi="Times New Roman"/>
          <w:sz w:val="24"/>
          <w:szCs w:val="24"/>
        </w:rPr>
        <w:t xml:space="preserve"> или </w:t>
      </w:r>
      <w:r w:rsidRPr="00010388" w:rsidDel="00EC0238">
        <w:rPr>
          <w:rFonts w:ascii="Times New Roman" w:hAnsi="Times New Roman"/>
          <w:sz w:val="24"/>
          <w:szCs w:val="24"/>
        </w:rPr>
        <w:t>*.</w:t>
      </w:r>
      <w:proofErr w:type="spellStart"/>
      <w:r w:rsidRPr="00010388" w:rsidDel="00EC0238">
        <w:rPr>
          <w:rFonts w:ascii="Times New Roman" w:hAnsi="Times New Roman"/>
          <w:sz w:val="24"/>
          <w:szCs w:val="24"/>
        </w:rPr>
        <w:t>xls</w:t>
      </w:r>
      <w:proofErr w:type="spellEnd"/>
      <w:r w:rsidRPr="00010388">
        <w:rPr>
          <w:rFonts w:ascii="Times New Roman" w:hAnsi="Times New Roman"/>
          <w:sz w:val="24"/>
          <w:szCs w:val="24"/>
        </w:rPr>
        <w:t>.</w:t>
      </w:r>
    </w:p>
    <w:p w:rsidR="00A5701C" w:rsidRPr="00EF5241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сводная таблица стоимости в соответствии с 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СВОДНАЯ_ТАБЛИЦА_СТОИМОСТИ" w:history="1">
        <w:r w:rsidR="00A5701C"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E57AE6">
          <w:rPr>
            <w:rStyle w:val="afb"/>
            <w:rFonts w:ascii="Times New Roman" w:hAnsi="Times New Roman"/>
            <w:sz w:val="24"/>
            <w:szCs w:val="24"/>
          </w:rPr>
          <w:t xml:space="preserve"> 3</w:t>
        </w:r>
      </w:hyperlink>
      <w:r w:rsidR="00A5701C" w:rsidRPr="00EF5241">
        <w:rPr>
          <w:rFonts w:ascii="Times New Roman" w:hAnsi="Times New Roman"/>
          <w:sz w:val="24"/>
          <w:szCs w:val="24"/>
        </w:rPr>
        <w:t>)</w:t>
      </w:r>
      <w:r w:rsidR="009A013A">
        <w:rPr>
          <w:rFonts w:ascii="Times New Roman" w:hAnsi="Times New Roman"/>
          <w:sz w:val="24"/>
          <w:szCs w:val="24"/>
        </w:rPr>
        <w:t xml:space="preserve"> </w:t>
      </w:r>
      <w:proofErr w:type="gramStart"/>
      <w:r w:rsidR="009A013A" w:rsidRPr="009A013A">
        <w:rPr>
          <w:rFonts w:ascii="Times New Roman" w:hAnsi="Times New Roman"/>
          <w:i/>
          <w:sz w:val="24"/>
          <w:szCs w:val="24"/>
        </w:rPr>
        <w:t>заполняется в том случае если предметом зак</w:t>
      </w:r>
      <w:r w:rsidR="00636371">
        <w:rPr>
          <w:rFonts w:ascii="Times New Roman" w:hAnsi="Times New Roman"/>
          <w:i/>
          <w:sz w:val="24"/>
          <w:szCs w:val="24"/>
        </w:rPr>
        <w:t>упки является</w:t>
      </w:r>
      <w:proofErr w:type="gramEnd"/>
      <w:r w:rsidR="00636371">
        <w:rPr>
          <w:rFonts w:ascii="Times New Roman" w:hAnsi="Times New Roman"/>
          <w:i/>
          <w:sz w:val="24"/>
          <w:szCs w:val="24"/>
        </w:rPr>
        <w:t xml:space="preserve"> поставка продукции.</w:t>
      </w:r>
      <w:r w:rsidR="00A5701C" w:rsidRPr="00EF5241">
        <w:rPr>
          <w:rFonts w:ascii="Times New Roman" w:hAnsi="Times New Roman"/>
          <w:sz w:val="24"/>
          <w:szCs w:val="24"/>
        </w:rPr>
        <w:t xml:space="preserve"> </w:t>
      </w:r>
    </w:p>
    <w:p w:rsidR="00A5701C" w:rsidRPr="00EF5241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="00E57AE6"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график </w:t>
      </w:r>
      <w:r w:rsidR="00DF3494">
        <w:rPr>
          <w:rFonts w:ascii="Times New Roman" w:hAnsi="Times New Roman"/>
          <w:sz w:val="24"/>
          <w:szCs w:val="24"/>
        </w:rPr>
        <w:t>выполнения работ</w:t>
      </w:r>
      <w:r w:rsidRPr="00E57AE6">
        <w:rPr>
          <w:rFonts w:ascii="Times New Roman" w:hAnsi="Times New Roman"/>
          <w:sz w:val="24"/>
          <w:szCs w:val="24"/>
        </w:rPr>
        <w:t xml:space="preserve"> </w:t>
      </w:r>
      <w:r w:rsidRPr="00EF5241">
        <w:rPr>
          <w:rFonts w:ascii="Times New Roman" w:hAnsi="Times New Roman"/>
          <w:sz w:val="24"/>
          <w:szCs w:val="24"/>
        </w:rPr>
        <w:t>в соответствии с инструкциями, приведенными в настоящей закупочной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ПОСТАВКИ_ТОВАРА" w:history="1">
        <w:r w:rsidRPr="00E57AE6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="00E57AE6" w:rsidRPr="00E57AE6">
          <w:rPr>
            <w:rStyle w:val="afb"/>
            <w:rFonts w:ascii="Times New Roman" w:hAnsi="Times New Roman"/>
            <w:sz w:val="24"/>
            <w:szCs w:val="24"/>
          </w:rPr>
          <w:t xml:space="preserve"> 4</w:t>
        </w:r>
      </w:hyperlink>
      <w:r w:rsidRPr="00EF5241">
        <w:rPr>
          <w:rFonts w:ascii="Times New Roman" w:hAnsi="Times New Roman"/>
          <w:sz w:val="24"/>
          <w:szCs w:val="24"/>
        </w:rPr>
        <w:t xml:space="preserve">), </w:t>
      </w:r>
    </w:p>
    <w:p w:rsidR="00A5701C" w:rsidRDefault="00E57AE6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i/>
          <w:sz w:val="24"/>
          <w:szCs w:val="24"/>
        </w:rPr>
        <w:t>[</w:t>
      </w:r>
      <w:r w:rsidRPr="00E57AE6">
        <w:rPr>
          <w:rFonts w:ascii="Times New Roman" w:hAnsi="Times New Roman"/>
          <w:i/>
          <w:sz w:val="24"/>
          <w:szCs w:val="24"/>
        </w:rPr>
        <w:t>при отсутствии возможности предоставления данных</w:t>
      </w:r>
      <w:r w:rsidRPr="00EF5241">
        <w:rPr>
          <w:rFonts w:ascii="Times New Roman" w:hAnsi="Times New Roman"/>
          <w:i/>
          <w:sz w:val="24"/>
          <w:szCs w:val="24"/>
        </w:rPr>
        <w:t xml:space="preserve"> с помощью функцион</w:t>
      </w:r>
      <w:r w:rsidRPr="00EF5241">
        <w:rPr>
          <w:rFonts w:ascii="Times New Roman" w:hAnsi="Times New Roman"/>
          <w:i/>
          <w:sz w:val="24"/>
          <w:szCs w:val="24"/>
        </w:rPr>
        <w:t>а</w:t>
      </w:r>
      <w:r w:rsidRPr="00EF5241">
        <w:rPr>
          <w:rFonts w:ascii="Times New Roman" w:hAnsi="Times New Roman"/>
          <w:i/>
          <w:sz w:val="24"/>
          <w:szCs w:val="24"/>
        </w:rPr>
        <w:t>ла ЭТП]</w:t>
      </w:r>
      <w:r w:rsidRPr="00EF5241">
        <w:rPr>
          <w:rFonts w:ascii="Times New Roman" w:hAnsi="Times New Roman"/>
          <w:sz w:val="24"/>
          <w:szCs w:val="24"/>
        </w:rPr>
        <w:t xml:space="preserve"> </w:t>
      </w:r>
      <w:r w:rsidR="00A5701C" w:rsidRPr="00EF5241">
        <w:rPr>
          <w:rFonts w:ascii="Times New Roman" w:hAnsi="Times New Roman"/>
          <w:sz w:val="24"/>
          <w:szCs w:val="24"/>
        </w:rPr>
        <w:t>график оплаты в соответствии с инструкциями, приведенными в настоящей закупо</w:t>
      </w:r>
      <w:r w:rsidR="00A5701C" w:rsidRPr="00EF5241">
        <w:rPr>
          <w:rFonts w:ascii="Times New Roman" w:hAnsi="Times New Roman"/>
          <w:sz w:val="24"/>
          <w:szCs w:val="24"/>
        </w:rPr>
        <w:t>ч</w:t>
      </w:r>
      <w:r w:rsidR="00A5701C" w:rsidRPr="00EF5241">
        <w:rPr>
          <w:rFonts w:ascii="Times New Roman" w:hAnsi="Times New Roman"/>
          <w:sz w:val="24"/>
          <w:szCs w:val="24"/>
        </w:rPr>
        <w:t>ной документации (подраздел </w:t>
      </w:r>
      <w:fldSimple w:instr=" REF _Ref401131967 \r \h  \* MERGEFORMAT ">
        <w:r w:rsidR="00977F3F">
          <w:rPr>
            <w:rFonts w:ascii="Times New Roman" w:hAnsi="Times New Roman"/>
            <w:sz w:val="24"/>
            <w:szCs w:val="24"/>
          </w:rPr>
          <w:t>4.1</w:t>
        </w:r>
      </w:fldSimple>
      <w:r w:rsidR="00A5701C" w:rsidRPr="00EF5241">
        <w:rPr>
          <w:rFonts w:ascii="Times New Roman" w:hAnsi="Times New Roman"/>
          <w:sz w:val="24"/>
          <w:szCs w:val="24"/>
        </w:rPr>
        <w:t xml:space="preserve">, </w:t>
      </w:r>
      <w:hyperlink w:anchor="_ГРАФИК_ОПЛАТЫ_ПОСТАВЛЯЕМОГО" w:history="1">
        <w:r w:rsidR="00A5701C" w:rsidRPr="000306EC">
          <w:rPr>
            <w:rStyle w:val="afb"/>
            <w:rFonts w:ascii="Times New Roman" w:hAnsi="Times New Roman"/>
            <w:sz w:val="24"/>
            <w:szCs w:val="24"/>
          </w:rPr>
          <w:t>Форма</w:t>
        </w:r>
        <w:r w:rsidRPr="000306EC">
          <w:rPr>
            <w:rStyle w:val="afb"/>
            <w:rFonts w:ascii="Times New Roman" w:hAnsi="Times New Roman"/>
            <w:sz w:val="24"/>
            <w:szCs w:val="24"/>
          </w:rPr>
          <w:t xml:space="preserve"> 5</w:t>
        </w:r>
      </w:hyperlink>
      <w:r w:rsidR="00A5701C" w:rsidRPr="00EF5241">
        <w:rPr>
          <w:rFonts w:ascii="Times New Roman" w:hAnsi="Times New Roman"/>
          <w:sz w:val="24"/>
          <w:szCs w:val="24"/>
        </w:rPr>
        <w:t>);</w:t>
      </w:r>
    </w:p>
    <w:p w:rsidR="00BC76CD" w:rsidRDefault="00757319" w:rsidP="00BC76CD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Калькуляция стоимости (смета)</w:t>
      </w:r>
      <w:r w:rsidR="00BC76CD" w:rsidRPr="00EF5241">
        <w:rPr>
          <w:rFonts w:ascii="Times New Roman" w:hAnsi="Times New Roman"/>
          <w:sz w:val="24"/>
          <w:szCs w:val="24"/>
        </w:rPr>
        <w:t xml:space="preserve"> в соответствии с инструкциями, приведенными в настоящей закупочной документации (подраздел </w:t>
      </w:r>
      <w:fldSimple w:instr=" REF _Ref401131967 \r \h  \* MERGEFORMAT ">
        <w:r w:rsidR="00BC76CD">
          <w:rPr>
            <w:rFonts w:ascii="Times New Roman" w:hAnsi="Times New Roman"/>
            <w:sz w:val="24"/>
            <w:szCs w:val="24"/>
          </w:rPr>
          <w:t>4.1</w:t>
        </w:r>
      </w:fldSimple>
      <w:r w:rsidR="00BC76CD" w:rsidRPr="00EF5241">
        <w:rPr>
          <w:rFonts w:ascii="Times New Roman" w:hAnsi="Times New Roman"/>
          <w:sz w:val="24"/>
          <w:szCs w:val="24"/>
        </w:rPr>
        <w:t xml:space="preserve">, </w:t>
      </w:r>
      <w:hyperlink w:anchor="_КАЛЬКУЛЯЦИЯ_СТОИМОСТИ_(СМЕТА)" w:history="1">
        <w:r w:rsidR="00F16C96">
          <w:rPr>
            <w:rStyle w:val="afb"/>
            <w:rFonts w:ascii="Times New Roman" w:hAnsi="Times New Roman"/>
            <w:sz w:val="24"/>
            <w:szCs w:val="24"/>
          </w:rPr>
          <w:t>Форма 6</w:t>
        </w:r>
      </w:hyperlink>
      <w:r w:rsidR="00BC76CD" w:rsidRPr="00EF5241">
        <w:rPr>
          <w:rFonts w:ascii="Times New Roman" w:hAnsi="Times New Roman"/>
          <w:sz w:val="24"/>
          <w:szCs w:val="24"/>
        </w:rPr>
        <w:t>);</w:t>
      </w:r>
    </w:p>
    <w:p w:rsidR="00BA3C22" w:rsidRDefault="00A5701C" w:rsidP="0062213C">
      <w:pPr>
        <w:pStyle w:val="afff"/>
        <w:widowControl w:val="0"/>
        <w:numPr>
          <w:ilvl w:val="3"/>
          <w:numId w:val="16"/>
        </w:numPr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0" w:right="153" w:firstLine="567"/>
        <w:jc w:val="both"/>
        <w:rPr>
          <w:rFonts w:ascii="Times New Roman" w:hAnsi="Times New Roman"/>
          <w:sz w:val="24"/>
          <w:szCs w:val="24"/>
        </w:rPr>
      </w:pPr>
      <w:r w:rsidRPr="00EF5241">
        <w:rPr>
          <w:rFonts w:ascii="Times New Roman" w:hAnsi="Times New Roman"/>
          <w:sz w:val="24"/>
          <w:szCs w:val="24"/>
        </w:rPr>
        <w:t>документы, указанные в подразделе </w:t>
      </w:r>
      <w:fldSimple w:instr=" REF _Ref394995094 \r \h  \* MERGEFORMAT ">
        <w:r w:rsidR="00977F3F">
          <w:rPr>
            <w:rFonts w:ascii="Times New Roman" w:hAnsi="Times New Roman"/>
            <w:sz w:val="24"/>
            <w:szCs w:val="24"/>
          </w:rPr>
          <w:t>1.1</w:t>
        </w:r>
      </w:fldSimple>
      <w:r w:rsidRPr="00EF5241">
        <w:rPr>
          <w:rFonts w:ascii="Times New Roman" w:hAnsi="Times New Roman"/>
          <w:sz w:val="24"/>
          <w:szCs w:val="24"/>
        </w:rPr>
        <w:t xml:space="preserve"> настоящей закупочной документации.</w:t>
      </w:r>
    </w:p>
    <w:p w:rsidR="009A013A" w:rsidRPr="00E57AE6" w:rsidRDefault="009A013A" w:rsidP="00636371">
      <w:pPr>
        <w:pStyle w:val="afff"/>
        <w:widowControl w:val="0"/>
        <w:tabs>
          <w:tab w:val="left" w:pos="1418"/>
        </w:tabs>
        <w:overflowPunct w:val="0"/>
        <w:autoSpaceDE w:val="0"/>
        <w:autoSpaceDN w:val="0"/>
        <w:adjustRightInd w:val="0"/>
        <w:spacing w:after="0" w:line="240" w:lineRule="auto"/>
        <w:ind w:left="567" w:right="153"/>
        <w:jc w:val="both"/>
        <w:rPr>
          <w:rFonts w:ascii="Times New Roman" w:hAnsi="Times New Roman"/>
          <w:sz w:val="24"/>
          <w:szCs w:val="24"/>
        </w:rPr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</w:pPr>
    </w:p>
    <w:p w:rsidR="00040DAC" w:rsidRDefault="00040DAC" w:rsidP="0062213C">
      <w:pPr>
        <w:pStyle w:val="af4"/>
        <w:widowControl w:val="0"/>
        <w:tabs>
          <w:tab w:val="left" w:pos="426"/>
          <w:tab w:val="left" w:pos="993"/>
        </w:tabs>
        <w:spacing w:before="0" w:beforeAutospacing="0" w:after="0" w:afterAutospacing="0"/>
        <w:ind w:right="153"/>
        <w:sectPr w:rsidR="00040DAC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30" w:name="_GoBack"/>
      <w:bookmarkStart w:id="31" w:name="_Ref317259063"/>
      <w:bookmarkStart w:id="32" w:name="_Toc398564599"/>
      <w:bookmarkStart w:id="33" w:name="_Toc399408088"/>
      <w:bookmarkStart w:id="34" w:name="_Toc420661774"/>
      <w:bookmarkEnd w:id="30"/>
      <w:r w:rsidRPr="00010388">
        <w:lastRenderedPageBreak/>
        <w:t>МЕТОДИКА РАСЧЕТА ОБЕСПЕЧЕННОСТИ ФИНАНСОВЫМИ РЕСУРСАМИ УЧАС</w:t>
      </w:r>
      <w:r w:rsidRPr="00010388">
        <w:t>Т</w:t>
      </w:r>
      <w:r w:rsidRPr="00010388">
        <w:t>НИКОВ ПРОЦЕДУРЫ ЗАКУПКИ</w:t>
      </w:r>
      <w:bookmarkEnd w:id="31"/>
      <w:bookmarkEnd w:id="32"/>
      <w:bookmarkEnd w:id="33"/>
      <w:bookmarkEnd w:id="34"/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5" w:name="_Toc420661775"/>
      <w:r>
        <w:t>ОСНОВНЫЕ ПОЛОЖЕНИЯ</w:t>
      </w:r>
      <w:bookmarkEnd w:id="35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Методика основана на расчете показателей обеспеченности финансовыми ресурсами предприятия, характеризующих уровень риска деятельности предприятия с точки зрения сб</w:t>
      </w:r>
      <w:r>
        <w:t>а</w:t>
      </w:r>
      <w:r>
        <w:t>лансированности или превышения доходов над расходами. Эти показатели, в том числе, позв</w:t>
      </w:r>
      <w:r>
        <w:t>о</w:t>
      </w:r>
      <w:r>
        <w:t>ляют заказчику оценить способность предприятия в сроки и в полном объеме исполнить свои обязательства по заключаемым с заказчиком договорам. Для общего расчета финансового с</w:t>
      </w:r>
      <w:r>
        <w:t>о</w:t>
      </w:r>
      <w:r>
        <w:t>стояния предприятия используются основные показатели его деятельности, содержащиеся в бухгалтерской (финансовой) отчетности, а именно: в Форме по ОКУД 0710001 «Бухгалтерский баланс» и в Форме по ОКУД 0710002 «Отчет о прибылях и убытках» («Отчет о финансовых р</w:t>
      </w:r>
      <w:r>
        <w:t>е</w:t>
      </w:r>
      <w:r>
        <w:t>зультатах»).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Коды строк бухгалтерской (финансовой) отчетности, используемые при расчете показат</w:t>
      </w:r>
      <w:r>
        <w:t>е</w:t>
      </w:r>
      <w:r>
        <w:t>лей обеспеченности финансовыми ресурсами предприятия (раздел 4 настоящей Методики), применяются в соответствии с Приказом Министерства финансов Российской Федерации от 02 июля 2010 г. № 66н «О формах бухгалтерской отчетности организаций».</w:t>
      </w:r>
    </w:p>
    <w:p w:rsidR="00070206" w:rsidRDefault="00070206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36" w:name="_Toc420661776"/>
      <w:r>
        <w:t>МЕТОДИКА РАСЧЕТА</w:t>
      </w:r>
      <w:bookmarkEnd w:id="36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общего расчета обеспеченности финансовыми ресурсами предприятия используются основные показатели его деятельности, такие как: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автономии собственных средств;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обеспеченности собственными оборотными средствами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 xml:space="preserve">Коэффициент соизмеримости годовой выручки от основной деятельности </w:t>
      </w:r>
      <w:proofErr w:type="spellStart"/>
      <w:r w:rsidRPr="00070206">
        <w:rPr>
          <w:rFonts w:ascii="Times New Roman" w:hAnsi="Times New Roman"/>
          <w:sz w:val="24"/>
        </w:rPr>
        <w:t>c</w:t>
      </w:r>
      <w:proofErr w:type="spellEnd"/>
      <w:r w:rsidRPr="00070206">
        <w:rPr>
          <w:rFonts w:ascii="Times New Roman" w:hAnsi="Times New Roman"/>
          <w:sz w:val="24"/>
        </w:rPr>
        <w:t xml:space="preserve"> суммой договора;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Коэффициент покрытия процентов.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Расчет показателей осуществляется за истекший год и за истекший период (полугодие текущего года/ 9 месяцев текущего года):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год на основании бухгалтерской (финансовой) отчетности с отметкой н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логовой инспекции о приеме или, в случае представления отчетности в налоговую инспекцию в электронном виде, с приложением квитанции о приеме.</w:t>
      </w:r>
    </w:p>
    <w:p w:rsidR="00070206" w:rsidRPr="00070206" w:rsidRDefault="00070206" w:rsidP="0062213C">
      <w:pPr>
        <w:pStyle w:val="afff"/>
        <w:widowControl w:val="0"/>
        <w:numPr>
          <w:ilvl w:val="0"/>
          <w:numId w:val="38"/>
        </w:numPr>
        <w:tabs>
          <w:tab w:val="left" w:pos="284"/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sz w:val="24"/>
        </w:rPr>
      </w:pPr>
      <w:r w:rsidRPr="00070206">
        <w:rPr>
          <w:rFonts w:ascii="Times New Roman" w:hAnsi="Times New Roman"/>
          <w:sz w:val="24"/>
        </w:rPr>
        <w:t>за истекший период (полугодие текущего года/ 9 месяцев текущего года) на основ</w:t>
      </w:r>
      <w:r w:rsidRPr="00070206">
        <w:rPr>
          <w:rFonts w:ascii="Times New Roman" w:hAnsi="Times New Roman"/>
          <w:sz w:val="24"/>
        </w:rPr>
        <w:t>а</w:t>
      </w:r>
      <w:r w:rsidRPr="00070206">
        <w:rPr>
          <w:rFonts w:ascii="Times New Roman" w:hAnsi="Times New Roman"/>
          <w:sz w:val="24"/>
        </w:rPr>
        <w:t>нии промежуточной бухгалтерской (финансовой) отчетности, подписанной руководителем и главным бухгалтером предприятия.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 если последним истекшим периодом является 1 квартал текущего года, то расчет показателей осуществляется только по истекшему году.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7" w:name="_Toc420661777"/>
      <w:r>
        <w:t>Коэффициент автономии собственных средств</w:t>
      </w:r>
      <w:bookmarkEnd w:id="37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какой степени активы предприятия сформированы за счет собственного к</w:t>
      </w:r>
      <w:r>
        <w:t>а</w:t>
      </w:r>
      <w:r>
        <w:t>питала, и насколько предприятие независимо от внешних источников финансирования. Рассч</w:t>
      </w:r>
      <w:r>
        <w:t>и</w:t>
      </w:r>
      <w:r>
        <w:t>тывается на основании данных формы по ОКУД 0710001 по формуле:</w:t>
      </w:r>
    </w:p>
    <w:p w:rsidR="00070206" w:rsidRDefault="00070206" w:rsidP="0062213C">
      <w:pPr>
        <w:widowControl w:val="0"/>
        <w:tabs>
          <w:tab w:val="left" w:pos="993"/>
        </w:tabs>
        <w:jc w:val="center"/>
        <w:rPr>
          <w:sz w:val="28"/>
          <w:szCs w:val="28"/>
        </w:rPr>
      </w:pPr>
      <w:proofErr w:type="gramStart"/>
      <w:r w:rsidRPr="00CD3B8C">
        <w:rPr>
          <w:sz w:val="28"/>
          <w:szCs w:val="28"/>
        </w:rPr>
        <w:t>К</w:t>
      </w:r>
      <w:proofErr w:type="gramEnd"/>
      <w:r w:rsidRPr="00CD3B8C">
        <w:rPr>
          <w:sz w:val="28"/>
          <w:szCs w:val="28"/>
        </w:rPr>
        <w:t xml:space="preserve"> асс. = </w:t>
      </w:r>
      <w:r w:rsidRPr="00CD3B8C">
        <w:rPr>
          <w:position w:val="-28"/>
          <w:sz w:val="28"/>
          <w:szCs w:val="28"/>
        </w:rPr>
        <w:object w:dxaOrig="1040" w:dyaOrig="6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6" type="#_x0000_t75" style="width:51.75pt;height:33pt" o:ole="">
            <v:imagedata r:id="rId17" o:title=""/>
          </v:shape>
          <o:OLEObject Type="Embed" ProgID="Equation.3" ShapeID="_x0000_i1026" DrawAspect="Content" ObjectID="_1507098550" r:id="rId18"/>
        </w:objec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8" w:name="_Toc420661778"/>
      <w:r>
        <w:t>Коэффициент обеспеченности соб</w:t>
      </w:r>
      <w:r w:rsidR="00102888">
        <w:t>ственными оборотными средствами</w:t>
      </w:r>
      <w:bookmarkEnd w:id="38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Показывает, в каком объеме оборотные активы сформированы за счет собственного кап</w:t>
      </w:r>
      <w:r>
        <w:t>и</w:t>
      </w:r>
      <w:r>
        <w:t>тала. Рассчитывается на основании данных формы по ОКУД 0710001 по формуле:</w:t>
      </w:r>
    </w:p>
    <w:p w:rsidR="00070206" w:rsidRPr="00CD3B8C" w:rsidRDefault="00070206" w:rsidP="0062213C">
      <w:pPr>
        <w:widowControl w:val="0"/>
        <w:spacing w:after="200"/>
        <w:ind w:left="360"/>
        <w:jc w:val="center"/>
      </w:pPr>
      <w:r w:rsidRPr="00CD3B8C">
        <w:rPr>
          <w:sz w:val="28"/>
          <w:szCs w:val="28"/>
        </w:rPr>
        <w:t xml:space="preserve">К </w:t>
      </w:r>
      <w:proofErr w:type="spellStart"/>
      <w:r w:rsidRPr="00CD3B8C">
        <w:rPr>
          <w:sz w:val="28"/>
          <w:szCs w:val="28"/>
        </w:rPr>
        <w:t>осс</w:t>
      </w:r>
      <w:proofErr w:type="spellEnd"/>
      <w:r w:rsidRPr="00CD3B8C">
        <w:rPr>
          <w:sz w:val="28"/>
          <w:szCs w:val="28"/>
        </w:rPr>
        <w:t xml:space="preserve">. = </w:t>
      </w:r>
      <w:r w:rsidRPr="00CD3B8C">
        <w:rPr>
          <w:position w:val="-28"/>
          <w:sz w:val="28"/>
          <w:szCs w:val="28"/>
        </w:rPr>
        <w:object w:dxaOrig="2360" w:dyaOrig="660">
          <v:shape id="_x0000_i1027" type="#_x0000_t75" style="width:119.25pt;height:33pt" o:ole="">
            <v:imagedata r:id="rId19" o:title=""/>
          </v:shape>
          <o:OLEObject Type="Embed" ProgID="Equation.3" ShapeID="_x0000_i1027" DrawAspect="Content" ObjectID="_1507098551" r:id="rId20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102888" w:rsidRDefault="00070206" w:rsidP="0062213C">
      <w:pPr>
        <w:widowControl w:val="0"/>
        <w:tabs>
          <w:tab w:val="left" w:pos="993"/>
        </w:tabs>
        <w:jc w:val="both"/>
      </w:pPr>
      <w:r>
        <w:t xml:space="preserve">стр.1100 = стр.1110 + стр.1120 + стр.1130 + стр.1140 + стр.1150 + стр.1160 + +стр.1170 + </w:t>
      </w:r>
    </w:p>
    <w:p w:rsidR="00070206" w:rsidRDefault="00102888" w:rsidP="0062213C">
      <w:pPr>
        <w:widowControl w:val="0"/>
        <w:tabs>
          <w:tab w:val="left" w:pos="993"/>
        </w:tabs>
        <w:jc w:val="both"/>
      </w:pPr>
      <w:r>
        <w:t xml:space="preserve">+ </w:t>
      </w:r>
      <w:r w:rsidR="00070206">
        <w:t>стр.1180 + стр.1190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lastRenderedPageBreak/>
        <w:t>стр.1200 = стр.1210 + стр.1220 + стр.1230 + стр.1240 + стр.1250 + стр.1260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 xml:space="preserve">казателю, имеющему наибольший удельный вес в составе укрупненного показателя, либо иметь частичную детализацию, то при расчете показателей </w:t>
      </w:r>
      <w:proofErr w:type="spellStart"/>
      <w:r>
        <w:t>внеоборотных</w:t>
      </w:r>
      <w:proofErr w:type="spellEnd"/>
      <w:r>
        <w:t xml:space="preserve"> активов (стр.1100) и об</w:t>
      </w:r>
      <w:r>
        <w:t>о</w:t>
      </w:r>
      <w:r>
        <w:t>ротных активов</w:t>
      </w:r>
      <w:proofErr w:type="gramEnd"/>
      <w:r>
        <w:t xml:space="preserve"> (стр.1200) для таких предприятий используются только строки, включенные в бухгалтерскую (финансовую) отчетность такого предприятия. По отсутствующим строкам зн</w:t>
      </w:r>
      <w:r>
        <w:t>а</w:t>
      </w:r>
      <w:r>
        <w:t xml:space="preserve">чение принимается равным «0». </w:t>
      </w:r>
    </w:p>
    <w:p w:rsidR="00070206" w:rsidRDefault="00070206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39" w:name="_Toc420661779"/>
      <w:r>
        <w:t>Коэффициент соизмеримости годовой выручки от основной</w:t>
      </w:r>
      <w:r w:rsidR="00102888">
        <w:t xml:space="preserve"> деятельности </w:t>
      </w:r>
      <w:proofErr w:type="spellStart"/>
      <w:r w:rsidR="00102888">
        <w:t>c</w:t>
      </w:r>
      <w:proofErr w:type="spellEnd"/>
      <w:r w:rsidR="00102888">
        <w:t xml:space="preserve"> суммой договора</w:t>
      </w:r>
      <w:bookmarkEnd w:id="39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период. Рассчит</w:t>
      </w:r>
      <w:r>
        <w:t>ы</w:t>
      </w:r>
      <w:r>
        <w:t>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tabs>
          <w:tab w:val="left" w:pos="1080"/>
        </w:tabs>
        <w:ind w:left="2880" w:hanging="2520"/>
        <w:jc w:val="center"/>
        <w:rPr>
          <w:sz w:val="28"/>
          <w:szCs w:val="28"/>
        </w:rPr>
      </w:pPr>
      <w:proofErr w:type="spellStart"/>
      <w:r w:rsidRPr="00CD3B8C">
        <w:rPr>
          <w:sz w:val="28"/>
          <w:szCs w:val="28"/>
        </w:rPr>
        <w:t>Ксв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1780" w:dyaOrig="720">
          <v:shape id="_x0000_i1028" type="#_x0000_t75" style="width:89.25pt;height:36.75pt" o:ole="">
            <v:imagedata r:id="rId21" o:title=""/>
          </v:shape>
          <o:OLEObject Type="Embed" ProgID="Equation.3" ShapeID="_x0000_i1028" DrawAspect="Content" ObjectID="_1507098552" r:id="rId22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стр. 2110 – сумма показателей выручки за истекший год и за истекший период (полугодие т</w:t>
      </w:r>
      <w:r>
        <w:t>е</w:t>
      </w:r>
      <w:r>
        <w:t>кущего года/ 9 месяцев текущего года);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Р</w:t>
      </w:r>
      <w:proofErr w:type="gramEnd"/>
      <w:r>
        <w:t xml:space="preserve"> – период выполнения обязательств по договору (в месяцах),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В – количество месяцев, соответствующее истекшему периоду (6 или 9 месяцев). В случае, если расчет осуществляется только за истекший год, то</w:t>
      </w:r>
      <w:proofErr w:type="gramStart"/>
      <w:r>
        <w:t xml:space="preserve"> В</w:t>
      </w:r>
      <w:proofErr w:type="gramEnd"/>
      <w:r>
        <w:t>=0.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 xml:space="preserve">S – сумма договора без НДС.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spellStart"/>
      <w:r>
        <w:t>Ксв</w:t>
      </w:r>
      <w:proofErr w:type="spellEnd"/>
      <w:r>
        <w:t xml:space="preserve"> рассчитывается на основании данных о</w:t>
      </w:r>
      <w:r w:rsidR="00102888">
        <w:t xml:space="preserve"> суммарной выручке: выручки,</w:t>
      </w:r>
      <w:r>
        <w:t xml:space="preserve"> полученной за истекший год и за истекший период (полугодие текущего года/ 9 месяцев текущего года). Т</w:t>
      </w:r>
      <w:r>
        <w:t>а</w:t>
      </w:r>
      <w:r>
        <w:t xml:space="preserve">ким образом, расчет </w:t>
      </w:r>
      <w:proofErr w:type="spellStart"/>
      <w:r>
        <w:t>Ксв</w:t>
      </w:r>
      <w:proofErr w:type="spellEnd"/>
      <w:r>
        <w:t xml:space="preserve"> осуществляется один раз одновременно для двух периодов. </w:t>
      </w:r>
    </w:p>
    <w:p w:rsidR="00070206" w:rsidRDefault="00102888" w:rsidP="0062213C">
      <w:pPr>
        <w:pStyle w:val="10"/>
        <w:keepNext w:val="0"/>
        <w:widowControl w:val="0"/>
        <w:numPr>
          <w:ilvl w:val="2"/>
          <w:numId w:val="16"/>
        </w:numPr>
        <w:tabs>
          <w:tab w:val="left" w:pos="1134"/>
        </w:tabs>
        <w:spacing w:before="120" w:after="120"/>
        <w:ind w:left="0" w:firstLine="567"/>
        <w:jc w:val="both"/>
      </w:pPr>
      <w:bookmarkStart w:id="40" w:name="_Toc420661780"/>
      <w:r>
        <w:t>Коэффициент покрытия процентов</w:t>
      </w:r>
      <w:bookmarkEnd w:id="40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Измеряет способность предприятия уплатить ежегодные проценты по своим обязательс</w:t>
      </w:r>
      <w:r>
        <w:t>т</w:t>
      </w:r>
      <w:r>
        <w:t>вам. Рассчитывается на основании данных формы по ОКУД 0710002 по формуле:</w:t>
      </w:r>
    </w:p>
    <w:p w:rsidR="00102888" w:rsidRPr="00CD3B8C" w:rsidRDefault="00102888" w:rsidP="0062213C">
      <w:pPr>
        <w:widowControl w:val="0"/>
        <w:ind w:firstLine="709"/>
        <w:jc w:val="center"/>
      </w:pPr>
      <w:proofErr w:type="spellStart"/>
      <w:r w:rsidRPr="00CD3B8C">
        <w:rPr>
          <w:sz w:val="28"/>
          <w:szCs w:val="28"/>
        </w:rPr>
        <w:t>Кпп</w:t>
      </w:r>
      <w:proofErr w:type="spellEnd"/>
      <w:r w:rsidRPr="00CD3B8C">
        <w:rPr>
          <w:sz w:val="28"/>
          <w:szCs w:val="28"/>
        </w:rPr>
        <w:t xml:space="preserve"> = </w:t>
      </w:r>
      <w:r w:rsidRPr="00CD3B8C">
        <w:rPr>
          <w:position w:val="-28"/>
          <w:sz w:val="28"/>
          <w:szCs w:val="28"/>
        </w:rPr>
        <w:object w:dxaOrig="2200" w:dyaOrig="660">
          <v:shape id="_x0000_i1029" type="#_x0000_t75" style="width:111pt;height:33pt" o:ole="">
            <v:imagedata r:id="rId23" o:title=""/>
          </v:shape>
          <o:OLEObject Type="Embed" ProgID="Equation.3" ShapeID="_x0000_i1029" DrawAspect="Content" ObjectID="_1507098553" r:id="rId24"/>
        </w:objec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где,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  <w:proofErr w:type="gramStart"/>
      <w:r>
        <w:t>стр.2300 = (стр.2110 + стр.2310 + стр.2320 + стр.2340) – (стр.2120 + стр.2210 + стр.2220 + стр.2330 +стр.2350)</w:t>
      </w:r>
      <w:proofErr w:type="gramEnd"/>
    </w:p>
    <w:p w:rsidR="00070206" w:rsidRDefault="00070206" w:rsidP="0062213C">
      <w:pPr>
        <w:widowControl w:val="0"/>
        <w:tabs>
          <w:tab w:val="left" w:pos="993"/>
        </w:tabs>
        <w:jc w:val="both"/>
      </w:pPr>
      <w:r>
        <w:t>значение по строке 2330 принимается «по модулю», за исключением значения, используемого в расчете прибыли (убытка) до налогообложения (стр.2300).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положител</w:t>
      </w:r>
      <w:r>
        <w:t>ь</w:t>
      </w:r>
      <w:r>
        <w:t>но, показателю присваивается 10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значение по строке 2330 равно «0» и значение по строке 2300 отрицательно или равно «0», показателю присваивается 0 единиц.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proofErr w:type="gramStart"/>
      <w:r>
        <w:t>В связи с тем, что бухгалтерская (финансовая) отчетность отдельных категорий предпр</w:t>
      </w:r>
      <w:r>
        <w:t>и</w:t>
      </w:r>
      <w:r>
        <w:t>ятий (субъектов малого предпринимательства, некоммерческих организаций, предприятий, применяющих упрощенную систему налогообложения) может содержать укрупненные показ</w:t>
      </w:r>
      <w:r>
        <w:t>а</w:t>
      </w:r>
      <w:r>
        <w:t>тели, включающие несколько показателей (без их детализации), с указанием кода строки по п</w:t>
      </w:r>
      <w:r>
        <w:t>о</w:t>
      </w:r>
      <w:r>
        <w:t>казателю, имеющему наибольший удельный вес в составе укрупненного показателя, либо иметь частичную детализацию, то при расчете прибыли (убытка) до налогообложения (стр.2300) для таких</w:t>
      </w:r>
      <w:proofErr w:type="gramEnd"/>
      <w:r>
        <w:t xml:space="preserve"> предприятий используются только строки, включенные в бухгалтерскую (финансовую) отчетность такого предприятия. По отсутствующим строкам значение принимается равным «0».</w:t>
      </w:r>
    </w:p>
    <w:p w:rsidR="00070206" w:rsidRDefault="00070206" w:rsidP="0062213C">
      <w:pPr>
        <w:widowControl w:val="0"/>
        <w:tabs>
          <w:tab w:val="left" w:pos="993"/>
        </w:tabs>
        <w:jc w:val="both"/>
      </w:pPr>
    </w:p>
    <w:p w:rsidR="00070206" w:rsidRPr="00102888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  <w:rPr>
          <w:iCs w:val="0"/>
        </w:rPr>
      </w:pPr>
      <w:bookmarkStart w:id="41" w:name="_Toc420661781"/>
      <w:r w:rsidRPr="00102888">
        <w:rPr>
          <w:iCs w:val="0"/>
        </w:rPr>
        <w:lastRenderedPageBreak/>
        <w:t>КРИТЕРИИ РАСЧЕТА ПОКАЗАТЕЛЕЙ</w:t>
      </w:r>
      <w:bookmarkEnd w:id="41"/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не превышает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0A0"/>
      </w:tblPr>
      <w:tblGrid>
        <w:gridCol w:w="4228"/>
        <w:gridCol w:w="1495"/>
        <w:gridCol w:w="1495"/>
        <w:gridCol w:w="1495"/>
        <w:gridCol w:w="1497"/>
      </w:tblGrid>
      <w:tr w:rsidR="00102888" w:rsidRPr="00102888" w:rsidTr="00102888">
        <w:trPr>
          <w:trHeight w:val="2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2929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0,20-0,10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0,09-0,06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0,06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собственными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  <w:r w:rsidRPr="00102888">
              <w:rPr>
                <w:sz w:val="20"/>
                <w:szCs w:val="20"/>
              </w:rPr>
              <w:t>– 0,</w:t>
            </w:r>
            <w:r w:rsidRPr="00102888">
              <w:rPr>
                <w:sz w:val="20"/>
                <w:szCs w:val="20"/>
                <w:lang w:val="en-US"/>
              </w:rPr>
              <w:t>05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04</w:t>
            </w:r>
            <w:r w:rsidRPr="00102888">
              <w:rPr>
                <w:sz w:val="20"/>
                <w:szCs w:val="20"/>
              </w:rPr>
              <w:t xml:space="preserve"> –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02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207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2,00-1,50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1,49-1,00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расчета обеспеченности финансовыми ресурсами участников закупок, начальная (максимальная) цена договора по которым составляет более 500 млн. руб. с НДС, используется следующая система: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A0"/>
      </w:tblPr>
      <w:tblGrid>
        <w:gridCol w:w="3663"/>
        <w:gridCol w:w="1550"/>
        <w:gridCol w:w="1548"/>
        <w:gridCol w:w="1758"/>
        <w:gridCol w:w="1691"/>
      </w:tblGrid>
      <w:tr w:rsidR="00102888" w:rsidRPr="00102888" w:rsidTr="00102888">
        <w:trPr>
          <w:trHeight w:val="22"/>
          <w:tblHeader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Финансовый показатель</w:t>
            </w:r>
          </w:p>
        </w:tc>
        <w:tc>
          <w:tcPr>
            <w:tcW w:w="3206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tcMar>
              <w:top w:w="72" w:type="dxa"/>
              <w:left w:w="144" w:type="dxa"/>
              <w:bottom w:w="72" w:type="dxa"/>
              <w:right w:w="144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bCs/>
                <w:sz w:val="20"/>
                <w:szCs w:val="20"/>
              </w:rPr>
              <w:t>Значение показателя и оценка, используемая при расчете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автономии собственных средств (Касс)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0,25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0,25-0,15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0,14-0,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08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обеспеченности собс</w:t>
            </w:r>
            <w:r w:rsidRPr="00102888">
              <w:rPr>
                <w:sz w:val="20"/>
                <w:szCs w:val="20"/>
              </w:rPr>
              <w:t>т</w:t>
            </w:r>
            <w:r w:rsidRPr="00102888">
              <w:rPr>
                <w:sz w:val="20"/>
                <w:szCs w:val="20"/>
              </w:rPr>
              <w:t>венными оборотными средствами (</w:t>
            </w:r>
            <w:proofErr w:type="spellStart"/>
            <w:r w:rsidRPr="00102888">
              <w:rPr>
                <w:sz w:val="20"/>
                <w:szCs w:val="20"/>
              </w:rPr>
              <w:t>Косс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  <w:lang w:val="en-US"/>
              </w:rPr>
              <w:t>2</w:t>
            </w: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1</w:t>
            </w:r>
            <w:r w:rsidRPr="00102888">
              <w:rPr>
                <w:sz w:val="20"/>
                <w:szCs w:val="20"/>
              </w:rPr>
              <w:t>0 – 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6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</w:rPr>
              <w:t>0,</w:t>
            </w:r>
            <w:r w:rsidRPr="00102888">
              <w:rPr>
                <w:sz w:val="20"/>
                <w:szCs w:val="20"/>
                <w:lang w:val="en-US"/>
              </w:rPr>
              <w:t>0</w:t>
            </w:r>
            <w:r w:rsidRPr="00102888">
              <w:rPr>
                <w:sz w:val="20"/>
                <w:szCs w:val="20"/>
              </w:rPr>
              <w:t>5 –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 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</w:t>
            </w:r>
            <w:r w:rsidRPr="00102888">
              <w:rPr>
                <w:sz w:val="20"/>
                <w:szCs w:val="20"/>
                <w:lang w:val="en-US"/>
              </w:rPr>
              <w:t>03</w:t>
            </w:r>
            <w:r w:rsidRPr="00102888">
              <w:rPr>
                <w:sz w:val="20"/>
                <w:szCs w:val="20"/>
              </w:rPr>
              <w:t xml:space="preserve"> 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 xml:space="preserve">Коэффициент соизмеримости годовой выручки от основной деятельности </w:t>
            </w:r>
            <w:r w:rsidRPr="00102888">
              <w:rPr>
                <w:sz w:val="20"/>
                <w:szCs w:val="20"/>
                <w:lang w:val="en-US"/>
              </w:rPr>
              <w:t>c</w:t>
            </w:r>
            <w:r w:rsidRPr="00102888">
              <w:rPr>
                <w:sz w:val="20"/>
                <w:szCs w:val="20"/>
              </w:rPr>
              <w:t xml:space="preserve"> суммой договора (</w:t>
            </w:r>
            <w:proofErr w:type="spellStart"/>
            <w:r w:rsidRPr="00102888">
              <w:rPr>
                <w:sz w:val="20"/>
                <w:szCs w:val="20"/>
              </w:rPr>
              <w:t>Ксв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1,50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</w:t>
            </w:r>
            <w:r w:rsidRPr="00102888">
              <w:rPr>
                <w:sz w:val="20"/>
                <w:szCs w:val="20"/>
                <w:lang w:val="en-US"/>
              </w:rPr>
              <w:t>5</w:t>
            </w:r>
            <w:r w:rsidRPr="00102888">
              <w:rPr>
                <w:sz w:val="20"/>
                <w:szCs w:val="20"/>
              </w:rPr>
              <w:t xml:space="preserve">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1,50 – 1,20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15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1,19 –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0,50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  <w:tr w:rsidR="00102888" w:rsidRPr="00102888" w:rsidTr="00102888">
        <w:trPr>
          <w:trHeight w:val="62"/>
          <w:jc w:val="center"/>
        </w:trPr>
        <w:tc>
          <w:tcPr>
            <w:tcW w:w="179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159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Коэффициент покрытия процентов (</w:t>
            </w:r>
            <w:proofErr w:type="spellStart"/>
            <w:r w:rsidRPr="00102888">
              <w:rPr>
                <w:sz w:val="20"/>
                <w:szCs w:val="20"/>
              </w:rPr>
              <w:t>Кпп</w:t>
            </w:r>
            <w:proofErr w:type="spellEnd"/>
            <w:r w:rsidRPr="00102888">
              <w:rPr>
                <w:sz w:val="20"/>
                <w:szCs w:val="20"/>
              </w:rPr>
              <w:t>)</w:t>
            </w:r>
          </w:p>
        </w:tc>
        <w:tc>
          <w:tcPr>
            <w:tcW w:w="7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более 3,00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20 единиц</w:t>
            </w:r>
          </w:p>
        </w:tc>
        <w:tc>
          <w:tcPr>
            <w:tcW w:w="7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3,00-2,00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10 единиц</w:t>
            </w:r>
          </w:p>
        </w:tc>
        <w:tc>
          <w:tcPr>
            <w:tcW w:w="8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02888" w:rsidRPr="00102888" w:rsidRDefault="00102888" w:rsidP="0062213C">
            <w:pPr>
              <w:widowControl w:val="0"/>
              <w:ind w:left="360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1,99-1,00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5 единиц</w:t>
            </w:r>
          </w:p>
        </w:tc>
        <w:tc>
          <w:tcPr>
            <w:tcW w:w="8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5" w:type="dxa"/>
              <w:left w:w="108" w:type="dxa"/>
              <w:bottom w:w="0" w:type="dxa"/>
              <w:right w:w="108" w:type="dxa"/>
            </w:tcMar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менее 1,00</w:t>
            </w:r>
          </w:p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0 единиц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Оценки (количество единиц), полученные по всем финансовым показателям, суммирую</w:t>
      </w:r>
      <w:r>
        <w:t>т</w:t>
      </w:r>
      <w:r>
        <w:t xml:space="preserve">ся.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При этом к оценкам (сумме оценок)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году применяется удельный вес 0,6, а к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по истекшему п</w:t>
      </w:r>
      <w:r>
        <w:t>е</w:t>
      </w:r>
      <w:r>
        <w:t xml:space="preserve">риоду (полугодие текущего года/ 9 месяцев текущего года) - удельный вес 0,4. 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В случае</w:t>
      </w:r>
      <w:proofErr w:type="gramStart"/>
      <w:r>
        <w:t>,</w:t>
      </w:r>
      <w:proofErr w:type="gramEnd"/>
      <w:r>
        <w:t xml:space="preserve"> если необходимо оценить обеспеченность финансовыми ресурсами за истекший год и 1 квартал текущего года, то к набранным участником оценкам по показателям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должен быть применен удельный вес 1,0, а показатели 1 квартала текущего года в расч</w:t>
      </w:r>
      <w:r>
        <w:t>е</w:t>
      </w:r>
      <w:r>
        <w:t>тах не учитываются.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К коэффициенту соизмеримости годовой выручки от основной деятельности </w:t>
      </w:r>
      <w:proofErr w:type="spellStart"/>
      <w:r>
        <w:t>c</w:t>
      </w:r>
      <w:proofErr w:type="spellEnd"/>
      <w:r>
        <w:t xml:space="preserve"> суммой д</w:t>
      </w:r>
      <w:r>
        <w:t>о</w:t>
      </w:r>
      <w:r>
        <w:t>говора (</w:t>
      </w:r>
      <w:proofErr w:type="spellStart"/>
      <w:r>
        <w:t>Ксв</w:t>
      </w:r>
      <w:proofErr w:type="spellEnd"/>
      <w:r>
        <w:t>) корректировка с помощью удельных весов не применяется. При расчете инт</w:t>
      </w:r>
      <w:r>
        <w:t>е</w:t>
      </w:r>
      <w:r>
        <w:t>грального показателя обеспеченности финансовыми ресурсами оценка по коэффициенту (</w:t>
      </w:r>
      <w:proofErr w:type="spellStart"/>
      <w:r>
        <w:t>Ксв</w:t>
      </w:r>
      <w:proofErr w:type="spellEnd"/>
      <w:r>
        <w:t>) проводится отдельно.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Итоговым значением показателя обладания обеспеченности финансовыми ресурсами уч</w:t>
      </w:r>
      <w:r>
        <w:t>а</w:t>
      </w:r>
      <w:r>
        <w:t xml:space="preserve">стника является сумма скорректированных на удельный вес оценок показателей Касс, </w:t>
      </w:r>
      <w:proofErr w:type="spellStart"/>
      <w:r>
        <w:t>Косс</w:t>
      </w:r>
      <w:proofErr w:type="spellEnd"/>
      <w:r>
        <w:t xml:space="preserve"> и </w:t>
      </w:r>
      <w:proofErr w:type="spellStart"/>
      <w:r>
        <w:t>Кпп</w:t>
      </w:r>
      <w:proofErr w:type="spellEnd"/>
      <w:r>
        <w:t xml:space="preserve"> и оценки по показателю </w:t>
      </w:r>
      <w:proofErr w:type="spellStart"/>
      <w:r>
        <w:t>Ксв</w:t>
      </w:r>
      <w:proofErr w:type="spellEnd"/>
      <w:r>
        <w:t>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Для присвоения оценки значения полученных финансовых показателей предприятия о</w:t>
      </w:r>
      <w:r>
        <w:t>к</w:t>
      </w:r>
      <w:r>
        <w:t>ругляются в соответствии с общими правилами округления с точностью до двух знаков после запятой.</w:t>
      </w:r>
    </w:p>
    <w:p w:rsidR="003E2CD7" w:rsidRDefault="003E2CD7" w:rsidP="0062213C">
      <w:pPr>
        <w:widowControl w:val="0"/>
        <w:tabs>
          <w:tab w:val="left" w:pos="993"/>
        </w:tabs>
        <w:jc w:val="both"/>
      </w:pPr>
    </w:p>
    <w:p w:rsidR="003E2CD7" w:rsidRDefault="003E2CD7" w:rsidP="0062213C">
      <w:pPr>
        <w:widowControl w:val="0"/>
        <w:tabs>
          <w:tab w:val="left" w:pos="993"/>
        </w:tabs>
        <w:jc w:val="both"/>
        <w:sectPr w:rsidR="003E2CD7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lastRenderedPageBreak/>
        <w:t xml:space="preserve">Пример расчета интегрального показателя обеспеченности финансовыми ресурсами </w:t>
      </w:r>
      <w:proofErr w:type="spellStart"/>
      <w:r>
        <w:t>Zi</w:t>
      </w:r>
      <w:proofErr w:type="spellEnd"/>
      <w: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27"/>
        <w:gridCol w:w="1620"/>
        <w:gridCol w:w="1549"/>
        <w:gridCol w:w="1969"/>
        <w:gridCol w:w="1403"/>
        <w:gridCol w:w="2370"/>
      </w:tblGrid>
      <w:tr w:rsidR="00102888" w:rsidRPr="00102888" w:rsidTr="00102888">
        <w:trPr>
          <w:trHeight w:val="77"/>
          <w:jc w:val="center"/>
        </w:trPr>
        <w:tc>
          <w:tcPr>
            <w:tcW w:w="605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Участник</w:t>
            </w:r>
          </w:p>
        </w:tc>
        <w:tc>
          <w:tcPr>
            <w:tcW w:w="799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Истекший п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>риод</w:t>
            </w:r>
          </w:p>
        </w:tc>
        <w:tc>
          <w:tcPr>
            <w:tcW w:w="764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участника за истекший год по показат</w:t>
            </w:r>
            <w:r w:rsidRPr="00102888">
              <w:rPr>
                <w:b/>
                <w:sz w:val="20"/>
                <w:szCs w:val="20"/>
              </w:rPr>
              <w:t>е</w:t>
            </w:r>
            <w:r w:rsidRPr="00102888">
              <w:rPr>
                <w:b/>
                <w:sz w:val="20"/>
                <w:szCs w:val="20"/>
              </w:rPr>
              <w:t xml:space="preserve">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971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Сумма оценок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>стника за исте</w:t>
            </w:r>
            <w:r w:rsidRPr="00102888">
              <w:rPr>
                <w:b/>
                <w:sz w:val="20"/>
                <w:szCs w:val="20"/>
              </w:rPr>
              <w:t>к</w:t>
            </w:r>
            <w:r w:rsidRPr="00102888">
              <w:rPr>
                <w:b/>
                <w:sz w:val="20"/>
                <w:szCs w:val="20"/>
              </w:rPr>
              <w:t xml:space="preserve">ший период по показателям Касс, </w:t>
            </w:r>
            <w:proofErr w:type="spellStart"/>
            <w:r w:rsidRPr="00102888">
              <w:rPr>
                <w:b/>
                <w:sz w:val="20"/>
                <w:szCs w:val="20"/>
              </w:rPr>
              <w:t>Косс</w:t>
            </w:r>
            <w:proofErr w:type="spellEnd"/>
            <w:r w:rsidRPr="00102888">
              <w:rPr>
                <w:b/>
                <w:sz w:val="20"/>
                <w:szCs w:val="20"/>
              </w:rPr>
              <w:t xml:space="preserve"> и </w:t>
            </w:r>
            <w:proofErr w:type="spellStart"/>
            <w:r w:rsidRPr="00102888">
              <w:rPr>
                <w:b/>
                <w:sz w:val="20"/>
                <w:szCs w:val="20"/>
              </w:rPr>
              <w:t>Кпп</w:t>
            </w:r>
            <w:proofErr w:type="spellEnd"/>
          </w:p>
        </w:tc>
        <w:tc>
          <w:tcPr>
            <w:tcW w:w="692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Оценка уч</w:t>
            </w:r>
            <w:r w:rsidRPr="00102888">
              <w:rPr>
                <w:b/>
                <w:sz w:val="20"/>
                <w:szCs w:val="20"/>
              </w:rPr>
              <w:t>а</w:t>
            </w:r>
            <w:r w:rsidRPr="00102888">
              <w:rPr>
                <w:b/>
                <w:sz w:val="20"/>
                <w:szCs w:val="20"/>
              </w:rPr>
              <w:t xml:space="preserve">стника по </w:t>
            </w:r>
            <w:proofErr w:type="spellStart"/>
            <w:proofErr w:type="gramStart"/>
            <w:r w:rsidRPr="00102888">
              <w:rPr>
                <w:b/>
                <w:sz w:val="20"/>
                <w:szCs w:val="20"/>
              </w:rPr>
              <w:t>показа-телю</w:t>
            </w:r>
            <w:proofErr w:type="spellEnd"/>
            <w:proofErr w:type="gramEnd"/>
            <w:r w:rsidRPr="00102888">
              <w:rPr>
                <w:b/>
                <w:sz w:val="20"/>
                <w:szCs w:val="20"/>
              </w:rPr>
              <w:t xml:space="preserve"> </w:t>
            </w:r>
            <w:proofErr w:type="spellStart"/>
            <w:r w:rsidRPr="00102888">
              <w:rPr>
                <w:b/>
                <w:sz w:val="20"/>
                <w:szCs w:val="20"/>
              </w:rPr>
              <w:t>Ксв</w:t>
            </w:r>
            <w:proofErr w:type="spellEnd"/>
          </w:p>
        </w:tc>
        <w:tc>
          <w:tcPr>
            <w:tcW w:w="1170" w:type="pct"/>
            <w:shd w:val="clear" w:color="auto" w:fill="C6D9F1" w:themeFill="text2" w:themeFillTint="33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b/>
                <w:sz w:val="20"/>
                <w:szCs w:val="20"/>
              </w:rPr>
            </w:pPr>
            <w:r w:rsidRPr="00102888">
              <w:rPr>
                <w:b/>
                <w:sz w:val="20"/>
                <w:szCs w:val="20"/>
              </w:rPr>
              <w:t>Показатель обеспеченн</w:t>
            </w:r>
            <w:r w:rsidRPr="00102888">
              <w:rPr>
                <w:b/>
                <w:sz w:val="20"/>
                <w:szCs w:val="20"/>
              </w:rPr>
              <w:t>о</w:t>
            </w:r>
            <w:r w:rsidRPr="00102888">
              <w:rPr>
                <w:b/>
                <w:sz w:val="20"/>
                <w:szCs w:val="20"/>
              </w:rPr>
              <w:t>сти финансовыми ресу</w:t>
            </w:r>
            <w:r w:rsidRPr="00102888">
              <w:rPr>
                <w:b/>
                <w:sz w:val="20"/>
                <w:szCs w:val="20"/>
              </w:rPr>
              <w:t>р</w:t>
            </w:r>
            <w:r w:rsidRPr="00102888">
              <w:rPr>
                <w:b/>
                <w:sz w:val="20"/>
                <w:szCs w:val="20"/>
              </w:rPr>
              <w:t>сами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год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-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1 квартал тек</w:t>
            </w:r>
            <w:r w:rsidRPr="00102888">
              <w:rPr>
                <w:sz w:val="20"/>
                <w:szCs w:val="20"/>
              </w:rPr>
              <w:t>у</w:t>
            </w:r>
            <w:r w:rsidRPr="00102888">
              <w:rPr>
                <w:sz w:val="20"/>
                <w:szCs w:val="20"/>
              </w:rPr>
              <w:t>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не рассчитываются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</w:t>
            </w:r>
            <w:r w:rsidRPr="00102888">
              <w:rPr>
                <w:sz w:val="20"/>
                <w:szCs w:val="20"/>
              </w:rPr>
              <w:t>1,0</w:t>
            </w:r>
            <w:r w:rsidRPr="00102888">
              <w:rPr>
                <w:sz w:val="20"/>
                <w:szCs w:val="20"/>
                <w:lang w:val="en-US"/>
              </w:rPr>
              <w:t xml:space="preserve"> +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6 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  <w:tr w:rsidR="00102888" w:rsidRPr="00102888" w:rsidTr="00102888">
        <w:trPr>
          <w:trHeight w:val="460"/>
          <w:jc w:val="center"/>
        </w:trPr>
        <w:tc>
          <w:tcPr>
            <w:tcW w:w="605" w:type="pct"/>
          </w:tcPr>
          <w:p w:rsidR="00102888" w:rsidRPr="00102888" w:rsidRDefault="00102888" w:rsidP="0062213C">
            <w:pPr>
              <w:widowControl w:val="0"/>
              <w:jc w:val="center"/>
              <w:rPr>
                <w:i/>
                <w:sz w:val="20"/>
                <w:szCs w:val="20"/>
                <w:lang w:val="en-US"/>
              </w:rPr>
            </w:pPr>
            <w:r w:rsidRPr="00102888">
              <w:rPr>
                <w:i/>
                <w:sz w:val="20"/>
                <w:szCs w:val="20"/>
                <w:lang w:val="en-US"/>
              </w:rPr>
              <w:t>I</w:t>
            </w:r>
          </w:p>
        </w:tc>
        <w:tc>
          <w:tcPr>
            <w:tcW w:w="799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 xml:space="preserve">9 </w:t>
            </w:r>
            <w:r w:rsidRPr="00102888">
              <w:rPr>
                <w:sz w:val="20"/>
                <w:szCs w:val="20"/>
              </w:rPr>
              <w:t>месяцев т</w:t>
            </w:r>
            <w:r w:rsidRPr="00102888">
              <w:rPr>
                <w:sz w:val="20"/>
                <w:szCs w:val="20"/>
              </w:rPr>
              <w:t>е</w:t>
            </w:r>
            <w:r w:rsidRPr="00102888">
              <w:rPr>
                <w:sz w:val="20"/>
                <w:szCs w:val="20"/>
              </w:rPr>
              <w:t>кущего года</w:t>
            </w:r>
          </w:p>
        </w:tc>
        <w:tc>
          <w:tcPr>
            <w:tcW w:w="764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102888">
              <w:rPr>
                <w:sz w:val="20"/>
                <w:szCs w:val="20"/>
              </w:rPr>
              <w:t>Х</w:t>
            </w:r>
          </w:p>
        </w:tc>
        <w:tc>
          <w:tcPr>
            <w:tcW w:w="971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Y</w:t>
            </w:r>
          </w:p>
        </w:tc>
        <w:tc>
          <w:tcPr>
            <w:tcW w:w="692" w:type="pct"/>
            <w:vAlign w:val="center"/>
          </w:tcPr>
          <w:p w:rsidR="00102888" w:rsidRPr="00102888" w:rsidRDefault="00102888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102888">
              <w:rPr>
                <w:sz w:val="20"/>
                <w:szCs w:val="20"/>
                <w:lang w:val="en-US"/>
              </w:rPr>
              <w:t>W</w:t>
            </w:r>
          </w:p>
        </w:tc>
        <w:tc>
          <w:tcPr>
            <w:tcW w:w="1170" w:type="pct"/>
            <w:vAlign w:val="center"/>
          </w:tcPr>
          <w:p w:rsidR="00102888" w:rsidRPr="00102888" w:rsidRDefault="00102888" w:rsidP="0062213C">
            <w:pPr>
              <w:widowControl w:val="0"/>
              <w:ind w:left="-103" w:right="-185"/>
              <w:jc w:val="center"/>
              <w:rPr>
                <w:sz w:val="20"/>
                <w:szCs w:val="20"/>
                <w:lang w:val="en-US"/>
              </w:rPr>
            </w:pPr>
            <w:proofErr w:type="spellStart"/>
            <w:r w:rsidRPr="00102888">
              <w:rPr>
                <w:sz w:val="20"/>
                <w:szCs w:val="20"/>
                <w:lang w:val="en-US"/>
              </w:rPr>
              <w:t>Z</w:t>
            </w:r>
            <w:r w:rsidRPr="00102888">
              <w:rPr>
                <w:sz w:val="20"/>
                <w:szCs w:val="20"/>
                <w:vertAlign w:val="subscript"/>
                <w:lang w:val="en-US"/>
              </w:rPr>
              <w:t>i</w:t>
            </w:r>
            <w:proofErr w:type="spellEnd"/>
            <w:r w:rsidRPr="00102888">
              <w:rPr>
                <w:sz w:val="20"/>
                <w:szCs w:val="20"/>
                <w:lang w:val="en-US"/>
              </w:rPr>
              <w:t>= X*0,6 + Y*0,4</w:t>
            </w:r>
            <w:r w:rsidRPr="00102888">
              <w:rPr>
                <w:sz w:val="20"/>
                <w:szCs w:val="20"/>
              </w:rPr>
              <w:t>+</w:t>
            </w:r>
            <w:r w:rsidRPr="00102888">
              <w:rPr>
                <w:sz w:val="20"/>
                <w:szCs w:val="20"/>
                <w:lang w:val="en-US"/>
              </w:rPr>
              <w:t xml:space="preserve"> W</w:t>
            </w:r>
          </w:p>
        </w:tc>
      </w:tr>
    </w:tbl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>Чем выше данный показатель (</w:t>
      </w:r>
      <w:proofErr w:type="spellStart"/>
      <w:r>
        <w:t>Zi</w:t>
      </w:r>
      <w:proofErr w:type="spellEnd"/>
      <w:r>
        <w:t>), тем стабильнее и устойчивее финансовое состояние предприятия. Риски неисполнения предприятием в сроки и в полном объеме своих обязательств по заключаемым с заказчиком договорам из-за недостаточности финансовых ресурсов умен</w:t>
      </w:r>
      <w:r>
        <w:t>ь</w:t>
      </w:r>
      <w:r>
        <w:t>шаются с ростом значения данного показателя.</w:t>
      </w:r>
    </w:p>
    <w:p w:rsidR="00070206" w:rsidRDefault="00070206" w:rsidP="0062213C">
      <w:pPr>
        <w:widowControl w:val="0"/>
        <w:tabs>
          <w:tab w:val="left" w:pos="993"/>
        </w:tabs>
        <w:ind w:firstLine="567"/>
        <w:jc w:val="both"/>
      </w:pPr>
      <w:r>
        <w:t xml:space="preserve">Значение порогового значения показателя </w:t>
      </w:r>
      <w:proofErr w:type="spellStart"/>
      <w:r>
        <w:t>Zi</w:t>
      </w:r>
      <w:proofErr w:type="spellEnd"/>
      <w:r>
        <w:t xml:space="preserve"> (при значении ниже которого участнику б</w:t>
      </w:r>
      <w:r>
        <w:t>у</w:t>
      </w:r>
      <w:r>
        <w:t>дет отказано в допуске к участию в закупке) при закупках продукции с начальной (максимал</w:t>
      </w:r>
      <w:r>
        <w:t>ь</w:t>
      </w:r>
      <w:r>
        <w:t xml:space="preserve">ной) ценой договора 10 миллионов рублей с НДС и более значение показателя </w:t>
      </w:r>
      <w:proofErr w:type="spellStart"/>
      <w:r>
        <w:t>Zi</w:t>
      </w:r>
      <w:proofErr w:type="spellEnd"/>
      <w:r>
        <w:t xml:space="preserve"> уста</w:t>
      </w:r>
      <w:r w:rsidR="00102888">
        <w:t>навлив</w:t>
      </w:r>
      <w:r w:rsidR="00102888">
        <w:t>а</w:t>
      </w:r>
      <w:r w:rsidR="00102888">
        <w:t>ется равным 30 единицам</w:t>
      </w:r>
    </w:p>
    <w:p w:rsidR="00102888" w:rsidRDefault="00102888" w:rsidP="0062213C">
      <w:pPr>
        <w:widowControl w:val="0"/>
        <w:tabs>
          <w:tab w:val="left" w:pos="993"/>
        </w:tabs>
        <w:jc w:val="both"/>
      </w:pPr>
    </w:p>
    <w:p w:rsidR="00102888" w:rsidRDefault="00102888" w:rsidP="0062213C">
      <w:pPr>
        <w:widowControl w:val="0"/>
        <w:tabs>
          <w:tab w:val="left" w:pos="993"/>
        </w:tabs>
        <w:jc w:val="both"/>
        <w:sectPr w:rsidR="00102888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070206" w:rsidRDefault="00102888" w:rsidP="0062213C">
      <w:pPr>
        <w:pStyle w:val="10"/>
        <w:keepNext w:val="0"/>
        <w:widowControl w:val="0"/>
        <w:numPr>
          <w:ilvl w:val="1"/>
          <w:numId w:val="16"/>
        </w:numPr>
        <w:tabs>
          <w:tab w:val="left" w:pos="993"/>
          <w:tab w:val="left" w:pos="1134"/>
        </w:tabs>
        <w:spacing w:before="120" w:after="120"/>
        <w:ind w:left="0" w:firstLine="567"/>
        <w:jc w:val="both"/>
      </w:pPr>
      <w:bookmarkStart w:id="42" w:name="_Toc420661782"/>
      <w:r>
        <w:lastRenderedPageBreak/>
        <w:t>КОДЫ СТРОК В ФОРМАХ БУХГАЛТЕРСКОЙ ОТЧЕТНОСТИ</w:t>
      </w:r>
      <w:bookmarkEnd w:id="42"/>
    </w:p>
    <w:tbl>
      <w:tblPr>
        <w:tblW w:w="97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7938"/>
        <w:gridCol w:w="1815"/>
      </w:tblGrid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Наименование строки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Код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3" w:name="sub_4100"/>
            <w:r w:rsidRPr="00102888">
              <w:t>БУХГАЛТЕРСКИЙ БАЛАНС</w:t>
            </w:r>
            <w:bookmarkEnd w:id="4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4" w:name="sub_1100"/>
            <w:r w:rsidRPr="00102888">
              <w:t xml:space="preserve">Итого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4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5" w:name="sub_1110"/>
            <w:r w:rsidRPr="00102888">
              <w:t>Нематериальные активы</w:t>
            </w:r>
            <w:bookmarkEnd w:id="4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6" w:name="sub_1120"/>
            <w:r w:rsidRPr="00102888">
              <w:t>Результаты исследований и разработок</w:t>
            </w:r>
            <w:bookmarkEnd w:id="4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Нематериальные поисковые активы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7" w:name="sub_11300"/>
            <w:r w:rsidRPr="00102888">
              <w:t>1130</w:t>
            </w:r>
            <w:bookmarkEnd w:id="4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8" w:name="sub_11400"/>
            <w:r w:rsidRPr="00102888">
              <w:t>Материальные поисковые активы</w:t>
            </w:r>
            <w:bookmarkEnd w:id="4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Основные средства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49" w:name="sub_1130"/>
            <w:r w:rsidRPr="00102888">
              <w:t>1150</w:t>
            </w:r>
            <w:bookmarkEnd w:id="4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0" w:name="sub_1140"/>
            <w:r w:rsidRPr="00102888">
              <w:t>Доходные вложения в материальные ценности</w:t>
            </w:r>
            <w:bookmarkEnd w:id="5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1" w:name="sub_1150"/>
            <w:r w:rsidRPr="00102888">
              <w:t>Финансовые вложения</w:t>
            </w:r>
            <w:bookmarkEnd w:id="5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2" w:name="sub_1180"/>
            <w:r w:rsidRPr="00102888">
              <w:t>Отложенные налоговые активы</w:t>
            </w:r>
            <w:bookmarkEnd w:id="5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1180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3" w:name="sub_1170"/>
            <w:r w:rsidRPr="00102888">
              <w:t xml:space="preserve">Прочие </w:t>
            </w:r>
            <w:proofErr w:type="spellStart"/>
            <w:r w:rsidRPr="00102888">
              <w:t>внеоборотные</w:t>
            </w:r>
            <w:proofErr w:type="spellEnd"/>
            <w:r w:rsidRPr="00102888">
              <w:t xml:space="preserve"> активы</w:t>
            </w:r>
            <w:bookmarkEnd w:id="5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1190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4" w:name="sub_1200"/>
            <w:r w:rsidRPr="00102888">
              <w:t>Итого оборотных активов</w:t>
            </w:r>
            <w:bookmarkEnd w:id="5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Запасы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5" w:name="sub_1210"/>
            <w:r w:rsidRPr="00102888">
              <w:t>1210</w:t>
            </w:r>
            <w:bookmarkEnd w:id="55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Налог на добавленную стоимость по приобретенным ценностям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6" w:name="sub_1230"/>
            <w:r w:rsidRPr="00102888">
              <w:t>Дебиторская задолженность</w:t>
            </w:r>
            <w:bookmarkEnd w:id="5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7" w:name="sub_1240"/>
            <w:r w:rsidRPr="00102888">
              <w:t>Финансовые вложения (за исключением денежных эквивалентов)</w:t>
            </w:r>
            <w:bookmarkEnd w:id="5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8" w:name="sub_1250"/>
            <w:r w:rsidRPr="00102888">
              <w:t>Денежные средства и денежные эквиваленты</w:t>
            </w:r>
            <w:bookmarkEnd w:id="5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59" w:name="sub_1260"/>
            <w:r w:rsidRPr="00102888">
              <w:t>Прочие оборотные активы</w:t>
            </w:r>
            <w:bookmarkEnd w:id="5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1260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0" w:name="sub_7771600"/>
            <w:r w:rsidRPr="00102888">
              <w:t>БАЛАНС (актив)</w:t>
            </w:r>
            <w:bookmarkEnd w:id="6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1600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1" w:name="sub_1300"/>
            <w:r w:rsidRPr="00102888">
              <w:t>ИТОГО капитал</w:t>
            </w:r>
            <w:bookmarkEnd w:id="6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2" w:name="sub_1310"/>
            <w:r w:rsidRPr="00102888">
              <w:t>Уставный капитал (складочный капитал, уставный фонд, вклады товарищей)</w:t>
            </w:r>
            <w:bookmarkEnd w:id="62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3" w:name="sub_1320"/>
            <w:r w:rsidRPr="00102888">
              <w:t>Собственные акции, выкупленные у акционеров</w:t>
            </w:r>
            <w:bookmarkEnd w:id="6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4" w:name="sub_1340"/>
            <w:r w:rsidRPr="00102888">
              <w:t xml:space="preserve">Переоценка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</w:t>
            </w:r>
            <w:bookmarkEnd w:id="6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5" w:name="sub_1350"/>
            <w:r w:rsidRPr="00102888">
              <w:t>Добавочный капитал (без переоценки)</w:t>
            </w:r>
            <w:bookmarkEnd w:id="65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6" w:name="sub_1360"/>
            <w:r w:rsidRPr="00102888">
              <w:t>Резервный капитал</w:t>
            </w:r>
            <w:bookmarkEnd w:id="6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7" w:name="sub_1370"/>
            <w:r w:rsidRPr="00102888">
              <w:t>Нераспределенная прибыль (непокрытый убыток)</w:t>
            </w:r>
            <w:bookmarkEnd w:id="67"/>
            <w:r w:rsidRPr="00102888">
              <w:t xml:space="preserve"> 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1370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8" w:name="sub_1410"/>
            <w:r w:rsidRPr="00102888">
              <w:t>Долгосрочные заемные средства</w:t>
            </w:r>
            <w:bookmarkEnd w:id="6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Отложенные налоговые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Оценочные обязательства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69" w:name="sub_1430"/>
            <w:r w:rsidRPr="00102888">
              <w:t>1430</w:t>
            </w:r>
            <w:bookmarkEnd w:id="69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0" w:name="sub_1450"/>
            <w:r w:rsidRPr="00102888">
              <w:t>Прочие долгосрочные обязательства</w:t>
            </w:r>
            <w:bookmarkEnd w:id="7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1" w:name="sub_1400"/>
            <w:r w:rsidRPr="00102888">
              <w:t>ИТОГО долгосрочных обязательств</w:t>
            </w:r>
            <w:bookmarkEnd w:id="7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2" w:name="sub_1510"/>
            <w:r w:rsidRPr="00102888">
              <w:t>Краткосрочные заемные обязательства</w:t>
            </w:r>
            <w:bookmarkEnd w:id="7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3" w:name="sub_1520"/>
            <w:r w:rsidRPr="00102888">
              <w:t>Краткосрочная кредиторская задолженность</w:t>
            </w:r>
            <w:bookmarkEnd w:id="7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4" w:name="sub_1530"/>
            <w:r w:rsidRPr="00102888">
              <w:t>Доходы будущих периодов</w:t>
            </w:r>
            <w:bookmarkEnd w:id="7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5" w:name="sub_1540"/>
            <w:r w:rsidRPr="00102888">
              <w:t>Оценочные обязательства</w:t>
            </w:r>
            <w:bookmarkEnd w:id="7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6" w:name="sub_1550"/>
            <w:r w:rsidRPr="00102888">
              <w:t>Прочие краткосрочные обязательства</w:t>
            </w:r>
            <w:bookmarkEnd w:id="7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7" w:name="sub_1500"/>
            <w:r w:rsidRPr="00102888">
              <w:t>ИТОГО краткосрочных обязательств</w:t>
            </w:r>
            <w:bookmarkEnd w:id="7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8" w:name="sub_1700"/>
            <w:r w:rsidRPr="00102888">
              <w:t>БАЛАНС (пассив)</w:t>
            </w:r>
            <w:bookmarkEnd w:id="7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1700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79" w:name="sub_4200"/>
            <w:r w:rsidRPr="00102888">
              <w:t>ОТЧЕТ О ПРИБЫЛЯХ И УБЫТКАХ</w:t>
            </w:r>
            <w:bookmarkEnd w:id="7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2000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0" w:name="sub_42110"/>
            <w:r w:rsidRPr="00102888">
              <w:t>Выручка</w:t>
            </w:r>
            <w:bookmarkEnd w:id="8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1" w:name="sub_42120"/>
            <w:r w:rsidRPr="00102888">
              <w:t>Себестоимость продаж</w:t>
            </w:r>
            <w:bookmarkEnd w:id="81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2" w:name="sub_42100"/>
            <w:r w:rsidRPr="00102888">
              <w:t>Валовая прибыль (убыток)</w:t>
            </w:r>
            <w:bookmarkEnd w:id="8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2100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3" w:name="sub_42210"/>
            <w:r w:rsidRPr="00102888">
              <w:t>Коммерческие расходы</w:t>
            </w:r>
            <w:bookmarkEnd w:id="83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4" w:name="sub_42220"/>
            <w:r w:rsidRPr="00102888">
              <w:t>Управленческие расходы</w:t>
            </w:r>
            <w:bookmarkEnd w:id="8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5" w:name="sub_42200"/>
            <w:r w:rsidRPr="00102888">
              <w:t>Прибыль (убыток) от продаж</w:t>
            </w:r>
            <w:bookmarkEnd w:id="8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2200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6" w:name="sub_42310"/>
            <w:r w:rsidRPr="00102888">
              <w:t>Доходы от участия в других организациях</w:t>
            </w:r>
            <w:bookmarkEnd w:id="8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7" w:name="sub_42320"/>
            <w:r w:rsidRPr="00102888">
              <w:t>Проценты к получению</w:t>
            </w:r>
            <w:bookmarkEnd w:id="87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2320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8" w:name="sub_42330"/>
            <w:r w:rsidRPr="00102888">
              <w:t>Проценты к уплате</w:t>
            </w:r>
            <w:bookmarkEnd w:id="8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89" w:name="sub_42340"/>
            <w:r w:rsidRPr="00102888">
              <w:lastRenderedPageBreak/>
              <w:t>Прочие доходы</w:t>
            </w:r>
            <w:bookmarkEnd w:id="89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2340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0" w:name="sub_42350"/>
            <w:r w:rsidRPr="00102888">
              <w:t>Прочие расходы</w:t>
            </w:r>
            <w:bookmarkEnd w:id="90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2350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Прибыль (убыток) до налогообложения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1" w:name="sub_42300"/>
            <w:r w:rsidRPr="00102888">
              <w:t>2300</w:t>
            </w:r>
            <w:bookmarkEnd w:id="91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2" w:name="sub_7772410"/>
            <w:r w:rsidRPr="00102888">
              <w:t>Текущий налог на прибыль</w:t>
            </w:r>
            <w:bookmarkEnd w:id="92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Постоянные налоговые обязательства (активы)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3" w:name="sub_7772411"/>
            <w:r w:rsidRPr="00102888">
              <w:t>2421</w:t>
            </w:r>
            <w:bookmarkEnd w:id="93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обязательств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2430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Изменение отложенных налоговых активов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2450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4" w:name="sub_42460"/>
            <w:r w:rsidRPr="00102888">
              <w:t>Прочее</w:t>
            </w:r>
            <w:bookmarkEnd w:id="94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2460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5" w:name="sub_2400"/>
            <w:r w:rsidRPr="00102888">
              <w:t>Чистая прибыль (убыток)</w:t>
            </w:r>
            <w:bookmarkEnd w:id="95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2400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6" w:name="sub_42510"/>
            <w:r w:rsidRPr="00102888">
              <w:t xml:space="preserve">Результат от переоценки </w:t>
            </w:r>
            <w:proofErr w:type="spellStart"/>
            <w:r w:rsidRPr="00102888">
              <w:t>внеоборотных</w:t>
            </w:r>
            <w:proofErr w:type="spellEnd"/>
            <w:r w:rsidRPr="00102888">
              <w:t xml:space="preserve"> активов, не включаемый в чистую прибыль (убыток)</w:t>
            </w:r>
            <w:bookmarkEnd w:id="96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2510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Результат от прочих операций, не включаемый в чистую прибыль (убыток) периода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7" w:name="sub_2520"/>
            <w:r w:rsidRPr="00102888">
              <w:t>2520</w:t>
            </w:r>
            <w:bookmarkEnd w:id="97"/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bookmarkStart w:id="98" w:name="sub_42500"/>
            <w:r w:rsidRPr="00102888">
              <w:t>Совокупный финансовый результат периода</w:t>
            </w:r>
            <w:bookmarkEnd w:id="98"/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2500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Базовая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2900</w:t>
            </w:r>
          </w:p>
        </w:tc>
      </w:tr>
      <w:tr w:rsidR="00102888" w:rsidRPr="00102888" w:rsidTr="00102888">
        <w:tc>
          <w:tcPr>
            <w:tcW w:w="793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Разводненная прибыль (убыток) на акцию</w:t>
            </w:r>
          </w:p>
        </w:tc>
        <w:tc>
          <w:tcPr>
            <w:tcW w:w="18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102888" w:rsidRPr="00102888" w:rsidRDefault="00102888" w:rsidP="0062213C">
            <w:pPr>
              <w:widowControl w:val="0"/>
              <w:tabs>
                <w:tab w:val="left" w:pos="709"/>
                <w:tab w:val="left" w:pos="1134"/>
              </w:tabs>
              <w:ind w:left="709"/>
            </w:pPr>
            <w:r w:rsidRPr="00102888">
              <w:t>2910</w:t>
            </w:r>
          </w:p>
        </w:tc>
      </w:tr>
    </w:tbl>
    <w:p w:rsidR="00070206" w:rsidRDefault="00070206" w:rsidP="0062213C">
      <w:pPr>
        <w:widowControl w:val="0"/>
        <w:tabs>
          <w:tab w:val="left" w:pos="993"/>
        </w:tabs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5D6E3F" w:rsidRPr="00010388" w:rsidRDefault="005D6E3F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99" w:name="_Ref321475870"/>
      <w:bookmarkStart w:id="100" w:name="_Toc398564600"/>
      <w:bookmarkStart w:id="101" w:name="_Toc399408089"/>
      <w:bookmarkStart w:id="102" w:name="_Toc420661783"/>
      <w:r w:rsidRPr="00010388">
        <w:lastRenderedPageBreak/>
        <w:t xml:space="preserve">КРИТЕРИИ И МЕТОДИКА ОЦЕНКИ ЗАЯВОК НА УЧАСТИЕ В </w:t>
      </w:r>
      <w:r w:rsidR="00BA3C22" w:rsidRPr="00010388">
        <w:t>ЗАКУПКЕ</w:t>
      </w:r>
      <w:bookmarkEnd w:id="99"/>
      <w:bookmarkEnd w:id="100"/>
      <w:bookmarkEnd w:id="101"/>
      <w:bookmarkEnd w:id="102"/>
    </w:p>
    <w:p w:rsidR="005D6E3F" w:rsidRPr="00010388" w:rsidRDefault="005D6E3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</w:pPr>
      <w:r w:rsidRPr="00010388">
        <w:t xml:space="preserve">Закупочная комиссия ранжирует заявки по цене, начиная </w:t>
      </w:r>
      <w:proofErr w:type="gramStart"/>
      <w:r w:rsidRPr="00010388">
        <w:t>с</w:t>
      </w:r>
      <w:proofErr w:type="gramEnd"/>
      <w:r w:rsidRPr="00010388">
        <w:t xml:space="preserve"> наименьшей. При равенстве цен заявок </w:t>
      </w:r>
      <w:r w:rsidRPr="00010388">
        <w:rPr>
          <w:bCs/>
        </w:rPr>
        <w:t>различных</w:t>
      </w:r>
      <w:r w:rsidRPr="00010388">
        <w:t xml:space="preserve"> участников лучшее (более высокое) место в </w:t>
      </w:r>
      <w:proofErr w:type="spellStart"/>
      <w:r w:rsidRPr="00010388">
        <w:t>ранжировке</w:t>
      </w:r>
      <w:proofErr w:type="spellEnd"/>
      <w:r w:rsidRPr="00010388">
        <w:t xml:space="preserve"> получает уч</w:t>
      </w:r>
      <w:r w:rsidRPr="00010388">
        <w:t>а</w:t>
      </w:r>
      <w:r w:rsidRPr="00010388">
        <w:t>стник, который раньше подал заявку на участие в запросе цен.</w:t>
      </w:r>
    </w:p>
    <w:p w:rsidR="003C1303" w:rsidRDefault="003C1303" w:rsidP="0062213C">
      <w:pPr>
        <w:widowControl w:val="0"/>
        <w:tabs>
          <w:tab w:val="left" w:pos="993"/>
        </w:tabs>
        <w:ind w:right="153" w:firstLine="567"/>
        <w:jc w:val="both"/>
      </w:pPr>
    </w:p>
    <w:p w:rsidR="003C1303" w:rsidRPr="00EA210C" w:rsidRDefault="00D52EEB" w:rsidP="003C1303">
      <w:pPr>
        <w:widowControl w:val="0"/>
        <w:tabs>
          <w:tab w:val="left" w:pos="993"/>
        </w:tabs>
        <w:ind w:right="153" w:firstLine="567"/>
        <w:jc w:val="both"/>
      </w:pPr>
      <w:r w:rsidRPr="00010388">
        <w:t>В связи с тем, что заказчик применяет налоговый вычет НДС в соответствии со статьей 171 Налогового кодекса Российской Федерации в отношении всех приобретаемых товаров (работ, услуг)</w:t>
      </w:r>
      <w:r w:rsidR="003C1303" w:rsidRPr="00EA210C">
        <w:t>- в качестве единого базиса сравнения ценовых предложений используются ц</w:t>
      </w:r>
      <w:r w:rsidR="003C1303" w:rsidRPr="00EA210C">
        <w:t>е</w:t>
      </w:r>
      <w:r w:rsidR="003C1303" w:rsidRPr="00EA210C">
        <w:t>ны предложений участников без учета НДС.</w:t>
      </w:r>
    </w:p>
    <w:p w:rsidR="003C1303" w:rsidRPr="003C1303" w:rsidRDefault="003C1303" w:rsidP="003C1303">
      <w:pPr>
        <w:pStyle w:val="Times12"/>
        <w:ind w:firstLine="0"/>
        <w:rPr>
          <w:bCs w:val="0"/>
          <w:szCs w:val="24"/>
        </w:rPr>
      </w:pPr>
    </w:p>
    <w:p w:rsidR="003C1303" w:rsidRPr="00010388" w:rsidRDefault="003C1303" w:rsidP="003C1303">
      <w:pPr>
        <w:widowControl w:val="0"/>
        <w:tabs>
          <w:tab w:val="left" w:pos="993"/>
        </w:tabs>
        <w:ind w:right="153" w:firstLine="567"/>
        <w:jc w:val="both"/>
      </w:pPr>
      <w:r w:rsidRPr="003C1303">
        <w:t>Приведение ценовых предложений участников запроса цен к единому базису осущест</w:t>
      </w:r>
      <w:r w:rsidRPr="003C1303">
        <w:t>в</w:t>
      </w:r>
      <w:r w:rsidRPr="003C1303">
        <w:t>ляется путем вычета суммы НДС из цен, предлагаемых участниками запроса цен, являющ</w:t>
      </w:r>
      <w:r w:rsidRPr="003C1303">
        <w:t>и</w:t>
      </w:r>
      <w:r w:rsidRPr="003C1303">
        <w:t>мися плательщиками НДС.</w:t>
      </w:r>
    </w:p>
    <w:p w:rsidR="003D5380" w:rsidRDefault="003D5380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</w:pPr>
    </w:p>
    <w:p w:rsidR="00D140AF" w:rsidRDefault="00D140AF" w:rsidP="0062213C">
      <w:pPr>
        <w:widowControl w:val="0"/>
        <w:tabs>
          <w:tab w:val="left" w:pos="993"/>
        </w:tabs>
        <w:ind w:right="153" w:firstLine="567"/>
        <w:jc w:val="both"/>
        <w:rPr>
          <w:b/>
          <w:i/>
        </w:rPr>
        <w:sectPr w:rsidR="00D140AF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44C23" w:rsidRPr="00A6101B" w:rsidRDefault="00144C23" w:rsidP="0062213C">
      <w:pPr>
        <w:pStyle w:val="10"/>
        <w:keepNext w:val="0"/>
        <w:widowControl w:val="0"/>
        <w:numPr>
          <w:ilvl w:val="0"/>
          <w:numId w:val="16"/>
        </w:numPr>
        <w:tabs>
          <w:tab w:val="left" w:pos="284"/>
          <w:tab w:val="left" w:pos="426"/>
        </w:tabs>
        <w:ind w:left="0" w:firstLine="0"/>
        <w:jc w:val="center"/>
      </w:pPr>
      <w:bookmarkStart w:id="103" w:name="_Toc412098816"/>
      <w:bookmarkStart w:id="104" w:name="_Toc412098817"/>
      <w:bookmarkStart w:id="105" w:name="_Toc412098818"/>
      <w:bookmarkStart w:id="106" w:name="_Toc412098819"/>
      <w:bookmarkStart w:id="107" w:name="_Toc395190388"/>
      <w:bookmarkStart w:id="108" w:name="_Ref396487846"/>
      <w:bookmarkStart w:id="109" w:name="_Ref396489236"/>
      <w:bookmarkStart w:id="110" w:name="_Toc420661784"/>
      <w:bookmarkStart w:id="111" w:name="_Toc260130025"/>
      <w:bookmarkStart w:id="112" w:name="_Toc367283798"/>
      <w:bookmarkEnd w:id="103"/>
      <w:bookmarkEnd w:id="104"/>
      <w:bookmarkEnd w:id="105"/>
      <w:bookmarkEnd w:id="106"/>
      <w:r w:rsidRPr="00A6101B">
        <w:lastRenderedPageBreak/>
        <w:t>ОБРАЗЦЫ ФОРМ ОСНОВНЫХ ДОКУМЕНТОВ</w:t>
      </w:r>
      <w:bookmarkEnd w:id="107"/>
      <w:bookmarkEnd w:id="108"/>
      <w:bookmarkEnd w:id="109"/>
      <w:bookmarkEnd w:id="110"/>
    </w:p>
    <w:p w:rsidR="00144C23" w:rsidRDefault="00144C23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D0737C" w:rsidRDefault="00D0737C" w:rsidP="0062213C">
      <w:pPr>
        <w:widowControl w:val="0"/>
        <w:tabs>
          <w:tab w:val="left" w:pos="0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  <w:r w:rsidRPr="00D0737C">
        <w:rPr>
          <w:sz w:val="20"/>
          <w:szCs w:val="20"/>
        </w:rPr>
        <w:t xml:space="preserve">формы 2 – </w:t>
      </w:r>
      <w:r w:rsidR="00E57AE6">
        <w:rPr>
          <w:sz w:val="20"/>
          <w:szCs w:val="20"/>
        </w:rPr>
        <w:t>5</w:t>
      </w:r>
      <w:r w:rsidRPr="00D0737C">
        <w:rPr>
          <w:sz w:val="20"/>
          <w:szCs w:val="20"/>
        </w:rPr>
        <w:t xml:space="preserve"> рекомендованы для заполнения. </w:t>
      </w:r>
      <w:r w:rsidRPr="00636CB0">
        <w:rPr>
          <w:sz w:val="20"/>
          <w:szCs w:val="20"/>
        </w:rPr>
        <w:t>В случае изменения форм, приведенных в данном разделе, док</w:t>
      </w:r>
      <w:r w:rsidRPr="00636CB0">
        <w:rPr>
          <w:sz w:val="20"/>
          <w:szCs w:val="20"/>
        </w:rPr>
        <w:t>у</w:t>
      </w:r>
      <w:r w:rsidRPr="00636CB0">
        <w:rPr>
          <w:sz w:val="20"/>
          <w:szCs w:val="20"/>
        </w:rPr>
        <w:t>менты, включаемые участником запроса цен в состав заявки на участие в запросе цен, должны содержать все сведения, указанные в соответствующей форме.</w:t>
      </w:r>
    </w:p>
    <w:p w:rsidR="00D0737C" w:rsidRPr="00010388" w:rsidRDefault="00D0737C" w:rsidP="0062213C">
      <w:pPr>
        <w:widowControl w:val="0"/>
        <w:tabs>
          <w:tab w:val="left" w:pos="426"/>
        </w:tabs>
        <w:overflowPunct w:val="0"/>
        <w:autoSpaceDE w:val="0"/>
        <w:autoSpaceDN w:val="0"/>
        <w:adjustRightInd w:val="0"/>
        <w:ind w:right="153"/>
        <w:jc w:val="both"/>
        <w:rPr>
          <w:b/>
          <w:bCs/>
          <w:i/>
        </w:rPr>
      </w:pPr>
    </w:p>
    <w:p w:rsidR="00144C23" w:rsidRPr="00401DDC" w:rsidRDefault="00144C23" w:rsidP="0062213C">
      <w:pPr>
        <w:pStyle w:val="10"/>
        <w:keepNext w:val="0"/>
        <w:widowControl w:val="0"/>
        <w:numPr>
          <w:ilvl w:val="0"/>
          <w:numId w:val="17"/>
        </w:numPr>
        <w:tabs>
          <w:tab w:val="left" w:pos="426"/>
          <w:tab w:val="left" w:pos="709"/>
        </w:tabs>
        <w:ind w:left="0" w:firstLine="0"/>
        <w:jc w:val="both"/>
      </w:pPr>
      <w:bookmarkStart w:id="113" w:name="_Ref401131967"/>
      <w:bookmarkStart w:id="114" w:name="_Toc420661785"/>
      <w:r w:rsidRPr="00401DDC">
        <w:t xml:space="preserve">Образцы форм основных документов, включаемых в заявку на участие в </w:t>
      </w:r>
      <w:r w:rsidR="00BA3C22" w:rsidRPr="00401DDC">
        <w:t>закупке</w:t>
      </w:r>
      <w:bookmarkEnd w:id="113"/>
      <w:bookmarkEnd w:id="114"/>
    </w:p>
    <w:p w:rsidR="006E3439" w:rsidRDefault="006E3439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E3439" w:rsidRPr="006E3439" w:rsidRDefault="00401DDC" w:rsidP="0062213C">
      <w:pPr>
        <w:pStyle w:val="Times12"/>
        <w:widowControl w:val="0"/>
        <w:ind w:firstLine="0"/>
        <w:jc w:val="right"/>
        <w:rPr>
          <w:bCs w:val="0"/>
          <w:szCs w:val="24"/>
        </w:rPr>
      </w:pPr>
      <w:r>
        <w:rPr>
          <w:bCs w:val="0"/>
          <w:szCs w:val="24"/>
        </w:rPr>
        <w:t>Форма 1</w:t>
      </w:r>
    </w:p>
    <w:p w:rsidR="006E3439" w:rsidRPr="006E3439" w:rsidRDefault="006E3439" w:rsidP="0062213C">
      <w:pPr>
        <w:pStyle w:val="Times12"/>
        <w:widowControl w:val="0"/>
        <w:jc w:val="right"/>
        <w:rPr>
          <w:bCs w:val="0"/>
          <w:szCs w:val="24"/>
        </w:rPr>
      </w:pPr>
    </w:p>
    <w:p w:rsidR="006E3439" w:rsidRPr="006E3439" w:rsidRDefault="006E3439" w:rsidP="0062213C">
      <w:pPr>
        <w:widowControl w:val="0"/>
        <w:rPr>
          <w:b/>
          <w:i/>
        </w:rPr>
      </w:pPr>
      <w:r w:rsidRPr="006E3439">
        <w:rPr>
          <w:b/>
          <w:i/>
        </w:rPr>
        <w:t>Фирменный бланк участника закупки</w:t>
      </w:r>
    </w:p>
    <w:p w:rsidR="006E3439" w:rsidRDefault="006E3439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  <w:r w:rsidRPr="006E3439">
        <w:rPr>
          <w:szCs w:val="24"/>
        </w:rPr>
        <w:t>«___» __________ 20___ года №______</w:t>
      </w:r>
    </w:p>
    <w:p w:rsidR="00EE05DA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EE05DA" w:rsidRPr="006E3439" w:rsidRDefault="00EE05DA" w:rsidP="00EE05DA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15" w:name="_Toc255987071"/>
      <w:bookmarkStart w:id="116" w:name="_Toc272505461"/>
      <w:bookmarkStart w:id="117" w:name="_Toc390267513"/>
      <w:bookmarkStart w:id="118" w:name="_Toc412201945"/>
      <w:bookmarkStart w:id="119" w:name="_Toc420661786"/>
      <w:r w:rsidRPr="006E3439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ЗАЯВКА НА УЧАСТИЕ В ЗАКУПКЕ (Форма 1)</w:t>
      </w:r>
      <w:bookmarkEnd w:id="115"/>
      <w:bookmarkEnd w:id="116"/>
      <w:bookmarkEnd w:id="117"/>
      <w:bookmarkEnd w:id="118"/>
      <w:bookmarkEnd w:id="119"/>
    </w:p>
    <w:p w:rsidR="00EE05DA" w:rsidRPr="006E3439" w:rsidRDefault="00EE05DA" w:rsidP="00EE05DA">
      <w:pPr>
        <w:widowControl w:val="0"/>
        <w:tabs>
          <w:tab w:val="left" w:pos="7938"/>
        </w:tabs>
        <w:ind w:firstLine="4820"/>
        <w:jc w:val="center"/>
        <w:rPr>
          <w:b/>
        </w:rPr>
      </w:pPr>
    </w:p>
    <w:p w:rsidR="00EE05DA" w:rsidRDefault="00EE05DA" w:rsidP="00EE05DA">
      <w:pPr>
        <w:widowControl w:val="0"/>
        <w:tabs>
          <w:tab w:val="left" w:pos="10036"/>
        </w:tabs>
        <w:ind w:firstLine="709"/>
        <w:jc w:val="both"/>
      </w:pPr>
      <w:r w:rsidRPr="006E3439">
        <w:t>Изучив извещение о проведении закупки</w:t>
      </w:r>
      <w:r>
        <w:t xml:space="preserve"> на право заключения договора</w:t>
      </w:r>
      <w:r w:rsidRPr="006E3439">
        <w:t xml:space="preserve"> на ________________________, опубликованное на</w:t>
      </w:r>
      <w:r w:rsidRPr="006E3439">
        <w:rPr>
          <w:b/>
          <w:i/>
        </w:rPr>
        <w:t xml:space="preserve"> </w:t>
      </w:r>
      <w:r w:rsidRPr="007362EF">
        <w:t xml:space="preserve">официальном сайте и на ЭТП </w:t>
      </w:r>
      <w:r w:rsidR="008E668A" w:rsidRPr="007362EF">
        <w:t>ООО «Аукционный</w:t>
      </w:r>
      <w:r w:rsidR="008E668A">
        <w:t xml:space="preserve"> </w:t>
      </w:r>
      <w:r w:rsidR="008E668A" w:rsidRPr="007362EF">
        <w:t>конкурсный</w:t>
      </w:r>
      <w:r w:rsidR="008E668A" w:rsidRPr="00EC419F">
        <w:t xml:space="preserve"> дом»</w:t>
      </w:r>
      <w:r w:rsidR="008E668A" w:rsidRPr="0027165F">
        <w:t xml:space="preserve"> </w:t>
      </w:r>
      <w:r w:rsidR="008E668A" w:rsidRPr="00EC419F">
        <w:t xml:space="preserve">на сайте </w:t>
      </w:r>
      <w:hyperlink r:id="rId25" w:history="1">
        <w:r w:rsidR="008E668A" w:rsidRPr="0027165F">
          <w:t>www.a-k-d.ru</w:t>
        </w:r>
      </w:hyperlink>
      <w:r w:rsidR="006658DD" w:rsidRPr="006E3439">
        <w:t>, закупка</w:t>
      </w:r>
      <w:r w:rsidR="006658DD">
        <w:t xml:space="preserve"> </w:t>
      </w:r>
      <w:r>
        <w:t>№ </w:t>
      </w:r>
      <w:r w:rsidRPr="006E3439">
        <w:rPr>
          <w:u w:val="single"/>
        </w:rPr>
        <w:tab/>
      </w:r>
    </w:p>
    <w:p w:rsidR="00EE05DA" w:rsidRPr="007E1AB2" w:rsidRDefault="00EE05DA" w:rsidP="00EE05DA">
      <w:pPr>
        <w:pStyle w:val="Times12"/>
        <w:widowControl w:val="0"/>
        <w:ind w:firstLine="5812"/>
        <w:jc w:val="center"/>
        <w:rPr>
          <w:sz w:val="16"/>
          <w:szCs w:val="16"/>
        </w:rPr>
      </w:pPr>
      <w:r w:rsidRPr="007E1AB2">
        <w:rPr>
          <w:sz w:val="16"/>
          <w:szCs w:val="16"/>
        </w:rPr>
        <w:t xml:space="preserve">(номер на сайте </w:t>
      </w:r>
      <w:proofErr w:type="spellStart"/>
      <w:r w:rsidR="008E668A" w:rsidRPr="007E1AB2">
        <w:rPr>
          <w:sz w:val="16"/>
          <w:szCs w:val="16"/>
        </w:rPr>
        <w:t>www.a-k-d.ru</w:t>
      </w:r>
      <w:proofErr w:type="spellEnd"/>
      <w:r w:rsidRPr="007E1AB2">
        <w:rPr>
          <w:sz w:val="16"/>
          <w:szCs w:val="16"/>
        </w:rPr>
        <w:t>)</w:t>
      </w:r>
    </w:p>
    <w:p w:rsidR="00EE05DA" w:rsidRPr="006E3439" w:rsidRDefault="00EE05DA" w:rsidP="00EE05DA">
      <w:pPr>
        <w:widowControl w:val="0"/>
        <w:tabs>
          <w:tab w:val="left" w:pos="9923"/>
        </w:tabs>
        <w:jc w:val="both"/>
      </w:pPr>
      <w:r w:rsidRPr="006E3439">
        <w:rPr>
          <w:b/>
          <w:i/>
        </w:rPr>
        <w:t xml:space="preserve">, </w:t>
      </w:r>
      <w:r w:rsidRPr="006E3439">
        <w:t xml:space="preserve">закупочную документацию, понимая и принимая установленные в них требования и условия закупки, </w:t>
      </w:r>
      <w:r w:rsidRPr="006E3439">
        <w:rPr>
          <w:u w:val="single"/>
        </w:rPr>
        <w:tab/>
      </w:r>
      <w:r>
        <w:t>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(полное наименование участника закупки с указанием организационно-правовой формы)</w:t>
      </w:r>
      <w:r w:rsidRPr="006E3439">
        <w:rPr>
          <w:szCs w:val="24"/>
        </w:rPr>
        <w:t xml:space="preserve"> </w:t>
      </w:r>
    </w:p>
    <w:p w:rsidR="00EE05DA" w:rsidRPr="006E3439" w:rsidRDefault="00EE05DA" w:rsidP="00EE05DA">
      <w:pPr>
        <w:pStyle w:val="Times12"/>
        <w:widowControl w:val="0"/>
        <w:tabs>
          <w:tab w:val="left" w:pos="9923"/>
        </w:tabs>
        <w:ind w:firstLine="0"/>
        <w:rPr>
          <w:szCs w:val="24"/>
        </w:rPr>
      </w:pPr>
      <w:r w:rsidRPr="006E3439">
        <w:rPr>
          <w:szCs w:val="24"/>
        </w:rPr>
        <w:t xml:space="preserve">ИНН, КПП, ОГРН, ОКПО </w:t>
      </w:r>
      <w:r w:rsidRPr="006E3439">
        <w:rPr>
          <w:szCs w:val="24"/>
          <w:u w:val="single"/>
        </w:rPr>
        <w:tab/>
      </w:r>
      <w:r w:rsidRPr="006E3439">
        <w:rPr>
          <w:szCs w:val="24"/>
        </w:rPr>
        <w:t>,</w:t>
      </w:r>
    </w:p>
    <w:p w:rsidR="00EE05DA" w:rsidRPr="006E3439" w:rsidRDefault="00EE05DA" w:rsidP="00EE05DA">
      <w:pPr>
        <w:pStyle w:val="Times12"/>
        <w:widowControl w:val="0"/>
        <w:ind w:left="1418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(ИНН, КПП, ОГРН, ОКПО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юридический адрес ___________________________________</w:t>
      </w:r>
      <w:r>
        <w:rPr>
          <w:szCs w:val="24"/>
        </w:rPr>
        <w:t>______________________________</w:t>
      </w:r>
      <w:r w:rsidRPr="006E3439">
        <w:rPr>
          <w:szCs w:val="24"/>
        </w:rPr>
        <w:t>_,</w:t>
      </w:r>
    </w:p>
    <w:p w:rsidR="00EE05DA" w:rsidRPr="006E3439" w:rsidRDefault="00EE05DA" w:rsidP="00EE05DA">
      <w:pPr>
        <w:pStyle w:val="Times12"/>
        <w:widowControl w:val="0"/>
        <w:ind w:left="2836" w:firstLine="709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(юридический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фактический адрес 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(фактический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>почтовый адрес _____________________________________________________________________,</w:t>
      </w:r>
    </w:p>
    <w:p w:rsidR="00EE05DA" w:rsidRPr="006E3439" w:rsidRDefault="00EE05DA" w:rsidP="00EE05DA">
      <w:pPr>
        <w:pStyle w:val="Times12"/>
        <w:widowControl w:val="0"/>
        <w:ind w:firstLine="0"/>
        <w:jc w:val="center"/>
        <w:rPr>
          <w:b/>
          <w:i/>
          <w:szCs w:val="24"/>
          <w:vertAlign w:val="superscript"/>
        </w:rPr>
      </w:pPr>
      <w:r w:rsidRPr="006E3439">
        <w:rPr>
          <w:b/>
          <w:i/>
          <w:szCs w:val="24"/>
          <w:vertAlign w:val="superscript"/>
        </w:rPr>
        <w:t>(почтовый адрес участника закупки)</w:t>
      </w:r>
    </w:p>
    <w:p w:rsidR="00EE05DA" w:rsidRPr="006E3439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предлагает заключить договор </w:t>
      </w:r>
      <w:proofErr w:type="gramStart"/>
      <w:r w:rsidRPr="006E3439">
        <w:rPr>
          <w:szCs w:val="24"/>
        </w:rPr>
        <w:t>на</w:t>
      </w:r>
      <w:proofErr w:type="gramEnd"/>
      <w:r w:rsidRPr="006E3439">
        <w:rPr>
          <w:szCs w:val="24"/>
        </w:rPr>
        <w:t>: ______________________________________________________</w:t>
      </w: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left="3545" w:firstLine="0"/>
        <w:jc w:val="center"/>
        <w:rPr>
          <w:rFonts w:ascii="Times New Roman" w:hAnsi="Times New Roman" w:cs="Times New Roman"/>
          <w:b/>
          <w:bCs/>
          <w:i/>
          <w:vertAlign w:val="superscript"/>
        </w:rPr>
      </w:pPr>
      <w:r w:rsidRPr="006E3439">
        <w:rPr>
          <w:rFonts w:ascii="Times New Roman" w:hAnsi="Times New Roman" w:cs="Times New Roman"/>
          <w:b/>
          <w:i/>
          <w:vertAlign w:val="superscript"/>
        </w:rPr>
        <w:t>(предмет договора)</w:t>
      </w:r>
    </w:p>
    <w:p w:rsidR="00EE05DA" w:rsidRDefault="00EE05DA" w:rsidP="00EE05DA">
      <w:pPr>
        <w:pStyle w:val="Times12"/>
        <w:widowControl w:val="0"/>
        <w:ind w:firstLine="0"/>
        <w:rPr>
          <w:szCs w:val="24"/>
        </w:rPr>
      </w:pPr>
      <w:r w:rsidRPr="006E3439">
        <w:rPr>
          <w:szCs w:val="24"/>
        </w:rPr>
        <w:t xml:space="preserve">в соответствии с </w:t>
      </w:r>
      <w:r w:rsidRPr="006E3439">
        <w:rPr>
          <w:bCs w:val="0"/>
          <w:szCs w:val="24"/>
        </w:rPr>
        <w:t xml:space="preserve">Техническим предложением, Графиком </w:t>
      </w:r>
      <w:proofErr w:type="gramStart"/>
      <w:r w:rsidRPr="006E3439">
        <w:rPr>
          <w:bCs w:val="0"/>
          <w:szCs w:val="24"/>
        </w:rPr>
        <w:t>поставки товара/ выполнения работ/ оказания</w:t>
      </w:r>
      <w:proofErr w:type="gramEnd"/>
      <w:r w:rsidRPr="006E3439">
        <w:rPr>
          <w:bCs w:val="0"/>
          <w:szCs w:val="24"/>
        </w:rPr>
        <w:t xml:space="preserve"> услуг, Сводной таблицей стоимости</w:t>
      </w:r>
      <w:r w:rsidRPr="006E3439">
        <w:rPr>
          <w:szCs w:val="24"/>
        </w:rPr>
        <w:t xml:space="preserve"> и другими документами, являющимися неотъе</w:t>
      </w:r>
      <w:r w:rsidRPr="006E3439">
        <w:rPr>
          <w:szCs w:val="24"/>
        </w:rPr>
        <w:t>м</w:t>
      </w:r>
      <w:r w:rsidRPr="006E3439">
        <w:rPr>
          <w:szCs w:val="24"/>
        </w:rPr>
        <w:t xml:space="preserve">лемыми приложениями к настоящей заявке </w:t>
      </w:r>
      <w:r w:rsidRPr="006E3439">
        <w:rPr>
          <w:bCs w:val="0"/>
          <w:szCs w:val="24"/>
        </w:rPr>
        <w:t xml:space="preserve">на условиях, </w:t>
      </w:r>
      <w:r w:rsidRPr="006E3439">
        <w:rPr>
          <w:bCs w:val="0"/>
          <w:iCs/>
          <w:szCs w:val="24"/>
        </w:rPr>
        <w:t>указанных при формировании заявки, поданной на ЭТП</w:t>
      </w:r>
      <w:r w:rsidRPr="006E3439">
        <w:rPr>
          <w:bCs w:val="0"/>
          <w:szCs w:val="24"/>
        </w:rPr>
        <w:t>, с помощью функционала которой проводится данная закупка»</w:t>
      </w:r>
      <w:r w:rsidRPr="006E3439">
        <w:rPr>
          <w:szCs w:val="24"/>
        </w:rPr>
        <w:t xml:space="preserve">: 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42"/>
        <w:gridCol w:w="4381"/>
        <w:gridCol w:w="766"/>
        <w:gridCol w:w="590"/>
        <w:gridCol w:w="1095"/>
        <w:gridCol w:w="1048"/>
        <w:gridCol w:w="862"/>
        <w:gridCol w:w="854"/>
      </w:tblGrid>
      <w:tr w:rsidR="00D83D0B" w:rsidRPr="00CB0317" w:rsidTr="000F443B">
        <w:tc>
          <w:tcPr>
            <w:tcW w:w="26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CB0317">
              <w:rPr>
                <w:b/>
                <w:sz w:val="20"/>
                <w:szCs w:val="20"/>
              </w:rPr>
              <w:t>/</w:t>
            </w:r>
            <w:proofErr w:type="spellStart"/>
            <w:r w:rsidRPr="00CB0317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Наименование продукции</w:t>
            </w:r>
          </w:p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  <w:vertAlign w:val="superscript"/>
              </w:rPr>
            </w:pPr>
            <w:r w:rsidRPr="00CB0317">
              <w:rPr>
                <w:b/>
                <w:sz w:val="20"/>
                <w:szCs w:val="20"/>
              </w:rPr>
              <w:t xml:space="preserve">(оборудования) (марка, модель, </w:t>
            </w:r>
            <w:r>
              <w:rPr>
                <w:b/>
                <w:bCs/>
                <w:color w:val="000000"/>
                <w:sz w:val="20"/>
                <w:szCs w:val="20"/>
              </w:rPr>
              <w:t xml:space="preserve">товарный знак, производитель </w:t>
            </w:r>
            <w:r w:rsidRPr="00CB0317">
              <w:rPr>
                <w:b/>
                <w:sz w:val="20"/>
                <w:szCs w:val="20"/>
              </w:rPr>
              <w:t>и т.п.)</w:t>
            </w:r>
            <w:r w:rsidRPr="00CB0317">
              <w:rPr>
                <w:rStyle w:val="affff"/>
                <w:b/>
                <w:sz w:val="20"/>
                <w:szCs w:val="20"/>
              </w:rPr>
              <w:footnoteReference w:id="2"/>
            </w: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Кол-во</w:t>
            </w: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 xml:space="preserve">Ед. </w:t>
            </w:r>
            <w:proofErr w:type="spellStart"/>
            <w:r w:rsidRPr="00CB0317">
              <w:rPr>
                <w:b/>
                <w:sz w:val="20"/>
                <w:szCs w:val="20"/>
              </w:rPr>
              <w:t>изм</w:t>
            </w:r>
            <w:proofErr w:type="spellEnd"/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за единицу, руб. без НДС</w:t>
            </w:r>
          </w:p>
        </w:tc>
        <w:tc>
          <w:tcPr>
            <w:tcW w:w="517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без НДС</w:t>
            </w:r>
          </w:p>
        </w:tc>
        <w:tc>
          <w:tcPr>
            <w:tcW w:w="425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НДС (18%), руб.</w:t>
            </w:r>
          </w:p>
        </w:tc>
        <w:tc>
          <w:tcPr>
            <w:tcW w:w="421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autoSpaceDE w:val="0"/>
              <w:autoSpaceDN w:val="0"/>
              <w:adjustRightInd w:val="0"/>
              <w:jc w:val="center"/>
              <w:rPr>
                <w:b/>
                <w:sz w:val="20"/>
                <w:szCs w:val="20"/>
              </w:rPr>
            </w:pPr>
            <w:r w:rsidRPr="00CB0317">
              <w:rPr>
                <w:b/>
                <w:sz w:val="20"/>
                <w:szCs w:val="20"/>
              </w:rPr>
              <w:t>Цена всего, руб. с НДС</w:t>
            </w: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shd w:val="clear" w:color="auto" w:fill="BDD6EE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shd w:val="clear" w:color="auto" w:fill="BDD6EE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267" w:type="pct"/>
            <w:vAlign w:val="center"/>
          </w:tcPr>
          <w:p w:rsidR="00D83D0B" w:rsidRPr="00CD40E0" w:rsidRDefault="00D83D0B" w:rsidP="00994882">
            <w:pPr>
              <w:pStyle w:val="afff"/>
              <w:numPr>
                <w:ilvl w:val="0"/>
                <w:numId w:val="39"/>
              </w:numPr>
              <w:spacing w:after="0" w:line="240" w:lineRule="auto"/>
              <w:ind w:left="0" w:firstLine="0"/>
              <w:rPr>
                <w:sz w:val="20"/>
                <w:szCs w:val="20"/>
              </w:rPr>
            </w:pPr>
          </w:p>
        </w:tc>
        <w:tc>
          <w:tcPr>
            <w:tcW w:w="2160" w:type="pct"/>
            <w:vAlign w:val="center"/>
          </w:tcPr>
          <w:p w:rsidR="00D83D0B" w:rsidRPr="0019131C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378" w:type="pct"/>
            <w:vAlign w:val="center"/>
          </w:tcPr>
          <w:p w:rsidR="00D83D0B" w:rsidRPr="0019131C" w:rsidRDefault="00D83D0B" w:rsidP="000F443B">
            <w:pPr>
              <w:jc w:val="right"/>
              <w:rPr>
                <w:sz w:val="20"/>
                <w:szCs w:val="20"/>
              </w:rPr>
            </w:pPr>
          </w:p>
        </w:tc>
        <w:tc>
          <w:tcPr>
            <w:tcW w:w="291" w:type="pct"/>
            <w:vAlign w:val="center"/>
          </w:tcPr>
          <w:p w:rsidR="00D83D0B" w:rsidRPr="0019131C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40" w:type="pct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  <w:tr w:rsidR="00D83D0B" w:rsidRPr="00CB0317" w:rsidTr="000F443B">
        <w:trPr>
          <w:trHeight w:val="61"/>
        </w:trPr>
        <w:tc>
          <w:tcPr>
            <w:tcW w:w="3096" w:type="pct"/>
            <w:gridSpan w:val="4"/>
            <w:shd w:val="clear" w:color="auto" w:fill="BDD6EE"/>
            <w:vAlign w:val="center"/>
          </w:tcPr>
          <w:p w:rsidR="00D83D0B" w:rsidRPr="00007FA0" w:rsidRDefault="00D83D0B" w:rsidP="000F443B">
            <w:pPr>
              <w:rPr>
                <w:b/>
                <w:sz w:val="20"/>
                <w:szCs w:val="20"/>
                <w:lang w:val="en-US"/>
              </w:rPr>
            </w:pPr>
            <w:r w:rsidRPr="00007FA0">
              <w:rPr>
                <w:b/>
                <w:sz w:val="20"/>
                <w:szCs w:val="20"/>
              </w:rPr>
              <w:lastRenderedPageBreak/>
              <w:t>ИТОГО</w:t>
            </w:r>
            <w:r w:rsidRPr="00007FA0">
              <w:rPr>
                <w:b/>
                <w:sz w:val="20"/>
                <w:szCs w:val="20"/>
                <w:lang w:val="en-US"/>
              </w:rPr>
              <w:t>:</w:t>
            </w:r>
          </w:p>
        </w:tc>
        <w:tc>
          <w:tcPr>
            <w:tcW w:w="540" w:type="pct"/>
            <w:shd w:val="clear" w:color="auto" w:fill="BDD6EE"/>
            <w:vAlign w:val="center"/>
          </w:tcPr>
          <w:p w:rsidR="00D83D0B" w:rsidRPr="00CB0317" w:rsidRDefault="00D83D0B" w:rsidP="000F443B">
            <w:pPr>
              <w:rPr>
                <w:sz w:val="20"/>
                <w:szCs w:val="20"/>
              </w:rPr>
            </w:pPr>
          </w:p>
        </w:tc>
        <w:tc>
          <w:tcPr>
            <w:tcW w:w="517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5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21" w:type="pct"/>
            <w:shd w:val="clear" w:color="auto" w:fill="BDD6EE"/>
          </w:tcPr>
          <w:p w:rsidR="00D83D0B" w:rsidRPr="00CB0317" w:rsidRDefault="00D83D0B" w:rsidP="000F443B">
            <w:pPr>
              <w:jc w:val="center"/>
              <w:rPr>
                <w:sz w:val="20"/>
                <w:szCs w:val="20"/>
              </w:rPr>
            </w:pPr>
          </w:p>
        </w:tc>
      </w:tr>
    </w:tbl>
    <w:p w:rsidR="00D83D0B" w:rsidRPr="006E3439" w:rsidRDefault="00D83D0B" w:rsidP="00EE05DA">
      <w:pPr>
        <w:pStyle w:val="Times12"/>
        <w:widowControl w:val="0"/>
        <w:ind w:firstLine="0"/>
        <w:rPr>
          <w:szCs w:val="24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714"/>
        <w:gridCol w:w="4426"/>
        <w:gridCol w:w="4998"/>
      </w:tblGrid>
      <w:tr w:rsidR="00EE05DA" w:rsidRPr="00401DDC" w:rsidTr="000F443B">
        <w:trPr>
          <w:cantSplit/>
          <w:trHeight w:val="460"/>
          <w:tblHeader/>
        </w:trPr>
        <w:tc>
          <w:tcPr>
            <w:tcW w:w="352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  <w:proofErr w:type="gramEnd"/>
            <w:r w:rsidRPr="00401DDC">
              <w:rPr>
                <w:b/>
                <w:sz w:val="20"/>
                <w:szCs w:val="20"/>
              </w:rPr>
              <w:t>/</w:t>
            </w:r>
            <w:proofErr w:type="spellStart"/>
            <w:r w:rsidRPr="00401DDC">
              <w:rPr>
                <w:b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183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-57" w:right="-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Условия заявок на участие в закупке</w:t>
            </w:r>
          </w:p>
        </w:tc>
        <w:tc>
          <w:tcPr>
            <w:tcW w:w="2465" w:type="pct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b/>
                <w:sz w:val="20"/>
                <w:szCs w:val="20"/>
              </w:rPr>
            </w:pPr>
            <w:r w:rsidRPr="00401DDC">
              <w:rPr>
                <w:b/>
                <w:sz w:val="20"/>
                <w:szCs w:val="20"/>
              </w:rPr>
              <w:t>Предложения участника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с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с отражением размера НДС]</w:t>
            </w:r>
          </w:p>
        </w:tc>
      </w:tr>
      <w:tr w:rsidR="00EE05DA" w:rsidRPr="00401DDC" w:rsidTr="000F443B">
        <w:trPr>
          <w:cantSplit/>
          <w:trHeight w:val="460"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>Цена заявки, руб. без НДС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цену договора без НДС]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bCs/>
                <w:sz w:val="20"/>
                <w:szCs w:val="20"/>
              </w:rPr>
              <w:t xml:space="preserve">Срок </w:t>
            </w:r>
            <w:proofErr w:type="gramStart"/>
            <w:r w:rsidRPr="00401DDC">
              <w:rPr>
                <w:sz w:val="20"/>
                <w:szCs w:val="20"/>
              </w:rPr>
              <w:t>поставки товара/выполнения работ /оказания услуг</w:t>
            </w:r>
            <w:proofErr w:type="gramEnd"/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iCs/>
                <w:sz w:val="20"/>
                <w:szCs w:val="20"/>
                <w:shd w:val="clear" w:color="auto" w:fill="FFFF99"/>
              </w:rPr>
            </w:pPr>
            <w:r w:rsidRPr="00401DDC">
              <w:rPr>
                <w:i/>
                <w:sz w:val="20"/>
                <w:szCs w:val="20"/>
              </w:rPr>
              <w:t xml:space="preserve">[указать «в соответствии с условиями закупочной документации», либо указать начало и окончание </w:t>
            </w:r>
            <w:proofErr w:type="gramStart"/>
            <w:r w:rsidRPr="00401DDC">
              <w:rPr>
                <w:i/>
                <w:sz w:val="20"/>
                <w:szCs w:val="20"/>
              </w:rPr>
              <w:t>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ставки товара/выполнения работ /оказания услуг</w:t>
            </w:r>
            <w:proofErr w:type="gramEnd"/>
            <w:r w:rsidRPr="00401DDC">
              <w:rPr>
                <w:i/>
                <w:sz w:val="20"/>
                <w:szCs w:val="20"/>
              </w:rPr>
              <w:t xml:space="preserve"> в формате исчисления сроков, указанном в извещении о проведении закупки]</w:t>
            </w:r>
          </w:p>
        </w:tc>
      </w:tr>
      <w:tr w:rsidR="00EE05DA" w:rsidRPr="00401DDC" w:rsidTr="000F443B">
        <w:trPr>
          <w:cantSplit/>
        </w:trPr>
        <w:tc>
          <w:tcPr>
            <w:tcW w:w="352" w:type="pct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8"/>
              </w:numPr>
              <w:tabs>
                <w:tab w:val="left" w:pos="284"/>
              </w:tabs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2183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rPr>
                <w:bCs/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Условия оплаты</w:t>
            </w:r>
          </w:p>
        </w:tc>
        <w:tc>
          <w:tcPr>
            <w:tcW w:w="2465" w:type="pct"/>
            <w:vAlign w:val="center"/>
          </w:tcPr>
          <w:p w:rsidR="00EE05DA" w:rsidRPr="00401DDC" w:rsidRDefault="00EE05DA" w:rsidP="000F443B">
            <w:pPr>
              <w:widowControl w:val="0"/>
              <w:ind w:left="57" w:right="57"/>
              <w:jc w:val="center"/>
              <w:rPr>
                <w:i/>
                <w:sz w:val="20"/>
                <w:szCs w:val="20"/>
              </w:rPr>
            </w:pPr>
            <w:r w:rsidRPr="00401DDC">
              <w:rPr>
                <w:i/>
                <w:sz w:val="20"/>
                <w:szCs w:val="20"/>
              </w:rPr>
              <w:t>[указать «в соответствии с условиями проекта д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говора закупочной документации», либо указать п</w:t>
            </w:r>
            <w:r w:rsidRPr="00401DDC">
              <w:rPr>
                <w:i/>
                <w:sz w:val="20"/>
                <w:szCs w:val="20"/>
              </w:rPr>
              <w:t>о</w:t>
            </w:r>
            <w:r w:rsidRPr="00401DDC">
              <w:rPr>
                <w:i/>
                <w:sz w:val="20"/>
                <w:szCs w:val="20"/>
              </w:rPr>
              <w:t>рядок платежей по договору, предлагаемый участн</w:t>
            </w:r>
            <w:r w:rsidRPr="00401DDC">
              <w:rPr>
                <w:i/>
                <w:sz w:val="20"/>
                <w:szCs w:val="20"/>
              </w:rPr>
              <w:t>и</w:t>
            </w:r>
            <w:r w:rsidRPr="00401DDC">
              <w:rPr>
                <w:i/>
                <w:sz w:val="20"/>
                <w:szCs w:val="20"/>
              </w:rPr>
              <w:t>ком]</w:t>
            </w:r>
          </w:p>
        </w:tc>
      </w:tr>
    </w:tbl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 w:rsidRPr="006E3439">
        <w:rPr>
          <w:rFonts w:ascii="Times New Roman" w:hAnsi="Times New Roman" w:cs="Times New Roman"/>
        </w:rPr>
        <w:t>Настоящая заявка на участие в закупке имеет правовой статус оферты и действует в т</w:t>
      </w:r>
      <w:r w:rsidRPr="006E3439">
        <w:rPr>
          <w:rFonts w:ascii="Times New Roman" w:hAnsi="Times New Roman" w:cs="Times New Roman"/>
        </w:rPr>
        <w:t>е</w:t>
      </w:r>
      <w:r w:rsidRPr="006E3439">
        <w:rPr>
          <w:rFonts w:ascii="Times New Roman" w:hAnsi="Times New Roman" w:cs="Times New Roman"/>
        </w:rPr>
        <w:t xml:space="preserve">чение </w:t>
      </w:r>
      <w:r w:rsidRPr="00401DDC">
        <w:rPr>
          <w:rFonts w:ascii="Times New Roman" w:hAnsi="Times New Roman" w:cs="Times New Roman"/>
        </w:rPr>
        <w:t>60</w:t>
      </w:r>
      <w:r w:rsidRPr="006E3439">
        <w:rPr>
          <w:rFonts w:ascii="Times New Roman" w:hAnsi="Times New Roman" w:cs="Times New Roman"/>
        </w:rPr>
        <w:t xml:space="preserve"> календарных дней</w:t>
      </w:r>
      <w:r>
        <w:rPr>
          <w:rFonts w:ascii="Times New Roman" w:hAnsi="Times New Roman" w:cs="Times New Roman"/>
        </w:rPr>
        <w:t xml:space="preserve"> </w:t>
      </w:r>
      <w:r w:rsidRPr="006E3439">
        <w:rPr>
          <w:rFonts w:ascii="Times New Roman" w:hAnsi="Times New Roman" w:cs="Times New Roman"/>
        </w:rPr>
        <w:t>со дня окончания срока подачи заявок.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b/>
          <w:i/>
        </w:rPr>
      </w:pP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rPr>
          <w:b/>
          <w:i/>
        </w:rPr>
        <w:t>Для юридических лиц:</w:t>
      </w:r>
      <w:r w:rsidRPr="006E3439">
        <w:t xml:space="preserve"> </w:t>
      </w:r>
    </w:p>
    <w:p w:rsidR="00EE05DA" w:rsidRPr="006E343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ind w:firstLine="709"/>
        <w:jc w:val="both"/>
      </w:pPr>
      <w:r w:rsidRPr="006E3439">
        <w:t xml:space="preserve">Принадлежность к субъектам малого и среднего предпринимательства: </w:t>
      </w:r>
      <w:r w:rsidRPr="006D4C79">
        <w:rPr>
          <w:u w:val="single"/>
        </w:rPr>
        <w:tab/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6E3439">
        <w:t>Настоящим подтверждаем, что:</w:t>
      </w:r>
    </w:p>
    <w:p w:rsidR="00EE05DA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  <w:tab w:val="left" w:pos="10036"/>
        </w:tabs>
        <w:spacing w:before="0" w:beforeAutospacing="0" w:after="0" w:afterAutospacing="0"/>
        <w:ind w:left="0" w:firstLine="709"/>
        <w:jc w:val="both"/>
      </w:pPr>
      <w:r w:rsidRPr="006E3439">
        <w:t xml:space="preserve">против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>не проводится процедура ликвидации, не принято арбитражным судом решения о признании</w:t>
      </w:r>
    </w:p>
    <w:p w:rsidR="00EE05DA" w:rsidRPr="006D4C79" w:rsidRDefault="00EE05DA" w:rsidP="00EE05DA">
      <w:pPr>
        <w:pStyle w:val="af4"/>
        <w:widowControl w:val="0"/>
        <w:tabs>
          <w:tab w:val="left" w:pos="10036"/>
        </w:tabs>
        <w:spacing w:before="0" w:beforeAutospacing="0" w:after="0" w:afterAutospacing="0"/>
        <w:jc w:val="both"/>
        <w:rPr>
          <w:u w:val="single"/>
        </w:rPr>
      </w:pP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Default="00EE05DA" w:rsidP="00EE05DA">
      <w:pPr>
        <w:pStyle w:val="af4"/>
        <w:widowControl w:val="0"/>
        <w:tabs>
          <w:tab w:val="left" w:pos="1134"/>
          <w:tab w:val="left" w:pos="10036"/>
        </w:tabs>
        <w:spacing w:before="0" w:beforeAutospacing="0" w:after="0" w:afterAutospacing="0"/>
        <w:jc w:val="both"/>
      </w:pPr>
      <w:r w:rsidRPr="006E3439">
        <w:t xml:space="preserve">банкротом, деятельность </w:t>
      </w:r>
      <w:r w:rsidRPr="006D4C79">
        <w:rPr>
          <w:u w:val="single"/>
        </w:rPr>
        <w:tab/>
      </w:r>
    </w:p>
    <w:p w:rsidR="00EE05DA" w:rsidRPr="006D4C79" w:rsidRDefault="00EE05DA" w:rsidP="00EE05DA">
      <w:pPr>
        <w:pStyle w:val="Times12"/>
        <w:widowControl w:val="0"/>
        <w:ind w:firstLine="709"/>
        <w:jc w:val="center"/>
        <w:rPr>
          <w:b/>
          <w:i/>
          <w:szCs w:val="24"/>
          <w:vertAlign w:val="superscript"/>
        </w:rPr>
      </w:pPr>
      <w:r w:rsidRPr="006D4C79">
        <w:rPr>
          <w:b/>
          <w:i/>
          <w:szCs w:val="24"/>
          <w:vertAlign w:val="superscript"/>
        </w:rPr>
        <w:t>(наименование участника закупки)</w:t>
      </w:r>
    </w:p>
    <w:p w:rsidR="00EE05DA" w:rsidRPr="006E3439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jc w:val="both"/>
      </w:pPr>
      <w:r w:rsidRPr="006E3439">
        <w:t xml:space="preserve">не </w:t>
      </w:r>
      <w:proofErr w:type="gramStart"/>
      <w:r w:rsidRPr="006E3439">
        <w:t>приостановлена</w:t>
      </w:r>
      <w:proofErr w:type="gramEnd"/>
      <w:r w:rsidRPr="006E3439">
        <w:t>, на имущество не наложен арест по решению суда, административного о</w:t>
      </w:r>
      <w:r w:rsidRPr="006E3439">
        <w:t>р</w:t>
      </w:r>
      <w:r w:rsidRPr="006E3439">
        <w:t>гана;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</w:t>
      </w:r>
      <w:r w:rsidRPr="00401DDC">
        <w:t xml:space="preserve">в _____________ </w:t>
      </w:r>
      <w:r w:rsidRPr="00401DDC">
        <w:rPr>
          <w:i/>
        </w:rPr>
        <w:t>(наимен</w:t>
      </w:r>
      <w:r w:rsidRPr="00401DDC">
        <w:rPr>
          <w:i/>
        </w:rPr>
        <w:t>о</w:t>
      </w:r>
      <w:r w:rsidRPr="00401DDC">
        <w:rPr>
          <w:i/>
        </w:rPr>
        <w:t>вание участника закупки), а также у привлекаемых субподрядчиков (соисполнителей),</w:t>
      </w:r>
      <w:r w:rsidRPr="00401DDC">
        <w:t xml:space="preserve"> создана и функционирует система управления охраной труда (СУОТ);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1"/>
        </w:numPr>
        <w:tabs>
          <w:tab w:val="left" w:pos="1134"/>
        </w:tabs>
        <w:spacing w:before="0" w:beforeAutospacing="0" w:after="0" w:afterAutospacing="0"/>
        <w:ind w:left="0" w:firstLine="709"/>
        <w:jc w:val="both"/>
        <w:rPr>
          <w:i/>
        </w:rPr>
      </w:pPr>
      <w:proofErr w:type="gramStart"/>
      <w:r w:rsidRPr="00401DDC">
        <w:rPr>
          <w:bCs/>
          <w:i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</w:t>
      </w:r>
      <w:r w:rsidRPr="00401DDC">
        <w:rPr>
          <w:bCs/>
          <w:i/>
        </w:rPr>
        <w:t>е</w:t>
      </w:r>
      <w:r w:rsidRPr="00401DDC">
        <w:rPr>
          <w:bCs/>
          <w:i/>
        </w:rPr>
        <w:t>деральными нормами и правилами в ОИАЭ</w:t>
      </w:r>
      <w:proofErr w:type="gramEnd"/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i/>
          <w:szCs w:val="24"/>
        </w:rPr>
        <w:t>в случае поставки товаров импортного производства и/или применения импортного оборудования, комплектующих материалов и полуфабрикатов в составе поставляемого тов</w:t>
      </w:r>
      <w:r w:rsidRPr="00401DDC">
        <w:rPr>
          <w:i/>
          <w:szCs w:val="24"/>
        </w:rPr>
        <w:t>а</w:t>
      </w:r>
      <w:r w:rsidRPr="00401DDC">
        <w:rPr>
          <w:i/>
          <w:szCs w:val="24"/>
        </w:rPr>
        <w:t>ра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r w:rsidRPr="00401DDC">
        <w:rPr>
          <w:szCs w:val="24"/>
        </w:rPr>
        <w:t>выполнение требований НП-071-06 «Правила оценки соответствия Оборудования, ко</w:t>
      </w:r>
      <w:r w:rsidRPr="00401DDC">
        <w:rPr>
          <w:szCs w:val="24"/>
        </w:rPr>
        <w:t>м</w:t>
      </w:r>
      <w:r w:rsidRPr="00401DDC">
        <w:rPr>
          <w:szCs w:val="24"/>
        </w:rPr>
        <w:t>плектующих, материалов и полуфабрикатов, поставляемых на объекты использования атомной энергии» с учетом требований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без изменения стоимости предложения.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i/>
          <w:szCs w:val="24"/>
        </w:rPr>
      </w:pPr>
      <w:r w:rsidRPr="00401DDC">
        <w:rPr>
          <w:i/>
          <w:szCs w:val="24"/>
        </w:rPr>
        <w:t>в случае отсутствия поставки товаров импортного производства и/или применения импортных оборудования, комплектующих материалов и полуфабрикатов указывается:</w:t>
      </w:r>
    </w:p>
    <w:p w:rsidR="00EE05DA" w:rsidRPr="00401DDC" w:rsidRDefault="00EE05DA" w:rsidP="00EE05DA">
      <w:pPr>
        <w:pStyle w:val="Times12"/>
        <w:widowControl w:val="0"/>
        <w:ind w:right="62" w:firstLine="709"/>
        <w:rPr>
          <w:szCs w:val="24"/>
        </w:rPr>
      </w:pPr>
      <w:proofErr w:type="gramStart"/>
      <w:r w:rsidRPr="00401DDC">
        <w:rPr>
          <w:szCs w:val="24"/>
        </w:rPr>
        <w:t>отсутствие оборудования, изделий, материалов и комплектующих импортного прои</w:t>
      </w:r>
      <w:r w:rsidRPr="00401DDC">
        <w:rPr>
          <w:szCs w:val="24"/>
        </w:rPr>
        <w:t>з</w:t>
      </w:r>
      <w:r w:rsidRPr="00401DDC">
        <w:rPr>
          <w:szCs w:val="24"/>
        </w:rPr>
        <w:t>водства в составе поставляемой продукции.</w:t>
      </w:r>
      <w:r w:rsidRPr="00401DDC">
        <w:rPr>
          <w:i/>
          <w:szCs w:val="24"/>
        </w:rPr>
        <w:t>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rPr>
          <w:i/>
        </w:rPr>
        <w:t>[в случае применения упрощенной системы налогообложения]</w:t>
      </w:r>
      <w:r w:rsidRPr="00401DDC">
        <w:rPr>
          <w:bCs/>
        </w:rPr>
        <w:t xml:space="preserve"> </w:t>
      </w:r>
      <w:r w:rsidRPr="00401DDC">
        <w:t>Также сообщаем о пр</w:t>
      </w:r>
      <w:r w:rsidRPr="00401DDC">
        <w:t>и</w:t>
      </w:r>
      <w:r w:rsidRPr="00401DDC">
        <w:t>менении нами упрощенной системы налогообложения.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Для физических лиц:</w:t>
      </w:r>
      <w:r w:rsidRPr="00401DDC">
        <w:t xml:space="preserve"> </w:t>
      </w:r>
      <w:r w:rsidRPr="00401DDC">
        <w:rPr>
          <w:i/>
        </w:rPr>
        <w:t>Настоящим даем свое согласие на обработку заказчиком (орган</w:t>
      </w:r>
      <w:r w:rsidRPr="00401DDC">
        <w:rPr>
          <w:i/>
        </w:rPr>
        <w:t>и</w:t>
      </w:r>
      <w:r w:rsidRPr="00401DDC">
        <w:rPr>
          <w:i/>
        </w:rPr>
        <w:lastRenderedPageBreak/>
        <w:t>затором закупки) предоставленных сведений о персональных данных, а также на раскрытие заказчиком сведений, полностью или частично, компетентным органам государственной вл</w:t>
      </w:r>
      <w:r w:rsidRPr="00401DDC">
        <w:rPr>
          <w:i/>
        </w:rPr>
        <w:t>а</w:t>
      </w:r>
      <w:r w:rsidRPr="00401DDC">
        <w:rPr>
          <w:i/>
        </w:rPr>
        <w:t>сти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proofErr w:type="gramStart"/>
      <w:r w:rsidRPr="00401DDC">
        <w:t>Настоящим даем свое согласие и подтверждаем получение нами всех требуемых в соо</w:t>
      </w:r>
      <w:r w:rsidRPr="00401DDC">
        <w:t>т</w:t>
      </w:r>
      <w:r w:rsidRPr="00401DDC">
        <w:t>ветствии с действующим законодательством Российской Федерации (в том числе о персонал</w:t>
      </w:r>
      <w:r w:rsidRPr="00401DDC">
        <w:t>ь</w:t>
      </w:r>
      <w:r w:rsidRPr="00401DDC">
        <w:t>ных данных) согласий всех упомянутых в заявке на участие в закупке, заинтересованных или причастных к данным сведениям лиц на обработку предоставленных сведений заказчиком (о</w:t>
      </w:r>
      <w:r w:rsidRPr="00401DDC">
        <w:t>р</w:t>
      </w:r>
      <w:r w:rsidRPr="00401DDC">
        <w:t>ганизатором закупки), а также на раскрытие заказчиком сведений, полностью или частично, компетентным органам государственной власти (в</w:t>
      </w:r>
      <w:proofErr w:type="gramEnd"/>
      <w:r w:rsidRPr="00401DDC">
        <w:t xml:space="preserve"> том числе Федеральной налоговой службе Российской Федерации, Минэнерго России, </w:t>
      </w:r>
      <w:proofErr w:type="spellStart"/>
      <w:r w:rsidRPr="00401DDC">
        <w:t>Росфинмониторингу</w:t>
      </w:r>
      <w:proofErr w:type="spellEnd"/>
      <w:r w:rsidRPr="00401DDC">
        <w:t>, Правительству Российской Федерации) и последующую обработку данных сведений такими органами.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В случае признания нас победителем закупки, либо при поступлении в наш адрес пре</w:t>
      </w:r>
      <w:r w:rsidRPr="00401DDC">
        <w:t>д</w:t>
      </w:r>
      <w:r w:rsidRPr="00401DDC">
        <w:t>ложения о заключении договора, мы берем на себя следующие обязательства: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подписать со своей стороны договор в соответствии с требованиями закупочной документации и условиями нашей заявки на участие в закупке;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t>представить до заключения договора сведения о цепочке собственников, включая бенефициаров (в том числе конечных), по форме и в соответствии с инструкциями, приведе</w:t>
      </w:r>
      <w:r w:rsidRPr="00401DDC">
        <w:t>н</w:t>
      </w:r>
      <w:r w:rsidRPr="00401DDC">
        <w:t>ными в закупочной документации и документы, подтверждающие данные сведения;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кадровых ресурсов]</w:t>
      </w:r>
      <w:r w:rsidRPr="00401DDC">
        <w:rPr>
          <w:bCs/>
        </w:rPr>
        <w:t xml:space="preserve"> представить до заключения договора копии трудовых книжек и квалификационных документов на привл</w:t>
      </w:r>
      <w:r w:rsidRPr="00401DDC">
        <w:rPr>
          <w:bCs/>
        </w:rPr>
        <w:t>е</w:t>
      </w:r>
      <w:r w:rsidRPr="00401DDC">
        <w:rPr>
          <w:bCs/>
        </w:rPr>
        <w:t>каемых для исполнения договора работников;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</w:pPr>
      <w:r w:rsidRPr="00401DDC">
        <w:rPr>
          <w:i/>
        </w:rPr>
        <w:t>[в случае установления требования по наличию СУОТ]</w:t>
      </w:r>
      <w:r w:rsidRPr="00401DDC">
        <w:rPr>
          <w:bCs/>
        </w:rPr>
        <w:t xml:space="preserve"> представить до заключения договора документы, подтверждающие создание и функционирование СУОТ </w:t>
      </w:r>
      <w:r w:rsidRPr="00401DDC">
        <w:t xml:space="preserve">в _____________ </w:t>
      </w:r>
      <w:r w:rsidRPr="00401DDC">
        <w:rPr>
          <w:i/>
        </w:rPr>
        <w:t>(наименование участника закупки), а также у привлекаемых субподрядчиков (соисполнителей)</w:t>
      </w:r>
      <w:r w:rsidRPr="00401DDC">
        <w:t>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крупной сделки;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0"/>
        </w:numPr>
        <w:spacing w:before="0" w:beforeAutospacing="0" w:after="0" w:afterAutospacing="0"/>
        <w:ind w:left="0" w:firstLine="709"/>
        <w:jc w:val="both"/>
        <w:rPr>
          <w:i/>
        </w:rPr>
      </w:pPr>
      <w:r w:rsidRPr="00401DDC">
        <w:rPr>
          <w:i/>
        </w:rPr>
        <w:t>представить заказчику до заключения договора решение об одобрении или о с</w:t>
      </w:r>
      <w:r w:rsidRPr="00401DDC">
        <w:rPr>
          <w:i/>
        </w:rPr>
        <w:t>о</w:t>
      </w:r>
      <w:r w:rsidRPr="00401DDC">
        <w:rPr>
          <w:i/>
        </w:rPr>
        <w:t>вершении сделки с заинтересованностью.</w:t>
      </w: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>[в случае</w:t>
      </w:r>
      <w:proofErr w:type="gramStart"/>
      <w:r w:rsidRPr="00401DDC">
        <w:rPr>
          <w:i/>
        </w:rPr>
        <w:t>,</w:t>
      </w:r>
      <w:proofErr w:type="gramEnd"/>
      <w:r w:rsidRPr="00401DDC">
        <w:rPr>
          <w:i/>
        </w:rPr>
        <w:t xml:space="preserve"> если для участника закупки отсутствует необходимость наличия решения для совершения крупной сделки и/или сделки с заинтересованностью, вместо выше указанных подпунктов </w:t>
      </w:r>
      <w:proofErr w:type="spellStart"/>
      <w:r w:rsidRPr="00401DDC">
        <w:rPr>
          <w:i/>
        </w:rPr>
        <w:t>д</w:t>
      </w:r>
      <w:proofErr w:type="spellEnd"/>
      <w:r w:rsidRPr="00401DDC">
        <w:rPr>
          <w:i/>
        </w:rPr>
        <w:t>) и/или е) участником закупки указываются положения, подходящие для участн</w:t>
      </w:r>
      <w:r w:rsidRPr="00401DDC">
        <w:rPr>
          <w:i/>
        </w:rPr>
        <w:t>и</w:t>
      </w:r>
      <w:r w:rsidRPr="00401DDC">
        <w:rPr>
          <w:i/>
        </w:rPr>
        <w:t>ка: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кру</w:t>
      </w:r>
      <w:r w:rsidRPr="00401DDC">
        <w:rPr>
          <w:i/>
        </w:rPr>
        <w:t>п</w:t>
      </w:r>
      <w:r w:rsidRPr="00401DDC">
        <w:rPr>
          <w:i/>
        </w:rPr>
        <w:t>ной.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</w:pPr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необходимости наличия решения об одобрении или о совершении крупной сделки, поскольку единственный участник (акционер) является единоличным исполнительным органом.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r w:rsidRPr="00401DDC">
        <w:rPr>
          <w:i/>
        </w:rPr>
        <w:t xml:space="preserve">Данная сделка </w:t>
      </w:r>
      <w:proofErr w:type="gramStart"/>
      <w:r w:rsidRPr="00401DDC">
        <w:rPr>
          <w:i/>
        </w:rPr>
        <w:t>для</w:t>
      </w:r>
      <w:proofErr w:type="gramEnd"/>
      <w:r w:rsidRPr="00401DDC">
        <w:rPr>
          <w:i/>
        </w:rPr>
        <w:t xml:space="preserve"> _____________ (</w:t>
      </w:r>
      <w:proofErr w:type="gramStart"/>
      <w:r w:rsidRPr="00401DDC">
        <w:rPr>
          <w:i/>
        </w:rPr>
        <w:t>наименование</w:t>
      </w:r>
      <w:proofErr w:type="gramEnd"/>
      <w:r w:rsidRPr="00401DDC">
        <w:rPr>
          <w:i/>
        </w:rPr>
        <w:t xml:space="preserve"> участника закупки) не является сде</w:t>
      </w:r>
      <w:r w:rsidRPr="00401DDC">
        <w:rPr>
          <w:i/>
        </w:rPr>
        <w:t>л</w:t>
      </w:r>
      <w:r w:rsidRPr="00401DDC">
        <w:rPr>
          <w:i/>
        </w:rPr>
        <w:t>кой с заинтересованностью.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left="709"/>
        <w:jc w:val="both"/>
        <w:rPr>
          <w:i/>
        </w:rPr>
      </w:pPr>
      <w:r w:rsidRPr="00401DDC">
        <w:rPr>
          <w:i/>
        </w:rPr>
        <w:t>либо,</w:t>
      </w:r>
    </w:p>
    <w:p w:rsidR="00EE05DA" w:rsidRPr="00401DDC" w:rsidRDefault="00EE05DA" w:rsidP="00EE05DA">
      <w:pPr>
        <w:pStyle w:val="af4"/>
        <w:widowControl w:val="0"/>
        <w:tabs>
          <w:tab w:val="left" w:pos="1134"/>
        </w:tabs>
        <w:spacing w:before="0" w:beforeAutospacing="0" w:after="0" w:afterAutospacing="0"/>
        <w:ind w:firstLine="709"/>
        <w:jc w:val="both"/>
        <w:rPr>
          <w:i/>
        </w:rPr>
      </w:pPr>
      <w:proofErr w:type="gramStart"/>
      <w:r w:rsidRPr="00401DDC">
        <w:rPr>
          <w:i/>
        </w:rPr>
        <w:t>_____________ (наименование участника закупки) не попадает под действие требов</w:t>
      </w:r>
      <w:r w:rsidRPr="00401DDC">
        <w:rPr>
          <w:i/>
        </w:rPr>
        <w:t>а</w:t>
      </w:r>
      <w:r w:rsidRPr="00401DDC">
        <w:rPr>
          <w:i/>
        </w:rPr>
        <w:t>ния закона о наличии решения об одобрении или о совершении сделки с заинтересованностью, поскольку единственный участник (акционер) является единоличным исполнительным орг</w:t>
      </w:r>
      <w:r w:rsidRPr="00401DDC">
        <w:rPr>
          <w:i/>
        </w:rPr>
        <w:t>а</w:t>
      </w:r>
      <w:r w:rsidRPr="00401DDC">
        <w:rPr>
          <w:i/>
        </w:rPr>
        <w:t>ном.]</w:t>
      </w:r>
      <w:proofErr w:type="gramEnd"/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left="709"/>
        <w:jc w:val="both"/>
      </w:pPr>
    </w:p>
    <w:p w:rsidR="00EE05DA" w:rsidRPr="00401DDC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  <w:r w:rsidRPr="00401DDC">
        <w:t>Мы уведомлены и согласны с условием, что: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в случае предоставления нами недостоверных сведений мы можем быть отстранены от участия в закупке, а в случае, если недостоверность предоставленных нами сведений будет выявлена после заключения с нами договора, такой договор может быть расторгнут;</w:t>
      </w:r>
    </w:p>
    <w:p w:rsidR="00EE05DA" w:rsidRPr="00401DDC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401DDC">
        <w:t>будем признаны уклонившимися от заключения договора в случаях, предусмотре</w:t>
      </w:r>
      <w:r w:rsidRPr="00401DDC">
        <w:t>н</w:t>
      </w:r>
      <w:r w:rsidRPr="00401DDC">
        <w:lastRenderedPageBreak/>
        <w:t>ных закупочной документации, в том числе при не предоставлении документов, обязательных к предоставлению до заключения договора;</w:t>
      </w:r>
    </w:p>
    <w:p w:rsidR="00EE05DA" w:rsidRPr="006E3439" w:rsidRDefault="00EE05DA" w:rsidP="00EE05DA">
      <w:pPr>
        <w:pStyle w:val="af4"/>
        <w:widowControl w:val="0"/>
        <w:numPr>
          <w:ilvl w:val="0"/>
          <w:numId w:val="32"/>
        </w:numPr>
        <w:tabs>
          <w:tab w:val="left" w:pos="993"/>
        </w:tabs>
        <w:spacing w:before="0" w:beforeAutospacing="0" w:after="0" w:afterAutospacing="0"/>
        <w:ind w:left="0" w:firstLine="709"/>
        <w:jc w:val="both"/>
      </w:pPr>
      <w:r w:rsidRPr="006E3439">
        <w:t>сведения о нас будут внесены в соответствующий реестр недобросовестных поста</w:t>
      </w:r>
      <w:r w:rsidRPr="006E3439">
        <w:t>в</w:t>
      </w:r>
      <w:r w:rsidRPr="006E3439">
        <w:t>щиков сроком на два года в  случаях, предусмотренных закупочной документации.</w:t>
      </w:r>
    </w:p>
    <w:p w:rsidR="00EE05DA" w:rsidRPr="006E3439" w:rsidRDefault="00EE05DA" w:rsidP="00EE05DA">
      <w:pPr>
        <w:pStyle w:val="af4"/>
        <w:widowControl w:val="0"/>
        <w:spacing w:before="0" w:beforeAutospacing="0" w:after="0" w:afterAutospacing="0"/>
        <w:ind w:firstLine="709"/>
        <w:jc w:val="both"/>
      </w:pPr>
    </w:p>
    <w:p w:rsidR="00EE05DA" w:rsidRPr="006E3439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proofErr w:type="gramStart"/>
      <w:r w:rsidRPr="006E3439">
        <w:rPr>
          <w:rFonts w:ascii="Times New Roman" w:hAnsi="Times New Roman" w:cs="Times New Roman"/>
        </w:rPr>
        <w:t>В соответствии с инструкциями, полученными от Вас в закупочной документации, и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формация по сути наших предложений в данном закупке представлена в следующих докуме</w:t>
      </w:r>
      <w:r w:rsidRPr="006E3439">
        <w:rPr>
          <w:rFonts w:ascii="Times New Roman" w:hAnsi="Times New Roman" w:cs="Times New Roman"/>
        </w:rPr>
        <w:t>н</w:t>
      </w:r>
      <w:r w:rsidRPr="006E3439">
        <w:rPr>
          <w:rFonts w:ascii="Times New Roman" w:hAnsi="Times New Roman" w:cs="Times New Roman"/>
        </w:rPr>
        <w:t>тах, которые являются неотъемлемой частью нашей заявки на участие в закупке:</w:t>
      </w:r>
      <w:proofErr w:type="gramEnd"/>
    </w:p>
    <w:p w:rsidR="00EE05DA" w:rsidRDefault="00EE05DA" w:rsidP="00EE05DA">
      <w:pPr>
        <w:pStyle w:val="affe"/>
        <w:widowControl w:val="0"/>
        <w:spacing w:before="0" w:after="0" w:line="240" w:lineRule="auto"/>
        <w:ind w:firstLine="709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Опись документов заявки:</w:t>
      </w:r>
    </w:p>
    <w:tbl>
      <w:tblPr>
        <w:tblW w:w="99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091"/>
        <w:gridCol w:w="7414"/>
        <w:gridCol w:w="1482"/>
      </w:tblGrid>
      <w:tr w:rsidR="00EE05DA" w:rsidRPr="00401DDC" w:rsidTr="000F443B">
        <w:trPr>
          <w:tblHeader/>
        </w:trPr>
        <w:tc>
          <w:tcPr>
            <w:tcW w:w="1091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№</w:t>
            </w:r>
          </w:p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proofErr w:type="gram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  <w:proofErr w:type="gramEnd"/>
            <w:r w:rsidRPr="00401DDC">
              <w:rPr>
                <w:rFonts w:ascii="Times New Roman" w:hAnsi="Times New Roman" w:cs="Times New Roman"/>
                <w:b/>
                <w:sz w:val="20"/>
              </w:rPr>
              <w:t>/</w:t>
            </w:r>
            <w:proofErr w:type="spellStart"/>
            <w:r w:rsidRPr="00401DDC">
              <w:rPr>
                <w:rFonts w:ascii="Times New Roman" w:hAnsi="Times New Roman" w:cs="Times New Roman"/>
                <w:b/>
                <w:sz w:val="20"/>
              </w:rPr>
              <w:t>п</w:t>
            </w:r>
            <w:proofErr w:type="spellEnd"/>
          </w:p>
        </w:tc>
        <w:tc>
          <w:tcPr>
            <w:tcW w:w="7414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Наименование документа</w:t>
            </w:r>
          </w:p>
        </w:tc>
        <w:tc>
          <w:tcPr>
            <w:tcW w:w="1482" w:type="dxa"/>
            <w:shd w:val="clear" w:color="auto" w:fill="C6D9F1" w:themeFill="text2" w:themeFillTint="33"/>
            <w:vAlign w:val="center"/>
          </w:tcPr>
          <w:p w:rsidR="00EE05DA" w:rsidRPr="00401DDC" w:rsidRDefault="00EE05DA" w:rsidP="000F443B">
            <w:pPr>
              <w:pStyle w:val="afff2"/>
              <w:jc w:val="center"/>
              <w:rPr>
                <w:rFonts w:ascii="Times New Roman" w:hAnsi="Times New Roman" w:cs="Times New Roman"/>
                <w:b/>
                <w:sz w:val="20"/>
              </w:rPr>
            </w:pPr>
            <w:r w:rsidRPr="00401DDC">
              <w:rPr>
                <w:rFonts w:ascii="Times New Roman" w:hAnsi="Times New Roman" w:cs="Times New Roman"/>
                <w:b/>
                <w:sz w:val="20"/>
              </w:rPr>
              <w:t>Количество страниц</w:t>
            </w: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i/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i/>
                <w:sz w:val="20"/>
              </w:rPr>
            </w:pPr>
            <w:r w:rsidRPr="00401DDC">
              <w:rPr>
                <w:rFonts w:ascii="Times New Roman" w:hAnsi="Times New Roman" w:cs="Times New Roman"/>
                <w:i/>
                <w:sz w:val="20"/>
              </w:rPr>
              <w:t>Копия документа, подтверждающего факт внесения денежных сре</w:t>
            </w:r>
            <w:proofErr w:type="gramStart"/>
            <w:r w:rsidRPr="00401DDC">
              <w:rPr>
                <w:rFonts w:ascii="Times New Roman" w:hAnsi="Times New Roman" w:cs="Times New Roman"/>
                <w:i/>
                <w:sz w:val="20"/>
              </w:rPr>
              <w:t>дств в к</w:t>
            </w:r>
            <w:proofErr w:type="gramEnd"/>
            <w:r w:rsidRPr="00401DDC">
              <w:rPr>
                <w:rFonts w:ascii="Times New Roman" w:hAnsi="Times New Roman" w:cs="Times New Roman"/>
                <w:i/>
                <w:sz w:val="20"/>
              </w:rPr>
              <w:t>ачес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т</w:t>
            </w:r>
            <w:r w:rsidRPr="00401DDC">
              <w:rPr>
                <w:rFonts w:ascii="Times New Roman" w:hAnsi="Times New Roman" w:cs="Times New Roman"/>
                <w:i/>
                <w:sz w:val="20"/>
              </w:rPr>
              <w:t>ве обеспечения заявки на участие в закупке / безотзывная банковская гарантия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i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numPr>
                <w:ilvl w:val="0"/>
                <w:numId w:val="29"/>
              </w:numPr>
              <w:tabs>
                <w:tab w:val="left" w:pos="284"/>
              </w:tabs>
              <w:spacing w:before="40" w:after="40"/>
              <w:ind w:left="0" w:firstLine="0"/>
              <w:jc w:val="center"/>
              <w:rPr>
                <w:sz w:val="20"/>
                <w:szCs w:val="20"/>
              </w:rPr>
            </w:pP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  <w:r w:rsidRPr="00401DDC">
              <w:rPr>
                <w:rFonts w:ascii="Times New Roman" w:hAnsi="Times New Roman" w:cs="Times New Roman"/>
                <w:sz w:val="20"/>
              </w:rPr>
              <w:t>…</w:t>
            </w: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  <w:tr w:rsidR="00EE05DA" w:rsidRPr="00401DDC" w:rsidTr="000F443B">
        <w:tc>
          <w:tcPr>
            <w:tcW w:w="1091" w:type="dxa"/>
            <w:vAlign w:val="center"/>
          </w:tcPr>
          <w:p w:rsidR="00EE05DA" w:rsidRPr="00401DDC" w:rsidRDefault="00EE05DA" w:rsidP="000F443B">
            <w:pPr>
              <w:widowControl w:val="0"/>
              <w:tabs>
                <w:tab w:val="left" w:pos="284"/>
              </w:tabs>
              <w:spacing w:before="40" w:after="40"/>
              <w:jc w:val="center"/>
              <w:rPr>
                <w:sz w:val="20"/>
                <w:szCs w:val="20"/>
              </w:rPr>
            </w:pPr>
            <w:r w:rsidRPr="00401DDC">
              <w:rPr>
                <w:sz w:val="20"/>
                <w:szCs w:val="20"/>
              </w:rPr>
              <w:t>…</w:t>
            </w:r>
          </w:p>
        </w:tc>
        <w:tc>
          <w:tcPr>
            <w:tcW w:w="7414" w:type="dxa"/>
          </w:tcPr>
          <w:p w:rsidR="00EE05DA" w:rsidRPr="00401DDC" w:rsidRDefault="00EE05DA" w:rsidP="000F443B">
            <w:pPr>
              <w:pStyle w:val="afff2"/>
              <w:spacing w:before="40" w:after="40"/>
              <w:rPr>
                <w:rFonts w:ascii="Times New Roman" w:hAnsi="Times New Roman" w:cs="Times New Roman"/>
                <w:sz w:val="20"/>
              </w:rPr>
            </w:pPr>
          </w:p>
        </w:tc>
        <w:tc>
          <w:tcPr>
            <w:tcW w:w="1482" w:type="dxa"/>
          </w:tcPr>
          <w:p w:rsidR="00EE05DA" w:rsidRPr="00401DDC" w:rsidRDefault="00EE05DA" w:rsidP="000F443B">
            <w:pPr>
              <w:pStyle w:val="afff2"/>
              <w:rPr>
                <w:rFonts w:ascii="Times New Roman" w:hAnsi="Times New Roman" w:cs="Times New Roman"/>
                <w:sz w:val="20"/>
              </w:rPr>
            </w:pPr>
          </w:p>
        </w:tc>
      </w:tr>
    </w:tbl>
    <w:p w:rsidR="00EE05DA" w:rsidRPr="006E3439" w:rsidRDefault="00EE05DA" w:rsidP="00EE05DA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tbl>
      <w:tblPr>
        <w:tblW w:w="4896" w:type="pct"/>
        <w:jc w:val="center"/>
        <w:tblLook w:val="04A0"/>
      </w:tblPr>
      <w:tblGrid>
        <w:gridCol w:w="3263"/>
        <w:gridCol w:w="3404"/>
        <w:gridCol w:w="3260"/>
      </w:tblGrid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tabs>
                <w:tab w:val="left" w:pos="3152"/>
              </w:tabs>
              <w:jc w:val="center"/>
              <w:rPr>
                <w:sz w:val="18"/>
                <w:szCs w:val="18"/>
                <w:u w:val="single"/>
                <w:lang w:val="en-US"/>
              </w:rPr>
            </w:pPr>
            <w:r>
              <w:rPr>
                <w:sz w:val="18"/>
                <w:szCs w:val="18"/>
                <w:u w:val="single"/>
                <w:lang w:val="en-US"/>
              </w:rPr>
              <w:tab/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_________________________</w:t>
            </w:r>
          </w:p>
        </w:tc>
      </w:tr>
      <w:tr w:rsidR="00EE05DA" w:rsidRPr="00C212FF" w:rsidTr="000F443B">
        <w:trPr>
          <w:jc w:val="center"/>
        </w:trPr>
        <w:tc>
          <w:tcPr>
            <w:tcW w:w="1643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714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</w:t>
            </w:r>
            <w:r w:rsidRPr="00C212FF">
              <w:rPr>
                <w:sz w:val="16"/>
                <w:szCs w:val="16"/>
                <w:lang w:val="en-US"/>
              </w:rPr>
              <w:t xml:space="preserve"> </w:t>
            </w:r>
            <w:r w:rsidRPr="00C212FF">
              <w:rPr>
                <w:sz w:val="16"/>
                <w:szCs w:val="16"/>
              </w:rPr>
              <w:t>представителя)</w:t>
            </w:r>
          </w:p>
        </w:tc>
        <w:tc>
          <w:tcPr>
            <w:tcW w:w="1642" w:type="pct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EE05DA" w:rsidRPr="00C212FF" w:rsidTr="000F443B">
        <w:trPr>
          <w:trHeight w:val="162"/>
          <w:jc w:val="center"/>
        </w:trPr>
        <w:tc>
          <w:tcPr>
            <w:tcW w:w="1643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  <w:tc>
          <w:tcPr>
            <w:tcW w:w="1714" w:type="pct"/>
            <w:vAlign w:val="center"/>
            <w:hideMark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  <w:r w:rsidRPr="00C212FF">
              <w:rPr>
                <w:sz w:val="18"/>
                <w:szCs w:val="18"/>
              </w:rPr>
              <w:t>М.П.</w:t>
            </w:r>
          </w:p>
        </w:tc>
        <w:tc>
          <w:tcPr>
            <w:tcW w:w="1642" w:type="pct"/>
            <w:vAlign w:val="center"/>
          </w:tcPr>
          <w:p w:rsidR="00EE05DA" w:rsidRPr="00C212FF" w:rsidRDefault="00EE05DA" w:rsidP="000F443B">
            <w:pPr>
              <w:widowControl w:val="0"/>
              <w:jc w:val="center"/>
              <w:rPr>
                <w:sz w:val="18"/>
                <w:szCs w:val="18"/>
              </w:rPr>
            </w:pPr>
          </w:p>
        </w:tc>
      </w:tr>
    </w:tbl>
    <w:p w:rsidR="00EE05DA" w:rsidRDefault="00EE05DA" w:rsidP="00EE05DA">
      <w:pPr>
        <w:pStyle w:val="affe"/>
        <w:widowControl w:val="0"/>
        <w:spacing w:before="0" w:after="0" w:line="240" w:lineRule="auto"/>
        <w:rPr>
          <w:rFonts w:ascii="Times New Roman" w:hAnsi="Times New Roman" w:cs="Times New Roman"/>
          <w:b/>
          <w:bCs/>
        </w:rPr>
      </w:pPr>
    </w:p>
    <w:p w:rsidR="00EE05DA" w:rsidRPr="00401DDC" w:rsidRDefault="00EE05DA" w:rsidP="00EE05DA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0"/>
        </w:rPr>
      </w:pPr>
      <w:r w:rsidRPr="00401DDC">
        <w:rPr>
          <w:b/>
          <w:bCs w:val="0"/>
          <w:sz w:val="20"/>
          <w:szCs w:val="20"/>
        </w:rPr>
        <w:t>ИНСТРУКЦИИ ПО ЗАПОЛНЕНИЮ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Заявку на участие в закупке следует оформить на официальном бланке участника закупки. 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присваивает заявке на участие в закупке дату и номер в соответствии с принятыми у него правилами документооборота.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указать свое полное наименование (с указанием организационно-правовой формы) и юридический адрес.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 xml:space="preserve">Участник закупки должен указать стоимость </w:t>
      </w:r>
      <w:proofErr w:type="gramStart"/>
      <w:r w:rsidRPr="00401DDC">
        <w:rPr>
          <w:bCs w:val="0"/>
          <w:i/>
          <w:iCs/>
          <w:sz w:val="20"/>
          <w:szCs w:val="20"/>
        </w:rPr>
        <w:t>поставки товара/ выполнения работ/ оказания услуг</w:t>
      </w:r>
      <w:proofErr w:type="gramEnd"/>
      <w:r w:rsidRPr="00401DDC">
        <w:rPr>
          <w:sz w:val="20"/>
          <w:szCs w:val="20"/>
        </w:rPr>
        <w:t xml:space="preserve"> цифрами и словами, в рублях, в соответствии со Сводной таблицей стоимости (графа «Итого»). Цену следует указывать в формате ХХХ ХХХ ХХХ</w:t>
      </w:r>
      <w:proofErr w:type="gramStart"/>
      <w:r w:rsidRPr="00401DDC">
        <w:rPr>
          <w:sz w:val="20"/>
          <w:szCs w:val="20"/>
        </w:rPr>
        <w:t>,Х</w:t>
      </w:r>
      <w:proofErr w:type="gramEnd"/>
      <w:r w:rsidRPr="00401DDC">
        <w:rPr>
          <w:sz w:val="20"/>
          <w:szCs w:val="20"/>
        </w:rPr>
        <w:t>Х руб., например: «1 234 567,89 руб. (Один миллион двести тридцать четыре тысячи пятьсот шестьдесят семь руб. восемьдесят девять коп.)».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 w:rsidDel="00EC0238">
        <w:rPr>
          <w:sz w:val="20"/>
          <w:szCs w:val="20"/>
        </w:rPr>
        <w:t xml:space="preserve">В случае принадлежности к субъектам малого и среднего предпринимательства, дополнительно участнику </w:t>
      </w:r>
      <w:r w:rsidRPr="00401DDC">
        <w:rPr>
          <w:sz w:val="20"/>
          <w:szCs w:val="20"/>
        </w:rPr>
        <w:t>закупки</w:t>
      </w:r>
      <w:r w:rsidRPr="00401DDC" w:rsidDel="00EC0238">
        <w:rPr>
          <w:sz w:val="20"/>
          <w:szCs w:val="20"/>
        </w:rPr>
        <w:t xml:space="preserve"> необходимо заполнить и предоставить в составе заявки на участие в </w:t>
      </w:r>
      <w:r w:rsidRPr="00401DDC">
        <w:rPr>
          <w:sz w:val="20"/>
          <w:szCs w:val="20"/>
        </w:rPr>
        <w:t>закупке</w:t>
      </w:r>
      <w:r w:rsidRPr="00401DDC" w:rsidDel="00EC0238">
        <w:rPr>
          <w:sz w:val="20"/>
          <w:szCs w:val="20"/>
        </w:rPr>
        <w:t xml:space="preserve"> </w:t>
      </w:r>
      <w:r w:rsidRPr="00401DDC">
        <w:rPr>
          <w:sz w:val="20"/>
          <w:szCs w:val="20"/>
        </w:rPr>
        <w:t>Форму</w:t>
      </w:r>
      <w:r w:rsidRPr="00401DDC" w:rsidDel="00EC0238">
        <w:rPr>
          <w:sz w:val="20"/>
          <w:szCs w:val="20"/>
        </w:rPr>
        <w:t> 1.1</w:t>
      </w:r>
      <w:r w:rsidRPr="00401DDC">
        <w:rPr>
          <w:sz w:val="20"/>
          <w:szCs w:val="20"/>
        </w:rPr>
        <w:t xml:space="preserve"> «Сведения о пр</w:t>
      </w:r>
      <w:r w:rsidRPr="00401DDC">
        <w:rPr>
          <w:sz w:val="20"/>
          <w:szCs w:val="20"/>
        </w:rPr>
        <w:t>и</w:t>
      </w:r>
      <w:r w:rsidRPr="00401DDC">
        <w:rPr>
          <w:sz w:val="20"/>
          <w:szCs w:val="20"/>
        </w:rPr>
        <w:t>надлежности</w:t>
      </w:r>
      <w:r w:rsidRPr="00401DDC" w:rsidDel="00EC0238">
        <w:rPr>
          <w:sz w:val="20"/>
          <w:szCs w:val="20"/>
        </w:rPr>
        <w:t xml:space="preserve"> к субъектам малого и среднего предпринимательства</w:t>
      </w:r>
      <w:r w:rsidRPr="00401DDC">
        <w:rPr>
          <w:sz w:val="20"/>
          <w:szCs w:val="20"/>
        </w:rPr>
        <w:t>»</w:t>
      </w:r>
      <w:r w:rsidRPr="00401DDC" w:rsidDel="00EC0238">
        <w:rPr>
          <w:sz w:val="20"/>
          <w:szCs w:val="20"/>
        </w:rPr>
        <w:t>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Участник закупки должен перечислить и указать объем каждого из прилагаемых к заявке на участие в закупке документов, определяющих суть технико-коммерческого предложения участника закупки.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0" w:name="_Ref317252426"/>
      <w:r w:rsidRPr="00401DDC">
        <w:rPr>
          <w:sz w:val="20"/>
          <w:szCs w:val="20"/>
        </w:rPr>
        <w:t>При подготовке заявки на участие в закупке, участнику рекомендуется, чтобы каждый документ, входящий в заявку на участие в закупке, был подписан лицом, имеющим право в соответствии с законодательством Росси</w:t>
      </w:r>
      <w:r w:rsidRPr="00401DDC">
        <w:rPr>
          <w:sz w:val="20"/>
          <w:szCs w:val="20"/>
        </w:rPr>
        <w:t>й</w:t>
      </w:r>
      <w:r w:rsidRPr="00401DDC">
        <w:rPr>
          <w:sz w:val="20"/>
          <w:szCs w:val="20"/>
        </w:rPr>
        <w:t xml:space="preserve">ской Федерации действовать от лица участника закупки без доверенности, или надлежащим </w:t>
      </w:r>
      <w:proofErr w:type="gramStart"/>
      <w:r w:rsidRPr="00401DDC">
        <w:rPr>
          <w:sz w:val="20"/>
          <w:szCs w:val="20"/>
        </w:rPr>
        <w:t>образом</w:t>
      </w:r>
      <w:proofErr w:type="gramEnd"/>
      <w:r w:rsidRPr="00401DDC">
        <w:rPr>
          <w:sz w:val="20"/>
          <w:szCs w:val="20"/>
        </w:rPr>
        <w:t xml:space="preserve"> уполном</w:t>
      </w:r>
      <w:r w:rsidRPr="00401DDC">
        <w:rPr>
          <w:sz w:val="20"/>
          <w:szCs w:val="20"/>
        </w:rPr>
        <w:t>о</w:t>
      </w:r>
      <w:r w:rsidRPr="00401DDC">
        <w:rPr>
          <w:sz w:val="20"/>
          <w:szCs w:val="20"/>
        </w:rPr>
        <w:t>ченным им лицом на основании доверенности (далее — уполномоченного лица). В последнем случае доверенность прикладывается к заявке на участие в закупке.</w:t>
      </w:r>
      <w:bookmarkEnd w:id="120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1" w:name="_Ref317252433"/>
      <w:r w:rsidRPr="00401DDC">
        <w:rPr>
          <w:sz w:val="20"/>
          <w:szCs w:val="20"/>
        </w:rPr>
        <w:t>Также рекомендуется, чтобы каждый документ, входящий в заявку на участие в закупке, был скреплен печ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тью участника закупки.</w:t>
      </w:r>
      <w:bookmarkEnd w:id="121"/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Рекомендации пунктов </w:t>
      </w:r>
      <w:fldSimple w:instr=" REF _Ref317252426 \r \h  \* MERGEFORMAT ">
        <w:r>
          <w:rPr>
            <w:sz w:val="20"/>
            <w:szCs w:val="20"/>
          </w:rPr>
          <w:t>8</w:t>
        </w:r>
      </w:fldSimple>
      <w:r w:rsidRPr="00401DDC">
        <w:rPr>
          <w:sz w:val="20"/>
          <w:szCs w:val="20"/>
        </w:rPr>
        <w:t xml:space="preserve"> и </w:t>
      </w:r>
      <w:fldSimple w:instr=" REF _Ref317252433 \r \h  \* MERGEFORMAT ">
        <w:r>
          <w:rPr>
            <w:sz w:val="20"/>
            <w:szCs w:val="20"/>
          </w:rPr>
          <w:t>9</w:t>
        </w:r>
      </w:fldSimple>
      <w:r w:rsidRPr="00401DDC">
        <w:rPr>
          <w:sz w:val="20"/>
          <w:szCs w:val="20"/>
        </w:rPr>
        <w:t xml:space="preserve"> настоящей инструкции не распространяются на официальные документы, в</w:t>
      </w:r>
      <w:r w:rsidRPr="00401DDC">
        <w:rPr>
          <w:sz w:val="20"/>
          <w:szCs w:val="20"/>
        </w:rPr>
        <w:t>ы</w:t>
      </w:r>
      <w:r w:rsidRPr="00401DDC">
        <w:rPr>
          <w:sz w:val="20"/>
          <w:szCs w:val="20"/>
        </w:rPr>
        <w:t>данные участнику закупки третьими лицами и содержащими печать (лицензии, доверенности, нотариально зав</w:t>
      </w:r>
      <w:r w:rsidRPr="00401DDC">
        <w:rPr>
          <w:sz w:val="20"/>
          <w:szCs w:val="20"/>
        </w:rPr>
        <w:t>е</w:t>
      </w:r>
      <w:r w:rsidRPr="00401DDC">
        <w:rPr>
          <w:sz w:val="20"/>
          <w:szCs w:val="20"/>
        </w:rPr>
        <w:t>ренные копии и др.).</w:t>
      </w:r>
    </w:p>
    <w:p w:rsidR="00EE05DA" w:rsidRPr="00401DDC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bookmarkStart w:id="122" w:name="_Ref317253302"/>
      <w:r w:rsidRPr="00401DDC">
        <w:rPr>
          <w:sz w:val="20"/>
          <w:szCs w:val="20"/>
        </w:rPr>
        <w:t>При подготовке заявки на участие в закупке участнику рекомендуется, чтобы все без исключения страницы заявки на участие в закупке были пронумерованы.</w:t>
      </w:r>
      <w:bookmarkEnd w:id="122"/>
    </w:p>
    <w:p w:rsidR="00EE05DA" w:rsidRDefault="00EE05DA" w:rsidP="00EE05DA">
      <w:pPr>
        <w:pStyle w:val="Times12"/>
        <w:widowControl w:val="0"/>
        <w:numPr>
          <w:ilvl w:val="0"/>
          <w:numId w:val="27"/>
        </w:numPr>
        <w:tabs>
          <w:tab w:val="clear" w:pos="960"/>
          <w:tab w:val="left" w:pos="426"/>
          <w:tab w:val="left" w:pos="1134"/>
        </w:tabs>
        <w:ind w:left="0" w:firstLine="0"/>
        <w:rPr>
          <w:sz w:val="20"/>
          <w:szCs w:val="20"/>
        </w:rPr>
      </w:pPr>
      <w:r w:rsidRPr="00401DDC">
        <w:rPr>
          <w:sz w:val="20"/>
          <w:szCs w:val="20"/>
        </w:rPr>
        <w:t>Предоставляемые в составе заявки на участие в закупке документы должны быть четко напечатаны. Подчис</w:t>
      </w:r>
      <w:r w:rsidRPr="00401DDC">
        <w:rPr>
          <w:sz w:val="20"/>
          <w:szCs w:val="20"/>
        </w:rPr>
        <w:t>т</w:t>
      </w:r>
      <w:r w:rsidRPr="00401DDC">
        <w:rPr>
          <w:sz w:val="20"/>
          <w:szCs w:val="20"/>
        </w:rPr>
        <w:t>ки, дописки, исправления в сканированных документах, подготовленных самим участником закупки, не допуск</w:t>
      </w:r>
      <w:r w:rsidRPr="00401DDC">
        <w:rPr>
          <w:sz w:val="20"/>
          <w:szCs w:val="20"/>
        </w:rPr>
        <w:t>а</w:t>
      </w:r>
      <w:r w:rsidRPr="00401DDC">
        <w:rPr>
          <w:sz w:val="20"/>
          <w:szCs w:val="20"/>
        </w:rPr>
        <w:t>ются, за исключением тех случаев, когда эти исправления (дописки) заверены рукописной надписью «</w:t>
      </w:r>
      <w:proofErr w:type="gramStart"/>
      <w:r w:rsidRPr="00401DDC">
        <w:rPr>
          <w:sz w:val="20"/>
          <w:szCs w:val="20"/>
        </w:rPr>
        <w:t>исправле</w:t>
      </w:r>
      <w:r w:rsidRPr="00401DDC">
        <w:rPr>
          <w:sz w:val="20"/>
          <w:szCs w:val="20"/>
        </w:rPr>
        <w:t>н</w:t>
      </w:r>
      <w:r w:rsidRPr="00401DDC">
        <w:rPr>
          <w:sz w:val="20"/>
          <w:szCs w:val="20"/>
        </w:rPr>
        <w:t>ному</w:t>
      </w:r>
      <w:proofErr w:type="gramEnd"/>
      <w:r w:rsidRPr="00401DDC">
        <w:rPr>
          <w:sz w:val="20"/>
          <w:szCs w:val="20"/>
        </w:rPr>
        <w:t xml:space="preserve"> верить», собственноручной подписью уполномоченного лица, расположенной рядом с каждым исправлением (допиской) и скреплены печатью участника закупки.</w:t>
      </w:r>
    </w:p>
    <w:p w:rsidR="00EE05DA" w:rsidRPr="006E3439" w:rsidRDefault="00EE05DA" w:rsidP="0062213C">
      <w:pPr>
        <w:pStyle w:val="Times12"/>
        <w:widowControl w:val="0"/>
        <w:spacing w:before="120"/>
        <w:ind w:firstLine="0"/>
        <w:jc w:val="left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</w:pPr>
    </w:p>
    <w:p w:rsidR="001D0FFE" w:rsidRDefault="001D0FFE" w:rsidP="0062213C">
      <w:pPr>
        <w:pStyle w:val="Times12"/>
        <w:widowControl w:val="0"/>
        <w:tabs>
          <w:tab w:val="left" w:pos="426"/>
          <w:tab w:val="left" w:pos="1134"/>
        </w:tabs>
        <w:ind w:firstLine="0"/>
        <w:rPr>
          <w:sz w:val="20"/>
          <w:szCs w:val="20"/>
        </w:rPr>
        <w:sectPr w:rsidR="001D0FFE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lastRenderedPageBreak/>
        <w:t>Форма 1.1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1D0FFE" w:rsidRPr="001D0FFE" w:rsidRDefault="001D0FFE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1D0FFE" w:rsidRP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1D0FFE" w:rsidRPr="001D0FFE" w:rsidRDefault="001D0FFE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6E3439" w:rsidRDefault="00C3652E" w:rsidP="0062213C">
      <w:pPr>
        <w:pStyle w:val="Times12"/>
        <w:widowControl w:val="0"/>
        <w:spacing w:before="120"/>
        <w:ind w:firstLine="0"/>
        <w:jc w:val="right"/>
        <w:rPr>
          <w:b/>
          <w:bCs w:val="0"/>
          <w:i/>
          <w:szCs w:val="24"/>
        </w:rPr>
      </w:pPr>
      <w:r w:rsidRPr="006E3439">
        <w:rPr>
          <w:b/>
          <w:bCs w:val="0"/>
          <w:i/>
          <w:szCs w:val="24"/>
        </w:rPr>
        <w:t>Лот __</w:t>
      </w: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Default="00C3652E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</w:pPr>
      <w:bookmarkStart w:id="123" w:name="_СВЕДЕНИЯ_О_ПРИНАДЛЕЖНОСТИ"/>
      <w:bookmarkStart w:id="124" w:name="_Toc420661787"/>
      <w:bookmarkEnd w:id="123"/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СВЕДЕНИЯ О ПРИНАДЛЕЖНОСТИ К СУБЪЕКТАМ МАЛОГО И СРЕДНЕГО ПРЕДПР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И</w:t>
      </w:r>
      <w:r w:rsidRPr="00C3652E">
        <w:rPr>
          <w:rFonts w:ascii="Times New Roman" w:hAnsi="Times New Roman" w:cs="Times New Roman"/>
          <w:b w:val="0"/>
          <w:bCs w:val="0"/>
          <w:i w:val="0"/>
          <w:sz w:val="24"/>
          <w:szCs w:val="24"/>
        </w:rPr>
        <w:t>НИМАТЕЛЬСТВА (Форма 1.1)</w:t>
      </w:r>
      <w:bookmarkEnd w:id="124"/>
    </w:p>
    <w:p w:rsidR="00C3652E" w:rsidRDefault="00C3652E" w:rsidP="0062213C">
      <w:pPr>
        <w:widowControl w:val="0"/>
      </w:pPr>
    </w:p>
    <w:p w:rsidR="00C3652E" w:rsidRPr="00C3652E" w:rsidRDefault="00C3652E" w:rsidP="0062213C">
      <w:pPr>
        <w:widowControl w:val="0"/>
        <w:tabs>
          <w:tab w:val="left" w:pos="10036"/>
        </w:tabs>
      </w:pPr>
      <w:r w:rsidRPr="00C3652E">
        <w:t xml:space="preserve">Участник закупки: </w:t>
      </w:r>
      <w:r w:rsidRPr="00C3652E">
        <w:rPr>
          <w:u w:val="single"/>
        </w:rPr>
        <w:tab/>
      </w:r>
    </w:p>
    <w:p w:rsidR="001D0FFE" w:rsidRDefault="001D0FFE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C3652E" w:rsidRPr="00C3652E" w:rsidRDefault="00C3652E" w:rsidP="0062213C">
      <w:pPr>
        <w:pStyle w:val="Times12"/>
        <w:widowControl w:val="0"/>
        <w:tabs>
          <w:tab w:val="left" w:pos="0"/>
        </w:tabs>
        <w:ind w:firstLine="0"/>
        <w:rPr>
          <w:rFonts w:eastAsia="Calibri"/>
          <w:szCs w:val="24"/>
          <w:lang w:eastAsia="en-US"/>
        </w:rPr>
      </w:pPr>
      <w:proofErr w:type="gramStart"/>
      <w:r w:rsidRPr="00C3652E" w:rsidDel="00EC0238">
        <w:rPr>
          <w:rFonts w:eastAsia="Calibri"/>
          <w:szCs w:val="24"/>
          <w:lang w:eastAsia="en-US"/>
        </w:rPr>
        <w:t>Настоящим подтверждаем, что</w:t>
      </w:r>
      <w:r w:rsidRPr="00C3652E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szCs w:val="24"/>
          <w:lang w:eastAsia="en-US"/>
        </w:rPr>
        <w:t>____________________________</w:t>
      </w:r>
      <w:r w:rsidRPr="00C3652E" w:rsidDel="00EC0238">
        <w:rPr>
          <w:rFonts w:eastAsia="Calibri"/>
          <w:szCs w:val="24"/>
        </w:rPr>
        <w:t xml:space="preserve"> </w:t>
      </w:r>
      <w:r w:rsidRPr="00C3652E" w:rsidDel="00EC0238">
        <w:rPr>
          <w:rFonts w:eastAsia="Calibri"/>
          <w:i/>
          <w:szCs w:val="24"/>
          <w:lang w:eastAsia="en-US"/>
        </w:rPr>
        <w:t xml:space="preserve">(указывается наименование участника </w:t>
      </w:r>
      <w:r w:rsidRPr="00C3652E">
        <w:rPr>
          <w:rFonts w:eastAsia="Calibri"/>
          <w:i/>
          <w:szCs w:val="24"/>
          <w:lang w:eastAsia="en-US"/>
        </w:rPr>
        <w:t xml:space="preserve">закупки </w:t>
      </w:r>
      <w:r w:rsidRPr="00C3652E" w:rsidDel="00EC0238">
        <w:rPr>
          <w:rFonts w:eastAsia="Calibri"/>
          <w:i/>
          <w:szCs w:val="24"/>
          <w:lang w:eastAsia="en-US"/>
        </w:rPr>
        <w:t>/</w:t>
      </w:r>
      <w:r w:rsidRPr="00C3652E">
        <w:rPr>
          <w:rFonts w:eastAsia="Calibri"/>
          <w:i/>
          <w:szCs w:val="24"/>
          <w:lang w:eastAsia="en-US"/>
        </w:rPr>
        <w:t xml:space="preserve"> субподрядчика (соисполнителя) /</w:t>
      </w:r>
      <w:r w:rsidRPr="00C3652E" w:rsidDel="00EC0238">
        <w:rPr>
          <w:rFonts w:eastAsia="Calibri"/>
          <w:i/>
          <w:szCs w:val="24"/>
          <w:lang w:eastAsia="en-US"/>
        </w:rPr>
        <w:t xml:space="preserve"> изготовителя)</w:t>
      </w:r>
      <w:r w:rsidRPr="00C3652E" w:rsidDel="00EC0238">
        <w:rPr>
          <w:rFonts w:eastAsia="Calibri"/>
          <w:szCs w:val="24"/>
          <w:lang w:eastAsia="en-US"/>
        </w:rPr>
        <w:t xml:space="preserve"> </w:t>
      </w:r>
      <w:r w:rsidRPr="00C3652E" w:rsidDel="00EC0238">
        <w:rPr>
          <w:rFonts w:eastAsia="Calibri"/>
          <w:szCs w:val="24"/>
        </w:rPr>
        <w:t xml:space="preserve">в </w:t>
      </w:r>
      <w:r w:rsidRPr="00C3652E" w:rsidDel="00EC0238">
        <w:rPr>
          <w:rFonts w:eastAsia="Calibri"/>
          <w:szCs w:val="24"/>
          <w:lang w:eastAsia="en-US"/>
        </w:rPr>
        <w:t>соответствии с закон</w:t>
      </w:r>
      <w:r w:rsidRPr="00C3652E" w:rsidDel="00EC0238">
        <w:rPr>
          <w:rFonts w:eastAsia="Calibri"/>
          <w:szCs w:val="24"/>
          <w:lang w:eastAsia="en-US"/>
        </w:rPr>
        <w:t>о</w:t>
      </w:r>
      <w:r w:rsidRPr="00C3652E" w:rsidDel="00EC0238">
        <w:rPr>
          <w:rFonts w:eastAsia="Calibri"/>
          <w:szCs w:val="24"/>
          <w:lang w:eastAsia="en-US"/>
        </w:rPr>
        <w:t>дательством Российской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</w:t>
      </w:r>
      <w:r w:rsidRPr="00C3652E" w:rsidDel="00EC0238">
        <w:rPr>
          <w:rFonts w:eastAsia="Calibri"/>
          <w:szCs w:val="24"/>
          <w:lang w:eastAsia="en-US"/>
        </w:rPr>
        <w:t>б</w:t>
      </w:r>
      <w:r w:rsidRPr="00C3652E" w:rsidDel="00EC0238">
        <w:rPr>
          <w:rFonts w:eastAsia="Calibri"/>
          <w:szCs w:val="24"/>
          <w:lang w:eastAsia="en-US"/>
        </w:rPr>
        <w:t>ладает критериями позволяющими относить организацию к субъектам _______________ (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ук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а</w:t>
      </w:r>
      <w:r w:rsidRPr="00C3652E" w:rsidDel="00EC0238">
        <w:rPr>
          <w:rFonts w:eastAsia="Calibri"/>
          <w:i/>
          <w:szCs w:val="24"/>
          <w:u w:val="single"/>
          <w:lang w:eastAsia="en-US"/>
        </w:rPr>
        <w:t>зывается малого или среднего в зависимости от критериев отнесения)</w:t>
      </w:r>
      <w:r w:rsidRPr="00C3652E" w:rsidDel="00EC0238">
        <w:rPr>
          <w:rFonts w:eastAsia="Calibri"/>
          <w:szCs w:val="24"/>
          <w:lang w:eastAsia="en-US"/>
        </w:rPr>
        <w:t xml:space="preserve"> предпринимательства и сообщаем следующую информацию:</w:t>
      </w:r>
      <w:proofErr w:type="gramEnd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7"/>
        <w:gridCol w:w="5466"/>
        <w:gridCol w:w="1318"/>
        <w:gridCol w:w="1348"/>
        <w:gridCol w:w="1509"/>
      </w:tblGrid>
      <w:tr w:rsidR="00C3652E" w:rsidRPr="00C3652E" w:rsidDel="00EC0238" w:rsidTr="007869E5">
        <w:trPr>
          <w:trHeight w:val="459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 xml:space="preserve">№ </w:t>
            </w:r>
            <w:proofErr w:type="spellStart"/>
            <w:proofErr w:type="gram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  <w:proofErr w:type="gramEnd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/</w:t>
            </w:r>
            <w:proofErr w:type="spellStart"/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</w:t>
            </w:r>
            <w:proofErr w:type="spellEnd"/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Малые предприятия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C3652E" w:rsidDel="00EC0238" w:rsidRDefault="00C3652E" w:rsidP="0062213C">
            <w:pPr>
              <w:widowControl w:val="0"/>
              <w:ind w:left="-108"/>
              <w:jc w:val="center"/>
              <w:rPr>
                <w:rFonts w:eastAsia="Calibri"/>
                <w:b/>
                <w:sz w:val="20"/>
                <w:szCs w:val="20"/>
                <w:lang w:eastAsia="en-US"/>
              </w:rPr>
            </w:pPr>
            <w:r w:rsidRPr="00C3652E" w:rsidDel="00EC0238">
              <w:rPr>
                <w:rFonts w:eastAsia="Calibri"/>
                <w:b/>
                <w:sz w:val="20"/>
                <w:szCs w:val="20"/>
                <w:lang w:eastAsia="en-US"/>
              </w:rPr>
              <w:t>Показатель</w:t>
            </w:r>
          </w:p>
        </w:tc>
      </w:tr>
      <w:tr w:rsidR="00C3652E" w:rsidRPr="001D0FFE" w:rsidDel="00EC0238" w:rsidTr="007869E5">
        <w:trPr>
          <w:trHeight w:val="96"/>
          <w:tblHeader/>
        </w:trPr>
        <w:tc>
          <w:tcPr>
            <w:tcW w:w="2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</w:t>
            </w:r>
          </w:p>
        </w:tc>
        <w:tc>
          <w:tcPr>
            <w:tcW w:w="2696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</w:t>
            </w:r>
          </w:p>
        </w:tc>
        <w:tc>
          <w:tcPr>
            <w:tcW w:w="650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</w:t>
            </w:r>
          </w:p>
        </w:tc>
        <w:tc>
          <w:tcPr>
            <w:tcW w:w="66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</w:t>
            </w:r>
          </w:p>
        </w:tc>
        <w:tc>
          <w:tcPr>
            <w:tcW w:w="745" w:type="pct"/>
            <w:shd w:val="clear" w:color="auto" w:fill="C6D9F1" w:themeFill="text2" w:themeFillTint="33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5</w:t>
            </w:r>
          </w:p>
        </w:tc>
      </w:tr>
      <w:tr w:rsidR="00C3652E" w:rsidRPr="001D0FFE" w:rsidDel="00EC0238" w:rsidTr="007869E5"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РФ, субъектов РФ, муниципальных образований, иностра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ных юридических лиц, общественных и религиозных орг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низаций (объединений)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C3652E" w:rsidRPr="001D0FFE" w:rsidDel="00EC0238" w:rsidTr="007869E5">
        <w:trPr>
          <w:trHeight w:val="96"/>
        </w:trPr>
        <w:tc>
          <w:tcPr>
            <w:tcW w:w="2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2696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только для юридических лиц: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Доля участия в уставном (складочном) капитале юридич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ских лиц, которые не являются субъектами малого и средн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го бизнеса</w:t>
            </w:r>
          </w:p>
        </w:tc>
        <w:tc>
          <w:tcPr>
            <w:tcW w:w="1315" w:type="pct"/>
            <w:gridSpan w:val="2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не более 25%</w:t>
            </w:r>
          </w:p>
        </w:tc>
        <w:tc>
          <w:tcPr>
            <w:tcW w:w="745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процентах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Средняя численность работников за предшествующий к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100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От 101 до 250 человек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количество человек</w:t>
            </w:r>
          </w:p>
        </w:tc>
      </w:tr>
      <w:tr w:rsidR="007869E5" w:rsidRPr="001D0FFE" w:rsidDel="00EC0238" w:rsidTr="007869E5">
        <w:trPr>
          <w:trHeight w:val="920"/>
        </w:trPr>
        <w:tc>
          <w:tcPr>
            <w:tcW w:w="2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до 15 чел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век –</w:t>
            </w:r>
          </w:p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2696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Выручка от реализации товаров (работ, услуг) без учета н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а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лога на добавленную стоимость или балансовая стоимость активов (остаточная стоимость основных средств и немат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е</w:t>
            </w: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риальных активов) за последний завершенный год</w:t>
            </w: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400 млн. руб.</w:t>
            </w:r>
          </w:p>
        </w:tc>
        <w:tc>
          <w:tcPr>
            <w:tcW w:w="66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1 000 млн. руб.</w:t>
            </w:r>
          </w:p>
        </w:tc>
        <w:tc>
          <w:tcPr>
            <w:tcW w:w="745" w:type="pct"/>
            <w:vMerge w:val="restar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rPr>
                <w:rFonts w:eastAsia="Calibri"/>
                <w:i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i/>
                <w:sz w:val="20"/>
                <w:szCs w:val="20"/>
                <w:lang w:eastAsia="en-US"/>
              </w:rPr>
              <w:t>Указывается в миллионах рублей</w:t>
            </w:r>
          </w:p>
        </w:tc>
      </w:tr>
      <w:tr w:rsidR="007869E5" w:rsidRPr="001D0FFE" w:rsidDel="00EC0238" w:rsidTr="007869E5">
        <w:trPr>
          <w:trHeight w:val="690"/>
        </w:trPr>
        <w:tc>
          <w:tcPr>
            <w:tcW w:w="2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2696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</w:tc>
        <w:tc>
          <w:tcPr>
            <w:tcW w:w="650" w:type="pct"/>
            <w:shd w:val="clear" w:color="auto" w:fill="auto"/>
            <w:vAlign w:val="center"/>
          </w:tcPr>
          <w:p w:rsidR="00C3652E" w:rsidRPr="001D0FFE" w:rsidDel="00EC0238" w:rsidRDefault="00C3652E" w:rsidP="0062213C">
            <w:pPr>
              <w:widowControl w:val="0"/>
              <w:jc w:val="center"/>
              <w:rPr>
                <w:rFonts w:eastAsia="Calibri"/>
                <w:sz w:val="20"/>
                <w:szCs w:val="20"/>
                <w:lang w:eastAsia="en-US"/>
              </w:rPr>
            </w:pPr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60 млн. руб. – микр</w:t>
            </w:r>
            <w:proofErr w:type="gramStart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>о-</w:t>
            </w:r>
            <w:proofErr w:type="gramEnd"/>
            <w:r w:rsidRPr="001D0FFE" w:rsidDel="00EC0238">
              <w:rPr>
                <w:rFonts w:eastAsia="Calibri"/>
                <w:sz w:val="20"/>
                <w:szCs w:val="20"/>
                <w:lang w:eastAsia="en-US"/>
              </w:rPr>
              <w:t xml:space="preserve"> предприятие</w:t>
            </w:r>
          </w:p>
        </w:tc>
        <w:tc>
          <w:tcPr>
            <w:tcW w:w="66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  <w:tc>
          <w:tcPr>
            <w:tcW w:w="745" w:type="pct"/>
            <w:vMerge/>
            <w:shd w:val="clear" w:color="auto" w:fill="auto"/>
          </w:tcPr>
          <w:p w:rsidR="00C3652E" w:rsidRPr="001D0FFE" w:rsidDel="00EC0238" w:rsidRDefault="00C3652E" w:rsidP="0062213C">
            <w:pPr>
              <w:widowControl w:val="0"/>
              <w:rPr>
                <w:rFonts w:ascii="Calibri" w:eastAsia="Calibri" w:hAnsi="Calibri"/>
                <w:i/>
                <w:sz w:val="20"/>
                <w:szCs w:val="20"/>
                <w:lang w:eastAsia="en-US"/>
              </w:rPr>
            </w:pPr>
          </w:p>
        </w:tc>
      </w:tr>
    </w:tbl>
    <w:p w:rsidR="00C3652E" w:rsidRDefault="00C3652E" w:rsidP="0062213C">
      <w:pPr>
        <w:pStyle w:val="afffe"/>
        <w:widowControl w:val="0"/>
        <w:jc w:val="both"/>
        <w:rPr>
          <w:sz w:val="20"/>
          <w:szCs w:val="20"/>
        </w:rPr>
      </w:pPr>
    </w:p>
    <w:p w:rsidR="00C3652E" w:rsidRPr="00C3652E" w:rsidRDefault="00C3652E" w:rsidP="0062213C">
      <w:pPr>
        <w:pStyle w:val="afffe"/>
        <w:widowControl w:val="0"/>
        <w:jc w:val="both"/>
        <w:rPr>
          <w:szCs w:val="20"/>
        </w:rPr>
      </w:pPr>
      <w:r w:rsidRPr="00C3652E">
        <w:rPr>
          <w:szCs w:val="20"/>
        </w:rPr>
        <w:t>Мы, нижеподписавшиеся, заверяем правильность всех указанных данных.</w:t>
      </w:r>
    </w:p>
    <w:p w:rsidR="00C3652E" w:rsidRPr="00C3652E" w:rsidRDefault="00C3652E" w:rsidP="0062213C">
      <w:pPr>
        <w:pStyle w:val="Default"/>
        <w:widowControl w:val="0"/>
      </w:pPr>
    </w:p>
    <w:tbl>
      <w:tblPr>
        <w:tblW w:w="5000" w:type="pct"/>
        <w:jc w:val="center"/>
        <w:tblLook w:val="04A0"/>
      </w:tblPr>
      <w:tblGrid>
        <w:gridCol w:w="2408"/>
        <w:gridCol w:w="5014"/>
        <w:gridCol w:w="2716"/>
      </w:tblGrid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C3652E" w:rsidRPr="006413E6" w:rsidTr="00C3652E">
        <w:trPr>
          <w:jc w:val="center"/>
        </w:trPr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00" w:type="pct"/>
            <w:hideMark/>
          </w:tcPr>
          <w:p w:rsidR="00C3652E" w:rsidRPr="006413E6" w:rsidRDefault="00C3652E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C3652E" w:rsidRPr="007869E5" w:rsidDel="00EC0238" w:rsidRDefault="00C3652E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4"/>
        </w:rPr>
      </w:pPr>
      <w:r w:rsidRPr="007869E5" w:rsidDel="00EC0238">
        <w:rPr>
          <w:b/>
          <w:sz w:val="20"/>
          <w:szCs w:val="24"/>
        </w:rPr>
        <w:t>ИНСТРУКЦИИ ПО ЗАПОЛНЕНИЮ</w:t>
      </w:r>
    </w:p>
    <w:p w:rsidR="00C3652E" w:rsidRPr="007869E5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Данные инструкции не следует воспроизводить в документах, подготовленных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proofErr w:type="gramStart"/>
      <w:r w:rsidRPr="007869E5">
        <w:rPr>
          <w:sz w:val="20"/>
          <w:szCs w:val="24"/>
        </w:rPr>
        <w:lastRenderedPageBreak/>
        <w:t xml:space="preserve">Данная форма заполняется и предоставляется в составе заявки на участие в закупке в случае указания в форме 1 о принадлежности участника закупки к </w:t>
      </w:r>
      <w:r w:rsidRPr="007869E5" w:rsidDel="00EC0238">
        <w:rPr>
          <w:sz w:val="20"/>
          <w:szCs w:val="24"/>
        </w:rPr>
        <w:t>субъектам малого и среднего предпринимательства, согласно критериям отнесения (столбцы 2-4) в соответствии со статьей 4 Федерального закона от 24 июля 2007 года № 209-ФЗ «О ра</w:t>
      </w:r>
      <w:r w:rsidRPr="007869E5" w:rsidDel="00EC0238">
        <w:rPr>
          <w:sz w:val="20"/>
          <w:szCs w:val="24"/>
        </w:rPr>
        <w:t>з</w:t>
      </w:r>
      <w:r w:rsidRPr="007869E5" w:rsidDel="00EC0238">
        <w:rPr>
          <w:sz w:val="20"/>
          <w:szCs w:val="24"/>
        </w:rPr>
        <w:t>витии малого и среднего предпринимательства в Российской Федерации».</w:t>
      </w:r>
      <w:proofErr w:type="gramEnd"/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приводит номер и дату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, приложением к которой является данная </w:t>
      </w: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>.</w:t>
      </w:r>
    </w:p>
    <w:p w:rsidR="00C3652E" w:rsidRPr="007869E5" w:rsidDel="00EC0238" w:rsidRDefault="00C3652E" w:rsidP="0062213C">
      <w:pPr>
        <w:pStyle w:val="Times12"/>
        <w:widowControl w:val="0"/>
        <w:numPr>
          <w:ilvl w:val="1"/>
          <w:numId w:val="33"/>
        </w:numPr>
        <w:tabs>
          <w:tab w:val="clear" w:pos="960"/>
          <w:tab w:val="left" w:pos="284"/>
        </w:tabs>
        <w:ind w:left="0" w:firstLine="0"/>
        <w:rPr>
          <w:sz w:val="20"/>
          <w:szCs w:val="24"/>
        </w:rPr>
      </w:pPr>
      <w:r w:rsidRPr="007869E5" w:rsidDel="00EC0238">
        <w:rPr>
          <w:sz w:val="20"/>
          <w:szCs w:val="24"/>
        </w:rPr>
        <w:t xml:space="preserve">Участник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указывает свое фирменное наименование (в т.ч. организационно-правовую форму).</w:t>
      </w:r>
      <w:r w:rsidRPr="007869E5">
        <w:rPr>
          <w:sz w:val="20"/>
          <w:szCs w:val="24"/>
        </w:rPr>
        <w:t xml:space="preserve"> </w:t>
      </w:r>
      <w:r w:rsidRPr="007869E5" w:rsidDel="00EC0238">
        <w:rPr>
          <w:sz w:val="20"/>
          <w:szCs w:val="24"/>
        </w:rPr>
        <w:t xml:space="preserve">Также участники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предоставляют заполненную </w:t>
      </w:r>
      <w:r w:rsidRPr="007869E5">
        <w:rPr>
          <w:sz w:val="20"/>
          <w:szCs w:val="24"/>
        </w:rPr>
        <w:t>форму</w:t>
      </w:r>
      <w:r w:rsidRPr="007869E5" w:rsidDel="00EC0238">
        <w:rPr>
          <w:sz w:val="20"/>
          <w:szCs w:val="24"/>
        </w:rPr>
        <w:t xml:space="preserve"> 1.1 на привлекаемого участником </w:t>
      </w:r>
      <w:r w:rsidRPr="007869E5">
        <w:rPr>
          <w:sz w:val="20"/>
          <w:szCs w:val="24"/>
        </w:rPr>
        <w:t>закупки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rFonts w:eastAsia="Calibri"/>
          <w:b/>
          <w:i/>
          <w:sz w:val="20"/>
          <w:lang w:eastAsia="en-US"/>
        </w:rPr>
        <w:t>субподрядчика (соисполнителя)/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изготовителя</w:t>
      </w:r>
      <w:r w:rsidRPr="007869E5" w:rsidDel="00EC0238">
        <w:rPr>
          <w:sz w:val="20"/>
          <w:szCs w:val="24"/>
        </w:rPr>
        <w:t xml:space="preserve">, если такой </w:t>
      </w:r>
      <w:r w:rsidRPr="007869E5">
        <w:rPr>
          <w:rFonts w:eastAsia="Calibri"/>
          <w:b/>
          <w:i/>
          <w:sz w:val="20"/>
          <w:lang w:eastAsia="en-US"/>
        </w:rPr>
        <w:t>субподрядчик (соисполнитель)/</w:t>
      </w:r>
      <w:r w:rsidRPr="007869E5" w:rsidDel="00EC0238">
        <w:rPr>
          <w:rFonts w:eastAsia="Calibri"/>
          <w:b/>
          <w:i/>
          <w:sz w:val="20"/>
          <w:lang w:eastAsia="en-US"/>
        </w:rPr>
        <w:t xml:space="preserve"> изготовител</w:t>
      </w:r>
      <w:r w:rsidRPr="007869E5">
        <w:rPr>
          <w:rFonts w:eastAsia="Calibri"/>
          <w:b/>
          <w:i/>
          <w:sz w:val="20"/>
          <w:lang w:eastAsia="en-US"/>
        </w:rPr>
        <w:t>ь</w:t>
      </w:r>
      <w:r w:rsidRPr="007869E5" w:rsidDel="00EC0238">
        <w:rPr>
          <w:sz w:val="20"/>
          <w:szCs w:val="24"/>
        </w:rPr>
        <w:t xml:space="preserve"> является субъектом малого и среднего предпринимательства. </w:t>
      </w:r>
      <w:r w:rsidRPr="007869E5" w:rsidDel="00EC0238">
        <w:rPr>
          <w:b/>
          <w:i/>
          <w:sz w:val="20"/>
          <w:szCs w:val="24"/>
        </w:rPr>
        <w:t xml:space="preserve">На </w:t>
      </w:r>
      <w:r w:rsidRPr="007869E5" w:rsidDel="00EC0238">
        <w:rPr>
          <w:rFonts w:eastAsia="Calibri"/>
          <w:b/>
          <w:i/>
          <w:sz w:val="20"/>
          <w:lang w:eastAsia="en-US"/>
        </w:rPr>
        <w:t>изготовителя</w:t>
      </w:r>
      <w:r w:rsidRPr="007869E5" w:rsidDel="00EC0238">
        <w:rPr>
          <w:b/>
          <w:i/>
          <w:sz w:val="20"/>
          <w:szCs w:val="24"/>
        </w:rPr>
        <w:t>, являющегося субъектом малого и среднего предпринимательства</w:t>
      </w:r>
      <w:r w:rsidRPr="007869E5">
        <w:rPr>
          <w:b/>
          <w:i/>
          <w:sz w:val="20"/>
          <w:szCs w:val="24"/>
        </w:rPr>
        <w:t>,</w:t>
      </w:r>
      <w:r w:rsidRPr="007869E5" w:rsidDel="00EC0238">
        <w:rPr>
          <w:b/>
          <w:i/>
          <w:sz w:val="20"/>
          <w:szCs w:val="24"/>
        </w:rPr>
        <w:t xml:space="preserve"> </w:t>
      </w:r>
      <w:r w:rsidRPr="007869E5">
        <w:rPr>
          <w:b/>
          <w:i/>
          <w:sz w:val="20"/>
          <w:szCs w:val="24"/>
        </w:rPr>
        <w:t>форма</w:t>
      </w:r>
      <w:r w:rsidRPr="007869E5" w:rsidDel="00EC0238">
        <w:rPr>
          <w:b/>
          <w:i/>
          <w:sz w:val="20"/>
          <w:szCs w:val="24"/>
        </w:rPr>
        <w:t xml:space="preserve"> 1.1 заполняется и предоставляется в составе заявки на участие в </w:t>
      </w:r>
      <w:r w:rsidRPr="007869E5">
        <w:rPr>
          <w:b/>
          <w:i/>
          <w:sz w:val="20"/>
          <w:szCs w:val="24"/>
        </w:rPr>
        <w:t>закупке</w:t>
      </w:r>
      <w:r w:rsidRPr="007869E5" w:rsidDel="00EC0238">
        <w:rPr>
          <w:b/>
          <w:i/>
          <w:sz w:val="20"/>
          <w:szCs w:val="24"/>
        </w:rPr>
        <w:t xml:space="preserve"> только при условии привлечения для выполнения работ по изготовлению товара изготовителя непосредственно участником </w:t>
      </w:r>
      <w:r w:rsidRPr="007869E5">
        <w:rPr>
          <w:b/>
          <w:i/>
          <w:sz w:val="20"/>
          <w:szCs w:val="24"/>
        </w:rPr>
        <w:t>закупки</w:t>
      </w:r>
      <w:r w:rsidRPr="007869E5" w:rsidDel="00EC0238">
        <w:rPr>
          <w:b/>
          <w:i/>
          <w:sz w:val="20"/>
          <w:szCs w:val="24"/>
        </w:rPr>
        <w:t>, без привлечения официальных дилеров и т.д.</w:t>
      </w:r>
    </w:p>
    <w:p w:rsidR="00C3652E" w:rsidRPr="007869E5" w:rsidRDefault="00C3652E" w:rsidP="0062213C">
      <w:pPr>
        <w:pStyle w:val="Times12"/>
        <w:widowControl w:val="0"/>
        <w:tabs>
          <w:tab w:val="left" w:pos="0"/>
          <w:tab w:val="left" w:pos="284"/>
        </w:tabs>
        <w:ind w:firstLine="0"/>
        <w:rPr>
          <w:sz w:val="20"/>
          <w:szCs w:val="24"/>
        </w:rPr>
      </w:pPr>
      <w:r w:rsidRPr="007869E5">
        <w:rPr>
          <w:sz w:val="20"/>
          <w:szCs w:val="24"/>
        </w:rPr>
        <w:t>Форма</w:t>
      </w:r>
      <w:r w:rsidRPr="007869E5" w:rsidDel="00EC0238">
        <w:rPr>
          <w:sz w:val="20"/>
          <w:szCs w:val="24"/>
        </w:rPr>
        <w:t xml:space="preserve"> 1.1 в составе заявки на участие в </w:t>
      </w:r>
      <w:r w:rsidRPr="007869E5">
        <w:rPr>
          <w:sz w:val="20"/>
          <w:szCs w:val="24"/>
        </w:rPr>
        <w:t>закупке</w:t>
      </w:r>
      <w:r w:rsidRPr="007869E5" w:rsidDel="00EC0238">
        <w:rPr>
          <w:sz w:val="20"/>
          <w:szCs w:val="24"/>
        </w:rPr>
        <w:t xml:space="preserve"> предоставляется в двух форматах: *</w:t>
      </w:r>
      <w:proofErr w:type="spellStart"/>
      <w:r w:rsidRPr="007869E5" w:rsidDel="00EC0238">
        <w:rPr>
          <w:sz w:val="20"/>
          <w:szCs w:val="24"/>
        </w:rPr>
        <w:t>pdf</w:t>
      </w:r>
      <w:proofErr w:type="spellEnd"/>
      <w:r w:rsidRPr="007869E5" w:rsidDel="00EC0238">
        <w:rPr>
          <w:sz w:val="20"/>
          <w:szCs w:val="24"/>
        </w:rPr>
        <w:t xml:space="preserve">. с подписью </w:t>
      </w:r>
      <w:r w:rsidRPr="007869E5">
        <w:rPr>
          <w:sz w:val="20"/>
          <w:szCs w:val="24"/>
        </w:rPr>
        <w:t>и печатью, а также</w:t>
      </w:r>
      <w:r w:rsidRPr="007869E5" w:rsidDel="00EC0238">
        <w:rPr>
          <w:sz w:val="20"/>
          <w:szCs w:val="24"/>
        </w:rPr>
        <w:t xml:space="preserve"> </w:t>
      </w:r>
      <w:r w:rsidRPr="007869E5">
        <w:rPr>
          <w:sz w:val="20"/>
          <w:szCs w:val="24"/>
        </w:rPr>
        <w:t>в</w:t>
      </w:r>
      <w:r w:rsidRPr="007869E5" w:rsidDel="00EC0238">
        <w:rPr>
          <w:sz w:val="20"/>
          <w:szCs w:val="24"/>
        </w:rPr>
        <w:t xml:space="preserve"> редактируемом формате </w:t>
      </w:r>
      <w:r w:rsidRPr="007869E5">
        <w:rPr>
          <w:sz w:val="20"/>
          <w:szCs w:val="24"/>
        </w:rPr>
        <w:t>*.</w:t>
      </w:r>
      <w:r w:rsidRPr="007869E5">
        <w:rPr>
          <w:sz w:val="20"/>
          <w:szCs w:val="24"/>
          <w:lang w:val="en-US"/>
        </w:rPr>
        <w:t>doc</w:t>
      </w:r>
      <w:r w:rsidRPr="007869E5">
        <w:rPr>
          <w:sz w:val="20"/>
          <w:szCs w:val="24"/>
        </w:rPr>
        <w:t xml:space="preserve"> или </w:t>
      </w:r>
      <w:r w:rsidRPr="007869E5" w:rsidDel="00EC0238">
        <w:rPr>
          <w:sz w:val="20"/>
          <w:szCs w:val="24"/>
        </w:rPr>
        <w:t>*.</w:t>
      </w:r>
      <w:proofErr w:type="spellStart"/>
      <w:r w:rsidRPr="007869E5" w:rsidDel="00EC0238">
        <w:rPr>
          <w:sz w:val="20"/>
          <w:szCs w:val="24"/>
        </w:rPr>
        <w:t>xls</w:t>
      </w:r>
      <w:proofErr w:type="spellEnd"/>
      <w:r w:rsidRPr="007869E5" w:rsidDel="00EC0238">
        <w:rPr>
          <w:sz w:val="20"/>
          <w:szCs w:val="24"/>
        </w:rPr>
        <w:t>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473BB3" w:rsidRPr="00473BB3" w:rsidRDefault="00473BB3" w:rsidP="0062213C">
      <w:pPr>
        <w:pStyle w:val="Times12"/>
        <w:widowControl w:val="0"/>
        <w:ind w:right="113" w:firstLine="0"/>
        <w:jc w:val="center"/>
        <w:rPr>
          <w:b/>
          <w:i/>
          <w:sz w:val="20"/>
          <w:szCs w:val="24"/>
        </w:rPr>
      </w:pPr>
      <w:r w:rsidRPr="00473BB3">
        <w:rPr>
          <w:b/>
          <w:i/>
          <w:sz w:val="20"/>
          <w:szCs w:val="24"/>
        </w:rPr>
        <w:lastRenderedPageBreak/>
        <w:t>[данная форма предоставляется до заключения договора победителем закупки, либо лицом, с которым принято решение заключить договор]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473BB3" w:rsidRPr="00FC009D" w:rsidRDefault="00473BB3" w:rsidP="0062213C">
      <w:pPr>
        <w:widowControl w:val="0"/>
        <w:jc w:val="right"/>
        <w:rPr>
          <w:sz w:val="28"/>
          <w:szCs w:val="28"/>
        </w:rPr>
      </w:pPr>
      <w:r w:rsidRPr="00FC009D">
        <w:rPr>
          <w:sz w:val="28"/>
          <w:szCs w:val="28"/>
        </w:rPr>
        <w:t xml:space="preserve">Форма </w:t>
      </w:r>
      <w:r>
        <w:rPr>
          <w:sz w:val="28"/>
          <w:szCs w:val="28"/>
        </w:rPr>
        <w:t>1.2</w:t>
      </w:r>
    </w:p>
    <w:p w:rsidR="00473BB3" w:rsidRPr="00FC009D" w:rsidRDefault="00473BB3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473BB3" w:rsidRDefault="00473BB3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5" w:name="_СВЕДЕНИЯ_О_ЦЕПОЧКЕ"/>
      <w:bookmarkStart w:id="126" w:name="_Toc402520354"/>
      <w:bookmarkStart w:id="127" w:name="_Toc412201949"/>
      <w:bookmarkStart w:id="128" w:name="_Toc420661788"/>
      <w:bookmarkEnd w:id="125"/>
      <w:r w:rsidRPr="00EC0238">
        <w:rPr>
          <w:rFonts w:ascii="Times New Roman" w:hAnsi="Times New Roman" w:cs="Times New Roman"/>
          <w:b w:val="0"/>
          <w:i w:val="0"/>
        </w:rPr>
        <w:t xml:space="preserve">СВЕДЕНИЯ О ЦЕПОЧКЕ СОБСТВЕННИКОВ, </w:t>
      </w:r>
      <w:r w:rsidR="009F759B">
        <w:rPr>
          <w:rFonts w:ascii="Times New Roman" w:hAnsi="Times New Roman" w:cs="Times New Roman"/>
          <w:b w:val="0"/>
          <w:i w:val="0"/>
        </w:rPr>
        <w:br/>
      </w:r>
      <w:r w:rsidRPr="00EC0238">
        <w:rPr>
          <w:rFonts w:ascii="Times New Roman" w:hAnsi="Times New Roman" w:cs="Times New Roman"/>
          <w:b w:val="0"/>
          <w:i w:val="0"/>
        </w:rPr>
        <w:t>ВКЛЮЧАЯ БЕНЕФИЦИАРОВ (В ТОМ ЧИСЛЕ КОНЕЧНЫХ)</w:t>
      </w:r>
      <w:r w:rsidRPr="00FC009D">
        <w:rPr>
          <w:rFonts w:ascii="Times New Roman" w:hAnsi="Times New Roman" w:cs="Times New Roman"/>
          <w:b w:val="0"/>
          <w:i w:val="0"/>
        </w:rPr>
        <w:t xml:space="preserve"> (Форма</w:t>
      </w:r>
      <w:r>
        <w:rPr>
          <w:rFonts w:ascii="Times New Roman" w:hAnsi="Times New Roman" w:cs="Times New Roman"/>
          <w:b w:val="0"/>
          <w:i w:val="0"/>
        </w:rPr>
        <w:t> 1.</w:t>
      </w:r>
      <w:r w:rsidRPr="00FC009D">
        <w:rPr>
          <w:rFonts w:ascii="Times New Roman" w:hAnsi="Times New Roman" w:cs="Times New Roman"/>
          <w:b w:val="0"/>
          <w:i w:val="0"/>
        </w:rPr>
        <w:t>2)</w:t>
      </w:r>
      <w:bookmarkEnd w:id="126"/>
      <w:bookmarkEnd w:id="127"/>
      <w:bookmarkEnd w:id="128"/>
    </w:p>
    <w:p w:rsidR="009F759B" w:rsidRDefault="009F759B" w:rsidP="0062213C">
      <w:pPr>
        <w:widowControl w:val="0"/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248"/>
        <w:gridCol w:w="9747"/>
      </w:tblGrid>
      <w:tr w:rsidR="00F83088" w:rsidTr="00F83088">
        <w:tc>
          <w:tcPr>
            <w:tcW w:w="4248" w:type="dxa"/>
          </w:tcPr>
          <w:p w:rsidR="00F83088" w:rsidRDefault="00F83088" w:rsidP="0062213C">
            <w:pPr>
              <w:widowControl w:val="0"/>
            </w:pPr>
            <w:r w:rsidRPr="00F83088">
              <w:t>Лицо, с которым заключается договор:</w:t>
            </w:r>
          </w:p>
        </w:tc>
        <w:tc>
          <w:tcPr>
            <w:tcW w:w="9747" w:type="dxa"/>
            <w:tcBorders>
              <w:bottom w:val="single" w:sz="4" w:space="0" w:color="auto"/>
            </w:tcBorders>
          </w:tcPr>
          <w:p w:rsidR="00F83088" w:rsidRDefault="00F83088" w:rsidP="0062213C">
            <w:pPr>
              <w:widowControl w:val="0"/>
            </w:pPr>
          </w:p>
        </w:tc>
      </w:tr>
    </w:tbl>
    <w:p w:rsidR="00F83088" w:rsidRPr="00F83088" w:rsidRDefault="00F83088" w:rsidP="0062213C">
      <w:pPr>
        <w:pStyle w:val="Times12"/>
        <w:widowControl w:val="0"/>
        <w:ind w:firstLine="4111"/>
        <w:jc w:val="center"/>
        <w:rPr>
          <w:b/>
          <w:i/>
          <w:szCs w:val="24"/>
          <w:vertAlign w:val="superscript"/>
        </w:rPr>
      </w:pPr>
      <w:r w:rsidRPr="00F83088">
        <w:rPr>
          <w:b/>
          <w:i/>
          <w:szCs w:val="24"/>
          <w:vertAlign w:val="superscript"/>
        </w:rPr>
        <w:t>(наименование контрагента, с которым заключается договор)</w:t>
      </w:r>
    </w:p>
    <w:p w:rsidR="00473BB3" w:rsidRPr="00FC009D" w:rsidRDefault="00473BB3" w:rsidP="0062213C">
      <w:pPr>
        <w:pStyle w:val="Times12"/>
        <w:widowControl w:val="0"/>
        <w:ind w:firstLine="0"/>
        <w:rPr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25"/>
        <w:gridCol w:w="507"/>
        <w:gridCol w:w="583"/>
        <w:gridCol w:w="1251"/>
        <w:gridCol w:w="731"/>
        <w:gridCol w:w="1177"/>
        <w:gridCol w:w="1507"/>
        <w:gridCol w:w="310"/>
        <w:gridCol w:w="509"/>
        <w:gridCol w:w="583"/>
        <w:gridCol w:w="1251"/>
        <w:gridCol w:w="1084"/>
        <w:gridCol w:w="1507"/>
        <w:gridCol w:w="1297"/>
        <w:gridCol w:w="1499"/>
      </w:tblGrid>
      <w:tr w:rsidR="00473BB3" w:rsidRPr="00473BB3" w:rsidTr="00F83088">
        <w:trPr>
          <w:trHeight w:val="510"/>
        </w:trPr>
        <w:tc>
          <w:tcPr>
            <w:tcW w:w="149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>
              <w:rPr>
                <w:sz w:val="18"/>
                <w:szCs w:val="20"/>
              </w:rPr>
              <w:t>№</w:t>
            </w:r>
          </w:p>
        </w:tc>
        <w:tc>
          <w:tcPr>
            <w:tcW w:w="2024" w:type="pct"/>
            <w:gridSpan w:val="6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 контрагенте</w:t>
            </w:r>
          </w:p>
        </w:tc>
        <w:tc>
          <w:tcPr>
            <w:tcW w:w="2300" w:type="pct"/>
            <w:gridSpan w:val="7"/>
            <w:shd w:val="clear" w:color="auto" w:fill="C6D9F1" w:themeFill="text2" w:themeFillTint="33"/>
            <w:vAlign w:val="bottom"/>
            <w:hideMark/>
          </w:tcPr>
          <w:p w:rsidR="00F83088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цепочке собственников контрагента, включая бенефициаров</w:t>
            </w:r>
          </w:p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(в том числе, </w:t>
            </w:r>
            <w:proofErr w:type="gramStart"/>
            <w:r w:rsidRPr="00473BB3">
              <w:rPr>
                <w:sz w:val="18"/>
                <w:szCs w:val="20"/>
              </w:rPr>
              <w:t>конечных</w:t>
            </w:r>
            <w:proofErr w:type="gramEnd"/>
            <w:r w:rsidRPr="00473BB3">
              <w:rPr>
                <w:sz w:val="18"/>
                <w:szCs w:val="20"/>
              </w:rPr>
              <w:t>)</w:t>
            </w:r>
          </w:p>
        </w:tc>
        <w:tc>
          <w:tcPr>
            <w:tcW w:w="527" w:type="pct"/>
            <w:vMerge w:val="restar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Информация о подтверждающих документах (н</w:t>
            </w:r>
            <w:r w:rsidRPr="00473BB3">
              <w:rPr>
                <w:sz w:val="18"/>
                <w:szCs w:val="20"/>
              </w:rPr>
              <w:t>а</w:t>
            </w:r>
            <w:r w:rsidRPr="00473BB3">
              <w:rPr>
                <w:sz w:val="18"/>
                <w:szCs w:val="20"/>
              </w:rPr>
              <w:t>именование, ре</w:t>
            </w:r>
            <w:r w:rsidRPr="00473BB3">
              <w:rPr>
                <w:sz w:val="18"/>
                <w:szCs w:val="20"/>
              </w:rPr>
              <w:t>к</w:t>
            </w:r>
            <w:r w:rsidRPr="00473BB3">
              <w:rPr>
                <w:sz w:val="18"/>
                <w:szCs w:val="20"/>
              </w:rPr>
              <w:t>визиты и т.д.)</w:t>
            </w:r>
          </w:p>
        </w:tc>
      </w:tr>
      <w:tr w:rsidR="00473BB3" w:rsidRPr="00473BB3" w:rsidTr="00F83088">
        <w:trPr>
          <w:trHeight w:val="777"/>
        </w:trPr>
        <w:tc>
          <w:tcPr>
            <w:tcW w:w="149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  <w:tc>
          <w:tcPr>
            <w:tcW w:w="178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ИНН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краткое</w:t>
            </w:r>
          </w:p>
        </w:tc>
        <w:tc>
          <w:tcPr>
            <w:tcW w:w="257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Код ОКВЭД</w:t>
            </w:r>
          </w:p>
        </w:tc>
        <w:tc>
          <w:tcPr>
            <w:tcW w:w="414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Фамилия, Имя, Отчество руководителя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руководит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ля</w:t>
            </w:r>
          </w:p>
        </w:tc>
        <w:tc>
          <w:tcPr>
            <w:tcW w:w="10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№ </w:t>
            </w:r>
          </w:p>
        </w:tc>
        <w:tc>
          <w:tcPr>
            <w:tcW w:w="179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 xml:space="preserve">ИНН </w:t>
            </w:r>
          </w:p>
        </w:tc>
        <w:tc>
          <w:tcPr>
            <w:tcW w:w="205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ОГРН</w:t>
            </w:r>
          </w:p>
        </w:tc>
        <w:tc>
          <w:tcPr>
            <w:tcW w:w="44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Наименование / ФИО</w:t>
            </w:r>
          </w:p>
        </w:tc>
        <w:tc>
          <w:tcPr>
            <w:tcW w:w="381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Адрес рег</w:t>
            </w:r>
            <w:r w:rsidRPr="00473BB3">
              <w:rPr>
                <w:sz w:val="18"/>
                <w:szCs w:val="20"/>
              </w:rPr>
              <w:t>и</w:t>
            </w:r>
            <w:r w:rsidRPr="00473BB3">
              <w:rPr>
                <w:sz w:val="18"/>
                <w:szCs w:val="20"/>
              </w:rPr>
              <w:t>страции</w:t>
            </w:r>
          </w:p>
        </w:tc>
        <w:tc>
          <w:tcPr>
            <w:tcW w:w="530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ind w:left="-108" w:right="-108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Серия и номер документа, удост</w:t>
            </w:r>
            <w:r w:rsidRPr="00473BB3">
              <w:rPr>
                <w:sz w:val="18"/>
                <w:szCs w:val="20"/>
              </w:rPr>
              <w:t>о</w:t>
            </w:r>
            <w:r w:rsidRPr="00473BB3">
              <w:rPr>
                <w:sz w:val="18"/>
                <w:szCs w:val="20"/>
              </w:rPr>
              <w:t>веряющего ли</w:t>
            </w:r>
            <w:r w:rsidRPr="00473BB3">
              <w:rPr>
                <w:sz w:val="18"/>
                <w:szCs w:val="20"/>
              </w:rPr>
              <w:t>ч</w:t>
            </w:r>
            <w:r w:rsidRPr="00473BB3">
              <w:rPr>
                <w:sz w:val="18"/>
                <w:szCs w:val="20"/>
              </w:rPr>
              <w:t>ность (для физич</w:t>
            </w:r>
            <w:r w:rsidRPr="00473BB3">
              <w:rPr>
                <w:sz w:val="18"/>
                <w:szCs w:val="20"/>
              </w:rPr>
              <w:t>е</w:t>
            </w:r>
            <w:r w:rsidRPr="00473BB3">
              <w:rPr>
                <w:sz w:val="18"/>
                <w:szCs w:val="20"/>
              </w:rPr>
              <w:t>ского лица)</w:t>
            </w:r>
          </w:p>
        </w:tc>
        <w:tc>
          <w:tcPr>
            <w:tcW w:w="456" w:type="pct"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sz w:val="18"/>
                <w:szCs w:val="20"/>
              </w:rPr>
            </w:pPr>
            <w:r w:rsidRPr="00473BB3">
              <w:rPr>
                <w:sz w:val="18"/>
                <w:szCs w:val="20"/>
              </w:rPr>
              <w:t>Руководитель / участник / акционер / бенефициар</w:t>
            </w:r>
          </w:p>
        </w:tc>
        <w:tc>
          <w:tcPr>
            <w:tcW w:w="527" w:type="pct"/>
            <w:vMerge/>
            <w:shd w:val="clear" w:color="auto" w:fill="C6D9F1" w:themeFill="text2" w:themeFillTint="33"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sz w:val="18"/>
                <w:szCs w:val="20"/>
              </w:rPr>
            </w:pPr>
          </w:p>
        </w:tc>
      </w:tr>
      <w:tr w:rsidR="00473BB3" w:rsidRPr="00473BB3" w:rsidTr="00F83088">
        <w:trPr>
          <w:trHeight w:val="315"/>
        </w:trPr>
        <w:tc>
          <w:tcPr>
            <w:tcW w:w="14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</w:t>
            </w:r>
          </w:p>
        </w:tc>
        <w:tc>
          <w:tcPr>
            <w:tcW w:w="178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2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3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4</w:t>
            </w:r>
          </w:p>
        </w:tc>
        <w:tc>
          <w:tcPr>
            <w:tcW w:w="25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5</w:t>
            </w:r>
          </w:p>
        </w:tc>
        <w:tc>
          <w:tcPr>
            <w:tcW w:w="414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6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7</w:t>
            </w:r>
          </w:p>
        </w:tc>
        <w:tc>
          <w:tcPr>
            <w:tcW w:w="10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8</w:t>
            </w:r>
          </w:p>
        </w:tc>
        <w:tc>
          <w:tcPr>
            <w:tcW w:w="179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9</w:t>
            </w:r>
          </w:p>
        </w:tc>
        <w:tc>
          <w:tcPr>
            <w:tcW w:w="205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10</w:t>
            </w:r>
          </w:p>
        </w:tc>
        <w:tc>
          <w:tcPr>
            <w:tcW w:w="44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11</w:t>
            </w:r>
          </w:p>
        </w:tc>
        <w:tc>
          <w:tcPr>
            <w:tcW w:w="381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12</w:t>
            </w:r>
          </w:p>
        </w:tc>
        <w:tc>
          <w:tcPr>
            <w:tcW w:w="530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13</w:t>
            </w:r>
          </w:p>
        </w:tc>
        <w:tc>
          <w:tcPr>
            <w:tcW w:w="456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14</w:t>
            </w:r>
          </w:p>
        </w:tc>
        <w:tc>
          <w:tcPr>
            <w:tcW w:w="527" w:type="pct"/>
            <w:shd w:val="clear" w:color="auto" w:fill="C6D9F1" w:themeFill="text2" w:themeFillTint="33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jc w:val="center"/>
              <w:rPr>
                <w:iCs/>
                <w:sz w:val="18"/>
                <w:szCs w:val="20"/>
              </w:rPr>
            </w:pPr>
            <w:r w:rsidRPr="00473BB3">
              <w:rPr>
                <w:iCs/>
                <w:sz w:val="18"/>
                <w:szCs w:val="20"/>
              </w:rPr>
              <w:t>15</w:t>
            </w: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  <w:tr w:rsidR="00473BB3" w:rsidRPr="00473BB3" w:rsidTr="002E73C2">
        <w:trPr>
          <w:trHeight w:val="472"/>
        </w:trPr>
        <w:tc>
          <w:tcPr>
            <w:tcW w:w="14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8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57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14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0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179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205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40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381" w:type="pct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30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456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  <w:tc>
          <w:tcPr>
            <w:tcW w:w="527" w:type="pct"/>
            <w:shd w:val="clear" w:color="auto" w:fill="auto"/>
            <w:noWrap/>
            <w:vAlign w:val="center"/>
            <w:hideMark/>
          </w:tcPr>
          <w:p w:rsidR="00473BB3" w:rsidRPr="00473BB3" w:rsidRDefault="00473BB3" w:rsidP="0062213C">
            <w:pPr>
              <w:widowControl w:val="0"/>
              <w:rPr>
                <w:iCs/>
                <w:sz w:val="18"/>
                <w:szCs w:val="20"/>
              </w:rPr>
            </w:pPr>
          </w:p>
        </w:tc>
      </w:tr>
    </w:tbl>
    <w:p w:rsidR="00473BB3" w:rsidRPr="00FC009D" w:rsidRDefault="00473BB3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4511"/>
        <w:gridCol w:w="5199"/>
        <w:gridCol w:w="4511"/>
      </w:tblGrid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828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F83088" w:rsidRPr="00C212FF" w:rsidTr="00F83088">
        <w:trPr>
          <w:jc w:val="center"/>
        </w:trPr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28" w:type="pct"/>
            <w:hideMark/>
          </w:tcPr>
          <w:p w:rsidR="00F83088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</w:p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</w:tc>
        <w:tc>
          <w:tcPr>
            <w:tcW w:w="1586" w:type="pct"/>
            <w:hideMark/>
          </w:tcPr>
          <w:p w:rsidR="00F83088" w:rsidRPr="00C212FF" w:rsidRDefault="00F83088" w:rsidP="0062213C">
            <w:pPr>
              <w:widowControl w:val="0"/>
              <w:jc w:val="center"/>
              <w:rPr>
                <w:sz w:val="16"/>
                <w:szCs w:val="16"/>
              </w:rPr>
            </w:pPr>
          </w:p>
        </w:tc>
      </w:tr>
    </w:tbl>
    <w:p w:rsidR="00F83088" w:rsidRDefault="00F83088" w:rsidP="0062213C">
      <w:pPr>
        <w:widowControl w:val="0"/>
        <w:jc w:val="center"/>
        <w:rPr>
          <w:b/>
        </w:rPr>
        <w:sectPr w:rsidR="00F83088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473BB3" w:rsidRPr="00F83088" w:rsidRDefault="00473BB3" w:rsidP="0062213C">
      <w:pPr>
        <w:pStyle w:val="Times12"/>
        <w:widowControl w:val="0"/>
        <w:tabs>
          <w:tab w:val="left" w:pos="426"/>
        </w:tabs>
        <w:ind w:firstLine="0"/>
        <w:rPr>
          <w:b/>
          <w:bCs w:val="0"/>
          <w:sz w:val="20"/>
          <w:szCs w:val="24"/>
        </w:rPr>
      </w:pPr>
      <w:r w:rsidRPr="00F83088">
        <w:rPr>
          <w:b/>
          <w:sz w:val="20"/>
          <w:szCs w:val="24"/>
        </w:rPr>
        <w:lastRenderedPageBreak/>
        <w:t>ИНСТРУКЦИИ ПО ЗАПОЛНЕНИЮ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Данные инструкции не следует воспроизводить в документах, подготовленных контрагентом.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изменению не подлежит. Все сведения и документы обязательны к предоставлению.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Форма 1.2 должна быть представлена контрагентом до заключения договора в двух форматах *.</w:t>
      </w:r>
      <w:proofErr w:type="spellStart"/>
      <w:r w:rsidRPr="00F83088">
        <w:rPr>
          <w:sz w:val="20"/>
          <w:szCs w:val="24"/>
          <w:lang w:val="en-US"/>
        </w:rPr>
        <w:t>pdf</w:t>
      </w:r>
      <w:proofErr w:type="spellEnd"/>
      <w:r w:rsidRPr="00F83088">
        <w:rPr>
          <w:sz w:val="20"/>
          <w:szCs w:val="24"/>
        </w:rPr>
        <w:t xml:space="preserve"> и *.</w:t>
      </w:r>
      <w:proofErr w:type="spellStart"/>
      <w:r w:rsidRPr="00F83088">
        <w:rPr>
          <w:sz w:val="20"/>
          <w:szCs w:val="24"/>
        </w:rPr>
        <w:t>xls</w:t>
      </w:r>
      <w:proofErr w:type="spellEnd"/>
      <w:r w:rsidRPr="00F83088">
        <w:rPr>
          <w:sz w:val="20"/>
          <w:szCs w:val="24"/>
        </w:rPr>
        <w:t>;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2 контрагенту необходимо указать ИНН.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юридическое лицо указывается 10-значный код.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юридическое или физическое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3 контрагенту необходимо указать ОГРН.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Заполняется в случае, если контрагент - российское юридическое лицо (13-значный код). В случае если контрагент российское физическое лицо в 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4 контрагентом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- физическое лицо указывается ФИО.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5 контрагенту необходимо указать код ОКВЭД.</w:t>
      </w:r>
      <w:r w:rsidRPr="00F83088">
        <w:rPr>
          <w:sz w:val="20"/>
        </w:rPr>
        <w:t xml:space="preserve"> </w:t>
      </w:r>
      <w:r w:rsidRPr="00F83088">
        <w:rPr>
          <w:sz w:val="20"/>
          <w:szCs w:val="24"/>
        </w:rPr>
        <w:t>В случае если контрагент российское юридическое лицо и индивидуальный предприниматель ук</w:t>
      </w:r>
      <w:r w:rsidRPr="00F83088">
        <w:rPr>
          <w:sz w:val="20"/>
          <w:szCs w:val="24"/>
        </w:rPr>
        <w:t>а</w:t>
      </w:r>
      <w:r w:rsidRPr="00F83088">
        <w:rPr>
          <w:sz w:val="20"/>
          <w:szCs w:val="24"/>
        </w:rPr>
        <w:t>зывается код, который может состоять из 2-6 знаков, разделенных через два знака точками.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контрагент российское физическое лицо, иностранное физическое или юридическое лицо в графе указывается «отсутствует».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6 контрагентом заполняется в формате Фамилия Имя Отчество, например Иванов Иван Степанович.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7 заполняется в формате серия (пробел) номер, например 5003 143877. Для иностранцев допускается заполнение в формате, отраженном в наци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нальном паспорте.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8 заполняется согласно образцу.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 xml:space="preserve">Столбцы 9, 10 заполняются в порядке пунктов 3, 4 настоящей инструкции. 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11 указывается организационная форма аббревиатурой и наименование контрагента (например, ООО, ФГУП, ЗАО и т.д.). В случае</w:t>
      </w:r>
      <w:proofErr w:type="gramStart"/>
      <w:r w:rsidRPr="00F83088">
        <w:rPr>
          <w:sz w:val="20"/>
          <w:szCs w:val="24"/>
        </w:rPr>
        <w:t>,</w:t>
      </w:r>
      <w:proofErr w:type="gramEnd"/>
      <w:r w:rsidRPr="00F83088">
        <w:rPr>
          <w:sz w:val="20"/>
          <w:szCs w:val="24"/>
        </w:rPr>
        <w:t xml:space="preserve"> если собстве</w:t>
      </w:r>
      <w:r w:rsidRPr="00F83088">
        <w:rPr>
          <w:sz w:val="20"/>
          <w:szCs w:val="24"/>
        </w:rPr>
        <w:t>н</w:t>
      </w:r>
      <w:r w:rsidRPr="00F83088">
        <w:rPr>
          <w:sz w:val="20"/>
          <w:szCs w:val="24"/>
        </w:rPr>
        <w:t>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12 заполняется в формате географической иерархии в нисходящем порядке, например, Тула, ул. Пионеров, 56-89.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Столбец 13 заполняется в порядке пункта 8 настоящей инструкции.</w:t>
      </w:r>
    </w:p>
    <w:p w:rsidR="00473BB3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rPr>
          <w:sz w:val="20"/>
          <w:szCs w:val="24"/>
        </w:rPr>
      </w:pPr>
      <w:r w:rsidRPr="00F83088">
        <w:rPr>
          <w:sz w:val="20"/>
          <w:szCs w:val="24"/>
        </w:rPr>
        <w:t>В столбце 14 указывается, какое отношение имеет данный субъект к вышестоящему звену в цепочке "контрагент - бенефициар" согласно примеру, указанн</w:t>
      </w:r>
      <w:r w:rsidRPr="00F83088">
        <w:rPr>
          <w:sz w:val="20"/>
          <w:szCs w:val="24"/>
        </w:rPr>
        <w:t>о</w:t>
      </w:r>
      <w:r w:rsidRPr="00F83088">
        <w:rPr>
          <w:sz w:val="20"/>
          <w:szCs w:val="24"/>
        </w:rPr>
        <w:t>му в образце.</w:t>
      </w:r>
    </w:p>
    <w:p w:rsidR="007869E5" w:rsidRPr="00F83088" w:rsidRDefault="00473BB3" w:rsidP="0062213C">
      <w:pPr>
        <w:pStyle w:val="Times12"/>
        <w:widowControl w:val="0"/>
        <w:numPr>
          <w:ilvl w:val="0"/>
          <w:numId w:val="34"/>
        </w:numPr>
        <w:tabs>
          <w:tab w:val="clear" w:pos="960"/>
          <w:tab w:val="num" w:pos="0"/>
          <w:tab w:val="left" w:pos="426"/>
        </w:tabs>
        <w:ind w:left="0" w:firstLine="0"/>
        <w:jc w:val="left"/>
        <w:rPr>
          <w:sz w:val="20"/>
          <w:szCs w:val="24"/>
        </w:rPr>
      </w:pPr>
      <w:r w:rsidRPr="00F83088">
        <w:rPr>
          <w:sz w:val="20"/>
          <w:szCs w:val="24"/>
        </w:rP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7869E5" w:rsidSect="007869E5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firstLine="0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ОБРАЗЕЦ ЗАПОЛНЕНИЯ ТАБЛИЦЫ СВЕДЕНИЙ О ЦЕПОЧКЕ СОБСТВЕННИКОВ</w:t>
      </w:r>
    </w:p>
    <w:p w:rsidR="00AC6FCD" w:rsidRPr="00FC009D" w:rsidRDefault="00AC6FCD" w:rsidP="0062213C">
      <w:pPr>
        <w:pStyle w:val="Times12"/>
        <w:widowControl w:val="0"/>
        <w:ind w:left="10635" w:firstLine="709"/>
        <w:jc w:val="center"/>
        <w:rPr>
          <w:i/>
          <w:szCs w:val="24"/>
        </w:rPr>
      </w:pPr>
      <w:r w:rsidRPr="00FC009D">
        <w:rPr>
          <w:i/>
          <w:szCs w:val="24"/>
        </w:rPr>
        <w:t>начало</w:t>
      </w:r>
    </w:p>
    <w:tbl>
      <w:tblPr>
        <w:tblW w:w="14319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1561"/>
        <w:gridCol w:w="1844"/>
        <w:gridCol w:w="2552"/>
        <w:gridCol w:w="1985"/>
        <w:gridCol w:w="2976"/>
        <w:gridCol w:w="2835"/>
      </w:tblGrid>
      <w:tr w:rsidR="00AC6FCD" w:rsidRPr="00FC009D" w:rsidTr="00AC6FCD">
        <w:trPr>
          <w:trHeight w:val="510"/>
        </w:trPr>
        <w:tc>
          <w:tcPr>
            <w:tcW w:w="566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  <w:proofErr w:type="gramEnd"/>
            <w:r w:rsidRPr="00FC009D">
              <w:rPr>
                <w:i/>
                <w:sz w:val="20"/>
                <w:szCs w:val="20"/>
              </w:rPr>
              <w:t>/</w:t>
            </w:r>
            <w:proofErr w:type="spellStart"/>
            <w:r w:rsidRPr="00FC009D">
              <w:rPr>
                <w:i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13753" w:type="dxa"/>
            <w:gridSpan w:val="6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Информация об участнике </w:t>
            </w:r>
            <w:r>
              <w:rPr>
                <w:i/>
                <w:sz w:val="20"/>
                <w:szCs w:val="20"/>
              </w:rPr>
              <w:t>закупки</w:t>
            </w:r>
          </w:p>
        </w:tc>
      </w:tr>
      <w:tr w:rsidR="00AC6FCD" w:rsidRPr="00FC009D" w:rsidTr="00AC6FCD">
        <w:trPr>
          <w:trHeight w:val="1590"/>
        </w:trPr>
        <w:tc>
          <w:tcPr>
            <w:tcW w:w="566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  <w:tc>
          <w:tcPr>
            <w:tcW w:w="156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ИНН</w:t>
            </w:r>
          </w:p>
        </w:tc>
        <w:tc>
          <w:tcPr>
            <w:tcW w:w="1844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552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краткое</w:t>
            </w:r>
          </w:p>
        </w:tc>
        <w:tc>
          <w:tcPr>
            <w:tcW w:w="198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Код ОКВЭД</w:t>
            </w:r>
          </w:p>
        </w:tc>
        <w:tc>
          <w:tcPr>
            <w:tcW w:w="2976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Фамилия, Имя, Отчество руков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дителя</w:t>
            </w:r>
          </w:p>
        </w:tc>
        <w:tc>
          <w:tcPr>
            <w:tcW w:w="2835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рук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водителя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2</w:t>
            </w:r>
          </w:p>
        </w:tc>
        <w:tc>
          <w:tcPr>
            <w:tcW w:w="1844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</w:t>
            </w:r>
          </w:p>
        </w:tc>
        <w:tc>
          <w:tcPr>
            <w:tcW w:w="2552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</w:t>
            </w:r>
          </w:p>
        </w:tc>
        <w:tc>
          <w:tcPr>
            <w:tcW w:w="198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</w:t>
            </w:r>
          </w:p>
        </w:tc>
        <w:tc>
          <w:tcPr>
            <w:tcW w:w="2976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</w:t>
            </w:r>
          </w:p>
        </w:tc>
        <w:tc>
          <w:tcPr>
            <w:tcW w:w="2835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</w:t>
            </w:r>
          </w:p>
        </w:tc>
      </w:tr>
      <w:tr w:rsidR="00AC6FCD" w:rsidRPr="00FC009D" w:rsidTr="0054777B">
        <w:trPr>
          <w:trHeight w:val="630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7734567890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1044567890123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"Ромашка"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45.xx.xx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Иванов Иван Степанович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5003 143877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  <w:tr w:rsidR="00AC6FCD" w:rsidRPr="00FC009D" w:rsidTr="0054777B">
        <w:trPr>
          <w:trHeight w:val="315"/>
        </w:trPr>
        <w:tc>
          <w:tcPr>
            <w:tcW w:w="56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56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844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552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1985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976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  <w:tc>
          <w:tcPr>
            <w:tcW w:w="2835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AC6FCD" w:rsidRPr="00FC009D" w:rsidRDefault="00AC6FCD" w:rsidP="0062213C">
      <w:pPr>
        <w:pStyle w:val="Times12"/>
        <w:widowControl w:val="0"/>
        <w:ind w:left="11344" w:firstLine="709"/>
        <w:jc w:val="center"/>
        <w:rPr>
          <w:i/>
          <w:szCs w:val="24"/>
        </w:rPr>
      </w:pPr>
      <w:r w:rsidRPr="00FC009D">
        <w:rPr>
          <w:i/>
          <w:szCs w:val="24"/>
        </w:rPr>
        <w:lastRenderedPageBreak/>
        <w:t>окончание</w:t>
      </w:r>
    </w:p>
    <w:tbl>
      <w:tblPr>
        <w:tblW w:w="1488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51"/>
        <w:gridCol w:w="1559"/>
        <w:gridCol w:w="1843"/>
        <w:gridCol w:w="2693"/>
        <w:gridCol w:w="2410"/>
        <w:gridCol w:w="1559"/>
        <w:gridCol w:w="1560"/>
        <w:gridCol w:w="2411"/>
      </w:tblGrid>
      <w:tr w:rsidR="00AC6FCD" w:rsidRPr="00FC009D" w:rsidTr="00AC6FCD">
        <w:trPr>
          <w:trHeight w:val="510"/>
        </w:trPr>
        <w:tc>
          <w:tcPr>
            <w:tcW w:w="12475" w:type="dxa"/>
            <w:gridSpan w:val="7"/>
            <w:shd w:val="clear" w:color="auto" w:fill="C6D9F1" w:themeFill="text2" w:themeFillTint="33"/>
            <w:vAlign w:val="bottom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1" w:type="dxa"/>
            <w:vMerge w:val="restart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Информация о подтве</w:t>
            </w:r>
            <w:r w:rsidRPr="00FC009D">
              <w:rPr>
                <w:i/>
                <w:sz w:val="20"/>
                <w:szCs w:val="20"/>
              </w:rPr>
              <w:t>р</w:t>
            </w:r>
            <w:r w:rsidRPr="00FC009D">
              <w:rPr>
                <w:i/>
                <w:sz w:val="20"/>
                <w:szCs w:val="20"/>
              </w:rPr>
              <w:t>ждающих документах (наименование, реквизиты и т.д.)</w:t>
            </w:r>
          </w:p>
        </w:tc>
      </w:tr>
      <w:tr w:rsidR="00AC6FCD" w:rsidRPr="00FC009D" w:rsidTr="00AC6FCD">
        <w:trPr>
          <w:trHeight w:val="1590"/>
        </w:trPr>
        <w:tc>
          <w:tcPr>
            <w:tcW w:w="851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№ 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 xml:space="preserve">ИНН </w:t>
            </w:r>
          </w:p>
        </w:tc>
        <w:tc>
          <w:tcPr>
            <w:tcW w:w="184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ОГРН</w:t>
            </w:r>
          </w:p>
        </w:tc>
        <w:tc>
          <w:tcPr>
            <w:tcW w:w="2693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Наименование / ФИО</w:t>
            </w:r>
          </w:p>
        </w:tc>
        <w:tc>
          <w:tcPr>
            <w:tcW w:w="241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Адрес регистрации</w:t>
            </w:r>
          </w:p>
        </w:tc>
        <w:tc>
          <w:tcPr>
            <w:tcW w:w="1559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ind w:left="-108" w:right="-108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Серия и номер документа, уд</w:t>
            </w:r>
            <w:r w:rsidRPr="00FC009D">
              <w:rPr>
                <w:i/>
                <w:sz w:val="20"/>
                <w:szCs w:val="20"/>
              </w:rPr>
              <w:t>о</w:t>
            </w:r>
            <w:r w:rsidRPr="00FC009D">
              <w:rPr>
                <w:i/>
                <w:sz w:val="20"/>
                <w:szCs w:val="20"/>
              </w:rPr>
              <w:t>стоверяющего личность (для физического лица)</w:t>
            </w:r>
          </w:p>
        </w:tc>
        <w:tc>
          <w:tcPr>
            <w:tcW w:w="1560" w:type="dxa"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sz w:val="20"/>
                <w:szCs w:val="20"/>
              </w:rPr>
            </w:pPr>
            <w:r w:rsidRPr="00FC009D">
              <w:rPr>
                <w:i/>
                <w:sz w:val="20"/>
                <w:szCs w:val="20"/>
              </w:rPr>
              <w:t>Руководитель / участник / а</w:t>
            </w:r>
            <w:r w:rsidRPr="00FC009D">
              <w:rPr>
                <w:i/>
                <w:sz w:val="20"/>
                <w:szCs w:val="20"/>
              </w:rPr>
              <w:t>к</w:t>
            </w:r>
            <w:r w:rsidRPr="00FC009D">
              <w:rPr>
                <w:i/>
                <w:sz w:val="20"/>
                <w:szCs w:val="20"/>
              </w:rPr>
              <w:t>ционер / бен</w:t>
            </w:r>
            <w:r w:rsidRPr="00FC009D">
              <w:rPr>
                <w:i/>
                <w:sz w:val="20"/>
                <w:szCs w:val="20"/>
              </w:rPr>
              <w:t>е</w:t>
            </w:r>
            <w:r w:rsidRPr="00FC009D">
              <w:rPr>
                <w:i/>
                <w:sz w:val="20"/>
                <w:szCs w:val="20"/>
              </w:rPr>
              <w:t>фициар</w:t>
            </w:r>
          </w:p>
        </w:tc>
        <w:tc>
          <w:tcPr>
            <w:tcW w:w="2411" w:type="dxa"/>
            <w:vMerge/>
            <w:shd w:val="clear" w:color="auto" w:fill="C6D9F1" w:themeFill="text2" w:themeFillTint="33"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/>
                <w:sz w:val="20"/>
                <w:szCs w:val="20"/>
              </w:rPr>
            </w:pPr>
          </w:p>
        </w:tc>
      </w:tr>
      <w:tr w:rsidR="00AC6FCD" w:rsidRPr="00FC009D" w:rsidTr="00AC6FCD">
        <w:trPr>
          <w:trHeight w:val="315"/>
        </w:trPr>
        <w:tc>
          <w:tcPr>
            <w:tcW w:w="85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9</w:t>
            </w:r>
          </w:p>
        </w:tc>
        <w:tc>
          <w:tcPr>
            <w:tcW w:w="184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</w:t>
            </w:r>
          </w:p>
        </w:tc>
        <w:tc>
          <w:tcPr>
            <w:tcW w:w="2693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</w:t>
            </w:r>
          </w:p>
        </w:tc>
        <w:tc>
          <w:tcPr>
            <w:tcW w:w="241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12</w:t>
            </w:r>
          </w:p>
        </w:tc>
        <w:tc>
          <w:tcPr>
            <w:tcW w:w="1559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13</w:t>
            </w:r>
          </w:p>
        </w:tc>
        <w:tc>
          <w:tcPr>
            <w:tcW w:w="1560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14</w:t>
            </w:r>
          </w:p>
        </w:tc>
        <w:tc>
          <w:tcPr>
            <w:tcW w:w="2411" w:type="dxa"/>
            <w:shd w:val="clear" w:color="auto" w:fill="C6D9F1" w:themeFill="text2" w:themeFillTint="33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jc w:val="center"/>
              <w:rPr>
                <w:i/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15</w:t>
            </w:r>
          </w:p>
        </w:tc>
      </w:tr>
      <w:tr w:rsidR="00AC6FCD" w:rsidRPr="00FC009D" w:rsidTr="0054777B">
        <w:trPr>
          <w:trHeight w:val="386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7754467990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108323232323232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ЗАО "Свет 1"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.Л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убянка, 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40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111222333444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Петрова Анна Ивановна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Москва, ул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.Щ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>епкина, 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44 55 666777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№45-л/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22.03.10</w:t>
            </w:r>
          </w:p>
        </w:tc>
      </w:tr>
      <w:tr w:rsidR="00AC6FCD" w:rsidRPr="00FC009D" w:rsidTr="0054777B">
        <w:trPr>
          <w:trHeight w:val="427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333222444555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Сидоров Пётр Иванович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55 66 777888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40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6277777777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104567567567436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"Черепашка"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7495672857623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Мухов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Амир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Мазиевич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Ленина, 45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66 78 455434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№77-л/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22.05.11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8462389547345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Мазаева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Инна Львовна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Саратов, ул. К.Маркса, 5-34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67 03 000444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Бенефициар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iCs/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12.03.2004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7754456890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107656565656565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ООО "Свет 2"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1.2.0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666555777444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Антонов Иван Игоревич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Титова, 34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66 55 444333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устав, приказ №56-л/</w:t>
            </w:r>
            <w:proofErr w:type="gramStart"/>
            <w:r w:rsidRPr="00FC009D">
              <w:rPr>
                <w:i/>
                <w:iCs/>
                <w:sz w:val="20"/>
                <w:szCs w:val="20"/>
              </w:rPr>
              <w:t>с</w:t>
            </w:r>
            <w:proofErr w:type="gramEnd"/>
            <w:r w:rsidRPr="00FC009D">
              <w:rPr>
                <w:i/>
                <w:iCs/>
                <w:sz w:val="20"/>
                <w:szCs w:val="20"/>
              </w:rPr>
              <w:t xml:space="preserve"> от 22.05.09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1.2.1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888777666555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Ивлев Дмитрий Степанович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Чапаева, 34-72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77 55 333444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1.2.2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333888444555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Степанов Игорь Дмитри</w:t>
            </w:r>
            <w:r w:rsidRPr="00FC009D">
              <w:rPr>
                <w:i/>
                <w:iCs/>
                <w:sz w:val="20"/>
                <w:szCs w:val="20"/>
              </w:rPr>
              <w:t>е</w:t>
            </w:r>
            <w:r w:rsidRPr="00FC009D">
              <w:rPr>
                <w:i/>
                <w:iCs/>
                <w:sz w:val="20"/>
                <w:szCs w:val="20"/>
              </w:rPr>
              <w:t>вич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Смоленск, ул. Гагарина, 2-64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66 77 223344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23.01.2006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1.3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ASU66-54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Игуана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лтд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(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Iguana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LTD)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США, штат Виржиния, 533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Участник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учредительный договор от 23.01.2008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proofErr w:type="spellStart"/>
            <w:r w:rsidRPr="00FC009D">
              <w:rPr>
                <w:i/>
                <w:iCs/>
                <w:sz w:val="20"/>
                <w:szCs w:val="20"/>
              </w:rPr>
              <w:t>Ruan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Max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 xml:space="preserve">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Amer</w:t>
            </w:r>
            <w:proofErr w:type="spellEnd"/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 xml:space="preserve">Кипр, </w:t>
            </w:r>
            <w:proofErr w:type="spellStart"/>
            <w:r w:rsidRPr="00FC009D">
              <w:rPr>
                <w:i/>
                <w:iCs/>
                <w:sz w:val="20"/>
                <w:szCs w:val="20"/>
              </w:rPr>
              <w:t>Лимассол</w:t>
            </w:r>
            <w:proofErr w:type="spellEnd"/>
            <w:r w:rsidRPr="00FC009D">
              <w:rPr>
                <w:i/>
                <w:iCs/>
                <w:sz w:val="20"/>
                <w:szCs w:val="20"/>
              </w:rPr>
              <w:t>, 24-75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776AE 6654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Руководитель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  <w:tr w:rsidR="00AC6FCD" w:rsidRPr="00FC009D" w:rsidTr="0054777B">
        <w:trPr>
          <w:trHeight w:val="315"/>
        </w:trPr>
        <w:tc>
          <w:tcPr>
            <w:tcW w:w="851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…</w:t>
            </w:r>
          </w:p>
        </w:tc>
        <w:tc>
          <w:tcPr>
            <w:tcW w:w="1559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84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693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0" w:type="dxa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59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1560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  <w:tc>
          <w:tcPr>
            <w:tcW w:w="2411" w:type="dxa"/>
            <w:shd w:val="clear" w:color="auto" w:fill="auto"/>
            <w:noWrap/>
            <w:vAlign w:val="center"/>
            <w:hideMark/>
          </w:tcPr>
          <w:p w:rsidR="00AC6FCD" w:rsidRPr="00FC009D" w:rsidRDefault="00AC6FCD" w:rsidP="0062213C">
            <w:pPr>
              <w:widowControl w:val="0"/>
              <w:rPr>
                <w:sz w:val="20"/>
                <w:szCs w:val="20"/>
              </w:rPr>
            </w:pPr>
            <w:r w:rsidRPr="00FC009D">
              <w:rPr>
                <w:i/>
                <w:iCs/>
                <w:sz w:val="20"/>
                <w:szCs w:val="20"/>
              </w:rPr>
              <w:t> </w:t>
            </w:r>
          </w:p>
        </w:tc>
      </w:tr>
    </w:tbl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C6FCD" w:rsidRDefault="00AC6FCD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C6FCD" w:rsidSect="00AC6FCD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t>Форма 2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</w:t>
      </w:r>
      <w:r>
        <w:rPr>
          <w:szCs w:val="20"/>
        </w:rPr>
        <w:t>п</w:t>
      </w:r>
      <w:r>
        <w:rPr>
          <w:szCs w:val="20"/>
        </w:rPr>
        <w:t>ке</w:t>
      </w:r>
    </w:p>
    <w:p w:rsidR="00AF0A91" w:rsidRPr="001D0FFE" w:rsidRDefault="00AF0A9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AF0A91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AF0A91" w:rsidRPr="001D0FFE" w:rsidRDefault="00AF0A9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AF0A91" w:rsidRPr="006E3439" w:rsidRDefault="00AF0A9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AF0A91" w:rsidRPr="00FC009D" w:rsidRDefault="00AF0A9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AF0A91" w:rsidRDefault="00AF0A9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29" w:name="_Техническое_предложение_(Форма"/>
      <w:bookmarkStart w:id="130" w:name="_Toc235439567"/>
      <w:bookmarkStart w:id="131" w:name="_Toc390267515"/>
      <w:bookmarkStart w:id="132" w:name="_Toc412201950"/>
      <w:bookmarkStart w:id="133" w:name="_Toc420661789"/>
      <w:bookmarkEnd w:id="129"/>
      <w:r w:rsidRPr="00FC009D">
        <w:rPr>
          <w:rFonts w:ascii="Times New Roman" w:hAnsi="Times New Roman" w:cs="Times New Roman"/>
          <w:b w:val="0"/>
          <w:i w:val="0"/>
        </w:rPr>
        <w:t xml:space="preserve">ТЕХНИЧЕСКОЕ ПРЕДЛОЖЕНИЕ (Форма </w:t>
      </w:r>
      <w:r>
        <w:rPr>
          <w:rFonts w:ascii="Times New Roman" w:hAnsi="Times New Roman" w:cs="Times New Roman"/>
          <w:b w:val="0"/>
          <w:i w:val="0"/>
        </w:rPr>
        <w:t>2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0"/>
      <w:bookmarkEnd w:id="131"/>
      <w:bookmarkEnd w:id="132"/>
      <w:bookmarkEnd w:id="133"/>
    </w:p>
    <w:p w:rsidR="00AF0A91" w:rsidRPr="00AF0A91" w:rsidRDefault="00AF0A91" w:rsidP="0062213C">
      <w:pPr>
        <w:widowControl w:val="0"/>
      </w:pPr>
    </w:p>
    <w:p w:rsidR="00AF0A91" w:rsidRDefault="00AF0A9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AF0A91" w:rsidRDefault="00AF0A9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AF0A91" w:rsidTr="00AF0A91">
        <w:tc>
          <w:tcPr>
            <w:tcW w:w="2405" w:type="dxa"/>
          </w:tcPr>
          <w:p w:rsidR="00AF0A91" w:rsidRDefault="00AF0A9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AF0A91" w:rsidRDefault="00AF0A9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AF0A91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927CFA" w:rsidRDefault="00AF0A91" w:rsidP="0062213C">
      <w:pPr>
        <w:pStyle w:val="Times12"/>
        <w:widowControl w:val="0"/>
        <w:tabs>
          <w:tab w:val="left" w:pos="10036"/>
        </w:tabs>
        <w:ind w:firstLine="0"/>
        <w:rPr>
          <w:b/>
          <w:i/>
          <w:szCs w:val="24"/>
        </w:rPr>
      </w:pPr>
    </w:p>
    <w:p w:rsidR="00AF0A91" w:rsidRPr="00FC009D" w:rsidRDefault="00AF0A91" w:rsidP="0062213C">
      <w:pPr>
        <w:pStyle w:val="Times12"/>
        <w:widowControl w:val="0"/>
        <w:ind w:firstLine="0"/>
        <w:jc w:val="center"/>
        <w:rPr>
          <w:b/>
          <w:i/>
          <w:szCs w:val="28"/>
        </w:rPr>
      </w:pPr>
      <w:r w:rsidRPr="00FC009D">
        <w:rPr>
          <w:b/>
          <w:i/>
          <w:szCs w:val="28"/>
        </w:rPr>
        <w:t>Суть технического предложения</w:t>
      </w:r>
    </w:p>
    <w:p w:rsidR="00AF0A91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30"/>
        <w:gridCol w:w="5065"/>
        <w:gridCol w:w="2743"/>
      </w:tblGrid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961EC" w:rsidRPr="006413E6" w:rsidTr="0054777B">
        <w:trPr>
          <w:jc w:val="center"/>
        </w:trPr>
        <w:tc>
          <w:tcPr>
            <w:tcW w:w="1149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961EC" w:rsidRPr="006413E6" w:rsidRDefault="004961EC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AF0A91" w:rsidRPr="0054777B" w:rsidRDefault="00AF0A9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4777B" w:rsidRPr="0054777B" w:rsidRDefault="0054777B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 w:val="20"/>
          <w:szCs w:val="20"/>
        </w:rPr>
      </w:pPr>
      <w:r w:rsidRPr="004961EC">
        <w:rPr>
          <w:b/>
          <w:bCs w:val="0"/>
          <w:sz w:val="20"/>
          <w:szCs w:val="20"/>
        </w:rPr>
        <w:t>ИНСТРУКЦИИ ПО ЗАПОЛНЕНИЮ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Данные инструкции не следует воспроизводить в документах, подготовленных участником закупки.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Участник закупки приводит номер и дату заявки на участие в закупке, приложением к которой является данное техническое предложение.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b/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Участник закупки указывает свое фирменное наименование (в т.ч. организационно-правовую форму).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Выше приведена форма титульного листа Технического предложения.</w:t>
      </w:r>
    </w:p>
    <w:p w:rsidR="00AF0A91" w:rsidRPr="004961EC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</w:tabs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Техническое предложение участника закупки, помимо материалов, указанных в тексте технических требов</w:t>
      </w:r>
      <w:r w:rsidRPr="004961EC">
        <w:rPr>
          <w:sz w:val="20"/>
          <w:szCs w:val="20"/>
        </w:rPr>
        <w:t>а</w:t>
      </w:r>
      <w:r w:rsidRPr="004961EC">
        <w:rPr>
          <w:sz w:val="20"/>
          <w:szCs w:val="20"/>
        </w:rPr>
        <w:t>ний, должно включать: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[для закупок оборудования, относящегося к важным для безопасности элементам объектов использования атомной энергии 1, 2, 3 классов безопасности в соответствии с федеральными нормами и правилами в о</w:t>
      </w:r>
      <w:r w:rsidRPr="004961EC">
        <w:rPr>
          <w:b/>
          <w:i/>
          <w:sz w:val="20"/>
          <w:szCs w:val="20"/>
        </w:rPr>
        <w:t>б</w:t>
      </w:r>
      <w:r w:rsidRPr="004961EC">
        <w:rPr>
          <w:b/>
          <w:i/>
          <w:sz w:val="20"/>
          <w:szCs w:val="20"/>
        </w:rPr>
        <w:t>ласти использования атомной энергии]</w:t>
      </w:r>
      <w:r w:rsidRPr="004961EC">
        <w:rPr>
          <w:i/>
          <w:sz w:val="20"/>
          <w:szCs w:val="20"/>
        </w:rPr>
        <w:t xml:space="preserve"> наименование разработчика оборудования,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наименование изготовителя и страны происхождения оборудования;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функциональных характеристик (потребительских свойств) товара, его количественных и качес</w:t>
      </w:r>
      <w:r w:rsidRPr="004961EC">
        <w:rPr>
          <w:i/>
          <w:sz w:val="20"/>
          <w:szCs w:val="20"/>
        </w:rPr>
        <w:t>т</w:t>
      </w:r>
      <w:r w:rsidRPr="004961EC">
        <w:rPr>
          <w:i/>
          <w:sz w:val="20"/>
          <w:szCs w:val="20"/>
        </w:rPr>
        <w:t>венных характеристик;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указание, при наличии, на зарегистрированные товарные знаки и (или) знаки обслуживания товара, патенты, полезные модели или промышленные образцы, которым будет соответствовать товар;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описание комплектации товара;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i/>
          <w:sz w:val="20"/>
          <w:szCs w:val="20"/>
        </w:rPr>
        <w:t>указание количества товаров;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="00EF312C" w:rsidRPr="004961EC">
        <w:rPr>
          <w:b/>
          <w:bCs w:val="0"/>
          <w:i/>
          <w:sz w:val="20"/>
          <w:szCs w:val="20"/>
        </w:rPr>
        <w:t>при условии установления соответствующего требования</w:t>
      </w:r>
      <w:r w:rsidRPr="004961EC">
        <w:rPr>
          <w:b/>
          <w:i/>
          <w:sz w:val="20"/>
          <w:szCs w:val="20"/>
        </w:rPr>
        <w:t xml:space="preserve">] </w:t>
      </w:r>
      <w:r w:rsidRPr="004961EC">
        <w:rPr>
          <w:i/>
          <w:sz w:val="20"/>
          <w:szCs w:val="20"/>
        </w:rPr>
        <w:t>документы на виды деятельности, связанные с выполнением договора, вместе с приложениями, описывающими конкретные виды деятельности.</w:t>
      </w:r>
    </w:p>
    <w:p w:rsidR="00AF0A91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i/>
          <w:sz w:val="20"/>
          <w:szCs w:val="20"/>
        </w:rPr>
      </w:pPr>
      <w:r w:rsidRPr="004961EC">
        <w:rPr>
          <w:b/>
          <w:i/>
          <w:sz w:val="20"/>
          <w:szCs w:val="20"/>
        </w:rPr>
        <w:t>[</w:t>
      </w:r>
      <w:r w:rsidRPr="004961EC">
        <w:rPr>
          <w:b/>
          <w:bCs w:val="0"/>
          <w:i/>
          <w:sz w:val="20"/>
          <w:szCs w:val="20"/>
        </w:rPr>
        <w:t xml:space="preserve">при условии установления соответствующего требования] </w:t>
      </w:r>
      <w:r w:rsidRPr="004961EC">
        <w:rPr>
          <w:i/>
          <w:sz w:val="20"/>
          <w:szCs w:val="20"/>
        </w:rPr>
        <w:t>для подтверждения требований, указанных в Исходных технических требованиях (ИТТ) Тома 2 «Техническая часть» закупочной документации предоставл</w:t>
      </w:r>
      <w:r w:rsidRPr="004961EC">
        <w:rPr>
          <w:i/>
          <w:sz w:val="20"/>
          <w:szCs w:val="20"/>
        </w:rPr>
        <w:t>я</w:t>
      </w:r>
      <w:r w:rsidRPr="004961EC">
        <w:rPr>
          <w:i/>
          <w:sz w:val="20"/>
          <w:szCs w:val="20"/>
        </w:rPr>
        <w:t>ется ТЗ (ТУ) или проект ТЗ (ТУ) на оборудование, соответствующее техническим характеристикам, устано</w:t>
      </w:r>
      <w:r w:rsidRPr="004961EC">
        <w:rPr>
          <w:i/>
          <w:sz w:val="20"/>
          <w:szCs w:val="20"/>
        </w:rPr>
        <w:t>в</w:t>
      </w:r>
      <w:r w:rsidRPr="004961EC">
        <w:rPr>
          <w:i/>
          <w:sz w:val="20"/>
          <w:szCs w:val="20"/>
        </w:rPr>
        <w:t>ленным в ИТТ.</w:t>
      </w:r>
    </w:p>
    <w:p w:rsidR="00F84C64" w:rsidRPr="004961EC" w:rsidRDefault="00F84C64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i/>
          <w:sz w:val="20"/>
          <w:szCs w:val="20"/>
        </w:rPr>
      </w:pPr>
    </w:p>
    <w:p w:rsidR="00AF0A91" w:rsidRPr="004961EC" w:rsidRDefault="00AF0A91" w:rsidP="0062213C">
      <w:pPr>
        <w:widowControl w:val="0"/>
        <w:tabs>
          <w:tab w:val="left" w:pos="284"/>
        </w:tabs>
        <w:jc w:val="both"/>
        <w:rPr>
          <w:bCs/>
          <w:i/>
          <w:sz w:val="20"/>
          <w:szCs w:val="20"/>
        </w:rPr>
      </w:pPr>
      <w:proofErr w:type="gramStart"/>
      <w:r w:rsidRPr="004961EC">
        <w:rPr>
          <w:bCs/>
          <w:i/>
          <w:sz w:val="20"/>
          <w:szCs w:val="20"/>
        </w:rPr>
        <w:t>В случае представления в составе заявки участника закупки ТЗ (ТУ), не отвечающее в полном объеме требован</w:t>
      </w:r>
      <w:r w:rsidRPr="004961EC">
        <w:rPr>
          <w:bCs/>
          <w:i/>
          <w:sz w:val="20"/>
          <w:szCs w:val="20"/>
        </w:rPr>
        <w:t>и</w:t>
      </w:r>
      <w:r w:rsidRPr="004961EC">
        <w:rPr>
          <w:bCs/>
          <w:i/>
          <w:sz w:val="20"/>
          <w:szCs w:val="20"/>
        </w:rPr>
        <w:t>ям ИТТ, в составе заявки должен быть приложен анализ представленного ТЗ (ТУ), содержащий подтверждение выполнения требований ИТТ.</w:t>
      </w:r>
      <w:proofErr w:type="gramEnd"/>
    </w:p>
    <w:p w:rsidR="00AF0A91" w:rsidRPr="004961EC" w:rsidRDefault="00AF0A91" w:rsidP="0062213C">
      <w:pPr>
        <w:pStyle w:val="a0"/>
        <w:widowControl w:val="0"/>
        <w:numPr>
          <w:ilvl w:val="0"/>
          <w:numId w:val="0"/>
        </w:numPr>
        <w:tabs>
          <w:tab w:val="left" w:pos="284"/>
        </w:tabs>
        <w:spacing w:line="240" w:lineRule="auto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numPr>
          <w:ilvl w:val="0"/>
          <w:numId w:val="35"/>
        </w:numPr>
        <w:tabs>
          <w:tab w:val="clear" w:pos="960"/>
          <w:tab w:val="left" w:pos="284"/>
          <w:tab w:val="num" w:pos="720"/>
          <w:tab w:val="left" w:pos="1418"/>
        </w:tabs>
        <w:ind w:left="0" w:firstLine="0"/>
        <w:rPr>
          <w:b/>
          <w:i/>
          <w:sz w:val="20"/>
          <w:szCs w:val="20"/>
        </w:rPr>
      </w:pPr>
      <w:r w:rsidRPr="004961EC">
        <w:rPr>
          <w:snapToGrid w:val="0"/>
          <w:sz w:val="20"/>
          <w:szCs w:val="20"/>
        </w:rPr>
        <w:t xml:space="preserve">Участник закупки в данной форме должен подтвердить выполнение каждого технического требования (том 2). </w:t>
      </w:r>
      <w:r w:rsidRPr="004961EC">
        <w:rPr>
          <w:b/>
          <w:i/>
          <w:sz w:val="20"/>
          <w:szCs w:val="20"/>
        </w:rPr>
        <w:t>При этом желательно в данной форме представить таблицу соответствия своего технического предлож</w:t>
      </w:r>
      <w:r w:rsidRPr="004961EC">
        <w:rPr>
          <w:b/>
          <w:i/>
          <w:sz w:val="20"/>
          <w:szCs w:val="20"/>
        </w:rPr>
        <w:t>е</w:t>
      </w:r>
      <w:r w:rsidRPr="004961EC">
        <w:rPr>
          <w:b/>
          <w:i/>
          <w:sz w:val="20"/>
          <w:szCs w:val="20"/>
        </w:rPr>
        <w:t>ния техническим требованиям (том 2) в соответствии с приведенной формой:</w:t>
      </w:r>
    </w:p>
    <w:p w:rsidR="00F84C64" w:rsidRPr="004961EC" w:rsidRDefault="00F84C64" w:rsidP="0062213C">
      <w:pPr>
        <w:pStyle w:val="Times12"/>
        <w:widowControl w:val="0"/>
        <w:tabs>
          <w:tab w:val="left" w:pos="284"/>
          <w:tab w:val="left" w:pos="1418"/>
        </w:tabs>
        <w:ind w:firstLine="0"/>
        <w:rPr>
          <w:b/>
          <w:i/>
          <w:sz w:val="20"/>
          <w:szCs w:val="20"/>
        </w:rPr>
      </w:pPr>
    </w:p>
    <w:tbl>
      <w:tblPr>
        <w:tblW w:w="5000" w:type="pct"/>
        <w:jc w:val="center"/>
        <w:tblLook w:val="0000"/>
      </w:tblPr>
      <w:tblGrid>
        <w:gridCol w:w="414"/>
        <w:gridCol w:w="545"/>
        <w:gridCol w:w="1166"/>
        <w:gridCol w:w="39"/>
        <w:gridCol w:w="1640"/>
        <w:gridCol w:w="3938"/>
        <w:gridCol w:w="2147"/>
        <w:gridCol w:w="249"/>
      </w:tblGrid>
      <w:tr w:rsidR="00AF0A91" w:rsidRPr="004961EC" w:rsidTr="004961EC">
        <w:trPr>
          <w:trHeight w:val="392"/>
          <w:tblHeader/>
          <w:jc w:val="center"/>
        </w:trPr>
        <w:tc>
          <w:tcPr>
            <w:tcW w:w="473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lastRenderedPageBreak/>
              <w:t>№</w:t>
            </w:r>
          </w:p>
        </w:tc>
        <w:tc>
          <w:tcPr>
            <w:tcW w:w="575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72" w:right="-170"/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</w:p>
        </w:tc>
        <w:tc>
          <w:tcPr>
            <w:tcW w:w="828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</w:t>
            </w:r>
          </w:p>
        </w:tc>
        <w:tc>
          <w:tcPr>
            <w:tcW w:w="194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</w:t>
            </w:r>
          </w:p>
        </w:tc>
        <w:tc>
          <w:tcPr>
            <w:tcW w:w="118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</w:t>
            </w:r>
          </w:p>
        </w:tc>
      </w:tr>
      <w:tr w:rsidR="00AF0A91" w:rsidRPr="004961EC" w:rsidTr="004961EC">
        <w:trPr>
          <w:trHeight w:val="245"/>
          <w:jc w:val="center"/>
        </w:trPr>
        <w:tc>
          <w:tcPr>
            <w:tcW w:w="473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575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828" w:type="pct"/>
            <w:gridSpan w:val="2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942" w:type="pct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  <w:tc>
          <w:tcPr>
            <w:tcW w:w="1182" w:type="pct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№: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порядковый номер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№ п.п. </w:t>
            </w:r>
            <w:proofErr w:type="gramStart"/>
            <w:r w:rsidRPr="004961EC">
              <w:rPr>
                <w:sz w:val="20"/>
                <w:szCs w:val="20"/>
              </w:rPr>
              <w:t>ТТ</w:t>
            </w:r>
            <w:proofErr w:type="gramEnd"/>
            <w:r w:rsidRPr="004961EC">
              <w:rPr>
                <w:sz w:val="20"/>
                <w:szCs w:val="20"/>
              </w:rPr>
              <w:t>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 xml:space="preserve">номер пункта Технических требований 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Выполнение: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"да" - будет выполнен полностью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"нет" - не будет выполнен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"частично" – выполняется с "такими-то" ограничениями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Пояснения: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необходимые пояснения</w:t>
            </w:r>
          </w:p>
        </w:tc>
      </w:tr>
      <w:tr w:rsidR="00AF0A91" w:rsidRPr="004961EC" w:rsidTr="004961EC">
        <w:tblPrEx>
          <w:jc w:val="left"/>
        </w:tblPrEx>
        <w:trPr>
          <w:gridBefore w:val="1"/>
          <w:gridAfter w:val="1"/>
          <w:wBefore w:w="204" w:type="pct"/>
          <w:wAfter w:w="124" w:type="pct"/>
        </w:trPr>
        <w:tc>
          <w:tcPr>
            <w:tcW w:w="863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Ссылки на ПП:</w:t>
            </w:r>
          </w:p>
        </w:tc>
        <w:tc>
          <w:tcPr>
            <w:tcW w:w="3810" w:type="pct"/>
            <w:gridSpan w:val="3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  <w:r w:rsidRPr="004961EC">
              <w:rPr>
                <w:sz w:val="20"/>
                <w:szCs w:val="20"/>
              </w:rPr>
              <w:t>номер пункта материалов предложений участника закупки (ПП), где приведены по</w:t>
            </w:r>
            <w:r w:rsidRPr="004961EC">
              <w:rPr>
                <w:sz w:val="20"/>
                <w:szCs w:val="20"/>
              </w:rPr>
              <w:t>д</w:t>
            </w:r>
            <w:r w:rsidRPr="004961EC">
              <w:rPr>
                <w:sz w:val="20"/>
                <w:szCs w:val="20"/>
              </w:rPr>
              <w:t>робные объяснения</w:t>
            </w:r>
          </w:p>
        </w:tc>
      </w:tr>
    </w:tbl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rPr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-180"/>
          <w:tab w:val="left" w:pos="284"/>
        </w:tabs>
        <w:rPr>
          <w:sz w:val="20"/>
          <w:szCs w:val="20"/>
        </w:rPr>
      </w:pPr>
      <w:r w:rsidRPr="004961EC">
        <w:rPr>
          <w:sz w:val="20"/>
          <w:szCs w:val="20"/>
        </w:rPr>
        <w:t>Для предлагаемого оборудования таблицы технических требований в следующем виде:</w:t>
      </w:r>
    </w:p>
    <w:tbl>
      <w:tblPr>
        <w:tblW w:w="5000" w:type="pct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Look w:val="0000"/>
      </w:tblPr>
      <w:tblGrid>
        <w:gridCol w:w="619"/>
        <w:gridCol w:w="5069"/>
        <w:gridCol w:w="1484"/>
        <w:gridCol w:w="2966"/>
      </w:tblGrid>
      <w:tr w:rsidR="00AF0A91" w:rsidRPr="004961EC" w:rsidTr="004961EC">
        <w:tc>
          <w:tcPr>
            <w:tcW w:w="305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 xml:space="preserve">№ </w:t>
            </w:r>
            <w:proofErr w:type="spellStart"/>
            <w:proofErr w:type="gram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  <w:proofErr w:type="gramEnd"/>
            <w:r w:rsidRPr="004961EC">
              <w:rPr>
                <w:bCs/>
                <w:sz w:val="20"/>
                <w:szCs w:val="20"/>
              </w:rPr>
              <w:t>/</w:t>
            </w:r>
            <w:proofErr w:type="spellStart"/>
            <w:r w:rsidRPr="004961EC">
              <w:rPr>
                <w:bCs/>
                <w:sz w:val="20"/>
                <w:szCs w:val="20"/>
              </w:rPr>
              <w:t>п</w:t>
            </w:r>
            <w:proofErr w:type="spellEnd"/>
          </w:p>
        </w:tc>
        <w:tc>
          <w:tcPr>
            <w:tcW w:w="2500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Наименование параметра</w:t>
            </w:r>
          </w:p>
        </w:tc>
        <w:tc>
          <w:tcPr>
            <w:tcW w:w="732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Требуемое значение</w:t>
            </w:r>
          </w:p>
        </w:tc>
        <w:tc>
          <w:tcPr>
            <w:tcW w:w="1463" w:type="pct"/>
            <w:vAlign w:val="center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left="-108" w:right="-108"/>
              <w:jc w:val="center"/>
              <w:rPr>
                <w:sz w:val="20"/>
                <w:szCs w:val="20"/>
              </w:rPr>
            </w:pPr>
            <w:proofErr w:type="gramStart"/>
            <w:r w:rsidRPr="004961EC">
              <w:rPr>
                <w:bCs/>
                <w:sz w:val="20"/>
                <w:szCs w:val="20"/>
              </w:rPr>
              <w:t>Предлагаемое</w:t>
            </w:r>
            <w:proofErr w:type="gramEnd"/>
            <w:r w:rsidRPr="004961EC">
              <w:rPr>
                <w:bCs/>
                <w:sz w:val="20"/>
                <w:szCs w:val="20"/>
              </w:rPr>
              <w:t xml:space="preserve"> </w:t>
            </w:r>
            <w:r w:rsidRPr="004961EC">
              <w:rPr>
                <w:sz w:val="20"/>
                <w:szCs w:val="20"/>
              </w:rPr>
              <w:t>участником заку</w:t>
            </w:r>
            <w:r w:rsidRPr="004961EC">
              <w:rPr>
                <w:sz w:val="20"/>
                <w:szCs w:val="20"/>
              </w:rPr>
              <w:t>п</w:t>
            </w:r>
            <w:r w:rsidRPr="004961EC">
              <w:rPr>
                <w:sz w:val="20"/>
                <w:szCs w:val="20"/>
              </w:rPr>
              <w:t>ки</w:t>
            </w:r>
          </w:p>
        </w:tc>
      </w:tr>
      <w:tr w:rsidR="00AF0A91" w:rsidRPr="004961EC" w:rsidTr="004961EC">
        <w:trPr>
          <w:trHeight w:val="371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ind w:right="-136"/>
              <w:jc w:val="center"/>
              <w:rPr>
                <w:bCs/>
                <w:sz w:val="20"/>
                <w:szCs w:val="20"/>
              </w:rPr>
            </w:pPr>
            <w:r w:rsidRPr="004961EC">
              <w:rPr>
                <w:bCs/>
                <w:sz w:val="20"/>
                <w:szCs w:val="20"/>
              </w:rPr>
              <w:t>1.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  <w:tr w:rsidR="00AF0A91" w:rsidRPr="004961EC" w:rsidTr="004961EC">
        <w:trPr>
          <w:trHeight w:val="198"/>
        </w:trPr>
        <w:tc>
          <w:tcPr>
            <w:tcW w:w="305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b/>
                <w:bCs/>
                <w:sz w:val="20"/>
                <w:szCs w:val="20"/>
              </w:rPr>
            </w:pPr>
            <w:r w:rsidRPr="004961EC">
              <w:rPr>
                <w:b/>
                <w:bCs/>
                <w:sz w:val="20"/>
                <w:szCs w:val="20"/>
              </w:rPr>
              <w:t>…</w:t>
            </w:r>
          </w:p>
        </w:tc>
        <w:tc>
          <w:tcPr>
            <w:tcW w:w="2500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b/>
                <w:bCs/>
                <w:sz w:val="20"/>
                <w:szCs w:val="20"/>
              </w:rPr>
            </w:pPr>
          </w:p>
        </w:tc>
        <w:tc>
          <w:tcPr>
            <w:tcW w:w="732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rPr>
                <w:sz w:val="20"/>
                <w:szCs w:val="20"/>
              </w:rPr>
            </w:pPr>
          </w:p>
        </w:tc>
        <w:tc>
          <w:tcPr>
            <w:tcW w:w="1463" w:type="pct"/>
          </w:tcPr>
          <w:p w:rsidR="00AF0A91" w:rsidRPr="004961EC" w:rsidRDefault="00AF0A91" w:rsidP="0062213C">
            <w:pPr>
              <w:widowControl w:val="0"/>
              <w:tabs>
                <w:tab w:val="left" w:pos="284"/>
              </w:tabs>
              <w:jc w:val="center"/>
              <w:rPr>
                <w:sz w:val="20"/>
                <w:szCs w:val="20"/>
              </w:rPr>
            </w:pPr>
          </w:p>
        </w:tc>
      </w:tr>
    </w:tbl>
    <w:p w:rsidR="00F84C64" w:rsidRDefault="00F84C64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</w:p>
    <w:p w:rsidR="00AF0A91" w:rsidRPr="004961EC" w:rsidRDefault="00AF0A91" w:rsidP="0062213C">
      <w:pPr>
        <w:widowControl w:val="0"/>
        <w:shd w:val="clear" w:color="auto" w:fill="FFFFFF"/>
        <w:tabs>
          <w:tab w:val="left" w:pos="284"/>
          <w:tab w:val="left" w:pos="1080"/>
        </w:tabs>
        <w:jc w:val="both"/>
        <w:rPr>
          <w:spacing w:val="-3"/>
          <w:sz w:val="20"/>
          <w:szCs w:val="20"/>
        </w:rPr>
      </w:pPr>
      <w:r w:rsidRPr="004961EC">
        <w:rPr>
          <w:spacing w:val="-3"/>
          <w:sz w:val="20"/>
          <w:szCs w:val="20"/>
        </w:rPr>
        <w:t xml:space="preserve">с </w:t>
      </w:r>
      <w:r w:rsidRPr="004961EC">
        <w:rPr>
          <w:sz w:val="20"/>
          <w:szCs w:val="20"/>
        </w:rPr>
        <w:t>указанием зарегистрированных товарных знаков и (или) знаков обслуживания товара, патентов, полезных мод</w:t>
      </w:r>
      <w:r w:rsidRPr="004961EC">
        <w:rPr>
          <w:sz w:val="20"/>
          <w:szCs w:val="20"/>
        </w:rPr>
        <w:t>е</w:t>
      </w:r>
      <w:r w:rsidRPr="004961EC">
        <w:rPr>
          <w:sz w:val="20"/>
          <w:szCs w:val="20"/>
        </w:rPr>
        <w:t>лей или промышленных образцов, которым будет соответствовать товар,</w:t>
      </w:r>
      <w:r w:rsidRPr="004961EC">
        <w:rPr>
          <w:spacing w:val="-3"/>
          <w:sz w:val="20"/>
          <w:szCs w:val="20"/>
        </w:rPr>
        <w:t xml:space="preserve"> </w:t>
      </w:r>
      <w:r w:rsidRPr="004961EC">
        <w:rPr>
          <w:sz w:val="20"/>
          <w:szCs w:val="20"/>
        </w:rPr>
        <w:t>и</w:t>
      </w:r>
      <w:r w:rsidRPr="004961EC">
        <w:rPr>
          <w:spacing w:val="-3"/>
          <w:sz w:val="20"/>
          <w:szCs w:val="20"/>
        </w:rPr>
        <w:t xml:space="preserve"> указанием для предлагаемого оборуд</w:t>
      </w:r>
      <w:r w:rsidRPr="004961EC">
        <w:rPr>
          <w:spacing w:val="-3"/>
          <w:sz w:val="20"/>
          <w:szCs w:val="20"/>
        </w:rPr>
        <w:t>о</w:t>
      </w:r>
      <w:r w:rsidRPr="004961EC">
        <w:rPr>
          <w:spacing w:val="-3"/>
          <w:sz w:val="20"/>
          <w:szCs w:val="20"/>
        </w:rPr>
        <w:t>вания: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технического обслуживания;</w:t>
      </w:r>
    </w:p>
    <w:p w:rsidR="00AF0A91" w:rsidRPr="004961EC" w:rsidRDefault="00AF0A91" w:rsidP="0062213C">
      <w:pPr>
        <w:pStyle w:val="a0"/>
        <w:widowControl w:val="0"/>
        <w:numPr>
          <w:ilvl w:val="4"/>
          <w:numId w:val="19"/>
        </w:numPr>
        <w:tabs>
          <w:tab w:val="clear" w:pos="1494"/>
          <w:tab w:val="left" w:pos="284"/>
        </w:tabs>
        <w:spacing w:line="240" w:lineRule="auto"/>
        <w:ind w:left="0"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среднего ремонта, а также необходимых запасных частях;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  <w:r w:rsidRPr="004961EC">
        <w:rPr>
          <w:sz w:val="20"/>
          <w:szCs w:val="20"/>
        </w:rPr>
        <w:t>сведений о периодичности и объеме капитального ремонта, а также необходимых запасных частях.</w:t>
      </w:r>
    </w:p>
    <w:p w:rsidR="00AF0A91" w:rsidRPr="004961EC" w:rsidRDefault="00AF0A91" w:rsidP="0062213C">
      <w:pPr>
        <w:pStyle w:val="Times12"/>
        <w:widowControl w:val="0"/>
        <w:tabs>
          <w:tab w:val="left" w:pos="284"/>
        </w:tabs>
        <w:ind w:firstLine="0"/>
        <w:rPr>
          <w:sz w:val="20"/>
          <w:szCs w:val="20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AF0A91" w:rsidRDefault="00AF0A9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AF0A91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3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2E73C2" w:rsidRPr="001D0FFE" w:rsidRDefault="002E73C2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7869E5" w:rsidRDefault="007869E5" w:rsidP="0062213C">
      <w:pPr>
        <w:pStyle w:val="Times12"/>
        <w:widowControl w:val="0"/>
        <w:ind w:firstLine="0"/>
        <w:jc w:val="left"/>
        <w:rPr>
          <w:szCs w:val="24"/>
        </w:rPr>
      </w:pPr>
    </w:p>
    <w:p w:rsidR="002E73C2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2E73C2" w:rsidRPr="001D0FFE" w:rsidRDefault="002E73C2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7869E5" w:rsidRDefault="007869E5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2E73C2" w:rsidRDefault="002E73C2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34" w:name="_СВОДНАЯ_ТАБЛИЦА_СТОИМОСТИ"/>
      <w:bookmarkStart w:id="135" w:name="_Toc393123417"/>
      <w:bookmarkStart w:id="136" w:name="_Toc420661790"/>
      <w:bookmarkEnd w:id="134"/>
      <w:r w:rsidRPr="002E73C2">
        <w:rPr>
          <w:rFonts w:ascii="Times New Roman" w:hAnsi="Times New Roman" w:cs="Times New Roman"/>
          <w:b w:val="0"/>
          <w:i w:val="0"/>
        </w:rPr>
        <w:t>СВ</w:t>
      </w:r>
      <w:r w:rsidR="00E57AE6">
        <w:rPr>
          <w:rFonts w:ascii="Times New Roman" w:hAnsi="Times New Roman" w:cs="Times New Roman"/>
          <w:b w:val="0"/>
          <w:i w:val="0"/>
        </w:rPr>
        <w:t>ОДНАЯ ТАБЛИЦА СТОИМОСТИ (Форма 3</w:t>
      </w:r>
      <w:r w:rsidRPr="002E73C2">
        <w:rPr>
          <w:rFonts w:ascii="Times New Roman" w:hAnsi="Times New Roman" w:cs="Times New Roman"/>
          <w:b w:val="0"/>
          <w:i w:val="0"/>
        </w:rPr>
        <w:t>)</w:t>
      </w:r>
      <w:bookmarkEnd w:id="135"/>
      <w:bookmarkEnd w:id="136"/>
    </w:p>
    <w:p w:rsidR="002E73C2" w:rsidRPr="002E73C2" w:rsidRDefault="002E73C2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2E73C2" w:rsidTr="002E73C2">
        <w:trPr>
          <w:jc w:val="center"/>
        </w:trPr>
        <w:tc>
          <w:tcPr>
            <w:tcW w:w="2405" w:type="dxa"/>
          </w:tcPr>
          <w:p w:rsidR="002E73C2" w:rsidRDefault="002E73C2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2E73C2" w:rsidRDefault="002E73C2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2E73C2" w:rsidRDefault="002E73C2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DD5EB5" w:rsidRPr="00FC009D" w:rsidRDefault="00DD5EB5" w:rsidP="00DD5EB5">
      <w:pPr>
        <w:rPr>
          <w:sz w:val="28"/>
          <w:szCs w:val="28"/>
        </w:rPr>
      </w:pPr>
      <w:r w:rsidRPr="00FC009D">
        <w:rPr>
          <w:spacing w:val="-3"/>
          <w:sz w:val="28"/>
          <w:szCs w:val="28"/>
        </w:rPr>
        <w:t xml:space="preserve">В ценах на момент подачи заявки на участие в </w:t>
      </w:r>
      <w:r>
        <w:rPr>
          <w:spacing w:val="-3"/>
          <w:sz w:val="28"/>
          <w:szCs w:val="28"/>
        </w:rPr>
        <w:t>закупке</w:t>
      </w:r>
      <w:r w:rsidRPr="00FC009D">
        <w:rPr>
          <w:spacing w:val="-3"/>
          <w:sz w:val="28"/>
          <w:szCs w:val="28"/>
        </w:rPr>
        <w:t>: «</w:t>
      </w:r>
      <w:r w:rsidRPr="00FC009D">
        <w:rPr>
          <w:sz w:val="28"/>
          <w:szCs w:val="28"/>
        </w:rPr>
        <w:t>___» __________ 20___ года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964"/>
        <w:gridCol w:w="6536"/>
        <w:gridCol w:w="1021"/>
        <w:gridCol w:w="936"/>
        <w:gridCol w:w="1158"/>
        <w:gridCol w:w="1160"/>
        <w:gridCol w:w="1158"/>
        <w:gridCol w:w="1288"/>
      </w:tblGrid>
      <w:tr w:rsidR="00DD5EB5" w:rsidRPr="00FC009D" w:rsidTr="00002BD3">
        <w:trPr>
          <w:cantSplit/>
          <w:trHeight w:val="328"/>
        </w:trPr>
        <w:tc>
          <w:tcPr>
            <w:tcW w:w="339" w:type="pct"/>
            <w:vMerge w:val="restar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№ </w:t>
            </w:r>
            <w:proofErr w:type="spellStart"/>
            <w:proofErr w:type="gramStart"/>
            <w:r w:rsidRPr="00FC009D">
              <w:rPr>
                <w:bCs/>
              </w:rPr>
              <w:t>п</w:t>
            </w:r>
            <w:proofErr w:type="spellEnd"/>
            <w:proofErr w:type="gramEnd"/>
            <w:r w:rsidRPr="00FC009D">
              <w:rPr>
                <w:bCs/>
              </w:rPr>
              <w:t>/</w:t>
            </w:r>
            <w:proofErr w:type="spellStart"/>
            <w:r w:rsidRPr="00FC009D">
              <w:rPr>
                <w:bCs/>
              </w:rPr>
              <w:t>п</w:t>
            </w:r>
            <w:proofErr w:type="spellEnd"/>
          </w:p>
        </w:tc>
        <w:tc>
          <w:tcPr>
            <w:tcW w:w="2298" w:type="pct"/>
            <w:vMerge w:val="restar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Наименование работ и затрат</w:t>
            </w:r>
          </w:p>
        </w:tc>
        <w:tc>
          <w:tcPr>
            <w:tcW w:w="359" w:type="pct"/>
            <w:vMerge w:val="restart"/>
            <w:textDirection w:val="btLr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 xml:space="preserve">Ед. </w:t>
            </w:r>
            <w:proofErr w:type="spellStart"/>
            <w:r w:rsidRPr="00FC009D">
              <w:rPr>
                <w:bCs/>
              </w:rPr>
              <w:t>изм</w:t>
            </w:r>
            <w:proofErr w:type="spellEnd"/>
            <w:r w:rsidRPr="00FC009D">
              <w:rPr>
                <w:bCs/>
              </w:rPr>
              <w:t>.</w:t>
            </w:r>
          </w:p>
        </w:tc>
        <w:tc>
          <w:tcPr>
            <w:tcW w:w="329" w:type="pct"/>
            <w:vMerge w:val="restart"/>
            <w:textDirection w:val="btLr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Кол-во</w:t>
            </w:r>
          </w:p>
        </w:tc>
        <w:tc>
          <w:tcPr>
            <w:tcW w:w="1675" w:type="pct"/>
            <w:gridSpan w:val="4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Стоимость, руб. (без НДС)</w:t>
            </w:r>
          </w:p>
        </w:tc>
      </w:tr>
      <w:tr w:rsidR="00DD5EB5" w:rsidRPr="00FC009D" w:rsidTr="00002BD3">
        <w:trPr>
          <w:cantSplit/>
          <w:trHeight w:val="1443"/>
        </w:trPr>
        <w:tc>
          <w:tcPr>
            <w:tcW w:w="339" w:type="pct"/>
            <w:vMerge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Merge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59" w:type="pct"/>
            <w:vMerge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  <w:vMerge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  <w:textDirection w:val="btLr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СМР</w:t>
            </w:r>
          </w:p>
        </w:tc>
        <w:tc>
          <w:tcPr>
            <w:tcW w:w="408" w:type="pct"/>
            <w:textDirection w:val="btLr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proofErr w:type="spellStart"/>
            <w:proofErr w:type="gramStart"/>
            <w:r w:rsidRPr="00FC009D">
              <w:rPr>
                <w:bCs/>
              </w:rPr>
              <w:t>Оборудо-вание</w:t>
            </w:r>
            <w:proofErr w:type="spellEnd"/>
            <w:proofErr w:type="gramEnd"/>
          </w:p>
        </w:tc>
        <w:tc>
          <w:tcPr>
            <w:tcW w:w="407" w:type="pct"/>
            <w:textDirection w:val="btLr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Прочие</w:t>
            </w:r>
          </w:p>
        </w:tc>
        <w:tc>
          <w:tcPr>
            <w:tcW w:w="453" w:type="pct"/>
            <w:textDirection w:val="btLr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ВСЕГО</w:t>
            </w:r>
          </w:p>
        </w:tc>
      </w:tr>
      <w:tr w:rsidR="00DD5EB5" w:rsidRPr="00FC009D" w:rsidTr="00002BD3">
        <w:trPr>
          <w:cantSplit/>
          <w:trHeight w:val="277"/>
        </w:trPr>
        <w:tc>
          <w:tcPr>
            <w:tcW w:w="339" w:type="pc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1</w:t>
            </w: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left="20" w:right="11"/>
              <w:jc w:val="center"/>
              <w:rPr>
                <w:bCs/>
              </w:rPr>
            </w:pPr>
            <w:r w:rsidRPr="00FC009D">
              <w:rPr>
                <w:bCs/>
              </w:rPr>
              <w:t>2</w:t>
            </w:r>
          </w:p>
        </w:tc>
        <w:tc>
          <w:tcPr>
            <w:tcW w:w="359" w:type="pc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3</w:t>
            </w:r>
          </w:p>
        </w:tc>
        <w:tc>
          <w:tcPr>
            <w:tcW w:w="329" w:type="pc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4</w:t>
            </w:r>
          </w:p>
        </w:tc>
        <w:tc>
          <w:tcPr>
            <w:tcW w:w="407" w:type="pc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5</w:t>
            </w:r>
          </w:p>
        </w:tc>
        <w:tc>
          <w:tcPr>
            <w:tcW w:w="408" w:type="pc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6</w:t>
            </w:r>
          </w:p>
        </w:tc>
        <w:tc>
          <w:tcPr>
            <w:tcW w:w="407" w:type="pc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7</w:t>
            </w:r>
          </w:p>
        </w:tc>
        <w:tc>
          <w:tcPr>
            <w:tcW w:w="453" w:type="pct"/>
            <w:vAlign w:val="center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  <w:r w:rsidRPr="00FC009D">
              <w:rPr>
                <w:bCs/>
              </w:rPr>
              <w:t>8</w:t>
            </w:r>
          </w:p>
        </w:tc>
      </w:tr>
      <w:tr w:rsidR="00DD5EB5" w:rsidRPr="00FC009D" w:rsidTr="00002BD3">
        <w:trPr>
          <w:cantSplit/>
          <w:trHeight w:val="355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pStyle w:val="afff4"/>
              <w:ind w:left="20" w:right="11"/>
              <w:jc w:val="left"/>
              <w:rPr>
                <w:rFonts w:ascii="Times New Roman" w:hAnsi="Times New Roman" w:cs="Times New Roman"/>
                <w:b/>
                <w:bCs/>
              </w:rPr>
            </w:pPr>
            <w:r w:rsidRPr="00FC009D">
              <w:rPr>
                <w:rFonts w:ascii="Times New Roman" w:hAnsi="Times New Roman" w:cs="Times New Roman"/>
              </w:rPr>
              <w:t>Глава 1. Подготовительные работы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D5EB5" w:rsidRPr="00FC009D" w:rsidTr="00002BD3">
        <w:trPr>
          <w:cantSplit/>
          <w:trHeight w:val="20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D5EB5" w:rsidRPr="00FC009D" w:rsidTr="00002BD3">
        <w:trPr>
          <w:cantSplit/>
          <w:trHeight w:val="20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ind w:left="20" w:right="11"/>
            </w:pPr>
            <w:r w:rsidRPr="00FC009D">
              <w:t>Глава 2. Строительно-монтажные работы по основным об</w:t>
            </w:r>
            <w:r w:rsidRPr="00FC009D">
              <w:t>ъ</w:t>
            </w:r>
            <w:r w:rsidRPr="00FC009D">
              <w:t>ектам строительства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D5EB5" w:rsidRPr="00FC009D" w:rsidTr="00002BD3">
        <w:trPr>
          <w:cantSplit/>
          <w:trHeight w:val="20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ind w:left="20" w:right="11"/>
            </w:pPr>
            <w:r w:rsidRPr="00FC009D">
              <w:t>…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D5EB5" w:rsidRPr="00FC009D" w:rsidTr="00002BD3">
        <w:trPr>
          <w:cantSplit/>
          <w:trHeight w:val="20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ind w:left="20" w:right="11"/>
            </w:pPr>
            <w:r w:rsidRPr="00FC009D">
              <w:t>Глава ….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D5EB5" w:rsidRPr="00FC009D" w:rsidTr="00002BD3">
        <w:trPr>
          <w:cantSplit/>
          <w:trHeight w:val="20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ind w:left="20" w:right="11"/>
            </w:pPr>
            <w:r w:rsidRPr="00FC009D">
              <w:t>….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D5EB5" w:rsidRPr="00FC009D" w:rsidTr="00002BD3">
        <w:trPr>
          <w:cantSplit/>
          <w:trHeight w:val="20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ind w:left="20" w:right="11"/>
            </w:pPr>
            <w:r w:rsidRPr="00FC009D">
              <w:t>Всего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D5EB5" w:rsidRPr="00FC009D" w:rsidTr="00002BD3">
        <w:trPr>
          <w:cantSplit/>
          <w:trHeight w:val="20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ind w:left="20" w:right="11"/>
            </w:pPr>
            <w:r w:rsidRPr="00FC009D">
              <w:t>НДС 18%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  <w:tr w:rsidR="00DD5EB5" w:rsidRPr="00FC009D" w:rsidTr="00002BD3">
        <w:trPr>
          <w:cantSplit/>
          <w:trHeight w:val="20"/>
        </w:trPr>
        <w:tc>
          <w:tcPr>
            <w:tcW w:w="33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2298" w:type="pct"/>
            <w:vAlign w:val="center"/>
          </w:tcPr>
          <w:p w:rsidR="00DD5EB5" w:rsidRPr="00FC009D" w:rsidRDefault="00DD5EB5" w:rsidP="00002BD3">
            <w:pPr>
              <w:widowControl w:val="0"/>
              <w:ind w:left="20" w:right="11"/>
            </w:pPr>
            <w:r w:rsidRPr="00FC009D">
              <w:t>Всего с учетом НДС</w:t>
            </w:r>
          </w:p>
        </w:tc>
        <w:tc>
          <w:tcPr>
            <w:tcW w:w="35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329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8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07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  <w:tc>
          <w:tcPr>
            <w:tcW w:w="453" w:type="pct"/>
          </w:tcPr>
          <w:p w:rsidR="00DD5EB5" w:rsidRPr="00FC009D" w:rsidRDefault="00DD5EB5" w:rsidP="00002BD3">
            <w:pPr>
              <w:widowControl w:val="0"/>
              <w:autoSpaceDE w:val="0"/>
              <w:autoSpaceDN w:val="0"/>
              <w:snapToGrid w:val="0"/>
              <w:ind w:right="11" w:firstLine="20"/>
              <w:jc w:val="center"/>
              <w:rPr>
                <w:bCs/>
              </w:rPr>
            </w:pPr>
          </w:p>
        </w:tc>
      </w:tr>
    </w:tbl>
    <w:p w:rsidR="00DD5EB5" w:rsidRPr="00FC009D" w:rsidRDefault="00DD5EB5" w:rsidP="00DD5EB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DD5EB5" w:rsidRPr="00102E0C" w:rsidRDefault="00DD5EB5" w:rsidP="00DD5EB5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DD5EB5" w:rsidRPr="00102E0C" w:rsidRDefault="00DD5EB5" w:rsidP="00DD5EB5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DD5EB5" w:rsidRPr="00102E0C" w:rsidRDefault="00DD5EB5" w:rsidP="00DD5EB5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DD5EB5" w:rsidRPr="00FC009D" w:rsidRDefault="00DD5EB5" w:rsidP="00DD5EB5">
      <w:pPr>
        <w:jc w:val="center"/>
        <w:rPr>
          <w:b/>
        </w:rPr>
      </w:pPr>
    </w:p>
    <w:p w:rsidR="00DD5EB5" w:rsidRPr="00FC009D" w:rsidRDefault="00DD5EB5" w:rsidP="00DD5EB5">
      <w:pPr>
        <w:pStyle w:val="Times12"/>
        <w:tabs>
          <w:tab w:val="left" w:pos="709"/>
        </w:tabs>
        <w:ind w:firstLine="709"/>
        <w:rPr>
          <w:b/>
          <w:sz w:val="20"/>
          <w:szCs w:val="20"/>
        </w:rPr>
      </w:pPr>
      <w:r w:rsidRPr="00FC009D">
        <w:rPr>
          <w:bCs w:val="0"/>
          <w:szCs w:val="24"/>
        </w:rPr>
        <w:t>ИНСТРУКЦИИ ПО ЗАПОЛНЕНИЮ</w:t>
      </w:r>
    </w:p>
    <w:p w:rsidR="00DD5EB5" w:rsidRPr="00FC009D" w:rsidRDefault="00DD5EB5" w:rsidP="00DD5EB5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DD5EB5" w:rsidRPr="00FC009D" w:rsidRDefault="00DD5EB5" w:rsidP="00DD5EB5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данная сводная та</w:t>
      </w:r>
      <w:r w:rsidRPr="00FC009D">
        <w:rPr>
          <w:szCs w:val="24"/>
        </w:rPr>
        <w:t>б</w:t>
      </w:r>
      <w:r w:rsidRPr="00FC009D">
        <w:rPr>
          <w:szCs w:val="24"/>
        </w:rPr>
        <w:t>лица.</w:t>
      </w:r>
    </w:p>
    <w:p w:rsidR="00DD5EB5" w:rsidRPr="00102E0C" w:rsidRDefault="00DD5EB5" w:rsidP="00DD5EB5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DD5EB5" w:rsidRPr="00FC009D" w:rsidRDefault="00DD5EB5" w:rsidP="00DD5EB5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указывает дату, на которую он рассчитывал Сводную таблицу стоимости.</w:t>
      </w:r>
    </w:p>
    <w:p w:rsidR="00DD5EB5" w:rsidRPr="00FC009D" w:rsidRDefault="00DD5EB5" w:rsidP="00DD5EB5">
      <w:pPr>
        <w:pStyle w:val="Times12"/>
        <w:numPr>
          <w:ilvl w:val="0"/>
          <w:numId w:val="36"/>
        </w:numPr>
        <w:tabs>
          <w:tab w:val="clear" w:pos="2007"/>
          <w:tab w:val="left" w:pos="709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Принцип составления Сводной таблицы стоимости аналогичен составлению сводного сметного расчета.</w:t>
      </w:r>
    </w:p>
    <w:p w:rsidR="00DD5EB5" w:rsidRDefault="00DD5EB5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DD5EB5" w:rsidRDefault="00DD5EB5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DD5EB5" w:rsidRPr="00C73CCA" w:rsidRDefault="00DD5EB5" w:rsidP="0062213C">
      <w:pPr>
        <w:pStyle w:val="Times12"/>
        <w:widowControl w:val="0"/>
        <w:ind w:firstLine="0"/>
        <w:rPr>
          <w:sz w:val="20"/>
          <w:szCs w:val="20"/>
        </w:rPr>
      </w:pPr>
    </w:p>
    <w:p w:rsidR="00EF5241" w:rsidRDefault="00EF5241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  <w:sectPr w:rsidR="00EF524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>
        <w:rPr>
          <w:szCs w:val="20"/>
        </w:rPr>
        <w:lastRenderedPageBreak/>
        <w:t>Форма 4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EF5241" w:rsidRPr="001D0FFE" w:rsidRDefault="00EF5241" w:rsidP="0062213C">
      <w:pPr>
        <w:pStyle w:val="Times12"/>
        <w:widowControl w:val="0"/>
        <w:spacing w:before="120" w:after="120"/>
        <w:ind w:left="9498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54777B" w:rsidRDefault="0054777B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57AE6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E57AE6" w:rsidRPr="001D0FFE" w:rsidRDefault="00E57AE6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E57AE6" w:rsidRDefault="00E57AE6" w:rsidP="0062213C">
      <w:pPr>
        <w:pStyle w:val="Times12"/>
        <w:widowControl w:val="0"/>
        <w:tabs>
          <w:tab w:val="left" w:pos="0"/>
        </w:tabs>
        <w:ind w:firstLine="0"/>
        <w:rPr>
          <w:szCs w:val="24"/>
        </w:rPr>
      </w:pPr>
    </w:p>
    <w:p w:rsidR="00EF5241" w:rsidRDefault="00EF524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E57AE6" w:rsidRPr="00FC009D" w:rsidRDefault="00E57AE6" w:rsidP="0062213C">
      <w:pPr>
        <w:widowControl w:val="0"/>
        <w:jc w:val="right"/>
        <w:rPr>
          <w:b/>
          <w:i/>
          <w:iCs/>
        </w:rPr>
      </w:pPr>
    </w:p>
    <w:p w:rsidR="00EF5241" w:rsidRDefault="00EF5241" w:rsidP="0062213C">
      <w:pPr>
        <w:pStyle w:val="20"/>
        <w:keepNext w:val="0"/>
        <w:widowControl w:val="0"/>
        <w:numPr>
          <w:ilvl w:val="0"/>
          <w:numId w:val="0"/>
        </w:numPr>
        <w:spacing w:before="120" w:after="0"/>
        <w:jc w:val="center"/>
        <w:rPr>
          <w:rFonts w:ascii="Times New Roman" w:hAnsi="Times New Roman" w:cs="Times New Roman"/>
          <w:b w:val="0"/>
          <w:i w:val="0"/>
        </w:rPr>
      </w:pPr>
      <w:bookmarkStart w:id="137" w:name="_График_выполнения_поставок,"/>
      <w:bookmarkStart w:id="138" w:name="_ГРАФИК_ПОСТАВКИ_ТОВАРА"/>
      <w:bookmarkStart w:id="139" w:name="_Toc235439568"/>
      <w:bookmarkStart w:id="140" w:name="_Toc390267519"/>
      <w:bookmarkStart w:id="141" w:name="_Toc412201954"/>
      <w:bookmarkStart w:id="142" w:name="_Toc420661791"/>
      <w:bookmarkEnd w:id="137"/>
      <w:bookmarkEnd w:id="138"/>
      <w:r w:rsidRPr="00FC009D">
        <w:rPr>
          <w:rFonts w:ascii="Times New Roman" w:hAnsi="Times New Roman" w:cs="Times New Roman"/>
          <w:b w:val="0"/>
          <w:i w:val="0"/>
        </w:rPr>
        <w:t xml:space="preserve">ГРАФИК </w:t>
      </w:r>
      <w:r w:rsidR="00B2588B">
        <w:rPr>
          <w:rFonts w:ascii="Times New Roman" w:hAnsi="Times New Roman" w:cs="Times New Roman"/>
          <w:b w:val="0"/>
          <w:i w:val="0"/>
        </w:rPr>
        <w:t>ВЫПОЛНЕНИЯ РАБОТ</w:t>
      </w:r>
      <w:r w:rsidRPr="00FC009D">
        <w:rPr>
          <w:rFonts w:ascii="Times New Roman" w:hAnsi="Times New Roman" w:cs="Times New Roman"/>
          <w:b w:val="0"/>
          <w:i w:val="0"/>
          <w:sz w:val="22"/>
          <w:szCs w:val="22"/>
        </w:rPr>
        <w:t xml:space="preserve"> </w:t>
      </w:r>
      <w:r w:rsidRPr="00FC009D">
        <w:rPr>
          <w:rFonts w:ascii="Times New Roman" w:hAnsi="Times New Roman" w:cs="Times New Roman"/>
          <w:b w:val="0"/>
          <w:i w:val="0"/>
        </w:rPr>
        <w:t xml:space="preserve">(Форма </w:t>
      </w:r>
      <w:r w:rsidR="00E57AE6">
        <w:rPr>
          <w:rFonts w:ascii="Times New Roman" w:hAnsi="Times New Roman" w:cs="Times New Roman"/>
          <w:b w:val="0"/>
          <w:i w:val="0"/>
        </w:rPr>
        <w:t>4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39"/>
      <w:bookmarkEnd w:id="140"/>
      <w:bookmarkEnd w:id="141"/>
      <w:bookmarkEnd w:id="142"/>
    </w:p>
    <w:p w:rsidR="00E57AE6" w:rsidRPr="00E57AE6" w:rsidRDefault="00E57AE6" w:rsidP="0062213C">
      <w:pPr>
        <w:widowControl w:val="0"/>
      </w:pPr>
    </w:p>
    <w:tbl>
      <w:tblPr>
        <w:tblStyle w:val="afff7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694"/>
        <w:gridCol w:w="7332"/>
      </w:tblGrid>
      <w:tr w:rsidR="00E57AE6" w:rsidTr="00E57AE6">
        <w:trPr>
          <w:jc w:val="center"/>
        </w:trPr>
        <w:tc>
          <w:tcPr>
            <w:tcW w:w="2694" w:type="dxa"/>
          </w:tcPr>
          <w:p w:rsidR="00E57AE6" w:rsidRDefault="00E57AE6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332" w:type="dxa"/>
            <w:tcBorders>
              <w:bottom w:val="single" w:sz="4" w:space="0" w:color="auto"/>
            </w:tcBorders>
          </w:tcPr>
          <w:p w:rsidR="00E57AE6" w:rsidRDefault="00E57AE6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E57AE6" w:rsidRDefault="00E57AE6" w:rsidP="0062213C">
      <w:pPr>
        <w:pStyle w:val="Times12"/>
        <w:widowControl w:val="0"/>
        <w:ind w:firstLine="0"/>
        <w:rPr>
          <w:szCs w:val="28"/>
        </w:rPr>
      </w:pPr>
    </w:p>
    <w:p w:rsidR="005A4D68" w:rsidRPr="00FC009D" w:rsidRDefault="005A4D68" w:rsidP="005A4D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Начало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5A4D68" w:rsidRPr="00FC009D" w:rsidRDefault="005A4D68" w:rsidP="005A4D68">
      <w:pPr>
        <w:pStyle w:val="Times12"/>
        <w:ind w:firstLine="0"/>
        <w:rPr>
          <w:sz w:val="28"/>
          <w:szCs w:val="28"/>
        </w:rPr>
      </w:pPr>
      <w:r w:rsidRPr="00FC009D">
        <w:rPr>
          <w:sz w:val="28"/>
          <w:szCs w:val="28"/>
        </w:rPr>
        <w:t xml:space="preserve">Окончание </w:t>
      </w:r>
      <w:r w:rsidRPr="00012898">
        <w:rPr>
          <w:sz w:val="28"/>
        </w:rPr>
        <w:t>выполнения работ</w:t>
      </w:r>
      <w:r w:rsidRPr="00FC009D">
        <w:rPr>
          <w:sz w:val="28"/>
          <w:szCs w:val="28"/>
        </w:rPr>
        <w:t>: «___» __________ 20___ года.</w:t>
      </w:r>
    </w:p>
    <w:p w:rsidR="005A4D68" w:rsidRPr="00FC009D" w:rsidRDefault="005A4D68" w:rsidP="005A4D68">
      <w:pPr>
        <w:pStyle w:val="Times12"/>
        <w:ind w:firstLine="0"/>
        <w:jc w:val="center"/>
        <w:rPr>
          <w:b/>
          <w:sz w:val="16"/>
          <w:szCs w:val="16"/>
        </w:rPr>
      </w:pPr>
    </w:p>
    <w:tbl>
      <w:tblPr>
        <w:tblW w:w="5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650"/>
        <w:gridCol w:w="1354"/>
        <w:gridCol w:w="1496"/>
        <w:gridCol w:w="1482"/>
        <w:gridCol w:w="436"/>
        <w:gridCol w:w="1482"/>
        <w:gridCol w:w="1317"/>
        <w:gridCol w:w="462"/>
        <w:gridCol w:w="721"/>
        <w:gridCol w:w="718"/>
        <w:gridCol w:w="1134"/>
      </w:tblGrid>
      <w:tr w:rsidR="005A4D68" w:rsidRPr="00FC009D" w:rsidTr="00002BD3">
        <w:trPr>
          <w:cantSplit/>
          <w:tblHeader/>
        </w:trPr>
        <w:tc>
          <w:tcPr>
            <w:tcW w:w="1280" w:type="pct"/>
            <w:vMerge w:val="restart"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75" w:type="pct"/>
            <w:vMerge w:val="restart"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>мость этапа, руб. с НДС</w:t>
            </w:r>
          </w:p>
        </w:tc>
        <w:tc>
          <w:tcPr>
            <w:tcW w:w="3245" w:type="pct"/>
            <w:gridSpan w:val="9"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Год</w:t>
            </w:r>
            <w:proofErr w:type="gramStart"/>
            <w:r w:rsidRPr="00FC009D">
              <w:rPr>
                <w:sz w:val="24"/>
                <w:szCs w:val="24"/>
              </w:rPr>
              <w:t xml:space="preserve"> (________)</w:t>
            </w:r>
            <w:r w:rsidRPr="00FC009D">
              <w:rPr>
                <w:sz w:val="24"/>
                <w:szCs w:val="24"/>
                <w:u w:val="single"/>
              </w:rPr>
              <w:t xml:space="preserve">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A4D68" w:rsidRPr="00FC009D" w:rsidTr="00002BD3">
        <w:trPr>
          <w:cantSplit/>
          <w:tblHeader/>
        </w:trPr>
        <w:tc>
          <w:tcPr>
            <w:tcW w:w="1280" w:type="pct"/>
            <w:vMerge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98" w:type="pct"/>
            <w:gridSpan w:val="3"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указать квартал, например «1»</w:t>
            </w:r>
            <w:r w:rsidRPr="00FC009D">
              <w:rPr>
                <w:b/>
                <w:i/>
                <w:snapToGrid/>
                <w:sz w:val="24"/>
                <w:szCs w:val="24"/>
              </w:rPr>
              <w:t>]</w:t>
            </w:r>
          </w:p>
        </w:tc>
        <w:tc>
          <w:tcPr>
            <w:tcW w:w="1143" w:type="pct"/>
            <w:gridSpan w:val="3"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904" w:type="pct"/>
            <w:gridSpan w:val="3"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Квартал __</w:t>
            </w:r>
            <w:r w:rsidRPr="00FC009D">
              <w:rPr>
                <w:sz w:val="24"/>
                <w:szCs w:val="24"/>
                <w:lang w:val="en-US"/>
              </w:rPr>
              <w:t xml:space="preserve"> </w:t>
            </w:r>
            <w:r w:rsidRPr="00FC009D">
              <w:rPr>
                <w:b/>
                <w:i/>
                <w:snapToGrid/>
              </w:rPr>
              <w:t>[указать квартал, например «3»]</w:t>
            </w:r>
          </w:p>
        </w:tc>
      </w:tr>
      <w:tr w:rsidR="005A4D68" w:rsidRPr="00FC009D" w:rsidTr="00002BD3">
        <w:trPr>
          <w:cantSplit/>
          <w:trHeight w:val="397"/>
          <w:tblHeader/>
        </w:trPr>
        <w:tc>
          <w:tcPr>
            <w:tcW w:w="1280" w:type="pct"/>
            <w:vMerge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75" w:type="pct"/>
            <w:vMerge/>
            <w:vAlign w:val="center"/>
          </w:tcPr>
          <w:p w:rsidR="005A4D68" w:rsidRPr="00FC009D" w:rsidRDefault="005A4D68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525" w:type="pct"/>
            <w:tcBorders>
              <w:bottom w:val="single" w:sz="4" w:space="0" w:color="auto"/>
            </w:tcBorders>
            <w:vAlign w:val="center"/>
          </w:tcPr>
          <w:p w:rsidR="005A4D68" w:rsidRPr="00FC009D" w:rsidRDefault="005A4D68" w:rsidP="00002BD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«январь»]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5A4D68" w:rsidRPr="00FC009D" w:rsidRDefault="005A4D68" w:rsidP="00002BD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«февраль»]</w:t>
            </w:r>
          </w:p>
        </w:tc>
        <w:tc>
          <w:tcPr>
            <w:tcW w:w="153" w:type="pct"/>
            <w:tcBorders>
              <w:bottom w:val="single" w:sz="4" w:space="0" w:color="auto"/>
            </w:tcBorders>
            <w:vAlign w:val="center"/>
          </w:tcPr>
          <w:p w:rsidR="005A4D68" w:rsidRPr="00FC009D" w:rsidRDefault="005A4D68" w:rsidP="00002BD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520" w:type="pct"/>
            <w:tcBorders>
              <w:bottom w:val="single" w:sz="4" w:space="0" w:color="auto"/>
            </w:tcBorders>
            <w:vAlign w:val="center"/>
          </w:tcPr>
          <w:p w:rsidR="005A4D68" w:rsidRPr="00FC009D" w:rsidRDefault="005A4D68" w:rsidP="00002BD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1 месяц кварт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ла, например «апрель»]</w:t>
            </w:r>
          </w:p>
        </w:tc>
        <w:tc>
          <w:tcPr>
            <w:tcW w:w="462" w:type="pct"/>
            <w:tcBorders>
              <w:bottom w:val="single" w:sz="4" w:space="0" w:color="auto"/>
            </w:tcBorders>
            <w:vAlign w:val="center"/>
          </w:tcPr>
          <w:p w:rsidR="005A4D68" w:rsidRPr="00FC009D" w:rsidRDefault="005A4D68" w:rsidP="00002BD3">
            <w:pPr>
              <w:widowControl w:val="0"/>
              <w:ind w:left="-89" w:right="-108"/>
              <w:jc w:val="center"/>
              <w:rPr>
                <w:b/>
                <w:i/>
                <w:sz w:val="22"/>
                <w:szCs w:val="20"/>
              </w:rPr>
            </w:pPr>
            <w:r w:rsidRPr="00FC009D">
              <w:rPr>
                <w:b/>
                <w:i/>
                <w:sz w:val="22"/>
                <w:szCs w:val="20"/>
              </w:rPr>
              <w:t>[указать 2 месяц ква</w:t>
            </w:r>
            <w:r w:rsidRPr="00FC009D">
              <w:rPr>
                <w:b/>
                <w:i/>
                <w:sz w:val="22"/>
                <w:szCs w:val="20"/>
              </w:rPr>
              <w:t>р</w:t>
            </w:r>
            <w:r w:rsidRPr="00FC009D">
              <w:rPr>
                <w:b/>
                <w:i/>
                <w:sz w:val="22"/>
                <w:szCs w:val="20"/>
              </w:rPr>
              <w:t>тала, н</w:t>
            </w:r>
            <w:r w:rsidRPr="00FC009D">
              <w:rPr>
                <w:b/>
                <w:i/>
                <w:sz w:val="22"/>
                <w:szCs w:val="20"/>
              </w:rPr>
              <w:t>а</w:t>
            </w:r>
            <w:r w:rsidRPr="00FC009D">
              <w:rPr>
                <w:b/>
                <w:i/>
                <w:sz w:val="22"/>
                <w:szCs w:val="20"/>
              </w:rPr>
              <w:t>пример «май»]</w:t>
            </w:r>
          </w:p>
        </w:tc>
        <w:tc>
          <w:tcPr>
            <w:tcW w:w="162" w:type="pct"/>
            <w:tcBorders>
              <w:bottom w:val="single" w:sz="4" w:space="0" w:color="auto"/>
            </w:tcBorders>
            <w:vAlign w:val="center"/>
          </w:tcPr>
          <w:p w:rsidR="005A4D68" w:rsidRPr="00FC009D" w:rsidRDefault="005A4D68" w:rsidP="00002BD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3" w:type="pct"/>
            <w:tcBorders>
              <w:bottom w:val="single" w:sz="4" w:space="0" w:color="auto"/>
            </w:tcBorders>
            <w:vAlign w:val="center"/>
          </w:tcPr>
          <w:p w:rsidR="005A4D68" w:rsidRPr="00FC009D" w:rsidRDefault="005A4D68" w:rsidP="00002BD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252" w:type="pct"/>
            <w:vAlign w:val="center"/>
          </w:tcPr>
          <w:p w:rsidR="005A4D68" w:rsidRPr="00FC009D" w:rsidRDefault="005A4D68" w:rsidP="00002BD3">
            <w:pPr>
              <w:widowControl w:val="0"/>
              <w:jc w:val="center"/>
            </w:pPr>
            <w:r w:rsidRPr="00FC009D">
              <w:t>…</w:t>
            </w:r>
          </w:p>
        </w:tc>
        <w:tc>
          <w:tcPr>
            <w:tcW w:w="398" w:type="pct"/>
            <w:vAlign w:val="center"/>
          </w:tcPr>
          <w:p w:rsidR="005A4D68" w:rsidRPr="00FC009D" w:rsidRDefault="005A4D68" w:rsidP="00002BD3">
            <w:pPr>
              <w:widowControl w:val="0"/>
              <w:jc w:val="center"/>
            </w:pPr>
            <w:r w:rsidRPr="00FC009D">
              <w:t>…</w:t>
            </w:r>
          </w:p>
        </w:tc>
      </w:tr>
      <w:tr w:rsidR="005A4D68" w:rsidRPr="00FC009D" w:rsidTr="00002BD3">
        <w:tc>
          <w:tcPr>
            <w:tcW w:w="1280" w:type="pct"/>
          </w:tcPr>
          <w:p w:rsidR="005A4D68" w:rsidRPr="00FC009D" w:rsidRDefault="005A4D68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1. Подготовительные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</w:t>
            </w:r>
          </w:p>
        </w:tc>
        <w:tc>
          <w:tcPr>
            <w:tcW w:w="475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  <w:lang w:val="en-US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D68" w:rsidRPr="00FC009D" w:rsidTr="00002BD3">
        <w:trPr>
          <w:trHeight w:val="252"/>
        </w:trPr>
        <w:tc>
          <w:tcPr>
            <w:tcW w:w="1280" w:type="pct"/>
          </w:tcPr>
          <w:p w:rsidR="005A4D68" w:rsidRPr="00FC009D" w:rsidRDefault="005A4D68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4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1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25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bCs/>
                <w:szCs w:val="24"/>
              </w:rPr>
            </w:pPr>
          </w:p>
        </w:tc>
        <w:tc>
          <w:tcPr>
            <w:tcW w:w="398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both"/>
              <w:rPr>
                <w:bCs/>
                <w:szCs w:val="24"/>
              </w:rPr>
            </w:pPr>
          </w:p>
        </w:tc>
      </w:tr>
      <w:tr w:rsidR="005A4D68" w:rsidRPr="00FC009D" w:rsidTr="00002BD3">
        <w:tc>
          <w:tcPr>
            <w:tcW w:w="1280" w:type="pct"/>
          </w:tcPr>
          <w:p w:rsidR="005A4D68" w:rsidRPr="00FC009D" w:rsidRDefault="005A4D68" w:rsidP="00002BD3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работы по осно</w:t>
            </w:r>
            <w:r w:rsidRPr="00FC009D">
              <w:rPr>
                <w:szCs w:val="24"/>
              </w:rPr>
              <w:t>в</w:t>
            </w:r>
            <w:r w:rsidRPr="00FC009D">
              <w:rPr>
                <w:szCs w:val="24"/>
              </w:rPr>
              <w:t>ным объектам строительства</w:t>
            </w:r>
          </w:p>
        </w:tc>
        <w:tc>
          <w:tcPr>
            <w:tcW w:w="475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525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D68" w:rsidRPr="00FC009D" w:rsidTr="00002BD3">
        <w:tc>
          <w:tcPr>
            <w:tcW w:w="1280" w:type="pct"/>
          </w:tcPr>
          <w:p w:rsidR="005A4D68" w:rsidRPr="00FC009D" w:rsidRDefault="005A4D68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D68" w:rsidRPr="00FC009D" w:rsidTr="00002BD3">
        <w:tc>
          <w:tcPr>
            <w:tcW w:w="1280" w:type="pct"/>
          </w:tcPr>
          <w:p w:rsidR="005A4D68" w:rsidRPr="00FC009D" w:rsidRDefault="005A4D68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….</w:t>
            </w:r>
          </w:p>
        </w:tc>
        <w:tc>
          <w:tcPr>
            <w:tcW w:w="475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D68" w:rsidRPr="00FC009D" w:rsidTr="00002BD3">
        <w:tc>
          <w:tcPr>
            <w:tcW w:w="1280" w:type="pct"/>
          </w:tcPr>
          <w:p w:rsidR="005A4D68" w:rsidRPr="00FC009D" w:rsidRDefault="005A4D68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75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525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520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4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16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3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252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center"/>
              <w:rPr>
                <w:szCs w:val="24"/>
              </w:rPr>
            </w:pPr>
          </w:p>
        </w:tc>
        <w:tc>
          <w:tcPr>
            <w:tcW w:w="398" w:type="pct"/>
          </w:tcPr>
          <w:p w:rsidR="005A4D68" w:rsidRPr="00FC009D" w:rsidRDefault="005A4D68" w:rsidP="00002BD3">
            <w:pPr>
              <w:pStyle w:val="af9"/>
              <w:widowControl w:val="0"/>
              <w:ind w:left="0" w:right="0"/>
              <w:jc w:val="both"/>
              <w:rPr>
                <w:szCs w:val="24"/>
              </w:rPr>
            </w:pPr>
          </w:p>
        </w:tc>
      </w:tr>
      <w:tr w:rsidR="005A4D68" w:rsidRPr="00FC009D" w:rsidTr="00002BD3">
        <w:tc>
          <w:tcPr>
            <w:tcW w:w="1280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75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98" w:type="pct"/>
            <w:gridSpan w:val="3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43" w:type="pct"/>
            <w:gridSpan w:val="3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904" w:type="pct"/>
            <w:gridSpan w:val="3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A4D68" w:rsidRPr="00FC009D" w:rsidTr="00002BD3">
        <w:tc>
          <w:tcPr>
            <w:tcW w:w="1280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75" w:type="pct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3245" w:type="pct"/>
            <w:gridSpan w:val="9"/>
          </w:tcPr>
          <w:p w:rsidR="005A4D68" w:rsidRPr="00FC009D" w:rsidRDefault="005A4D68" w:rsidP="00002BD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D68" w:rsidRPr="00FC009D" w:rsidRDefault="005A4D68" w:rsidP="005A4D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5A4D68" w:rsidRPr="00102E0C" w:rsidRDefault="005A4D68" w:rsidP="005A4D68">
      <w:pPr>
        <w:pStyle w:val="afff1"/>
        <w:tabs>
          <w:tab w:val="clear" w:pos="1134"/>
        </w:tabs>
        <w:autoSpaceDE w:val="0"/>
        <w:autoSpaceDN w:val="0"/>
        <w:spacing w:line="240" w:lineRule="auto"/>
        <w:ind w:firstLine="0"/>
        <w:rPr>
          <w:b/>
          <w:i/>
          <w:sz w:val="16"/>
          <w:szCs w:val="16"/>
        </w:rPr>
      </w:pPr>
      <w:r w:rsidRPr="00102E0C">
        <w:rPr>
          <w:b/>
          <w:i/>
          <w:sz w:val="16"/>
          <w:szCs w:val="16"/>
        </w:rPr>
        <w:t>_________________________________</w:t>
      </w:r>
      <w:r w:rsidRPr="00102E0C">
        <w:rPr>
          <w:b/>
          <w:i/>
          <w:sz w:val="16"/>
          <w:szCs w:val="16"/>
        </w:rPr>
        <w:tab/>
        <w:t>___</w:t>
      </w:r>
      <w:r w:rsidRPr="00102E0C">
        <w:rPr>
          <w:b/>
          <w:i/>
          <w:sz w:val="16"/>
          <w:szCs w:val="16"/>
        </w:rPr>
        <w:tab/>
      </w:r>
      <w:r w:rsidRPr="00102E0C">
        <w:rPr>
          <w:b/>
          <w:i/>
          <w:sz w:val="16"/>
          <w:szCs w:val="16"/>
        </w:rPr>
        <w:tab/>
        <w:t>___________________________</w:t>
      </w:r>
    </w:p>
    <w:p w:rsidR="005A4D68" w:rsidRPr="00102E0C" w:rsidRDefault="005A4D68" w:rsidP="005A4D68">
      <w:pPr>
        <w:pStyle w:val="Times12"/>
        <w:ind w:firstLine="0"/>
        <w:rPr>
          <w:b/>
          <w:bCs w:val="0"/>
          <w:i/>
          <w:vertAlign w:val="superscript"/>
        </w:rPr>
      </w:pPr>
      <w:r w:rsidRPr="00102E0C">
        <w:rPr>
          <w:b/>
          <w:bCs w:val="0"/>
          <w:i/>
          <w:vertAlign w:val="superscript"/>
        </w:rPr>
        <w:t>(Подпись уполномоченного представителя)</w:t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i/>
          <w:snapToGrid w:val="0"/>
          <w:sz w:val="14"/>
          <w:szCs w:val="14"/>
        </w:rPr>
        <w:tab/>
      </w:r>
      <w:r w:rsidRPr="00102E0C">
        <w:rPr>
          <w:b/>
          <w:bCs w:val="0"/>
          <w:i/>
          <w:vertAlign w:val="superscript"/>
        </w:rPr>
        <w:t>(Имя и должность подписавшего)</w:t>
      </w:r>
    </w:p>
    <w:p w:rsidR="005A4D68" w:rsidRPr="00102E0C" w:rsidRDefault="005A4D68" w:rsidP="005A4D68">
      <w:pPr>
        <w:pStyle w:val="Times12"/>
        <w:ind w:firstLine="709"/>
        <w:rPr>
          <w:b/>
          <w:bCs w:val="0"/>
          <w:i/>
          <w:sz w:val="28"/>
        </w:rPr>
      </w:pPr>
      <w:r w:rsidRPr="00102E0C">
        <w:rPr>
          <w:b/>
          <w:bCs w:val="0"/>
          <w:i/>
          <w:sz w:val="28"/>
        </w:rPr>
        <w:t>М.П.</w:t>
      </w:r>
    </w:p>
    <w:p w:rsidR="005A4D68" w:rsidRDefault="005A4D68" w:rsidP="0062213C">
      <w:pPr>
        <w:pStyle w:val="Times12"/>
        <w:widowControl w:val="0"/>
        <w:ind w:firstLine="0"/>
        <w:rPr>
          <w:szCs w:val="28"/>
        </w:rPr>
      </w:pPr>
    </w:p>
    <w:p w:rsidR="00501980" w:rsidRPr="00FC009D" w:rsidRDefault="00501980" w:rsidP="00501980">
      <w:pPr>
        <w:pStyle w:val="Times12"/>
        <w:tabs>
          <w:tab w:val="left" w:pos="0"/>
        </w:tabs>
        <w:ind w:firstLine="709"/>
        <w:rPr>
          <w:bCs w:val="0"/>
          <w:szCs w:val="24"/>
        </w:rPr>
      </w:pPr>
      <w:r w:rsidRPr="00FC009D">
        <w:rPr>
          <w:bCs w:val="0"/>
          <w:szCs w:val="24"/>
        </w:rPr>
        <w:t>ИНСТРУКЦИИ ПО ЗАПОЛНЕНИЮ</w:t>
      </w:r>
    </w:p>
    <w:p w:rsidR="00501980" w:rsidRDefault="00501980" w:rsidP="00501980">
      <w:pPr>
        <w:pStyle w:val="Times12"/>
        <w:numPr>
          <w:ilvl w:val="0"/>
          <w:numId w:val="5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501980" w:rsidRDefault="00501980" w:rsidP="00501980">
      <w:pPr>
        <w:pStyle w:val="Times12"/>
        <w:numPr>
          <w:ilvl w:val="0"/>
          <w:numId w:val="5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501980" w:rsidRPr="00102E0C" w:rsidRDefault="00501980" w:rsidP="00501980">
      <w:pPr>
        <w:pStyle w:val="Times12"/>
        <w:numPr>
          <w:ilvl w:val="0"/>
          <w:numId w:val="5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501980" w:rsidRDefault="00501980" w:rsidP="00501980">
      <w:pPr>
        <w:pStyle w:val="Times12"/>
        <w:numPr>
          <w:ilvl w:val="0"/>
          <w:numId w:val="5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 xml:space="preserve">В данном Графике приводятся расчетные сроки </w:t>
      </w:r>
      <w:r w:rsidRPr="00012898">
        <w:rPr>
          <w:szCs w:val="24"/>
        </w:rPr>
        <w:t>выполнения работ</w:t>
      </w:r>
      <w:r w:rsidRPr="00FC009D">
        <w:rPr>
          <w:szCs w:val="24"/>
        </w:rPr>
        <w:t xml:space="preserve"> в рамках договора, перечисленных в Сводной таблице стоимости (Форма </w:t>
      </w:r>
      <w:r w:rsidRPr="00012898">
        <w:rPr>
          <w:szCs w:val="24"/>
        </w:rPr>
        <w:t>___</w:t>
      </w:r>
      <w:r w:rsidRPr="00FC009D">
        <w:rPr>
          <w:szCs w:val="24"/>
        </w:rPr>
        <w:t>).</w:t>
      </w:r>
    </w:p>
    <w:p w:rsidR="00501980" w:rsidRDefault="00501980" w:rsidP="00501980">
      <w:pPr>
        <w:pStyle w:val="Times12"/>
        <w:numPr>
          <w:ilvl w:val="0"/>
          <w:numId w:val="50"/>
        </w:numPr>
        <w:tabs>
          <w:tab w:val="clear" w:pos="2007"/>
          <w:tab w:val="left" w:pos="0"/>
          <w:tab w:val="num" w:pos="1134"/>
        </w:tabs>
        <w:ind w:left="0" w:right="-30" w:firstLine="709"/>
        <w:rPr>
          <w:szCs w:val="24"/>
        </w:rPr>
      </w:pPr>
      <w:r w:rsidRPr="00FC009D">
        <w:rPr>
          <w:szCs w:val="24"/>
        </w:rPr>
        <w:t>Для указания сроков против каждого этапа/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 xml:space="preserve"> следует затемнить соответствующие графы и указать в них стоимость данного этапа (</w:t>
      </w:r>
      <w:proofErr w:type="spellStart"/>
      <w:r w:rsidRPr="00FC009D">
        <w:rPr>
          <w:szCs w:val="24"/>
        </w:rPr>
        <w:t>подэтапа</w:t>
      </w:r>
      <w:proofErr w:type="spellEnd"/>
      <w:r w:rsidRPr="00FC009D">
        <w:rPr>
          <w:szCs w:val="24"/>
        </w:rPr>
        <w:t>), например: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418"/>
        <w:gridCol w:w="1366"/>
        <w:gridCol w:w="1388"/>
        <w:gridCol w:w="1305"/>
        <w:gridCol w:w="543"/>
        <w:gridCol w:w="1345"/>
        <w:gridCol w:w="1362"/>
        <w:gridCol w:w="597"/>
        <w:gridCol w:w="589"/>
        <w:gridCol w:w="714"/>
        <w:gridCol w:w="594"/>
      </w:tblGrid>
      <w:tr w:rsidR="00501980" w:rsidRPr="00FC009D" w:rsidTr="00002BD3">
        <w:trPr>
          <w:cantSplit/>
          <w:tblHeader/>
        </w:trPr>
        <w:tc>
          <w:tcPr>
            <w:tcW w:w="1553" w:type="pct"/>
            <w:vMerge w:val="restart"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Наименование этапа</w:t>
            </w:r>
          </w:p>
        </w:tc>
        <w:tc>
          <w:tcPr>
            <w:tcW w:w="480" w:type="pct"/>
            <w:vMerge w:val="restart"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Общая сто</w:t>
            </w:r>
            <w:r w:rsidRPr="00FC009D">
              <w:rPr>
                <w:sz w:val="24"/>
                <w:szCs w:val="24"/>
              </w:rPr>
              <w:t>и</w:t>
            </w:r>
            <w:r w:rsidRPr="00FC009D">
              <w:rPr>
                <w:sz w:val="24"/>
                <w:szCs w:val="24"/>
              </w:rPr>
              <w:t xml:space="preserve">мость этапа, </w:t>
            </w:r>
          </w:p>
          <w:p w:rsidR="00501980" w:rsidRPr="00FC009D" w:rsidRDefault="00501980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lastRenderedPageBreak/>
              <w:t>руб. с НДС</w:t>
            </w:r>
          </w:p>
        </w:tc>
        <w:tc>
          <w:tcPr>
            <w:tcW w:w="2967" w:type="pct"/>
            <w:gridSpan w:val="9"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  <w:u w:val="single"/>
              </w:rPr>
              <w:lastRenderedPageBreak/>
              <w:t>Год</w:t>
            </w:r>
            <w:proofErr w:type="gramStart"/>
            <w:r w:rsidRPr="00FC009D">
              <w:rPr>
                <w:sz w:val="24"/>
                <w:szCs w:val="24"/>
                <w:u w:val="single"/>
              </w:rPr>
              <w:t xml:space="preserve"> (________) </w:t>
            </w:r>
            <w:r w:rsidRPr="00FC009D">
              <w:rPr>
                <w:b/>
                <w:i/>
                <w:snapToGrid/>
              </w:rPr>
              <w:t>[</w:t>
            </w:r>
            <w:proofErr w:type="gramEnd"/>
            <w:r w:rsidRPr="00FC009D">
              <w:rPr>
                <w:b/>
                <w:i/>
                <w:snapToGrid/>
              </w:rPr>
              <w:t>указать год, например «201</w:t>
            </w:r>
            <w:r>
              <w:rPr>
                <w:b/>
                <w:i/>
                <w:snapToGrid/>
              </w:rPr>
              <w:t>5</w:t>
            </w:r>
            <w:r w:rsidRPr="00FC009D">
              <w:rPr>
                <w:b/>
                <w:i/>
                <w:snapToGrid/>
              </w:rPr>
              <w:t>»]</w:t>
            </w:r>
          </w:p>
        </w:tc>
      </w:tr>
      <w:tr w:rsidR="00501980" w:rsidRPr="00FC009D" w:rsidTr="00002BD3">
        <w:trPr>
          <w:cantSplit/>
          <w:tblHeader/>
        </w:trPr>
        <w:tc>
          <w:tcPr>
            <w:tcW w:w="1553" w:type="pct"/>
            <w:vMerge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1138" w:type="pct"/>
            <w:gridSpan w:val="3"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«1»]</w:t>
            </w:r>
          </w:p>
        </w:tc>
        <w:tc>
          <w:tcPr>
            <w:tcW w:w="1162" w:type="pct"/>
            <w:gridSpan w:val="3"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i/>
                <w:snapToGrid/>
              </w:rPr>
              <w:t>[указать ква</w:t>
            </w:r>
            <w:r w:rsidRPr="00FC009D">
              <w:rPr>
                <w:b/>
                <w:i/>
                <w:snapToGrid/>
              </w:rPr>
              <w:t>р</w:t>
            </w:r>
            <w:r w:rsidRPr="00FC009D">
              <w:rPr>
                <w:b/>
                <w:i/>
                <w:snapToGrid/>
              </w:rPr>
              <w:t>тал, например «2»]</w:t>
            </w:r>
          </w:p>
        </w:tc>
        <w:tc>
          <w:tcPr>
            <w:tcW w:w="667" w:type="pct"/>
            <w:gridSpan w:val="3"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ind w:left="-57" w:right="-5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Квартал __ </w:t>
            </w:r>
            <w:r w:rsidRPr="00FC009D">
              <w:rPr>
                <w:b/>
                <w:bCs/>
                <w:i/>
                <w:sz w:val="24"/>
                <w:szCs w:val="24"/>
              </w:rPr>
              <w:t>[</w:t>
            </w:r>
            <w:r w:rsidRPr="00FC009D">
              <w:rPr>
                <w:b/>
                <w:i/>
                <w:snapToGrid/>
              </w:rPr>
              <w:t>ук</w:t>
            </w:r>
            <w:r w:rsidRPr="00FC009D">
              <w:rPr>
                <w:b/>
                <w:i/>
                <w:snapToGrid/>
              </w:rPr>
              <w:t>а</w:t>
            </w:r>
            <w:r w:rsidRPr="00FC009D">
              <w:rPr>
                <w:b/>
                <w:i/>
                <w:snapToGrid/>
              </w:rPr>
              <w:t>зать квартал, например «3»]</w:t>
            </w:r>
          </w:p>
        </w:tc>
      </w:tr>
      <w:tr w:rsidR="00501980" w:rsidRPr="00FC009D" w:rsidTr="00002BD3">
        <w:trPr>
          <w:cantSplit/>
          <w:tblHeader/>
        </w:trPr>
        <w:tc>
          <w:tcPr>
            <w:tcW w:w="1553" w:type="pct"/>
            <w:vMerge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480" w:type="pct"/>
            <w:vMerge/>
            <w:vAlign w:val="center"/>
          </w:tcPr>
          <w:p w:rsidR="00501980" w:rsidRPr="00FC009D" w:rsidRDefault="00501980" w:rsidP="00002BD3">
            <w:pPr>
              <w:pStyle w:val="af8"/>
              <w:keepNext w:val="0"/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488" w:type="pct"/>
            <w:vAlign w:val="center"/>
          </w:tcPr>
          <w:p w:rsidR="00501980" w:rsidRPr="00FC009D" w:rsidRDefault="00501980" w:rsidP="00002BD3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«январь»]</w:t>
            </w:r>
          </w:p>
        </w:tc>
        <w:tc>
          <w:tcPr>
            <w:tcW w:w="459" w:type="pct"/>
            <w:vAlign w:val="center"/>
          </w:tcPr>
          <w:p w:rsidR="00501980" w:rsidRPr="00FC009D" w:rsidRDefault="00501980" w:rsidP="00002BD3">
            <w:pPr>
              <w:widowControl w:val="0"/>
              <w:ind w:right="-50" w:hanging="8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«февраль»]</w:t>
            </w:r>
          </w:p>
        </w:tc>
        <w:tc>
          <w:tcPr>
            <w:tcW w:w="191" w:type="pct"/>
            <w:vAlign w:val="center"/>
          </w:tcPr>
          <w:p w:rsidR="00501980" w:rsidRPr="00FC009D" w:rsidRDefault="00501980" w:rsidP="00002BD3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473" w:type="pct"/>
            <w:vAlign w:val="center"/>
          </w:tcPr>
          <w:p w:rsidR="00501980" w:rsidRPr="00FC009D" w:rsidRDefault="00501980" w:rsidP="00002BD3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1 месяц квартала, например «апрель»]</w:t>
            </w:r>
          </w:p>
        </w:tc>
        <w:tc>
          <w:tcPr>
            <w:tcW w:w="479" w:type="pct"/>
            <w:vAlign w:val="center"/>
          </w:tcPr>
          <w:p w:rsidR="00501980" w:rsidRPr="00FC009D" w:rsidRDefault="00501980" w:rsidP="00002BD3">
            <w:pPr>
              <w:widowControl w:val="0"/>
              <w:ind w:left="-51" w:right="-57" w:hanging="6"/>
              <w:jc w:val="center"/>
              <w:rPr>
                <w:b/>
                <w:i/>
                <w:sz w:val="22"/>
                <w:szCs w:val="22"/>
              </w:rPr>
            </w:pPr>
            <w:r w:rsidRPr="00FC009D">
              <w:rPr>
                <w:b/>
                <w:i/>
                <w:sz w:val="22"/>
                <w:szCs w:val="22"/>
              </w:rPr>
              <w:t>[указать 2 месяц квартала, например «май»]</w:t>
            </w:r>
          </w:p>
        </w:tc>
        <w:tc>
          <w:tcPr>
            <w:tcW w:w="210" w:type="pct"/>
            <w:vAlign w:val="center"/>
          </w:tcPr>
          <w:p w:rsidR="00501980" w:rsidRPr="00FC009D" w:rsidRDefault="00501980" w:rsidP="00002BD3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7" w:type="pct"/>
            <w:vAlign w:val="center"/>
          </w:tcPr>
          <w:p w:rsidR="00501980" w:rsidRPr="00FC009D" w:rsidRDefault="00501980" w:rsidP="00002BD3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51" w:type="pct"/>
            <w:vAlign w:val="center"/>
          </w:tcPr>
          <w:p w:rsidR="00501980" w:rsidRPr="00FC009D" w:rsidRDefault="00501980" w:rsidP="00002BD3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  <w:tc>
          <w:tcPr>
            <w:tcW w:w="209" w:type="pct"/>
            <w:vAlign w:val="center"/>
          </w:tcPr>
          <w:p w:rsidR="00501980" w:rsidRPr="00FC009D" w:rsidRDefault="00501980" w:rsidP="00002BD3">
            <w:pPr>
              <w:widowControl w:val="0"/>
              <w:ind w:right="-50" w:hanging="8"/>
              <w:jc w:val="center"/>
            </w:pPr>
            <w:r w:rsidRPr="00FC009D">
              <w:t>…</w:t>
            </w:r>
          </w:p>
        </w:tc>
      </w:tr>
      <w:tr w:rsidR="00501980" w:rsidRPr="00FC009D" w:rsidTr="00002BD3">
        <w:tc>
          <w:tcPr>
            <w:tcW w:w="1553" w:type="pct"/>
          </w:tcPr>
          <w:p w:rsidR="00501980" w:rsidRPr="00FC009D" w:rsidRDefault="00501980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lastRenderedPageBreak/>
              <w:t>Глава 1. Подготовительные работы</w:t>
            </w:r>
          </w:p>
        </w:tc>
        <w:tc>
          <w:tcPr>
            <w:tcW w:w="480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  <w:lang w:val="en-US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59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3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7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10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07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25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501980" w:rsidRPr="00FC009D" w:rsidTr="00002BD3">
        <w:tc>
          <w:tcPr>
            <w:tcW w:w="1553" w:type="pct"/>
          </w:tcPr>
          <w:p w:rsidR="00501980" w:rsidRPr="00FC009D" w:rsidRDefault="00501980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10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  <w:tc>
          <w:tcPr>
            <w:tcW w:w="20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bCs/>
                <w:szCs w:val="24"/>
              </w:rPr>
            </w:pPr>
          </w:p>
        </w:tc>
      </w:tr>
      <w:tr w:rsidR="00501980" w:rsidRPr="00FC009D" w:rsidTr="00002BD3">
        <w:tc>
          <w:tcPr>
            <w:tcW w:w="1553" w:type="pct"/>
          </w:tcPr>
          <w:p w:rsidR="00501980" w:rsidRPr="00FC009D" w:rsidRDefault="00501980" w:rsidP="00002BD3">
            <w:pPr>
              <w:pStyle w:val="af9"/>
              <w:widowControl w:val="0"/>
              <w:rPr>
                <w:szCs w:val="24"/>
                <w:u w:val="single"/>
              </w:rPr>
            </w:pPr>
            <w:r w:rsidRPr="00FC009D">
              <w:rPr>
                <w:szCs w:val="24"/>
              </w:rPr>
              <w:t>Глава 2. Строительно-монтажные р</w:t>
            </w:r>
            <w:r w:rsidRPr="00FC009D">
              <w:rPr>
                <w:szCs w:val="24"/>
              </w:rPr>
              <w:t>а</w:t>
            </w:r>
            <w:r w:rsidRPr="00FC009D">
              <w:rPr>
                <w:szCs w:val="24"/>
              </w:rPr>
              <w:t>боты по основным объектам стро</w:t>
            </w:r>
            <w:r w:rsidRPr="00FC009D">
              <w:rPr>
                <w:szCs w:val="24"/>
              </w:rPr>
              <w:t>и</w:t>
            </w:r>
            <w:r w:rsidRPr="00FC009D">
              <w:rPr>
                <w:szCs w:val="24"/>
              </w:rPr>
              <w:t>тельства</w:t>
            </w:r>
          </w:p>
        </w:tc>
        <w:tc>
          <w:tcPr>
            <w:tcW w:w="480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szCs w:val="24"/>
                <w:u w:val="single"/>
              </w:rPr>
            </w:pPr>
          </w:p>
        </w:tc>
        <w:tc>
          <w:tcPr>
            <w:tcW w:w="488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191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3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47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07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5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501980" w:rsidRPr="00FC009D" w:rsidTr="00002BD3">
        <w:tc>
          <w:tcPr>
            <w:tcW w:w="1553" w:type="pct"/>
          </w:tcPr>
          <w:p w:rsidR="00501980" w:rsidRPr="00FC009D" w:rsidRDefault="00501980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501980" w:rsidRPr="00FC009D" w:rsidTr="00002BD3">
        <w:tc>
          <w:tcPr>
            <w:tcW w:w="1553" w:type="pct"/>
          </w:tcPr>
          <w:p w:rsidR="00501980" w:rsidRPr="00FC009D" w:rsidRDefault="00501980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  <w:r w:rsidRPr="00FC009D">
              <w:rPr>
                <w:szCs w:val="24"/>
              </w:rPr>
              <w:t>Глава ….</w:t>
            </w:r>
          </w:p>
        </w:tc>
        <w:tc>
          <w:tcPr>
            <w:tcW w:w="480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501980" w:rsidRPr="00FC009D" w:rsidTr="00002BD3">
        <w:tc>
          <w:tcPr>
            <w:tcW w:w="1553" w:type="pct"/>
          </w:tcPr>
          <w:p w:rsidR="00501980" w:rsidRPr="00FC009D" w:rsidRDefault="00501980" w:rsidP="00002BD3">
            <w:pPr>
              <w:pStyle w:val="af9"/>
              <w:widowControl w:val="0"/>
              <w:rPr>
                <w:bCs/>
                <w:szCs w:val="24"/>
                <w:u w:val="single"/>
              </w:rPr>
            </w:pPr>
          </w:p>
        </w:tc>
        <w:tc>
          <w:tcPr>
            <w:tcW w:w="480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  <w:u w:val="single"/>
              </w:rPr>
            </w:pPr>
          </w:p>
        </w:tc>
        <w:tc>
          <w:tcPr>
            <w:tcW w:w="488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5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19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3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47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</w:p>
        </w:tc>
        <w:tc>
          <w:tcPr>
            <w:tcW w:w="210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07" w:type="pct"/>
            <w:shd w:val="clear" w:color="auto" w:fill="D9D9D9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 w:val="22"/>
                <w:szCs w:val="24"/>
              </w:rPr>
            </w:pPr>
            <w:proofErr w:type="spellStart"/>
            <w:r w:rsidRPr="00FC009D">
              <w:rPr>
                <w:bCs/>
                <w:sz w:val="22"/>
                <w:szCs w:val="24"/>
              </w:rPr>
              <w:t>х</w:t>
            </w:r>
            <w:proofErr w:type="gramStart"/>
            <w:r w:rsidRPr="00FC009D">
              <w:rPr>
                <w:bCs/>
                <w:sz w:val="22"/>
                <w:szCs w:val="24"/>
              </w:rPr>
              <w:t>,х</w:t>
            </w:r>
            <w:proofErr w:type="gramEnd"/>
            <w:r w:rsidRPr="00FC009D">
              <w:rPr>
                <w:bCs/>
                <w:sz w:val="22"/>
                <w:szCs w:val="24"/>
              </w:rPr>
              <w:t>х</w:t>
            </w:r>
            <w:proofErr w:type="spellEnd"/>
            <w:r w:rsidRPr="00FC009D">
              <w:rPr>
                <w:bCs/>
                <w:sz w:val="22"/>
                <w:szCs w:val="24"/>
              </w:rPr>
              <w:t xml:space="preserve"> руб.</w:t>
            </w:r>
          </w:p>
        </w:tc>
        <w:tc>
          <w:tcPr>
            <w:tcW w:w="251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  <w:tc>
          <w:tcPr>
            <w:tcW w:w="209" w:type="pct"/>
          </w:tcPr>
          <w:p w:rsidR="00501980" w:rsidRPr="00FC009D" w:rsidRDefault="00501980" w:rsidP="00002BD3">
            <w:pPr>
              <w:pStyle w:val="af9"/>
              <w:widowControl w:val="0"/>
              <w:ind w:left="0" w:right="-50" w:hanging="8"/>
              <w:jc w:val="center"/>
              <w:rPr>
                <w:szCs w:val="24"/>
              </w:rPr>
            </w:pPr>
          </w:p>
        </w:tc>
      </w:tr>
      <w:tr w:rsidR="00501980" w:rsidRPr="00FC009D" w:rsidTr="00002BD3">
        <w:tc>
          <w:tcPr>
            <w:tcW w:w="1553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квартал, руб. с НДС</w:t>
            </w:r>
          </w:p>
        </w:tc>
        <w:tc>
          <w:tcPr>
            <w:tcW w:w="480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1138" w:type="pct"/>
            <w:gridSpan w:val="3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1162" w:type="pct"/>
            <w:gridSpan w:val="3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  <w:tc>
          <w:tcPr>
            <w:tcW w:w="667" w:type="pct"/>
            <w:gridSpan w:val="3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  <w:tr w:rsidR="00501980" w:rsidRPr="00FC009D" w:rsidTr="00002BD3">
        <w:tc>
          <w:tcPr>
            <w:tcW w:w="1553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</w:rPr>
            </w:pPr>
            <w:r w:rsidRPr="00FC009D">
              <w:rPr>
                <w:bCs/>
                <w:szCs w:val="24"/>
              </w:rPr>
              <w:t>ИТОГО за год, руб. с НДС</w:t>
            </w:r>
          </w:p>
        </w:tc>
        <w:tc>
          <w:tcPr>
            <w:tcW w:w="480" w:type="pct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bCs/>
                <w:szCs w:val="24"/>
              </w:rPr>
            </w:pPr>
          </w:p>
        </w:tc>
        <w:tc>
          <w:tcPr>
            <w:tcW w:w="2967" w:type="pct"/>
            <w:gridSpan w:val="9"/>
          </w:tcPr>
          <w:p w:rsidR="00501980" w:rsidRPr="00FC009D" w:rsidRDefault="00501980" w:rsidP="00002BD3">
            <w:pPr>
              <w:pStyle w:val="af9"/>
              <w:widowControl w:val="0"/>
              <w:jc w:val="both"/>
              <w:rPr>
                <w:szCs w:val="24"/>
              </w:rPr>
            </w:pPr>
          </w:p>
        </w:tc>
      </w:tr>
    </w:tbl>
    <w:p w:rsidR="005A4D68" w:rsidRDefault="005A4D68" w:rsidP="0062213C">
      <w:pPr>
        <w:pStyle w:val="Times12"/>
        <w:widowControl w:val="0"/>
        <w:ind w:firstLine="0"/>
        <w:rPr>
          <w:szCs w:val="28"/>
        </w:rPr>
      </w:pPr>
    </w:p>
    <w:p w:rsidR="00823C67" w:rsidRPr="001D0FFE" w:rsidRDefault="00823C67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54777B">
          <w:pgSz w:w="16840" w:h="11907" w:orient="landscape" w:code="9"/>
          <w:pgMar w:top="1134" w:right="1134" w:bottom="737" w:left="1701" w:header="567" w:footer="567" w:gutter="0"/>
          <w:cols w:space="708"/>
          <w:docGrid w:linePitch="360"/>
        </w:sectPr>
      </w:pP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>
        <w:rPr>
          <w:szCs w:val="20"/>
        </w:rPr>
        <w:lastRenderedPageBreak/>
        <w:t>Форма 5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Приложени</w:t>
      </w:r>
      <w:r>
        <w:rPr>
          <w:szCs w:val="20"/>
        </w:rPr>
        <w:t>е к заявке на участие в закупке</w:t>
      </w:r>
    </w:p>
    <w:p w:rsidR="006B2AC1" w:rsidRPr="001D0FFE" w:rsidRDefault="006B2AC1" w:rsidP="0062213C">
      <w:pPr>
        <w:pStyle w:val="Times12"/>
        <w:widowControl w:val="0"/>
        <w:spacing w:before="120" w:after="120"/>
        <w:ind w:left="5670" w:firstLine="0"/>
        <w:rPr>
          <w:szCs w:val="20"/>
        </w:rPr>
      </w:pPr>
      <w:r w:rsidRPr="001D0FFE">
        <w:rPr>
          <w:szCs w:val="20"/>
        </w:rPr>
        <w:t>от «___» __________ 20___ г. № ______</w:t>
      </w:r>
    </w:p>
    <w:p w:rsidR="006B2AC1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>Открытый запрос цен в электронной форме</w:t>
      </w:r>
    </w:p>
    <w:p w:rsidR="006B2AC1" w:rsidRPr="001D0FFE" w:rsidRDefault="006B2AC1" w:rsidP="0062213C">
      <w:pPr>
        <w:pStyle w:val="Times12"/>
        <w:widowControl w:val="0"/>
        <w:tabs>
          <w:tab w:val="left" w:pos="0"/>
          <w:tab w:val="left" w:pos="10036"/>
        </w:tabs>
        <w:ind w:firstLine="0"/>
        <w:jc w:val="center"/>
        <w:rPr>
          <w:szCs w:val="24"/>
        </w:rPr>
      </w:pPr>
      <w:r w:rsidRPr="001D0FFE">
        <w:rPr>
          <w:szCs w:val="24"/>
        </w:rPr>
        <w:t xml:space="preserve">на право заключения договора </w:t>
      </w:r>
      <w:proofErr w:type="gramStart"/>
      <w:r w:rsidRPr="001D0FFE">
        <w:rPr>
          <w:szCs w:val="24"/>
        </w:rPr>
        <w:t>на</w:t>
      </w:r>
      <w:proofErr w:type="gramEnd"/>
      <w:r>
        <w:rPr>
          <w:szCs w:val="24"/>
        </w:rPr>
        <w:t xml:space="preserve"> </w:t>
      </w:r>
      <w:r w:rsidRPr="001D0FFE">
        <w:rPr>
          <w:szCs w:val="24"/>
          <w:u w:val="single"/>
        </w:rPr>
        <w:tab/>
      </w:r>
    </w:p>
    <w:p w:rsidR="006B2AC1" w:rsidRPr="006E3439" w:rsidRDefault="006B2AC1" w:rsidP="0062213C">
      <w:pPr>
        <w:pStyle w:val="Times12"/>
        <w:widowControl w:val="0"/>
        <w:ind w:firstLine="3544"/>
        <w:jc w:val="center"/>
        <w:rPr>
          <w:szCs w:val="24"/>
        </w:rPr>
      </w:pPr>
      <w:r w:rsidRPr="006E3439">
        <w:rPr>
          <w:b/>
          <w:i/>
          <w:szCs w:val="24"/>
          <w:vertAlign w:val="superscript"/>
        </w:rPr>
        <w:t>(</w:t>
      </w:r>
      <w:r w:rsidRPr="00AF0A91">
        <w:rPr>
          <w:b/>
          <w:i/>
          <w:szCs w:val="24"/>
          <w:vertAlign w:val="superscript"/>
        </w:rPr>
        <w:t>указывается наименование процедуры закупки</w:t>
      </w:r>
      <w:r w:rsidRPr="006E3439">
        <w:rPr>
          <w:b/>
          <w:i/>
          <w:szCs w:val="24"/>
          <w:vertAlign w:val="superscript"/>
        </w:rPr>
        <w:t>)</w:t>
      </w:r>
    </w:p>
    <w:p w:rsidR="006B2AC1" w:rsidRPr="00FC009D" w:rsidRDefault="006B2AC1" w:rsidP="0062213C">
      <w:pPr>
        <w:pStyle w:val="Times12"/>
        <w:widowControl w:val="0"/>
        <w:jc w:val="center"/>
        <w:rPr>
          <w:b/>
          <w:snapToGrid w:val="0"/>
          <w:szCs w:val="24"/>
        </w:rPr>
      </w:pPr>
    </w:p>
    <w:p w:rsidR="006B2AC1" w:rsidRDefault="006B2AC1" w:rsidP="0062213C">
      <w:pPr>
        <w:pStyle w:val="20"/>
        <w:keepNext w:val="0"/>
        <w:widowControl w:val="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b w:val="0"/>
          <w:i w:val="0"/>
        </w:rPr>
      </w:pPr>
      <w:bookmarkStart w:id="143" w:name="_ГРАФИК_ОПЛАТЫ_ПОСТАВЛЯЕМОГО"/>
      <w:bookmarkStart w:id="144" w:name="_Toc420661792"/>
      <w:bookmarkEnd w:id="143"/>
      <w:r w:rsidRPr="00FC009D">
        <w:rPr>
          <w:rFonts w:ascii="Times New Roman" w:hAnsi="Times New Roman" w:cs="Times New Roman"/>
          <w:b w:val="0"/>
          <w:i w:val="0"/>
        </w:rPr>
        <w:t xml:space="preserve">ГРАФИК ОПЛАТЫ (Форма </w:t>
      </w:r>
      <w:r>
        <w:rPr>
          <w:rFonts w:ascii="Times New Roman" w:hAnsi="Times New Roman" w:cs="Times New Roman"/>
          <w:b w:val="0"/>
          <w:i w:val="0"/>
        </w:rPr>
        <w:t>5</w:t>
      </w:r>
      <w:r w:rsidRPr="00FC009D">
        <w:rPr>
          <w:rFonts w:ascii="Times New Roman" w:hAnsi="Times New Roman" w:cs="Times New Roman"/>
          <w:b w:val="0"/>
          <w:i w:val="0"/>
        </w:rPr>
        <w:t>)</w:t>
      </w:r>
      <w:bookmarkEnd w:id="144"/>
    </w:p>
    <w:p w:rsidR="006B2AC1" w:rsidRPr="00AF0A91" w:rsidRDefault="006B2AC1" w:rsidP="0062213C">
      <w:pPr>
        <w:widowControl w:val="0"/>
      </w:pPr>
    </w:p>
    <w:p w:rsidR="006B2AC1" w:rsidRDefault="006B2AC1" w:rsidP="0062213C">
      <w:pPr>
        <w:widowControl w:val="0"/>
        <w:jc w:val="right"/>
        <w:rPr>
          <w:b/>
          <w:i/>
          <w:iCs/>
        </w:rPr>
      </w:pPr>
      <w:r w:rsidRPr="00FC009D">
        <w:rPr>
          <w:b/>
          <w:i/>
          <w:iCs/>
        </w:rPr>
        <w:t>Лот __</w:t>
      </w:r>
    </w:p>
    <w:p w:rsidR="006B2AC1" w:rsidRDefault="006B2AC1" w:rsidP="0062213C">
      <w:pPr>
        <w:widowControl w:val="0"/>
        <w:jc w:val="right"/>
        <w:rPr>
          <w:b/>
          <w:i/>
          <w:iCs/>
        </w:rPr>
      </w:pPr>
    </w:p>
    <w:tbl>
      <w:tblPr>
        <w:tblStyle w:val="afff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2405"/>
        <w:gridCol w:w="7621"/>
      </w:tblGrid>
      <w:tr w:rsidR="006B2AC1" w:rsidTr="00102888">
        <w:tc>
          <w:tcPr>
            <w:tcW w:w="2405" w:type="dxa"/>
          </w:tcPr>
          <w:p w:rsidR="006B2AC1" w:rsidRDefault="006B2AC1" w:rsidP="0062213C">
            <w:pPr>
              <w:widowControl w:val="0"/>
              <w:rPr>
                <w:b/>
                <w:i/>
                <w:iCs/>
              </w:rPr>
            </w:pPr>
            <w:r w:rsidRPr="00927CFA">
              <w:rPr>
                <w:b/>
                <w:i/>
              </w:rPr>
              <w:t>Участник закупки:</w:t>
            </w:r>
          </w:p>
        </w:tc>
        <w:tc>
          <w:tcPr>
            <w:tcW w:w="7621" w:type="dxa"/>
            <w:tcBorders>
              <w:bottom w:val="single" w:sz="4" w:space="0" w:color="auto"/>
            </w:tcBorders>
          </w:tcPr>
          <w:p w:rsidR="006B2AC1" w:rsidRDefault="006B2AC1" w:rsidP="0062213C">
            <w:pPr>
              <w:widowControl w:val="0"/>
              <w:jc w:val="right"/>
              <w:rPr>
                <w:b/>
                <w:i/>
                <w:iCs/>
              </w:rPr>
            </w:pPr>
          </w:p>
        </w:tc>
      </w:tr>
    </w:tbl>
    <w:p w:rsidR="006B2AC1" w:rsidRPr="00102E0C" w:rsidRDefault="006B2AC1" w:rsidP="0062213C">
      <w:pPr>
        <w:pStyle w:val="Times12"/>
        <w:widowControl w:val="0"/>
        <w:ind w:firstLine="0"/>
        <w:jc w:val="left"/>
        <w:rPr>
          <w:b/>
          <w:i/>
          <w:sz w:val="22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70"/>
        <w:gridCol w:w="1679"/>
        <w:gridCol w:w="1616"/>
        <w:gridCol w:w="1604"/>
        <w:gridCol w:w="1182"/>
        <w:gridCol w:w="1547"/>
        <w:gridCol w:w="1023"/>
        <w:gridCol w:w="1031"/>
      </w:tblGrid>
      <w:tr w:rsidR="006B2AC1" w:rsidRPr="00FC009D" w:rsidTr="006B2AC1">
        <w:trPr>
          <w:cantSplit/>
          <w:trHeight w:val="503"/>
        </w:trPr>
        <w:tc>
          <w:tcPr>
            <w:tcW w:w="24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widowControl w:val="0"/>
              <w:ind w:left="-57" w:right="-57"/>
              <w:jc w:val="center"/>
            </w:pPr>
            <w:r w:rsidRPr="00FC009D">
              <w:t xml:space="preserve">№ </w:t>
            </w:r>
            <w:proofErr w:type="spellStart"/>
            <w:proofErr w:type="gramStart"/>
            <w:r w:rsidRPr="00FC009D">
              <w:t>п</w:t>
            </w:r>
            <w:proofErr w:type="spellEnd"/>
            <w:proofErr w:type="gramEnd"/>
            <w:r w:rsidRPr="00FC009D">
              <w:t>/</w:t>
            </w:r>
            <w:proofErr w:type="spellStart"/>
            <w:r w:rsidRPr="00FC009D">
              <w:t>п</w:t>
            </w:r>
            <w:proofErr w:type="spellEnd"/>
          </w:p>
        </w:tc>
        <w:tc>
          <w:tcPr>
            <w:tcW w:w="72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2588B" w:rsidP="0062213C">
            <w:pPr>
              <w:pStyle w:val="af8"/>
              <w:keepNext w:val="0"/>
              <w:widowControl w:val="0"/>
              <w:spacing w:before="0" w:after="0"/>
              <w:ind w:left="-36" w:right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работ</w:t>
            </w:r>
          </w:p>
        </w:tc>
        <w:tc>
          <w:tcPr>
            <w:tcW w:w="99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 xml:space="preserve">Номер </w:t>
            </w:r>
            <w:proofErr w:type="spellStart"/>
            <w:proofErr w:type="gramStart"/>
            <w:r w:rsidRPr="00FC009D">
              <w:rPr>
                <w:sz w:val="24"/>
                <w:szCs w:val="24"/>
              </w:rPr>
              <w:t>п</w:t>
            </w:r>
            <w:proofErr w:type="spellEnd"/>
            <w:proofErr w:type="gramEnd"/>
            <w:r w:rsidRPr="00FC009D">
              <w:rPr>
                <w:sz w:val="24"/>
                <w:szCs w:val="24"/>
              </w:rPr>
              <w:t>/</w:t>
            </w:r>
            <w:proofErr w:type="spellStart"/>
            <w:r w:rsidRPr="00FC009D">
              <w:rPr>
                <w:sz w:val="24"/>
                <w:szCs w:val="24"/>
              </w:rPr>
              <w:t>п</w:t>
            </w:r>
            <w:proofErr w:type="spellEnd"/>
            <w:r w:rsidRPr="00FC009D">
              <w:rPr>
                <w:sz w:val="24"/>
                <w:szCs w:val="24"/>
              </w:rPr>
              <w:t xml:space="preserve"> </w:t>
            </w:r>
          </w:p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106" w:right="-112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в графике</w:t>
            </w:r>
            <w:r w:rsidR="00B2588B">
              <w:rPr>
                <w:sz w:val="24"/>
                <w:szCs w:val="24"/>
              </w:rPr>
              <w:t xml:space="preserve"> в</w:t>
            </w:r>
            <w:r w:rsidR="00B2588B">
              <w:rPr>
                <w:sz w:val="24"/>
                <w:szCs w:val="24"/>
              </w:rPr>
              <w:t>ы</w:t>
            </w:r>
            <w:r w:rsidR="00B2588B">
              <w:rPr>
                <w:sz w:val="24"/>
                <w:szCs w:val="24"/>
              </w:rPr>
              <w:t>полнения работ</w:t>
            </w:r>
            <w:r w:rsidRPr="00FC009D">
              <w:rPr>
                <w:b/>
                <w:i/>
                <w:snapToGrid/>
                <w:sz w:val="24"/>
                <w:szCs w:val="24"/>
              </w:rPr>
              <w:t xml:space="preserve"> </w:t>
            </w:r>
            <w:r w:rsidRPr="00FC009D">
              <w:rPr>
                <w:sz w:val="24"/>
                <w:szCs w:val="24"/>
              </w:rPr>
              <w:t>(</w:t>
            </w:r>
            <w:hyperlink w:anchor="_График_выполнения_поставок," w:history="1">
              <w:r w:rsidRPr="006B2AC1">
                <w:rPr>
                  <w:rStyle w:val="afb"/>
                  <w:sz w:val="24"/>
                  <w:szCs w:val="24"/>
                </w:rPr>
                <w:t>форма 4</w:t>
              </w:r>
            </w:hyperlink>
            <w:r>
              <w:rPr>
                <w:sz w:val="24"/>
                <w:szCs w:val="24"/>
              </w:rPr>
              <w:t>)</w:t>
            </w:r>
          </w:p>
        </w:tc>
        <w:tc>
          <w:tcPr>
            <w:tcW w:w="1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 w:rsidRPr="00FC009D">
              <w:rPr>
                <w:sz w:val="24"/>
                <w:szCs w:val="24"/>
              </w:rPr>
              <w:t>Авансовые платежи</w:t>
            </w:r>
            <w:r w:rsidR="00773022">
              <w:rPr>
                <w:sz w:val="24"/>
                <w:szCs w:val="24"/>
              </w:rPr>
              <w:t xml:space="preserve"> если это предусмотрено </w:t>
            </w:r>
            <w:r w:rsidR="007F2139">
              <w:t>Ч</w:t>
            </w:r>
            <w:r w:rsidR="007F2139">
              <w:t>а</w:t>
            </w:r>
            <w:r w:rsidR="007F2139">
              <w:t>стью</w:t>
            </w:r>
            <w:r w:rsidR="00773022">
              <w:t> 3</w:t>
            </w:r>
            <w:r w:rsidR="00773022" w:rsidRPr="00010388">
              <w:t xml:space="preserve"> «Проект догово</w:t>
            </w:r>
            <w:r w:rsidR="007F2139">
              <w:t>ра»</w:t>
            </w:r>
            <w:r w:rsidR="00773022" w:rsidRPr="00010388">
              <w:t>.</w:t>
            </w:r>
          </w:p>
        </w:tc>
        <w:tc>
          <w:tcPr>
            <w:tcW w:w="1134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BE0A5E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</w:t>
            </w:r>
            <w:r w:rsidR="006B2AC1" w:rsidRPr="00FC009D">
              <w:rPr>
                <w:sz w:val="24"/>
                <w:szCs w:val="24"/>
              </w:rPr>
              <w:t>латежи</w:t>
            </w:r>
          </w:p>
        </w:tc>
        <w:tc>
          <w:tcPr>
            <w:tcW w:w="56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 w:right="-127"/>
              <w:jc w:val="center"/>
              <w:rPr>
                <w:sz w:val="24"/>
                <w:szCs w:val="24"/>
              </w:rPr>
            </w:pPr>
            <w:r w:rsidRPr="00FC009D">
              <w:rPr>
                <w:szCs w:val="24"/>
              </w:rPr>
              <w:t>Всего общая сумма платежей, руб. с НДС</w:t>
            </w:r>
          </w:p>
        </w:tc>
      </w:tr>
      <w:tr w:rsidR="006B2AC1" w:rsidRPr="00FC009D" w:rsidTr="006B2AC1">
        <w:trPr>
          <w:cantSplit/>
          <w:trHeight w:val="502"/>
        </w:trPr>
        <w:tc>
          <w:tcPr>
            <w:tcW w:w="24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72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0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0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ind w:left="-85" w:right="-108" w:firstLine="85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Срок платежа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Cs w:val="24"/>
              </w:rPr>
            </w:pPr>
            <w:r w:rsidRPr="00FC009D">
              <w:rPr>
                <w:szCs w:val="24"/>
              </w:rPr>
              <w:t>Сумма платежа, руб. (с НДС)</w:t>
            </w:r>
          </w:p>
        </w:tc>
        <w:tc>
          <w:tcPr>
            <w:tcW w:w="56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6B2AC1" w:rsidRPr="00FC009D" w:rsidRDefault="006B2AC1" w:rsidP="0062213C">
            <w:pPr>
              <w:pStyle w:val="af8"/>
              <w:keepNext w:val="0"/>
              <w:widowControl w:val="0"/>
              <w:spacing w:before="0" w:after="0"/>
              <w:ind w:left="-89" w:right="-127"/>
              <w:jc w:val="center"/>
              <w:rPr>
                <w:sz w:val="24"/>
                <w:szCs w:val="24"/>
              </w:rPr>
            </w:pPr>
          </w:p>
        </w:tc>
      </w:tr>
      <w:tr w:rsidR="006B2AC1" w:rsidRPr="00FC009D" w:rsidTr="008113F6">
        <w:tc>
          <w:tcPr>
            <w:tcW w:w="24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jc w:val="center"/>
              <w:rPr>
                <w:szCs w:val="24"/>
              </w:rPr>
            </w:pPr>
          </w:p>
        </w:tc>
        <w:tc>
          <w:tcPr>
            <w:tcW w:w="72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99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6B2AC1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2D192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r w:rsidRPr="00153BAF">
              <w:rPr>
                <w:i/>
                <w:sz w:val="20"/>
              </w:rPr>
              <w:t>Пример «в с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80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43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153BAF" w:rsidRDefault="00153BAF" w:rsidP="008113F6">
            <w:pPr>
              <w:pStyle w:val="af8"/>
              <w:keepNext w:val="0"/>
              <w:widowControl w:val="0"/>
              <w:ind w:left="0"/>
              <w:jc w:val="center"/>
              <w:rPr>
                <w:i/>
                <w:sz w:val="20"/>
              </w:rPr>
            </w:pPr>
            <w:r w:rsidRPr="00153BAF">
              <w:rPr>
                <w:i/>
                <w:sz w:val="20"/>
              </w:rPr>
              <w:t>Пример «в соответствии с условиями проекта Дог</w:t>
            </w:r>
            <w:r w:rsidRPr="00153BAF">
              <w:rPr>
                <w:i/>
                <w:sz w:val="20"/>
              </w:rPr>
              <w:t>о</w:t>
            </w:r>
            <w:r w:rsidRPr="00153BAF">
              <w:rPr>
                <w:i/>
                <w:sz w:val="20"/>
              </w:rPr>
              <w:t>вора»</w:t>
            </w:r>
          </w:p>
        </w:tc>
        <w:tc>
          <w:tcPr>
            <w:tcW w:w="702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B2AC1" w:rsidRPr="00FC009D" w:rsidRDefault="008113F6" w:rsidP="008113F6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  <w:proofErr w:type="spellStart"/>
            <w:r w:rsidRPr="00E57AE6">
              <w:rPr>
                <w:bCs/>
                <w:sz w:val="20"/>
              </w:rPr>
              <w:t>х</w:t>
            </w:r>
            <w:proofErr w:type="gramStart"/>
            <w:r w:rsidRPr="00E57AE6">
              <w:rPr>
                <w:bCs/>
                <w:sz w:val="20"/>
              </w:rPr>
              <w:t>,х</w:t>
            </w:r>
            <w:proofErr w:type="gramEnd"/>
            <w:r w:rsidRPr="00E57AE6">
              <w:rPr>
                <w:bCs/>
                <w:sz w:val="20"/>
              </w:rPr>
              <w:t>х</w:t>
            </w:r>
            <w:proofErr w:type="spellEnd"/>
            <w:r w:rsidRPr="00E57AE6">
              <w:rPr>
                <w:bCs/>
                <w:sz w:val="20"/>
              </w:rPr>
              <w:t xml:space="preserve"> руб.</w:t>
            </w: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tabs>
                <w:tab w:val="num" w:pos="0"/>
              </w:tabs>
              <w:spacing w:before="0" w:after="0"/>
              <w:ind w:left="0"/>
              <w:rPr>
                <w:szCs w:val="24"/>
              </w:rPr>
            </w:pPr>
          </w:p>
        </w:tc>
        <w:tc>
          <w:tcPr>
            <w:tcW w:w="72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c>
          <w:tcPr>
            <w:tcW w:w="24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  <w:r w:rsidRPr="00FC009D">
              <w:rPr>
                <w:szCs w:val="24"/>
              </w:rPr>
              <w:t>…</w:t>
            </w:r>
          </w:p>
        </w:tc>
        <w:tc>
          <w:tcPr>
            <w:tcW w:w="72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99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80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43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rPr>
                <w:szCs w:val="24"/>
              </w:rPr>
            </w:pPr>
          </w:p>
        </w:tc>
        <w:tc>
          <w:tcPr>
            <w:tcW w:w="702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  <w:tc>
          <w:tcPr>
            <w:tcW w:w="567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jc w:val="center"/>
              <w:rPr>
                <w:szCs w:val="24"/>
              </w:rPr>
            </w:pPr>
          </w:p>
        </w:tc>
      </w:tr>
      <w:tr w:rsidR="006B2AC1" w:rsidRPr="00FC009D" w:rsidTr="006B2AC1">
        <w:trPr>
          <w:trHeight w:val="343"/>
        </w:trPr>
        <w:tc>
          <w:tcPr>
            <w:tcW w:w="4433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szCs w:val="24"/>
              </w:rPr>
            </w:pPr>
            <w:r w:rsidRPr="00FC009D">
              <w:rPr>
                <w:szCs w:val="24"/>
              </w:rPr>
              <w:t>Итого, руб. с НДС</w:t>
            </w:r>
          </w:p>
        </w:tc>
        <w:tc>
          <w:tcPr>
            <w:tcW w:w="56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6B2AC1" w:rsidRPr="00FC009D" w:rsidRDefault="006B2AC1" w:rsidP="0062213C">
            <w:pPr>
              <w:pStyle w:val="af9"/>
              <w:widowControl w:val="0"/>
              <w:spacing w:before="0" w:after="0"/>
              <w:ind w:left="0"/>
              <w:rPr>
                <w:b/>
                <w:szCs w:val="24"/>
              </w:rPr>
            </w:pPr>
          </w:p>
        </w:tc>
      </w:tr>
    </w:tbl>
    <w:p w:rsidR="006B2AC1" w:rsidRDefault="006B2AC1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tbl>
      <w:tblPr>
        <w:tblW w:w="5000" w:type="pct"/>
        <w:jc w:val="center"/>
        <w:tblLook w:val="04A0"/>
      </w:tblPr>
      <w:tblGrid>
        <w:gridCol w:w="2356"/>
        <w:gridCol w:w="5122"/>
        <w:gridCol w:w="2774"/>
      </w:tblGrid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___________________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tabs>
                <w:tab w:val="left" w:pos="4797"/>
              </w:tabs>
              <w:jc w:val="center"/>
              <w:rPr>
                <w:sz w:val="20"/>
                <w:szCs w:val="20"/>
                <w:u w:val="single"/>
              </w:rPr>
            </w:pPr>
            <w:r w:rsidRPr="006413E6">
              <w:rPr>
                <w:sz w:val="20"/>
                <w:szCs w:val="20"/>
                <w:u w:val="single"/>
                <w:lang w:val="en-US"/>
              </w:rPr>
              <w:tab/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  <w:r w:rsidRPr="006413E6">
              <w:rPr>
                <w:sz w:val="20"/>
                <w:szCs w:val="20"/>
              </w:rPr>
              <w:t>_________________________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(Должность)</w:t>
            </w: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16"/>
                <w:szCs w:val="16"/>
              </w:rPr>
            </w:pPr>
            <w:r w:rsidRPr="006413E6">
              <w:rPr>
                <w:sz w:val="16"/>
                <w:szCs w:val="16"/>
              </w:rPr>
              <w:t>(Ф.И.О.)</w:t>
            </w:r>
          </w:p>
        </w:tc>
      </w:tr>
      <w:tr w:rsidR="00465502" w:rsidRPr="006413E6" w:rsidTr="00102888">
        <w:trPr>
          <w:jc w:val="center"/>
        </w:trPr>
        <w:tc>
          <w:tcPr>
            <w:tcW w:w="1149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  <w:tc>
          <w:tcPr>
            <w:tcW w:w="2498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  <w:lang w:val="en-US"/>
              </w:rPr>
            </w:pPr>
            <w:r w:rsidRPr="006413E6">
              <w:rPr>
                <w:sz w:val="20"/>
                <w:szCs w:val="20"/>
              </w:rPr>
              <w:t>М.П.</w:t>
            </w:r>
          </w:p>
        </w:tc>
        <w:tc>
          <w:tcPr>
            <w:tcW w:w="1353" w:type="pct"/>
            <w:hideMark/>
          </w:tcPr>
          <w:p w:rsidR="00465502" w:rsidRPr="006413E6" w:rsidRDefault="00465502" w:rsidP="0062213C">
            <w:pPr>
              <w:widowControl w:val="0"/>
              <w:jc w:val="center"/>
              <w:rPr>
                <w:sz w:val="20"/>
                <w:szCs w:val="20"/>
              </w:rPr>
            </w:pPr>
          </w:p>
        </w:tc>
      </w:tr>
    </w:tbl>
    <w:p w:rsidR="00465502" w:rsidRDefault="00465502" w:rsidP="0062213C">
      <w:pPr>
        <w:pStyle w:val="afff1"/>
        <w:widowControl w:val="0"/>
        <w:tabs>
          <w:tab w:val="clear" w:pos="1134"/>
        </w:tabs>
        <w:autoSpaceDE w:val="0"/>
        <w:autoSpaceDN w:val="0"/>
        <w:spacing w:line="240" w:lineRule="auto"/>
        <w:ind w:firstLine="0"/>
        <w:rPr>
          <w:sz w:val="28"/>
          <w:szCs w:val="28"/>
        </w:rPr>
      </w:pPr>
    </w:p>
    <w:p w:rsidR="006B2AC1" w:rsidRPr="006B2AC1" w:rsidRDefault="006B2AC1" w:rsidP="0062213C">
      <w:pPr>
        <w:pStyle w:val="Times12"/>
        <w:widowControl w:val="0"/>
        <w:tabs>
          <w:tab w:val="left" w:pos="284"/>
        </w:tabs>
        <w:ind w:firstLine="0"/>
        <w:rPr>
          <w:b/>
          <w:bCs w:val="0"/>
          <w:szCs w:val="24"/>
        </w:rPr>
      </w:pPr>
      <w:r w:rsidRPr="006B2AC1">
        <w:rPr>
          <w:b/>
          <w:bCs w:val="0"/>
          <w:szCs w:val="24"/>
        </w:rPr>
        <w:t>ИНСТРУКЦИИ ПО ЗАПОЛНЕНИЮ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Данные инструкции не следует воспроизводить в документах, подготовленных участником </w:t>
      </w:r>
      <w:r>
        <w:rPr>
          <w:szCs w:val="24"/>
        </w:rPr>
        <w:t>закупки</w:t>
      </w:r>
      <w:r w:rsidRPr="00FC009D">
        <w:rPr>
          <w:szCs w:val="24"/>
        </w:rPr>
        <w:t>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Участник </w:t>
      </w:r>
      <w:r>
        <w:rPr>
          <w:szCs w:val="24"/>
        </w:rPr>
        <w:t>закупки</w:t>
      </w:r>
      <w:r w:rsidRPr="00FC009D">
        <w:rPr>
          <w:szCs w:val="24"/>
        </w:rPr>
        <w:t xml:space="preserve"> приводит номер и дату заявки на участие в </w:t>
      </w:r>
      <w:r>
        <w:rPr>
          <w:szCs w:val="24"/>
        </w:rPr>
        <w:t>закупке</w:t>
      </w:r>
      <w:r w:rsidRPr="00FC009D">
        <w:rPr>
          <w:szCs w:val="24"/>
        </w:rPr>
        <w:t>, приложением к которой является данный график.</w:t>
      </w:r>
    </w:p>
    <w:p w:rsidR="006B2AC1" w:rsidRPr="00102E0C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b/>
          <w:i/>
          <w:szCs w:val="24"/>
        </w:rPr>
      </w:pPr>
      <w:r w:rsidRPr="00102E0C">
        <w:rPr>
          <w:b/>
          <w:i/>
          <w:szCs w:val="24"/>
        </w:rPr>
        <w:t>Участник закупки указывает свое фирменное наименование (в т.ч. организационно-правовую форму).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График оплаты должен быть подготовлен на основе Графика </w:t>
      </w:r>
      <w:r w:rsidR="009F3F9E">
        <w:rPr>
          <w:szCs w:val="24"/>
        </w:rPr>
        <w:t>выполнения работ</w:t>
      </w:r>
      <w:r>
        <w:rPr>
          <w:b/>
          <w:bCs w:val="0"/>
          <w:i/>
          <w:szCs w:val="24"/>
        </w:rPr>
        <w:t xml:space="preserve"> </w:t>
      </w:r>
      <w:r w:rsidRPr="00FC009D">
        <w:rPr>
          <w:szCs w:val="24"/>
        </w:rPr>
        <w:t>(</w:t>
      </w:r>
      <w:hyperlink w:anchor="_График_выполнения_поставок," w:history="1">
        <w:r w:rsidRPr="006B2AC1">
          <w:rPr>
            <w:rStyle w:val="afb"/>
            <w:szCs w:val="24"/>
          </w:rPr>
          <w:t>форма 4</w:t>
        </w:r>
      </w:hyperlink>
      <w:r w:rsidRPr="00FC009D">
        <w:rPr>
          <w:szCs w:val="24"/>
        </w:rPr>
        <w:t>), Сводной таблицы стоимости (</w:t>
      </w:r>
      <w:hyperlink w:anchor="_СВОДНАЯ_ТАБЛИЦА_СТОИМОСТИ" w:history="1">
        <w:r w:rsidRPr="00465502">
          <w:rPr>
            <w:rStyle w:val="afb"/>
            <w:szCs w:val="24"/>
          </w:rPr>
          <w:t>форма</w:t>
        </w:r>
        <w:r w:rsidR="00465502" w:rsidRPr="00465502">
          <w:rPr>
            <w:rStyle w:val="afb"/>
            <w:szCs w:val="24"/>
          </w:rPr>
          <w:t xml:space="preserve"> 3</w:t>
        </w:r>
      </w:hyperlink>
      <w:r w:rsidRPr="00FC009D">
        <w:rPr>
          <w:szCs w:val="24"/>
        </w:rPr>
        <w:t>) и должен содержать ссылки на отдельные эт</w:t>
      </w:r>
      <w:r w:rsidRPr="00FC009D">
        <w:rPr>
          <w:szCs w:val="24"/>
        </w:rPr>
        <w:t>а</w:t>
      </w:r>
      <w:r w:rsidRPr="00FC009D">
        <w:rPr>
          <w:szCs w:val="24"/>
        </w:rPr>
        <w:t>пы/</w:t>
      </w:r>
      <w:proofErr w:type="spellStart"/>
      <w:r w:rsidRPr="00FC009D">
        <w:rPr>
          <w:szCs w:val="24"/>
        </w:rPr>
        <w:t>подэтапы</w:t>
      </w:r>
      <w:proofErr w:type="spellEnd"/>
      <w:r w:rsidRPr="00FC009D">
        <w:rPr>
          <w:szCs w:val="24"/>
        </w:rPr>
        <w:t>, предусмотренные этими документами.</w:t>
      </w:r>
    </w:p>
    <w:p w:rsidR="006B2AC1" w:rsidRPr="00FC009D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>Для каждого этапа необходимо прописать срок и сумму авансовых 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E0A5E">
        <w:rPr>
          <w:szCs w:val="24"/>
        </w:rPr>
        <w:t>если это пред</w:t>
      </w:r>
      <w:r w:rsidR="00BE0A5E">
        <w:rPr>
          <w:szCs w:val="24"/>
        </w:rPr>
        <w:t>у</w:t>
      </w:r>
      <w:r w:rsidR="00BE0A5E">
        <w:rPr>
          <w:szCs w:val="24"/>
        </w:rPr>
        <w:t xml:space="preserve">смотрено </w:t>
      </w:r>
      <w:r w:rsidR="00BE0A5E">
        <w:t>Частью 3</w:t>
      </w:r>
      <w:r w:rsidR="00BE0A5E" w:rsidRPr="00010388">
        <w:t xml:space="preserve"> «Проект догово</w:t>
      </w:r>
      <w:r w:rsidR="00BE0A5E">
        <w:t>ра</w:t>
      </w:r>
      <w:r w:rsidR="00BE0A5E">
        <w:rPr>
          <w:szCs w:val="24"/>
        </w:rPr>
        <w:t xml:space="preserve">» </w:t>
      </w:r>
      <w:r w:rsidRPr="00FC009D">
        <w:rPr>
          <w:szCs w:val="24"/>
        </w:rPr>
        <w:t>и остальных платежей (текущих, окончательных). В сл</w:t>
      </w:r>
      <w:r w:rsidRPr="00FC009D">
        <w:rPr>
          <w:szCs w:val="24"/>
        </w:rPr>
        <w:t>у</w:t>
      </w:r>
      <w:r w:rsidRPr="00FC009D">
        <w:rPr>
          <w:szCs w:val="24"/>
        </w:rPr>
        <w:t>чае отсутствия аванса, в данных графах проставляется прочерк.</w:t>
      </w:r>
    </w:p>
    <w:p w:rsidR="006B2AC1" w:rsidRDefault="006B2AC1" w:rsidP="0062213C">
      <w:pPr>
        <w:pStyle w:val="Times12"/>
        <w:widowControl w:val="0"/>
        <w:numPr>
          <w:ilvl w:val="0"/>
          <w:numId w:val="37"/>
        </w:numPr>
        <w:tabs>
          <w:tab w:val="clear" w:pos="960"/>
          <w:tab w:val="left" w:pos="284"/>
        </w:tabs>
        <w:ind w:left="0" w:right="-30" w:firstLine="0"/>
        <w:rPr>
          <w:szCs w:val="24"/>
        </w:rPr>
      </w:pPr>
      <w:r w:rsidRPr="00FC009D">
        <w:rPr>
          <w:szCs w:val="24"/>
        </w:rPr>
        <w:t xml:space="preserve">В столбце «Всего общая сумма платежей, руб. с НДС» указывается общая сумма авансовых </w:t>
      </w:r>
      <w:r w:rsidRPr="00FC009D">
        <w:rPr>
          <w:szCs w:val="24"/>
        </w:rPr>
        <w:lastRenderedPageBreak/>
        <w:t>платежей</w:t>
      </w:r>
      <w:r w:rsidR="00B07F70">
        <w:rPr>
          <w:szCs w:val="24"/>
        </w:rPr>
        <w:t>,</w:t>
      </w:r>
      <w:r w:rsidRPr="00FC009D">
        <w:rPr>
          <w:szCs w:val="24"/>
        </w:rPr>
        <w:t xml:space="preserve"> </w:t>
      </w:r>
      <w:r w:rsidR="00B07F70">
        <w:rPr>
          <w:szCs w:val="24"/>
        </w:rPr>
        <w:t xml:space="preserve">если это предусмотрено </w:t>
      </w:r>
      <w:r w:rsidR="00B07F70">
        <w:t>Частью 3</w:t>
      </w:r>
      <w:r w:rsidR="00B07F70" w:rsidRPr="00010388">
        <w:t xml:space="preserve"> «Проект догово</w:t>
      </w:r>
      <w:r w:rsidR="00B07F70">
        <w:t>ра</w:t>
      </w:r>
      <w:proofErr w:type="gramStart"/>
      <w:r w:rsidR="00B07F70">
        <w:rPr>
          <w:szCs w:val="24"/>
        </w:rPr>
        <w:t>»</w:t>
      </w:r>
      <w:r w:rsidRPr="00FC009D">
        <w:rPr>
          <w:szCs w:val="24"/>
        </w:rPr>
        <w:t>и</w:t>
      </w:r>
      <w:proofErr w:type="gramEnd"/>
      <w:r w:rsidRPr="00FC009D">
        <w:rPr>
          <w:szCs w:val="24"/>
        </w:rPr>
        <w:t xml:space="preserve"> сумма остальных платежей по данному подпункту, в строке «Итого, руб. с НДС» указывается общая сумма платежей по стол</w:t>
      </w:r>
      <w:r w:rsidRPr="00FC009D">
        <w:rPr>
          <w:szCs w:val="24"/>
        </w:rPr>
        <w:t>б</w:t>
      </w:r>
      <w:r w:rsidRPr="00FC009D">
        <w:rPr>
          <w:szCs w:val="24"/>
        </w:rPr>
        <w:t>цу «Всего общая сумма платежей, руб. с НДС».</w:t>
      </w: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9D15A8" w:rsidRDefault="009D15A8" w:rsidP="009D15A8">
      <w:pPr>
        <w:pStyle w:val="Times12"/>
        <w:widowControl w:val="0"/>
        <w:tabs>
          <w:tab w:val="left" w:pos="284"/>
        </w:tabs>
        <w:ind w:right="-30"/>
        <w:rPr>
          <w:szCs w:val="24"/>
        </w:rPr>
        <w:sectPr w:rsidR="009D15A8" w:rsidSect="00EA3525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4A0B28" w:rsidRPr="00D6551F" w:rsidRDefault="00A10C8E" w:rsidP="004A0B28">
      <w:pPr>
        <w:pStyle w:val="afffd"/>
        <w:ind w:left="5954" w:firstLine="0"/>
        <w:jc w:val="left"/>
        <w:rPr>
          <w:sz w:val="20"/>
          <w:szCs w:val="20"/>
        </w:rPr>
      </w:pPr>
      <w:r>
        <w:rPr>
          <w:sz w:val="20"/>
          <w:szCs w:val="20"/>
        </w:rPr>
        <w:lastRenderedPageBreak/>
        <w:t>Форма 6</w:t>
      </w:r>
    </w:p>
    <w:p w:rsidR="004A0B28" w:rsidRPr="00D6551F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Приложение к заявке на участие в запросе цен</w:t>
      </w:r>
    </w:p>
    <w:p w:rsidR="004A0B28" w:rsidRDefault="004A0B28" w:rsidP="004A0B28">
      <w:pPr>
        <w:pStyle w:val="afffd"/>
        <w:ind w:left="5954" w:firstLine="0"/>
        <w:jc w:val="left"/>
        <w:rPr>
          <w:sz w:val="20"/>
          <w:szCs w:val="20"/>
        </w:rPr>
      </w:pPr>
      <w:r w:rsidRPr="00D6551F">
        <w:rPr>
          <w:sz w:val="20"/>
          <w:szCs w:val="20"/>
        </w:rPr>
        <w:t>от  «___» _______ 20___г.</w:t>
      </w:r>
    </w:p>
    <w:p w:rsidR="004A0B28" w:rsidRPr="000A2ABE" w:rsidRDefault="004A0B28" w:rsidP="004A0B28">
      <w:pPr>
        <w:jc w:val="right"/>
        <w:rPr>
          <w:b/>
          <w:sz w:val="22"/>
          <w:szCs w:val="22"/>
        </w:rPr>
      </w:pP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 xml:space="preserve">Фирменный бланк </w:t>
      </w:r>
    </w:p>
    <w:p w:rsidR="004A0B28" w:rsidRPr="006336A8" w:rsidRDefault="004A0B28" w:rsidP="004A0B28">
      <w:pPr>
        <w:rPr>
          <w:color w:val="000000"/>
          <w:sz w:val="22"/>
          <w:szCs w:val="22"/>
        </w:rPr>
      </w:pPr>
      <w:r w:rsidRPr="006336A8">
        <w:rPr>
          <w:color w:val="000000"/>
          <w:sz w:val="22"/>
          <w:szCs w:val="22"/>
        </w:rPr>
        <w:t>участника процедуры закупки</w:t>
      </w:r>
    </w:p>
    <w:p w:rsidR="004A0B28" w:rsidRPr="006336A8" w:rsidRDefault="004A0B28" w:rsidP="004A0B28">
      <w:pPr>
        <w:pStyle w:val="Times12"/>
        <w:ind w:firstLine="0"/>
        <w:jc w:val="center"/>
        <w:rPr>
          <w:b/>
          <w:bCs w:val="0"/>
          <w:sz w:val="22"/>
        </w:rPr>
      </w:pPr>
    </w:p>
    <w:p w:rsidR="004A0B28" w:rsidRPr="006336A8" w:rsidRDefault="004A0B28" w:rsidP="004A0B28">
      <w:pPr>
        <w:widowControl w:val="0"/>
        <w:tabs>
          <w:tab w:val="left" w:pos="851"/>
          <w:tab w:val="left" w:pos="10065"/>
        </w:tabs>
        <w:autoSpaceDE w:val="0"/>
        <w:autoSpaceDN w:val="0"/>
        <w:adjustRightInd w:val="0"/>
        <w:spacing w:before="120"/>
        <w:rPr>
          <w:sz w:val="22"/>
          <w:szCs w:val="22"/>
          <w:u w:val="single"/>
        </w:rPr>
      </w:pPr>
      <w:r w:rsidRPr="006336A8">
        <w:rPr>
          <w:sz w:val="22"/>
          <w:szCs w:val="22"/>
        </w:rPr>
        <w:t xml:space="preserve">Открытый запрос цен в электронной форме на право заключения договора </w:t>
      </w:r>
      <w:proofErr w:type="gramStart"/>
      <w:r w:rsidRPr="006336A8">
        <w:rPr>
          <w:sz w:val="22"/>
          <w:szCs w:val="22"/>
        </w:rPr>
        <w:t>на</w:t>
      </w:r>
      <w:proofErr w:type="gramEnd"/>
      <w:r w:rsidRPr="006336A8">
        <w:rPr>
          <w:sz w:val="22"/>
          <w:szCs w:val="22"/>
        </w:rPr>
        <w:t> </w:t>
      </w:r>
      <w:r w:rsidRPr="006336A8">
        <w:rPr>
          <w:sz w:val="22"/>
          <w:szCs w:val="22"/>
          <w:u w:val="single"/>
        </w:rPr>
        <w:tab/>
      </w:r>
    </w:p>
    <w:p w:rsidR="004A0B28" w:rsidRPr="006336A8" w:rsidRDefault="004A0B28" w:rsidP="004A0B28">
      <w:pPr>
        <w:widowControl w:val="0"/>
        <w:autoSpaceDE w:val="0"/>
        <w:autoSpaceDN w:val="0"/>
        <w:adjustRightInd w:val="0"/>
        <w:jc w:val="center"/>
        <w:rPr>
          <w:sz w:val="22"/>
          <w:szCs w:val="22"/>
        </w:rPr>
      </w:pPr>
    </w:p>
    <w:p w:rsidR="004A0B28" w:rsidRPr="006336A8" w:rsidRDefault="004A0B28" w:rsidP="004A0B28">
      <w:pPr>
        <w:pStyle w:val="20"/>
        <w:numPr>
          <w:ilvl w:val="0"/>
          <w:numId w:val="0"/>
        </w:numPr>
        <w:spacing w:before="0" w:after="0"/>
        <w:jc w:val="center"/>
        <w:rPr>
          <w:rFonts w:ascii="Times New Roman" w:hAnsi="Times New Roman" w:cs="Times New Roman"/>
          <w:i w:val="0"/>
          <w:sz w:val="22"/>
          <w:szCs w:val="22"/>
        </w:rPr>
      </w:pPr>
      <w:bookmarkStart w:id="145" w:name="_КАЛЬКУЛЯЦИЯ_СТОИМОСТИ_(СМЕТА)"/>
      <w:bookmarkStart w:id="146" w:name="_Toc319438946"/>
      <w:bookmarkStart w:id="147" w:name="_Toc319864995"/>
      <w:bookmarkStart w:id="148" w:name="_Toc396146790"/>
      <w:bookmarkStart w:id="149" w:name="_Toc420661793"/>
      <w:bookmarkEnd w:id="145"/>
      <w:r w:rsidRPr="006336A8">
        <w:rPr>
          <w:rFonts w:ascii="Times New Roman" w:hAnsi="Times New Roman" w:cs="Times New Roman"/>
          <w:i w:val="0"/>
          <w:sz w:val="22"/>
          <w:szCs w:val="22"/>
        </w:rPr>
        <w:t xml:space="preserve">КАЛЬКУЛЯЦИЯ СТОИМОСТИ (СМЕТА) (Форма </w:t>
      </w:r>
      <w:r w:rsidR="00A10C8E">
        <w:rPr>
          <w:rFonts w:ascii="Times New Roman" w:hAnsi="Times New Roman" w:cs="Times New Roman"/>
          <w:i w:val="0"/>
          <w:sz w:val="22"/>
          <w:szCs w:val="22"/>
        </w:rPr>
        <w:t>6</w:t>
      </w:r>
      <w:r w:rsidRPr="006336A8">
        <w:rPr>
          <w:rFonts w:ascii="Times New Roman" w:hAnsi="Times New Roman" w:cs="Times New Roman"/>
          <w:i w:val="0"/>
          <w:sz w:val="22"/>
          <w:szCs w:val="22"/>
        </w:rPr>
        <w:t>)</w:t>
      </w:r>
      <w:bookmarkEnd w:id="146"/>
      <w:bookmarkEnd w:id="147"/>
      <w:bookmarkEnd w:id="148"/>
      <w:bookmarkEnd w:id="149"/>
    </w:p>
    <w:p w:rsidR="004A0B28" w:rsidRPr="006336A8" w:rsidRDefault="004A0B28" w:rsidP="004A0B28">
      <w:pPr>
        <w:rPr>
          <w:sz w:val="22"/>
          <w:szCs w:val="22"/>
        </w:rPr>
      </w:pPr>
    </w:p>
    <w:p w:rsidR="004A0B28" w:rsidRPr="006336A8" w:rsidRDefault="004A0B28" w:rsidP="004A0B28">
      <w:pPr>
        <w:pStyle w:val="Times12"/>
        <w:ind w:firstLine="0"/>
        <w:rPr>
          <w:sz w:val="22"/>
        </w:rPr>
      </w:pPr>
      <w:r w:rsidRPr="006336A8">
        <w:rPr>
          <w:sz w:val="22"/>
        </w:rPr>
        <w:t xml:space="preserve">Участник запроса цен: ________________________________________________________ </w:t>
      </w:r>
    </w:p>
    <w:p w:rsidR="004A0B28" w:rsidRPr="006336A8" w:rsidRDefault="004A0B28" w:rsidP="004A0B28">
      <w:pPr>
        <w:jc w:val="center"/>
        <w:rPr>
          <w:sz w:val="16"/>
          <w:szCs w:val="16"/>
        </w:rPr>
      </w:pPr>
      <w:r w:rsidRPr="006336A8">
        <w:rPr>
          <w:sz w:val="16"/>
          <w:szCs w:val="16"/>
        </w:rPr>
        <w:t>наименование организации участника запроса цен</w:t>
      </w:r>
    </w:p>
    <w:p w:rsidR="004A0B28" w:rsidRDefault="004A0B28" w:rsidP="004A0B28">
      <w:pPr>
        <w:jc w:val="center"/>
        <w:rPr>
          <w:sz w:val="22"/>
          <w:szCs w:val="22"/>
          <w:highlight w:val="red"/>
        </w:rPr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43"/>
        <w:gridCol w:w="7771"/>
        <w:gridCol w:w="1538"/>
      </w:tblGrid>
      <w:tr w:rsidR="004A0B28" w:rsidRPr="004B1621" w:rsidTr="00636371">
        <w:trPr>
          <w:trHeight w:val="421"/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№</w:t>
            </w:r>
          </w:p>
          <w:p w:rsidR="004A0B28" w:rsidRPr="004B1621" w:rsidRDefault="004A0B28" w:rsidP="00636371">
            <w:pPr>
              <w:ind w:left="460" w:hanging="460"/>
              <w:jc w:val="center"/>
              <w:rPr>
                <w:sz w:val="16"/>
                <w:szCs w:val="16"/>
              </w:rPr>
            </w:pPr>
            <w:proofErr w:type="spellStart"/>
            <w:proofErr w:type="gramStart"/>
            <w:r w:rsidRPr="004B1621">
              <w:rPr>
                <w:sz w:val="16"/>
                <w:szCs w:val="16"/>
              </w:rPr>
              <w:t>п</w:t>
            </w:r>
            <w:proofErr w:type="spellEnd"/>
            <w:proofErr w:type="gramEnd"/>
            <w:r w:rsidRPr="004B1621">
              <w:rPr>
                <w:sz w:val="16"/>
                <w:szCs w:val="16"/>
              </w:rPr>
              <w:t>/</w:t>
            </w:r>
            <w:proofErr w:type="spellStart"/>
            <w:r w:rsidRPr="004B1621">
              <w:rPr>
                <w:sz w:val="16"/>
                <w:szCs w:val="16"/>
              </w:rPr>
              <w:t>п</w:t>
            </w:r>
            <w:proofErr w:type="spellEnd"/>
          </w:p>
        </w:tc>
        <w:tc>
          <w:tcPr>
            <w:tcW w:w="379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Статьи калькуляции</w:t>
            </w:r>
          </w:p>
        </w:tc>
        <w:tc>
          <w:tcPr>
            <w:tcW w:w="750" w:type="pct"/>
            <w:shd w:val="clear" w:color="auto" w:fill="BDD6EE"/>
            <w:vAlign w:val="center"/>
          </w:tcPr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Сумма</w:t>
            </w:r>
          </w:p>
          <w:p w:rsidR="004A0B28" w:rsidRPr="004B1621" w:rsidRDefault="004A0B28" w:rsidP="00636371">
            <w:pPr>
              <w:jc w:val="center"/>
              <w:rPr>
                <w:sz w:val="16"/>
                <w:szCs w:val="16"/>
              </w:rPr>
            </w:pPr>
            <w:r w:rsidRPr="004B1621">
              <w:rPr>
                <w:sz w:val="16"/>
                <w:szCs w:val="16"/>
              </w:rPr>
              <w:t>(</w:t>
            </w:r>
            <w:proofErr w:type="spellStart"/>
            <w:r w:rsidRPr="004B1621">
              <w:rPr>
                <w:sz w:val="16"/>
                <w:szCs w:val="16"/>
              </w:rPr>
              <w:t>руб</w:t>
            </w:r>
            <w:proofErr w:type="spellEnd"/>
            <w:r w:rsidRPr="004B1621">
              <w:rPr>
                <w:sz w:val="16"/>
                <w:szCs w:val="16"/>
              </w:rPr>
              <w:t>)</w:t>
            </w:r>
          </w:p>
        </w:tc>
      </w:tr>
      <w:tr w:rsidR="004A0B28" w:rsidRPr="000A2ABE" w:rsidTr="00636371">
        <w:trPr>
          <w:trHeight w:val="73"/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Фонд оплаты труда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Страховые взносы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ФОТ со страховыми взносами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 xml:space="preserve">Материалы 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Контрагентские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Прочие расходы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ind w:left="-391" w:firstLine="391"/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Накладные расходы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Содержание дока (</w:t>
            </w:r>
            <w:proofErr w:type="spellStart"/>
            <w:r w:rsidRPr="000A2ABE">
              <w:rPr>
                <w:sz w:val="22"/>
                <w:szCs w:val="22"/>
              </w:rPr>
              <w:t>доко-сутки</w:t>
            </w:r>
            <w:proofErr w:type="spellEnd"/>
            <w:r w:rsidRPr="000A2ABE">
              <w:rPr>
                <w:sz w:val="22"/>
                <w:szCs w:val="22"/>
              </w:rPr>
              <w:t>)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Себестоимость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Рентабельность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Прибыль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НДС 18%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shd w:val="clear" w:color="auto" w:fill="BDD6EE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  <w:shd w:val="clear" w:color="auto" w:fill="BDD6EE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Стоимость работ с НДС</w:t>
            </w:r>
          </w:p>
        </w:tc>
        <w:tc>
          <w:tcPr>
            <w:tcW w:w="750" w:type="pct"/>
            <w:shd w:val="clear" w:color="auto" w:fill="BDD6EE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  <w:tr w:rsidR="004A0B28" w:rsidRPr="000A2ABE" w:rsidTr="00636371">
        <w:trPr>
          <w:jc w:val="center"/>
        </w:trPr>
        <w:tc>
          <w:tcPr>
            <w:tcW w:w="460" w:type="pct"/>
            <w:vAlign w:val="center"/>
          </w:tcPr>
          <w:p w:rsidR="004A0B28" w:rsidRPr="00A16534" w:rsidRDefault="004A0B28" w:rsidP="00994882">
            <w:pPr>
              <w:pStyle w:val="afff"/>
              <w:numPr>
                <w:ilvl w:val="0"/>
                <w:numId w:val="48"/>
              </w:numPr>
              <w:spacing w:after="0" w:line="240" w:lineRule="auto"/>
              <w:ind w:left="357" w:hanging="357"/>
              <w:contextualSpacing w:val="0"/>
              <w:jc w:val="center"/>
              <w:rPr>
                <w:rFonts w:ascii="Times New Roman" w:hAnsi="Times New Roman"/>
              </w:rPr>
            </w:pPr>
          </w:p>
        </w:tc>
        <w:tc>
          <w:tcPr>
            <w:tcW w:w="3790" w:type="pct"/>
          </w:tcPr>
          <w:p w:rsidR="004A0B28" w:rsidRPr="000A2ABE" w:rsidRDefault="004A0B28" w:rsidP="00636371">
            <w:pPr>
              <w:rPr>
                <w:sz w:val="22"/>
                <w:szCs w:val="22"/>
              </w:rPr>
            </w:pPr>
            <w:r w:rsidRPr="000A2ABE">
              <w:rPr>
                <w:sz w:val="22"/>
                <w:szCs w:val="22"/>
              </w:rPr>
              <w:t>ТРУДОЕМКОСТЬ (нормо-часы)</w:t>
            </w:r>
          </w:p>
        </w:tc>
        <w:tc>
          <w:tcPr>
            <w:tcW w:w="750" w:type="pct"/>
          </w:tcPr>
          <w:p w:rsidR="004A0B28" w:rsidRPr="000A2ABE" w:rsidRDefault="004A0B28" w:rsidP="00636371">
            <w:pPr>
              <w:jc w:val="center"/>
              <w:rPr>
                <w:sz w:val="22"/>
                <w:szCs w:val="22"/>
              </w:rPr>
            </w:pPr>
          </w:p>
        </w:tc>
      </w:tr>
    </w:tbl>
    <w:p w:rsidR="004A0B28" w:rsidRDefault="004A0B28" w:rsidP="004A0B28">
      <w:pPr>
        <w:spacing w:before="120"/>
        <w:rPr>
          <w:sz w:val="22"/>
          <w:szCs w:val="22"/>
        </w:rPr>
      </w:pPr>
    </w:p>
    <w:p w:rsidR="004A0B28" w:rsidRPr="00902467" w:rsidRDefault="004A0B28" w:rsidP="004A0B28">
      <w:pPr>
        <w:pStyle w:val="afffe"/>
        <w:jc w:val="both"/>
        <w:rPr>
          <w:sz w:val="22"/>
          <w:szCs w:val="22"/>
        </w:rPr>
      </w:pPr>
      <w:r w:rsidRPr="00627C3E">
        <w:rPr>
          <w:sz w:val="22"/>
          <w:szCs w:val="22"/>
        </w:rPr>
        <w:t>Мы, нижеподписавшиеся, зав</w:t>
      </w:r>
      <w:r>
        <w:rPr>
          <w:sz w:val="22"/>
          <w:szCs w:val="22"/>
        </w:rPr>
        <w:t>еряем правильность всех данных.</w:t>
      </w:r>
    </w:p>
    <w:p w:rsidR="004A0B28" w:rsidRPr="00581F0F" w:rsidRDefault="004A0B28" w:rsidP="004A0B28">
      <w:pPr>
        <w:pStyle w:val="Default"/>
        <w:rPr>
          <w:sz w:val="20"/>
          <w:szCs w:val="20"/>
        </w:rPr>
      </w:pPr>
    </w:p>
    <w:tbl>
      <w:tblPr>
        <w:tblW w:w="4896" w:type="pct"/>
        <w:jc w:val="center"/>
        <w:tblInd w:w="108" w:type="dxa"/>
        <w:tblLook w:val="04A0"/>
      </w:tblPr>
      <w:tblGrid>
        <w:gridCol w:w="2513"/>
        <w:gridCol w:w="5014"/>
        <w:gridCol w:w="2512"/>
      </w:tblGrid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tabs>
                <w:tab w:val="left" w:pos="4797"/>
              </w:tabs>
              <w:jc w:val="center"/>
              <w:rPr>
                <w:sz w:val="16"/>
                <w:szCs w:val="16"/>
                <w:u w:val="single"/>
              </w:rPr>
            </w:pPr>
            <w:r w:rsidRPr="00C212FF">
              <w:rPr>
                <w:sz w:val="16"/>
                <w:szCs w:val="16"/>
                <w:u w:val="single"/>
                <w:lang w:val="en-US"/>
              </w:rPr>
              <w:tab/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_________________________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(Должность)</w:t>
            </w:r>
          </w:p>
        </w:tc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(Подпись уполномоченного представителя)</w:t>
            </w: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  <w:r w:rsidRPr="00C212FF">
              <w:rPr>
                <w:sz w:val="16"/>
                <w:szCs w:val="16"/>
              </w:rPr>
              <w:t>(Ф.И.О.)</w:t>
            </w:r>
          </w:p>
        </w:tc>
      </w:tr>
      <w:tr w:rsidR="004A0B28" w:rsidRPr="00C212FF" w:rsidTr="00636371">
        <w:trPr>
          <w:jc w:val="center"/>
        </w:trPr>
        <w:tc>
          <w:tcPr>
            <w:tcW w:w="1667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667" w:type="pct"/>
            <w:hideMark/>
          </w:tcPr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  <w:p w:rsidR="004A0B28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  <w:r w:rsidRPr="00C212FF">
              <w:rPr>
                <w:sz w:val="16"/>
                <w:szCs w:val="16"/>
              </w:rPr>
              <w:t>М.П.</w:t>
            </w:r>
          </w:p>
          <w:p w:rsidR="004A0B28" w:rsidRPr="00C212FF" w:rsidRDefault="004A0B28" w:rsidP="00636371">
            <w:pPr>
              <w:jc w:val="center"/>
              <w:rPr>
                <w:sz w:val="16"/>
                <w:szCs w:val="16"/>
                <w:lang w:val="en-US"/>
              </w:rPr>
            </w:pPr>
          </w:p>
        </w:tc>
        <w:tc>
          <w:tcPr>
            <w:tcW w:w="1666" w:type="pct"/>
            <w:hideMark/>
          </w:tcPr>
          <w:p w:rsidR="004A0B28" w:rsidRPr="00C212FF" w:rsidRDefault="004A0B28" w:rsidP="00636371">
            <w:pPr>
              <w:jc w:val="center"/>
              <w:rPr>
                <w:sz w:val="16"/>
                <w:szCs w:val="16"/>
              </w:rPr>
            </w:pPr>
          </w:p>
        </w:tc>
      </w:tr>
    </w:tbl>
    <w:p w:rsidR="004A0B28" w:rsidRPr="000A2ABE" w:rsidRDefault="004A0B28" w:rsidP="004A0B28">
      <w:pPr>
        <w:pStyle w:val="Times12"/>
        <w:tabs>
          <w:tab w:val="left" w:pos="1134"/>
          <w:tab w:val="left" w:pos="1418"/>
        </w:tabs>
        <w:ind w:firstLine="709"/>
        <w:rPr>
          <w:bCs w:val="0"/>
          <w:sz w:val="16"/>
          <w:szCs w:val="16"/>
        </w:rPr>
      </w:pPr>
    </w:p>
    <w:p w:rsidR="004A0B28" w:rsidRPr="00661EBB" w:rsidRDefault="004A0B28" w:rsidP="004A0B28">
      <w:pPr>
        <w:pStyle w:val="Times12"/>
        <w:tabs>
          <w:tab w:val="left" w:pos="284"/>
        </w:tabs>
        <w:ind w:firstLine="0"/>
        <w:jc w:val="left"/>
        <w:rPr>
          <w:b/>
          <w:bCs w:val="0"/>
          <w:sz w:val="20"/>
          <w:szCs w:val="20"/>
        </w:rPr>
      </w:pPr>
      <w:r w:rsidRPr="00661EBB">
        <w:rPr>
          <w:b/>
          <w:bCs w:val="0"/>
          <w:sz w:val="20"/>
          <w:szCs w:val="20"/>
        </w:rPr>
        <w:t>ИНСТРУКЦИИ ПО ЗАПОЛНЕНИЮ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Данные инструкции не следует воспроизводить в документах, подготовленных участником запроса цен.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приводит номер и дату заявки на участие в запросе цен, приложением к которой является данная калькуляция стоимости (смета).</w:t>
      </w:r>
    </w:p>
    <w:p w:rsidR="004A0B28" w:rsidRPr="00661EBB" w:rsidRDefault="004A0B28" w:rsidP="00994882">
      <w:pPr>
        <w:pStyle w:val="Times12"/>
        <w:numPr>
          <w:ilvl w:val="0"/>
          <w:numId w:val="49"/>
        </w:numPr>
        <w:tabs>
          <w:tab w:val="left" w:pos="284"/>
        </w:tabs>
        <w:ind w:left="0" w:firstLine="0"/>
        <w:jc w:val="left"/>
        <w:rPr>
          <w:sz w:val="20"/>
          <w:szCs w:val="20"/>
        </w:rPr>
      </w:pPr>
      <w:r w:rsidRPr="00661EBB">
        <w:rPr>
          <w:sz w:val="20"/>
          <w:szCs w:val="20"/>
        </w:rPr>
        <w:t>Участник запроса цен указывает свое фирменное наименование (в т.ч. организационно-правовую форму).</w:t>
      </w:r>
    </w:p>
    <w:p w:rsidR="004A0B28" w:rsidRDefault="004A0B28" w:rsidP="004A0B28">
      <w:pPr>
        <w:rPr>
          <w:sz w:val="20"/>
          <w:szCs w:val="20"/>
        </w:rPr>
      </w:pPr>
      <w:r w:rsidRPr="00661EBB">
        <w:rPr>
          <w:sz w:val="20"/>
          <w:szCs w:val="20"/>
        </w:rPr>
        <w:t>Данная форма заполняется в случае, если предметом запроса цен является п</w:t>
      </w:r>
      <w:r>
        <w:rPr>
          <w:sz w:val="20"/>
          <w:szCs w:val="20"/>
        </w:rPr>
        <w:t>раво заключения договора на</w:t>
      </w:r>
      <w:r w:rsidRPr="00A16534">
        <w:rPr>
          <w:sz w:val="20"/>
          <w:szCs w:val="20"/>
        </w:rPr>
        <w:t xml:space="preserve"> </w:t>
      </w:r>
      <w:r w:rsidRPr="00661EBB">
        <w:rPr>
          <w:sz w:val="20"/>
          <w:szCs w:val="20"/>
        </w:rPr>
        <w:t>выполн</w:t>
      </w:r>
      <w:r w:rsidRPr="00661EBB">
        <w:rPr>
          <w:sz w:val="20"/>
          <w:szCs w:val="20"/>
        </w:rPr>
        <w:t>е</w:t>
      </w:r>
      <w:r w:rsidRPr="00661EBB">
        <w:rPr>
          <w:sz w:val="20"/>
          <w:szCs w:val="20"/>
        </w:rPr>
        <w:t>ние работ, оказание услуг</w:t>
      </w:r>
    </w:p>
    <w:p w:rsidR="004A0B28" w:rsidRPr="00FC009D" w:rsidRDefault="004A0B28" w:rsidP="002F75E9">
      <w:pPr>
        <w:pStyle w:val="Times12"/>
        <w:widowControl w:val="0"/>
        <w:tabs>
          <w:tab w:val="left" w:pos="284"/>
        </w:tabs>
        <w:ind w:right="-30"/>
        <w:rPr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</w:pPr>
    </w:p>
    <w:p w:rsidR="006B2AC1" w:rsidRDefault="006B2AC1" w:rsidP="0062213C">
      <w:pPr>
        <w:pStyle w:val="Times12"/>
        <w:widowControl w:val="0"/>
        <w:ind w:right="-29" w:firstLine="0"/>
        <w:rPr>
          <w:b/>
          <w:i/>
          <w:szCs w:val="24"/>
        </w:rPr>
        <w:sectPr w:rsidR="006B2AC1" w:rsidSect="006D373C">
          <w:pgSz w:w="11907" w:h="16840" w:code="9"/>
          <w:pgMar w:top="1134" w:right="737" w:bottom="170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0" w:name="_Справка_об_участии_в_судебных_разби"/>
      <w:bookmarkStart w:id="151" w:name="_Справка_об_участии"/>
      <w:bookmarkStart w:id="152" w:name="_Toc420661794"/>
      <w:bookmarkEnd w:id="111"/>
      <w:bookmarkEnd w:id="112"/>
      <w:bookmarkEnd w:id="150"/>
      <w:bookmarkEnd w:id="151"/>
      <w:r w:rsidRPr="00010388">
        <w:rPr>
          <w:b/>
          <w:sz w:val="28"/>
          <w:szCs w:val="28"/>
        </w:rPr>
        <w:lastRenderedPageBreak/>
        <w:t>ЧАСТЬ 2</w:t>
      </w:r>
      <w:bookmarkEnd w:id="152"/>
    </w:p>
    <w:p w:rsidR="00DF507B" w:rsidRPr="00010388" w:rsidRDefault="00DF507B" w:rsidP="0062213C">
      <w:pPr>
        <w:pStyle w:val="Times12"/>
        <w:widowControl w:val="0"/>
        <w:ind w:left="5387" w:firstLine="0"/>
        <w:jc w:val="left"/>
      </w:pPr>
    </w:p>
    <w:p w:rsidR="00DF507B" w:rsidRPr="00010388" w:rsidRDefault="00F73FC4" w:rsidP="0062213C">
      <w:pPr>
        <w:pStyle w:val="Times12"/>
        <w:widowControl w:val="0"/>
        <w:overflowPunct/>
        <w:autoSpaceDE/>
        <w:autoSpaceDN/>
        <w:adjustRightInd/>
        <w:ind w:firstLine="709"/>
        <w:rPr>
          <w:sz w:val="28"/>
          <w:szCs w:val="28"/>
        </w:rPr>
      </w:pPr>
      <w:bookmarkStart w:id="153" w:name="_Ref317259044"/>
      <w:bookmarkStart w:id="154" w:name="_Toc390267492"/>
      <w:r w:rsidRPr="00010388">
        <w:rPr>
          <w:sz w:val="28"/>
          <w:szCs w:val="28"/>
        </w:rPr>
        <w:t>П</w:t>
      </w:r>
      <w:r w:rsidR="00DF507B" w:rsidRPr="00010388">
        <w:rPr>
          <w:sz w:val="28"/>
          <w:szCs w:val="28"/>
        </w:rPr>
        <w:t xml:space="preserve">орядок проведения </w:t>
      </w:r>
      <w:bookmarkEnd w:id="153"/>
      <w:bookmarkEnd w:id="154"/>
      <w:r w:rsidR="00DF507B" w:rsidRPr="00010388">
        <w:rPr>
          <w:sz w:val="28"/>
          <w:szCs w:val="28"/>
        </w:rPr>
        <w:t xml:space="preserve">процедуры закупки </w:t>
      </w:r>
      <w:r w:rsidRPr="00010388">
        <w:rPr>
          <w:sz w:val="28"/>
          <w:szCs w:val="28"/>
        </w:rPr>
        <w:t>приведен в Части 2 Тома 1 в виде отдельного файла</w:t>
      </w:r>
      <w:r w:rsidR="00EB4D64">
        <w:rPr>
          <w:sz w:val="28"/>
          <w:szCs w:val="28"/>
        </w:rPr>
        <w:t xml:space="preserve"> в формате </w:t>
      </w:r>
      <w:r w:rsidR="00EB4D64">
        <w:rPr>
          <w:b/>
          <w:i/>
          <w:sz w:val="28"/>
          <w:szCs w:val="28"/>
        </w:rPr>
        <w:t>Word</w:t>
      </w:r>
      <w:r w:rsidRPr="00010388">
        <w:rPr>
          <w:sz w:val="28"/>
          <w:szCs w:val="28"/>
        </w:rPr>
        <w:t>.</w:t>
      </w:r>
    </w:p>
    <w:p w:rsidR="00D906E6" w:rsidRDefault="00D906E6" w:rsidP="0062213C">
      <w:pPr>
        <w:pStyle w:val="Times12"/>
        <w:widowControl w:val="0"/>
        <w:overflowPunct/>
        <w:autoSpaceDE/>
        <w:autoSpaceDN/>
        <w:adjustRightInd/>
        <w:ind w:firstLine="0"/>
        <w:rPr>
          <w:sz w:val="28"/>
          <w:szCs w:val="28"/>
        </w:rPr>
        <w:sectPr w:rsidR="00D906E6" w:rsidSect="00465502">
          <w:pgSz w:w="11907" w:h="16840" w:code="9"/>
          <w:pgMar w:top="1134" w:right="851" w:bottom="851" w:left="1134" w:header="567" w:footer="567" w:gutter="0"/>
          <w:cols w:space="708"/>
          <w:docGrid w:linePitch="360"/>
        </w:sectPr>
      </w:pPr>
    </w:p>
    <w:p w:rsidR="00DF507B" w:rsidRPr="00010388" w:rsidRDefault="00DF507B" w:rsidP="0062213C">
      <w:pPr>
        <w:pStyle w:val="10"/>
        <w:keepNext w:val="0"/>
        <w:widowControl w:val="0"/>
        <w:numPr>
          <w:ilvl w:val="0"/>
          <w:numId w:val="0"/>
        </w:numPr>
        <w:jc w:val="center"/>
        <w:rPr>
          <w:b/>
          <w:sz w:val="28"/>
          <w:szCs w:val="28"/>
        </w:rPr>
      </w:pPr>
      <w:bookmarkStart w:id="155" w:name="_Toc420661795"/>
      <w:r w:rsidRPr="00010388">
        <w:rPr>
          <w:b/>
          <w:sz w:val="28"/>
          <w:szCs w:val="28"/>
        </w:rPr>
        <w:lastRenderedPageBreak/>
        <w:t>ЧАСТЬ 3</w:t>
      </w:r>
      <w:bookmarkEnd w:id="155"/>
    </w:p>
    <w:p w:rsidR="006C2D59" w:rsidRPr="00D906E6" w:rsidRDefault="00DF507B" w:rsidP="0062213C">
      <w:pPr>
        <w:pStyle w:val="Times12"/>
        <w:widowControl w:val="0"/>
        <w:overflowPunct/>
        <w:autoSpaceDE/>
        <w:autoSpaceDN/>
        <w:adjustRightInd/>
        <w:spacing w:before="100" w:beforeAutospacing="1" w:after="100" w:afterAutospacing="1"/>
        <w:ind w:firstLine="709"/>
        <w:rPr>
          <w:sz w:val="28"/>
          <w:szCs w:val="28"/>
        </w:rPr>
      </w:pPr>
      <w:r w:rsidRPr="00010388">
        <w:rPr>
          <w:sz w:val="28"/>
          <w:szCs w:val="28"/>
        </w:rPr>
        <w:t>Проект договора, который будет заключен по результатам закупки, прив</w:t>
      </w:r>
      <w:r w:rsidRPr="00010388">
        <w:rPr>
          <w:sz w:val="28"/>
          <w:szCs w:val="28"/>
        </w:rPr>
        <w:t>е</w:t>
      </w:r>
      <w:r w:rsidRPr="00010388">
        <w:rPr>
          <w:sz w:val="28"/>
          <w:szCs w:val="28"/>
        </w:rPr>
        <w:t>ден в</w:t>
      </w:r>
      <w:r w:rsidR="00DB66F3" w:rsidRPr="00010388">
        <w:rPr>
          <w:sz w:val="28"/>
          <w:szCs w:val="28"/>
        </w:rPr>
        <w:t xml:space="preserve"> Части 3 Тома 1 в виде отдельного файла в формате </w:t>
      </w:r>
      <w:proofErr w:type="spellStart"/>
      <w:r w:rsidR="00DB66F3" w:rsidRPr="00010388">
        <w:rPr>
          <w:b/>
          <w:i/>
          <w:sz w:val="28"/>
          <w:szCs w:val="28"/>
        </w:rPr>
        <w:t>Word</w:t>
      </w:r>
      <w:proofErr w:type="spellEnd"/>
      <w:r w:rsidR="00DB66F3" w:rsidRPr="00010388">
        <w:rPr>
          <w:sz w:val="28"/>
          <w:szCs w:val="28"/>
        </w:rPr>
        <w:t>.</w:t>
      </w:r>
    </w:p>
    <w:sectPr w:rsidR="006C2D59" w:rsidRPr="00D906E6" w:rsidSect="00465502">
      <w:pgSz w:w="11907" w:h="16840" w:code="9"/>
      <w:pgMar w:top="1134" w:right="851" w:bottom="851" w:left="1134" w:header="567" w:footer="56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81824" w:rsidRDefault="00281824">
      <w:r>
        <w:separator/>
      </w:r>
    </w:p>
  </w:endnote>
  <w:endnote w:type="continuationSeparator" w:id="0">
    <w:p w:rsidR="00281824" w:rsidRDefault="00281824">
      <w:r>
        <w:continuationSeparator/>
      </w:r>
    </w:p>
  </w:endnote>
  <w:endnote w:type="continuationNotice" w:id="1">
    <w:p w:rsidR="00281824" w:rsidRDefault="00281824"/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Default="00851432">
    <w:pPr>
      <w:pStyle w:val="a9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 w:rsidR="009F3F9E">
      <w:rPr>
        <w:rStyle w:val="ac"/>
      </w:rPr>
      <w:instrText xml:space="preserve">PAGE  </w:instrText>
    </w:r>
    <w:r>
      <w:rPr>
        <w:rStyle w:val="ac"/>
      </w:rPr>
      <w:fldChar w:fldCharType="end"/>
    </w:r>
  </w:p>
  <w:p w:rsidR="009F3F9E" w:rsidRDefault="009F3F9E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Pr="00FE6219" w:rsidRDefault="009F3F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Pr="00FE6219" w:rsidRDefault="009F3F9E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81824" w:rsidRDefault="00281824">
      <w:r>
        <w:separator/>
      </w:r>
    </w:p>
  </w:footnote>
  <w:footnote w:type="continuationSeparator" w:id="0">
    <w:p w:rsidR="00281824" w:rsidRDefault="00281824">
      <w:r>
        <w:continuationSeparator/>
      </w:r>
    </w:p>
  </w:footnote>
  <w:footnote w:type="continuationNotice" w:id="1">
    <w:p w:rsidR="00281824" w:rsidRDefault="00281824"/>
  </w:footnote>
  <w:footnote w:id="2">
    <w:p w:rsidR="009F3F9E" w:rsidRDefault="009F3F9E" w:rsidP="00D83D0B">
      <w:r>
        <w:rPr>
          <w:rStyle w:val="affff"/>
        </w:rPr>
        <w:footnoteRef/>
      </w:r>
      <w:r>
        <w:t xml:space="preserve"> </w:t>
      </w:r>
      <w:r w:rsidRPr="00863B07">
        <w:rPr>
          <w:sz w:val="18"/>
          <w:szCs w:val="18"/>
        </w:rPr>
        <w:t xml:space="preserve">Участник </w:t>
      </w:r>
      <w:r>
        <w:rPr>
          <w:sz w:val="18"/>
          <w:szCs w:val="18"/>
        </w:rPr>
        <w:t>процедуры закупки,</w:t>
      </w:r>
      <w:r w:rsidRPr="00863B07">
        <w:rPr>
          <w:sz w:val="18"/>
          <w:szCs w:val="18"/>
        </w:rPr>
        <w:t xml:space="preserve"> подавая настоящую заявку, обязуется самостоятельно внести сведения, в указанный столбец, основываясь на представленных характеристиках </w:t>
      </w:r>
      <w:r>
        <w:rPr>
          <w:sz w:val="18"/>
          <w:szCs w:val="18"/>
        </w:rPr>
        <w:t>продукции.</w:t>
      </w:r>
    </w:p>
    <w:p w:rsidR="009F3F9E" w:rsidRDefault="009F3F9E" w:rsidP="00D83D0B">
      <w:pPr>
        <w:pStyle w:val="af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Pr="00F429FC" w:rsidRDefault="008514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F3F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2ECF">
      <w:rPr>
        <w:rFonts w:ascii="Times New Roman" w:hAnsi="Times New Roman" w:cs="Times New Roman"/>
        <w:noProof/>
        <w:sz w:val="24"/>
      </w:rPr>
      <w:t>2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3F9E" w:rsidRPr="00F429FC" w:rsidRDefault="00851432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9F3F9E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C72ECF">
      <w:rPr>
        <w:rFonts w:ascii="Times New Roman" w:hAnsi="Times New Roman" w:cs="Times New Roman"/>
        <w:noProof/>
        <w:sz w:val="24"/>
      </w:rPr>
      <w:t>3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4027A23"/>
    <w:multiLevelType w:val="hybridMultilevel"/>
    <w:tmpl w:val="ADBA60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927403D"/>
    <w:multiLevelType w:val="hybridMultilevel"/>
    <w:tmpl w:val="7690DA88"/>
    <w:lvl w:ilvl="0" w:tplc="2DE61780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sz w:val="28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09264B5"/>
    <w:multiLevelType w:val="hybridMultilevel"/>
    <w:tmpl w:val="7A78C12C"/>
    <w:lvl w:ilvl="0" w:tplc="878EC214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17E49FE"/>
    <w:multiLevelType w:val="hybridMultilevel"/>
    <w:tmpl w:val="B906BEDA"/>
    <w:lvl w:ilvl="0" w:tplc="CD0AA57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F4408E"/>
    <w:multiLevelType w:val="hybridMultilevel"/>
    <w:tmpl w:val="A19EB2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5765A88"/>
    <w:multiLevelType w:val="hybridMultilevel"/>
    <w:tmpl w:val="D9B23A3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1">
    <w:nsid w:val="2ABB707D"/>
    <w:multiLevelType w:val="hybridMultilevel"/>
    <w:tmpl w:val="A5E2752A"/>
    <w:lvl w:ilvl="0" w:tplc="0419000F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9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5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  <w:rPr>
        <w:rFonts w:cs="Times New Roman"/>
      </w:rPr>
    </w:lvl>
  </w:abstractNum>
  <w:abstractNum w:abstractNumId="12">
    <w:nsid w:val="2CDA5F5B"/>
    <w:multiLevelType w:val="hybridMultilevel"/>
    <w:tmpl w:val="6B424FAE"/>
    <w:lvl w:ilvl="0" w:tplc="D45458FE">
      <w:start w:val="1"/>
      <w:numFmt w:val="decimal"/>
      <w:lvlText w:val="1.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FA622ED"/>
    <w:multiLevelType w:val="hybridMultilevel"/>
    <w:tmpl w:val="A510E044"/>
    <w:lvl w:ilvl="0" w:tplc="50426750">
      <w:start w:val="1"/>
      <w:numFmt w:val="bullet"/>
      <w:lvlText w:val=""/>
      <w:lvlJc w:val="left"/>
      <w:pPr>
        <w:tabs>
          <w:tab w:val="num" w:pos="1070"/>
        </w:tabs>
        <w:ind w:left="1070" w:hanging="360"/>
      </w:pPr>
      <w:rPr>
        <w:rFonts w:ascii="Symbol" w:hAnsi="Symbol" w:hint="default"/>
        <w:b/>
        <w:i w:val="0"/>
        <w:sz w:val="24"/>
        <w:szCs w:val="24"/>
      </w:rPr>
    </w:lvl>
    <w:lvl w:ilvl="1" w:tplc="533C9904">
      <w:start w:val="1"/>
      <w:numFmt w:val="decimal"/>
      <w:lvlText w:val="%2."/>
      <w:lvlJc w:val="left"/>
      <w:pPr>
        <w:tabs>
          <w:tab w:val="num" w:pos="1790"/>
        </w:tabs>
        <w:ind w:left="1790" w:hanging="360"/>
      </w:pPr>
      <w:rPr>
        <w:rFonts w:ascii="Times New Roman" w:hAnsi="Times New Roman" w:cs="Times New Roman" w:hint="default"/>
        <w:b/>
        <w:i w:val="0"/>
        <w:sz w:val="20"/>
        <w:szCs w:val="20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4">
    <w:nsid w:val="320A72BD"/>
    <w:multiLevelType w:val="multilevel"/>
    <w:tmpl w:val="5F0CA3E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8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3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0" w:hanging="72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-180" w:hanging="108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0" w:hanging="1440"/>
      </w:pPr>
      <w:rPr>
        <w:rFonts w:hint="default"/>
      </w:rPr>
    </w:lvl>
  </w:abstractNum>
  <w:abstractNum w:abstractNumId="15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6">
    <w:nsid w:val="33ED5A55"/>
    <w:multiLevelType w:val="hybridMultilevel"/>
    <w:tmpl w:val="59544FEC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  <w:rPr>
        <w:rFonts w:cs="Times New Roman"/>
      </w:rPr>
    </w:lvl>
  </w:abstractNum>
  <w:abstractNum w:abstractNumId="17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8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9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20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2">
    <w:nsid w:val="3F032022"/>
    <w:multiLevelType w:val="hybridMultilevel"/>
    <w:tmpl w:val="C23C2778"/>
    <w:lvl w:ilvl="0" w:tplc="05D63646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5D10A2"/>
    <w:multiLevelType w:val="hybridMultilevel"/>
    <w:tmpl w:val="7E061A6A"/>
    <w:lvl w:ilvl="0" w:tplc="EC425B7A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1855974"/>
    <w:multiLevelType w:val="hybridMultilevel"/>
    <w:tmpl w:val="E84AFFE0"/>
    <w:lvl w:ilvl="0" w:tplc="789A4ABA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6908240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5F223302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1DC4642C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7C4E3FB4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48A2F598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4D0C2AE2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94DC5E52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B18E7D4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25">
    <w:nsid w:val="43AE244E"/>
    <w:multiLevelType w:val="hybridMultilevel"/>
    <w:tmpl w:val="E8861458"/>
    <w:lvl w:ilvl="0" w:tplc="041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4D863C5"/>
    <w:multiLevelType w:val="hybridMultilevel"/>
    <w:tmpl w:val="67BADFAA"/>
    <w:lvl w:ilvl="0" w:tplc="1A685D10">
      <w:start w:val="1"/>
      <w:numFmt w:val="russianLower"/>
      <w:lvlText w:val="%1)"/>
      <w:lvlJc w:val="left"/>
      <w:pPr>
        <w:ind w:left="1494" w:hanging="360"/>
      </w:pPr>
      <w:rPr>
        <w:rFonts w:hint="default"/>
        <w:b w:val="0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6296890"/>
    <w:multiLevelType w:val="hybridMultilevel"/>
    <w:tmpl w:val="93000F48"/>
    <w:lvl w:ilvl="0" w:tplc="BC5CA56A">
      <w:start w:val="1"/>
      <w:numFmt w:val="russianLower"/>
      <w:lvlText w:val="%1)"/>
      <w:lvlJc w:val="left"/>
      <w:pPr>
        <w:ind w:left="3195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30">
    <w:nsid w:val="4F7B57B6"/>
    <w:multiLevelType w:val="hybridMultilevel"/>
    <w:tmpl w:val="486EF3F2"/>
    <w:lvl w:ilvl="0" w:tplc="FFFFFFFF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2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758136A"/>
    <w:multiLevelType w:val="hybridMultilevel"/>
    <w:tmpl w:val="1CB256F6"/>
    <w:lvl w:ilvl="0" w:tplc="0419000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34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FF8721D"/>
    <w:multiLevelType w:val="hybridMultilevel"/>
    <w:tmpl w:val="A0406092"/>
    <w:lvl w:ilvl="0" w:tplc="FFFFFFFF">
      <w:start w:val="1"/>
      <w:numFmt w:val="decimal"/>
      <w:lvlText w:val="%1."/>
      <w:lvlJc w:val="left"/>
      <w:pPr>
        <w:tabs>
          <w:tab w:val="num" w:pos="1287"/>
        </w:tabs>
        <w:ind w:left="1287" w:hanging="360"/>
      </w:pPr>
    </w:lvl>
    <w:lvl w:ilvl="1" w:tplc="6CFEE8A4">
      <w:start w:val="1"/>
      <w:numFmt w:val="decimal"/>
      <w:lvlText w:val="%2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2" w:tplc="FFFFFFFF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</w:lvl>
  </w:abstractNum>
  <w:abstractNum w:abstractNumId="36">
    <w:nsid w:val="60097C38"/>
    <w:multiLevelType w:val="hybridMultilevel"/>
    <w:tmpl w:val="682E4014"/>
    <w:lvl w:ilvl="0" w:tplc="E8D4CAF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7">
    <w:nsid w:val="66C017C0"/>
    <w:multiLevelType w:val="hybridMultilevel"/>
    <w:tmpl w:val="2C36793A"/>
    <w:lvl w:ilvl="0" w:tplc="6C30F74E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6ED535E"/>
    <w:multiLevelType w:val="multilevel"/>
    <w:tmpl w:val="449EAE0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  <w:i w:val="0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39">
    <w:nsid w:val="691C1496"/>
    <w:multiLevelType w:val="hybridMultilevel"/>
    <w:tmpl w:val="4B6A9D68"/>
    <w:lvl w:ilvl="0" w:tplc="3E9EAFD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A2D8C3DA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EE4B636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DF5681FA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EF52C4C2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BE681512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CBFC139C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8A624FDE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65FCCD7A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0">
    <w:nsid w:val="6B5D0E84"/>
    <w:multiLevelType w:val="hybridMultilevel"/>
    <w:tmpl w:val="FEB28740"/>
    <w:lvl w:ilvl="0" w:tplc="BE60E7B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42">
    <w:nsid w:val="6D03654C"/>
    <w:multiLevelType w:val="multilevel"/>
    <w:tmpl w:val="12A837E2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43">
    <w:nsid w:val="6ECE2CB9"/>
    <w:multiLevelType w:val="multilevel"/>
    <w:tmpl w:val="4C34DE96"/>
    <w:lvl w:ilvl="0">
      <w:start w:val="1"/>
      <w:numFmt w:val="decimal"/>
      <w:lvlText w:val="%1."/>
      <w:lvlJc w:val="left"/>
      <w:pPr>
        <w:ind w:left="502" w:hanging="360"/>
      </w:pPr>
      <w:rPr>
        <w:rFonts w:cs="Times New Roman" w:hint="default"/>
        <w:sz w:val="24"/>
        <w:szCs w:val="20"/>
      </w:rPr>
    </w:lvl>
    <w:lvl w:ilvl="1">
      <w:start w:val="1"/>
      <w:numFmt w:val="decimal"/>
      <w:lvlText w:val="%1.%2."/>
      <w:lvlJc w:val="left"/>
      <w:pPr>
        <w:ind w:left="1218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650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154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658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162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666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4170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746" w:hanging="1440"/>
      </w:pPr>
      <w:rPr>
        <w:rFonts w:cs="Times New Roman" w:hint="default"/>
      </w:rPr>
    </w:lvl>
  </w:abstractNum>
  <w:abstractNum w:abstractNumId="44">
    <w:nsid w:val="70943F09"/>
    <w:multiLevelType w:val="hybridMultilevel"/>
    <w:tmpl w:val="76C83FA4"/>
    <w:lvl w:ilvl="0" w:tplc="D8920CB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5">
    <w:nsid w:val="758F4E3B"/>
    <w:multiLevelType w:val="multilevel"/>
    <w:tmpl w:val="77BAAC1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>
      <w:start w:val="1"/>
      <w:numFmt w:val="decimal"/>
      <w:lvlText w:val="1.%2)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6">
    <w:nsid w:val="77D756A6"/>
    <w:multiLevelType w:val="hybridMultilevel"/>
    <w:tmpl w:val="CCB8406E"/>
    <w:lvl w:ilvl="0" w:tplc="FFFFFFFF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47">
    <w:nsid w:val="7AEB6177"/>
    <w:multiLevelType w:val="hybridMultilevel"/>
    <w:tmpl w:val="A7F63104"/>
    <w:lvl w:ilvl="0" w:tplc="CD0AA576">
      <w:start w:val="1"/>
      <w:numFmt w:val="bullet"/>
      <w:lvlText w:val=""/>
      <w:lvlJc w:val="left"/>
      <w:pPr>
        <w:ind w:left="200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48">
    <w:nsid w:val="7F367D25"/>
    <w:multiLevelType w:val="hybridMultilevel"/>
    <w:tmpl w:val="B010CA7A"/>
    <w:lvl w:ilvl="0" w:tplc="9ED010A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</w:lvl>
    <w:lvl w:ilvl="1" w:tplc="3EF008C4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9DA420FA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8CBC9E76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A2F663FE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5ED81D26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8C3E8DA4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592EAB10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EF727D12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44"/>
  </w:num>
  <w:num w:numId="2">
    <w:abstractNumId w:val="34"/>
  </w:num>
  <w:num w:numId="3">
    <w:abstractNumId w:val="31"/>
  </w:num>
  <w:num w:numId="4">
    <w:abstractNumId w:val="1"/>
  </w:num>
  <w:num w:numId="5">
    <w:abstractNumId w:val="0"/>
  </w:num>
  <w:num w:numId="6">
    <w:abstractNumId w:val="29"/>
  </w:num>
  <w:num w:numId="7">
    <w:abstractNumId w:val="27"/>
  </w:num>
  <w:num w:numId="8">
    <w:abstractNumId w:val="3"/>
  </w:num>
  <w:num w:numId="9">
    <w:abstractNumId w:val="18"/>
  </w:num>
  <w:num w:numId="10">
    <w:abstractNumId w:val="2"/>
  </w:num>
  <w:num w:numId="11">
    <w:abstractNumId w:val="21"/>
  </w:num>
  <w:num w:numId="12">
    <w:abstractNumId w:val="41"/>
  </w:num>
  <w:num w:numId="13">
    <w:abstractNumId w:val="32"/>
  </w:num>
  <w:num w:numId="14">
    <w:abstractNumId w:val="20"/>
  </w:num>
  <w:num w:numId="15">
    <w:abstractNumId w:val="47"/>
  </w:num>
  <w:num w:numId="16">
    <w:abstractNumId w:val="38"/>
  </w:num>
  <w:num w:numId="17">
    <w:abstractNumId w:val="37"/>
  </w:num>
  <w:num w:numId="18">
    <w:abstractNumId w:val="47"/>
  </w:num>
  <w:num w:numId="19">
    <w:abstractNumId w:val="17"/>
  </w:num>
  <w:num w:numId="20">
    <w:abstractNumId w:val="40"/>
  </w:num>
  <w:num w:numId="21">
    <w:abstractNumId w:val="7"/>
  </w:num>
  <w:num w:numId="22">
    <w:abstractNumId w:val="45"/>
  </w:num>
  <w:num w:numId="23">
    <w:abstractNumId w:val="28"/>
  </w:num>
  <w:num w:numId="24">
    <w:abstractNumId w:val="12"/>
  </w:num>
  <w:num w:numId="25">
    <w:abstractNumId w:val="25"/>
  </w:num>
  <w:num w:numId="26">
    <w:abstractNumId w:val="23"/>
  </w:num>
  <w:num w:numId="27">
    <w:abstractNumId w:val="48"/>
  </w:num>
  <w:num w:numId="28">
    <w:abstractNumId w:val="19"/>
  </w:num>
  <w:num w:numId="29">
    <w:abstractNumId w:val="43"/>
  </w:num>
  <w:num w:numId="30">
    <w:abstractNumId w:val="26"/>
  </w:num>
  <w:num w:numId="31">
    <w:abstractNumId w:val="5"/>
  </w:num>
  <w:num w:numId="32">
    <w:abstractNumId w:val="36"/>
  </w:num>
  <w:num w:numId="33">
    <w:abstractNumId w:val="35"/>
  </w:num>
  <w:num w:numId="34">
    <w:abstractNumId w:val="8"/>
  </w:num>
  <w:num w:numId="35">
    <w:abstractNumId w:val="39"/>
  </w:num>
  <w:num w:numId="36">
    <w:abstractNumId w:val="30"/>
  </w:num>
  <w:num w:numId="37">
    <w:abstractNumId w:val="24"/>
  </w:num>
  <w:num w:numId="38">
    <w:abstractNumId w:val="9"/>
  </w:num>
  <w:num w:numId="39">
    <w:abstractNumId w:val="42"/>
  </w:num>
  <w:num w:numId="40">
    <w:abstractNumId w:val="22"/>
  </w:num>
  <w:num w:numId="41">
    <w:abstractNumId w:val="46"/>
  </w:num>
  <w:num w:numId="42">
    <w:abstractNumId w:val="13"/>
  </w:num>
  <w:num w:numId="43">
    <w:abstractNumId w:val="14"/>
  </w:num>
  <w:num w:numId="44">
    <w:abstractNumId w:val="15"/>
  </w:num>
  <w:num w:numId="45">
    <w:abstractNumId w:val="16"/>
  </w:num>
  <w:num w:numId="46">
    <w:abstractNumId w:val="10"/>
  </w:num>
  <w:num w:numId="47">
    <w:abstractNumId w:val="11"/>
  </w:num>
  <w:num w:numId="48">
    <w:abstractNumId w:val="4"/>
  </w:num>
  <w:num w:numId="49">
    <w:abstractNumId w:val="33"/>
  </w:num>
  <w:num w:numId="50">
    <w:abstractNumId w:val="6"/>
  </w:num>
  <w:numIdMacAtCleanup w:val="4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autoHyphenation/>
  <w:drawingGridHorizontalSpacing w:val="120"/>
  <w:displayHorizontalDrawingGridEvery w:val="2"/>
  <w:characterSpacingControl w:val="doNotCompress"/>
  <w:hdrShapeDefaults>
    <o:shapedefaults v:ext="edit" spidmax="69634"/>
  </w:hdrShapeDefaults>
  <w:footnotePr>
    <w:footnote w:id="-1"/>
    <w:footnote w:id="0"/>
    <w:footnote w:id="1"/>
  </w:footnotePr>
  <w:endnotePr>
    <w:endnote w:id="-1"/>
    <w:endnote w:id="0"/>
    <w:endnote w:id="1"/>
  </w:endnotePr>
  <w:compat/>
  <w:rsids>
    <w:rsidRoot w:val="007C737E"/>
    <w:rsid w:val="00000CDE"/>
    <w:rsid w:val="00001563"/>
    <w:rsid w:val="00001AEB"/>
    <w:rsid w:val="000024E5"/>
    <w:rsid w:val="00002BA3"/>
    <w:rsid w:val="000033F4"/>
    <w:rsid w:val="00003492"/>
    <w:rsid w:val="000035D6"/>
    <w:rsid w:val="000040B1"/>
    <w:rsid w:val="000043D2"/>
    <w:rsid w:val="00005878"/>
    <w:rsid w:val="00005A51"/>
    <w:rsid w:val="00006C15"/>
    <w:rsid w:val="000070DA"/>
    <w:rsid w:val="00007DC9"/>
    <w:rsid w:val="000100C4"/>
    <w:rsid w:val="000101B6"/>
    <w:rsid w:val="0001026F"/>
    <w:rsid w:val="00010388"/>
    <w:rsid w:val="00010734"/>
    <w:rsid w:val="00010F51"/>
    <w:rsid w:val="00012898"/>
    <w:rsid w:val="000129E6"/>
    <w:rsid w:val="00014974"/>
    <w:rsid w:val="00014CA1"/>
    <w:rsid w:val="000151F3"/>
    <w:rsid w:val="000154DB"/>
    <w:rsid w:val="00015944"/>
    <w:rsid w:val="0001676C"/>
    <w:rsid w:val="00016F78"/>
    <w:rsid w:val="00020A4E"/>
    <w:rsid w:val="000216C0"/>
    <w:rsid w:val="000217DE"/>
    <w:rsid w:val="000229B3"/>
    <w:rsid w:val="00023248"/>
    <w:rsid w:val="000233ED"/>
    <w:rsid w:val="000234B1"/>
    <w:rsid w:val="00023700"/>
    <w:rsid w:val="0002404A"/>
    <w:rsid w:val="000272AF"/>
    <w:rsid w:val="00027AE0"/>
    <w:rsid w:val="00027DE8"/>
    <w:rsid w:val="000306EC"/>
    <w:rsid w:val="00030F49"/>
    <w:rsid w:val="0003114E"/>
    <w:rsid w:val="000316C6"/>
    <w:rsid w:val="00033A3D"/>
    <w:rsid w:val="00033B70"/>
    <w:rsid w:val="00034956"/>
    <w:rsid w:val="00035143"/>
    <w:rsid w:val="00035643"/>
    <w:rsid w:val="00036C5B"/>
    <w:rsid w:val="00037574"/>
    <w:rsid w:val="000405A6"/>
    <w:rsid w:val="00040DAC"/>
    <w:rsid w:val="00042DAB"/>
    <w:rsid w:val="00043C41"/>
    <w:rsid w:val="000447E7"/>
    <w:rsid w:val="0004481B"/>
    <w:rsid w:val="0004569E"/>
    <w:rsid w:val="0004572E"/>
    <w:rsid w:val="00045A0F"/>
    <w:rsid w:val="00045D22"/>
    <w:rsid w:val="000467D3"/>
    <w:rsid w:val="000469DA"/>
    <w:rsid w:val="0005035B"/>
    <w:rsid w:val="00052944"/>
    <w:rsid w:val="0005382C"/>
    <w:rsid w:val="0005391D"/>
    <w:rsid w:val="00053C4F"/>
    <w:rsid w:val="0005407A"/>
    <w:rsid w:val="00056535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0206"/>
    <w:rsid w:val="0007261C"/>
    <w:rsid w:val="000728E0"/>
    <w:rsid w:val="00072EBB"/>
    <w:rsid w:val="000731E7"/>
    <w:rsid w:val="00074026"/>
    <w:rsid w:val="0007446D"/>
    <w:rsid w:val="00074AF0"/>
    <w:rsid w:val="00074DEA"/>
    <w:rsid w:val="00074F81"/>
    <w:rsid w:val="00075374"/>
    <w:rsid w:val="00077E17"/>
    <w:rsid w:val="00080972"/>
    <w:rsid w:val="0008141F"/>
    <w:rsid w:val="0008151E"/>
    <w:rsid w:val="000822FC"/>
    <w:rsid w:val="000823DA"/>
    <w:rsid w:val="00083382"/>
    <w:rsid w:val="000836EB"/>
    <w:rsid w:val="00083870"/>
    <w:rsid w:val="00083AC1"/>
    <w:rsid w:val="000846E4"/>
    <w:rsid w:val="000847BD"/>
    <w:rsid w:val="000869EE"/>
    <w:rsid w:val="000873E8"/>
    <w:rsid w:val="000874C1"/>
    <w:rsid w:val="00087581"/>
    <w:rsid w:val="00087855"/>
    <w:rsid w:val="00087CCA"/>
    <w:rsid w:val="00091224"/>
    <w:rsid w:val="0009162A"/>
    <w:rsid w:val="00091B7E"/>
    <w:rsid w:val="00091E9C"/>
    <w:rsid w:val="00093061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A41"/>
    <w:rsid w:val="000A4AD2"/>
    <w:rsid w:val="000A535D"/>
    <w:rsid w:val="000A5682"/>
    <w:rsid w:val="000A5EB5"/>
    <w:rsid w:val="000A6891"/>
    <w:rsid w:val="000A69E2"/>
    <w:rsid w:val="000A794E"/>
    <w:rsid w:val="000B04BE"/>
    <w:rsid w:val="000B0512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D27E3"/>
    <w:rsid w:val="000D282D"/>
    <w:rsid w:val="000D3AA2"/>
    <w:rsid w:val="000D3BD4"/>
    <w:rsid w:val="000D42F9"/>
    <w:rsid w:val="000D53B6"/>
    <w:rsid w:val="000D5B5F"/>
    <w:rsid w:val="000D60F2"/>
    <w:rsid w:val="000D6783"/>
    <w:rsid w:val="000D73B6"/>
    <w:rsid w:val="000E0B70"/>
    <w:rsid w:val="000E12B7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6DC"/>
    <w:rsid w:val="000F1CEB"/>
    <w:rsid w:val="000F20B9"/>
    <w:rsid w:val="000F4066"/>
    <w:rsid w:val="000F443B"/>
    <w:rsid w:val="000F5076"/>
    <w:rsid w:val="000F528D"/>
    <w:rsid w:val="000F5545"/>
    <w:rsid w:val="000F563A"/>
    <w:rsid w:val="000F7DB1"/>
    <w:rsid w:val="00100DF6"/>
    <w:rsid w:val="00101D5D"/>
    <w:rsid w:val="00102888"/>
    <w:rsid w:val="001030DA"/>
    <w:rsid w:val="00103240"/>
    <w:rsid w:val="00103677"/>
    <w:rsid w:val="0010414F"/>
    <w:rsid w:val="00105094"/>
    <w:rsid w:val="0010521C"/>
    <w:rsid w:val="00107A8B"/>
    <w:rsid w:val="00107AD4"/>
    <w:rsid w:val="00110379"/>
    <w:rsid w:val="0011038C"/>
    <w:rsid w:val="00110DFA"/>
    <w:rsid w:val="00111BA4"/>
    <w:rsid w:val="00112323"/>
    <w:rsid w:val="001150D8"/>
    <w:rsid w:val="00116368"/>
    <w:rsid w:val="001205C1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377C"/>
    <w:rsid w:val="001249CA"/>
    <w:rsid w:val="00124D57"/>
    <w:rsid w:val="00124F88"/>
    <w:rsid w:val="0012627E"/>
    <w:rsid w:val="001269E6"/>
    <w:rsid w:val="00126DD7"/>
    <w:rsid w:val="001275EF"/>
    <w:rsid w:val="0013016B"/>
    <w:rsid w:val="0013050C"/>
    <w:rsid w:val="00130B76"/>
    <w:rsid w:val="00131583"/>
    <w:rsid w:val="00131BA7"/>
    <w:rsid w:val="00135032"/>
    <w:rsid w:val="00136346"/>
    <w:rsid w:val="00136B62"/>
    <w:rsid w:val="001400F3"/>
    <w:rsid w:val="00140773"/>
    <w:rsid w:val="00141163"/>
    <w:rsid w:val="00141240"/>
    <w:rsid w:val="0014140C"/>
    <w:rsid w:val="0014250F"/>
    <w:rsid w:val="001426EE"/>
    <w:rsid w:val="00142709"/>
    <w:rsid w:val="00142ED8"/>
    <w:rsid w:val="0014384C"/>
    <w:rsid w:val="00143CA1"/>
    <w:rsid w:val="00144A4B"/>
    <w:rsid w:val="00144C23"/>
    <w:rsid w:val="00144CC3"/>
    <w:rsid w:val="00145D26"/>
    <w:rsid w:val="00146954"/>
    <w:rsid w:val="00146EDF"/>
    <w:rsid w:val="00146FED"/>
    <w:rsid w:val="00147872"/>
    <w:rsid w:val="00150069"/>
    <w:rsid w:val="00150DC0"/>
    <w:rsid w:val="00151B78"/>
    <w:rsid w:val="00151FE4"/>
    <w:rsid w:val="00152303"/>
    <w:rsid w:val="00152F8D"/>
    <w:rsid w:val="00153BAF"/>
    <w:rsid w:val="00153FA8"/>
    <w:rsid w:val="0015408A"/>
    <w:rsid w:val="0015450B"/>
    <w:rsid w:val="001555E8"/>
    <w:rsid w:val="00155B20"/>
    <w:rsid w:val="00156005"/>
    <w:rsid w:val="00156506"/>
    <w:rsid w:val="00156582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4EDD"/>
    <w:rsid w:val="00165BDB"/>
    <w:rsid w:val="00165D5E"/>
    <w:rsid w:val="00166228"/>
    <w:rsid w:val="001702A6"/>
    <w:rsid w:val="00170CF9"/>
    <w:rsid w:val="00170FEC"/>
    <w:rsid w:val="00171244"/>
    <w:rsid w:val="00171666"/>
    <w:rsid w:val="00172174"/>
    <w:rsid w:val="00172A27"/>
    <w:rsid w:val="00173D87"/>
    <w:rsid w:val="00174DD3"/>
    <w:rsid w:val="00174FE4"/>
    <w:rsid w:val="00175F4B"/>
    <w:rsid w:val="00176FD1"/>
    <w:rsid w:val="0018033A"/>
    <w:rsid w:val="0018080A"/>
    <w:rsid w:val="00181251"/>
    <w:rsid w:val="00182472"/>
    <w:rsid w:val="00183A25"/>
    <w:rsid w:val="00183DDE"/>
    <w:rsid w:val="00183E8C"/>
    <w:rsid w:val="00185C17"/>
    <w:rsid w:val="00185C3F"/>
    <w:rsid w:val="00186EE7"/>
    <w:rsid w:val="00186FC3"/>
    <w:rsid w:val="001903EB"/>
    <w:rsid w:val="00190BBD"/>
    <w:rsid w:val="00191476"/>
    <w:rsid w:val="0019158F"/>
    <w:rsid w:val="00193BFB"/>
    <w:rsid w:val="0019476C"/>
    <w:rsid w:val="00194A96"/>
    <w:rsid w:val="00194D7A"/>
    <w:rsid w:val="00195CDE"/>
    <w:rsid w:val="001964BA"/>
    <w:rsid w:val="0019725B"/>
    <w:rsid w:val="001978D8"/>
    <w:rsid w:val="001A01F2"/>
    <w:rsid w:val="001A0727"/>
    <w:rsid w:val="001A0744"/>
    <w:rsid w:val="001A08B7"/>
    <w:rsid w:val="001A0E3C"/>
    <w:rsid w:val="001A18CE"/>
    <w:rsid w:val="001A40B4"/>
    <w:rsid w:val="001A4260"/>
    <w:rsid w:val="001A4649"/>
    <w:rsid w:val="001A59CE"/>
    <w:rsid w:val="001A662C"/>
    <w:rsid w:val="001A788E"/>
    <w:rsid w:val="001A78DA"/>
    <w:rsid w:val="001A79AB"/>
    <w:rsid w:val="001A7CC1"/>
    <w:rsid w:val="001B0A51"/>
    <w:rsid w:val="001B152E"/>
    <w:rsid w:val="001B29F2"/>
    <w:rsid w:val="001B2C65"/>
    <w:rsid w:val="001B6AE7"/>
    <w:rsid w:val="001B7DBD"/>
    <w:rsid w:val="001B7FED"/>
    <w:rsid w:val="001C042B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0FFE"/>
    <w:rsid w:val="001D10B1"/>
    <w:rsid w:val="001D10F5"/>
    <w:rsid w:val="001D1CD8"/>
    <w:rsid w:val="001D26C0"/>
    <w:rsid w:val="001D298D"/>
    <w:rsid w:val="001D2FF4"/>
    <w:rsid w:val="001D3E28"/>
    <w:rsid w:val="001D40BE"/>
    <w:rsid w:val="001D6923"/>
    <w:rsid w:val="001D75C4"/>
    <w:rsid w:val="001D792A"/>
    <w:rsid w:val="001E0335"/>
    <w:rsid w:val="001E07FF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5BE5"/>
    <w:rsid w:val="001F7063"/>
    <w:rsid w:val="001F72FC"/>
    <w:rsid w:val="0020036E"/>
    <w:rsid w:val="00200AAF"/>
    <w:rsid w:val="00200C8D"/>
    <w:rsid w:val="002022C5"/>
    <w:rsid w:val="00202B49"/>
    <w:rsid w:val="00202CD6"/>
    <w:rsid w:val="002044AB"/>
    <w:rsid w:val="00204B3D"/>
    <w:rsid w:val="00206A9B"/>
    <w:rsid w:val="00206B3B"/>
    <w:rsid w:val="002073C4"/>
    <w:rsid w:val="0020749D"/>
    <w:rsid w:val="00207ADA"/>
    <w:rsid w:val="00207CBD"/>
    <w:rsid w:val="002119C7"/>
    <w:rsid w:val="00212A1E"/>
    <w:rsid w:val="0021300C"/>
    <w:rsid w:val="00213571"/>
    <w:rsid w:val="002136CE"/>
    <w:rsid w:val="00213E3D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4548"/>
    <w:rsid w:val="0022471A"/>
    <w:rsid w:val="002255C2"/>
    <w:rsid w:val="002267D1"/>
    <w:rsid w:val="0023019B"/>
    <w:rsid w:val="00230B5F"/>
    <w:rsid w:val="00230F9F"/>
    <w:rsid w:val="00231CB3"/>
    <w:rsid w:val="00231F47"/>
    <w:rsid w:val="00232FCF"/>
    <w:rsid w:val="00232FE1"/>
    <w:rsid w:val="00233443"/>
    <w:rsid w:val="002336AF"/>
    <w:rsid w:val="00233DE2"/>
    <w:rsid w:val="00235009"/>
    <w:rsid w:val="002355AA"/>
    <w:rsid w:val="00235F20"/>
    <w:rsid w:val="00237A3E"/>
    <w:rsid w:val="00237D55"/>
    <w:rsid w:val="00240974"/>
    <w:rsid w:val="00240BC0"/>
    <w:rsid w:val="002424F9"/>
    <w:rsid w:val="00242839"/>
    <w:rsid w:val="002429E1"/>
    <w:rsid w:val="00243A83"/>
    <w:rsid w:val="00244105"/>
    <w:rsid w:val="00244814"/>
    <w:rsid w:val="002464D8"/>
    <w:rsid w:val="002465F6"/>
    <w:rsid w:val="00247766"/>
    <w:rsid w:val="0025028E"/>
    <w:rsid w:val="00250406"/>
    <w:rsid w:val="00250DB8"/>
    <w:rsid w:val="0025285A"/>
    <w:rsid w:val="00252EBD"/>
    <w:rsid w:val="00252FF5"/>
    <w:rsid w:val="0025506F"/>
    <w:rsid w:val="002551DE"/>
    <w:rsid w:val="002557E1"/>
    <w:rsid w:val="002565A9"/>
    <w:rsid w:val="00260396"/>
    <w:rsid w:val="00260EF2"/>
    <w:rsid w:val="00261A2A"/>
    <w:rsid w:val="0026204B"/>
    <w:rsid w:val="00262DBF"/>
    <w:rsid w:val="00263B0A"/>
    <w:rsid w:val="00264F3C"/>
    <w:rsid w:val="00265509"/>
    <w:rsid w:val="00265785"/>
    <w:rsid w:val="00265BE7"/>
    <w:rsid w:val="00266729"/>
    <w:rsid w:val="002669A1"/>
    <w:rsid w:val="0026745F"/>
    <w:rsid w:val="00267E20"/>
    <w:rsid w:val="002719DF"/>
    <w:rsid w:val="00271AF7"/>
    <w:rsid w:val="00271B9A"/>
    <w:rsid w:val="00271E60"/>
    <w:rsid w:val="0027242F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1824"/>
    <w:rsid w:val="00282962"/>
    <w:rsid w:val="00282A3F"/>
    <w:rsid w:val="0028375C"/>
    <w:rsid w:val="002845E9"/>
    <w:rsid w:val="00284E7E"/>
    <w:rsid w:val="0028522A"/>
    <w:rsid w:val="00285993"/>
    <w:rsid w:val="00285E07"/>
    <w:rsid w:val="002863D8"/>
    <w:rsid w:val="00286DB2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8E9"/>
    <w:rsid w:val="002A7AD1"/>
    <w:rsid w:val="002B0A65"/>
    <w:rsid w:val="002B16BF"/>
    <w:rsid w:val="002B1855"/>
    <w:rsid w:val="002B2A48"/>
    <w:rsid w:val="002B2B2D"/>
    <w:rsid w:val="002B3004"/>
    <w:rsid w:val="002B619A"/>
    <w:rsid w:val="002C0E1F"/>
    <w:rsid w:val="002C21CC"/>
    <w:rsid w:val="002C2B00"/>
    <w:rsid w:val="002C4259"/>
    <w:rsid w:val="002C4414"/>
    <w:rsid w:val="002C48C5"/>
    <w:rsid w:val="002C4D45"/>
    <w:rsid w:val="002C57D9"/>
    <w:rsid w:val="002C5F3A"/>
    <w:rsid w:val="002C6A8B"/>
    <w:rsid w:val="002C7077"/>
    <w:rsid w:val="002C7173"/>
    <w:rsid w:val="002D0554"/>
    <w:rsid w:val="002D0BE1"/>
    <w:rsid w:val="002D176D"/>
    <w:rsid w:val="002D1926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BED"/>
    <w:rsid w:val="002E59BF"/>
    <w:rsid w:val="002E6928"/>
    <w:rsid w:val="002E73C2"/>
    <w:rsid w:val="002F081A"/>
    <w:rsid w:val="002F0913"/>
    <w:rsid w:val="002F21D9"/>
    <w:rsid w:val="002F552B"/>
    <w:rsid w:val="002F7216"/>
    <w:rsid w:val="002F75E9"/>
    <w:rsid w:val="00300E5F"/>
    <w:rsid w:val="00301200"/>
    <w:rsid w:val="00301743"/>
    <w:rsid w:val="00301B00"/>
    <w:rsid w:val="00303ADC"/>
    <w:rsid w:val="00304C16"/>
    <w:rsid w:val="00304EC7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4A0F"/>
    <w:rsid w:val="00315E04"/>
    <w:rsid w:val="0031664A"/>
    <w:rsid w:val="003167BD"/>
    <w:rsid w:val="0031751B"/>
    <w:rsid w:val="00317816"/>
    <w:rsid w:val="00320201"/>
    <w:rsid w:val="00320287"/>
    <w:rsid w:val="00321798"/>
    <w:rsid w:val="003217C1"/>
    <w:rsid w:val="0032225D"/>
    <w:rsid w:val="00322715"/>
    <w:rsid w:val="0032303A"/>
    <w:rsid w:val="0032365F"/>
    <w:rsid w:val="00323673"/>
    <w:rsid w:val="00323FE8"/>
    <w:rsid w:val="0032536B"/>
    <w:rsid w:val="003260B3"/>
    <w:rsid w:val="00326C48"/>
    <w:rsid w:val="00327639"/>
    <w:rsid w:val="00327EBB"/>
    <w:rsid w:val="00330613"/>
    <w:rsid w:val="0033184B"/>
    <w:rsid w:val="00331BA8"/>
    <w:rsid w:val="003324CB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5A0"/>
    <w:rsid w:val="00342B8C"/>
    <w:rsid w:val="00343043"/>
    <w:rsid w:val="003445D6"/>
    <w:rsid w:val="003450B5"/>
    <w:rsid w:val="0034532B"/>
    <w:rsid w:val="00345E3A"/>
    <w:rsid w:val="003463D0"/>
    <w:rsid w:val="0034673F"/>
    <w:rsid w:val="00347B82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1B9"/>
    <w:rsid w:val="0036545F"/>
    <w:rsid w:val="00366A01"/>
    <w:rsid w:val="00366AF3"/>
    <w:rsid w:val="00366CFA"/>
    <w:rsid w:val="003674C2"/>
    <w:rsid w:val="00367AA5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76862"/>
    <w:rsid w:val="003801FC"/>
    <w:rsid w:val="00380F9D"/>
    <w:rsid w:val="003817DF"/>
    <w:rsid w:val="003824AA"/>
    <w:rsid w:val="00382B77"/>
    <w:rsid w:val="00382F40"/>
    <w:rsid w:val="003832B0"/>
    <w:rsid w:val="003841A6"/>
    <w:rsid w:val="00384DE1"/>
    <w:rsid w:val="00386828"/>
    <w:rsid w:val="00386C50"/>
    <w:rsid w:val="00387ED1"/>
    <w:rsid w:val="003904DA"/>
    <w:rsid w:val="00390623"/>
    <w:rsid w:val="0039201A"/>
    <w:rsid w:val="00392911"/>
    <w:rsid w:val="00393C12"/>
    <w:rsid w:val="00394210"/>
    <w:rsid w:val="003943DD"/>
    <w:rsid w:val="003953D5"/>
    <w:rsid w:val="003A065D"/>
    <w:rsid w:val="003A09BB"/>
    <w:rsid w:val="003A1C2F"/>
    <w:rsid w:val="003A1CC5"/>
    <w:rsid w:val="003A217A"/>
    <w:rsid w:val="003A32FB"/>
    <w:rsid w:val="003A36E0"/>
    <w:rsid w:val="003A3C48"/>
    <w:rsid w:val="003A5013"/>
    <w:rsid w:val="003A52E5"/>
    <w:rsid w:val="003A5666"/>
    <w:rsid w:val="003A627F"/>
    <w:rsid w:val="003A697C"/>
    <w:rsid w:val="003A7656"/>
    <w:rsid w:val="003A79BF"/>
    <w:rsid w:val="003A7DD5"/>
    <w:rsid w:val="003B14BD"/>
    <w:rsid w:val="003B1D17"/>
    <w:rsid w:val="003B1D83"/>
    <w:rsid w:val="003B23F8"/>
    <w:rsid w:val="003B27CC"/>
    <w:rsid w:val="003B3418"/>
    <w:rsid w:val="003B43FA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1303"/>
    <w:rsid w:val="003C2A43"/>
    <w:rsid w:val="003C2A7D"/>
    <w:rsid w:val="003C4004"/>
    <w:rsid w:val="003C5257"/>
    <w:rsid w:val="003C5658"/>
    <w:rsid w:val="003C56D5"/>
    <w:rsid w:val="003C60E7"/>
    <w:rsid w:val="003C72D4"/>
    <w:rsid w:val="003C7416"/>
    <w:rsid w:val="003D2337"/>
    <w:rsid w:val="003D2803"/>
    <w:rsid w:val="003D2904"/>
    <w:rsid w:val="003D5380"/>
    <w:rsid w:val="003D6C76"/>
    <w:rsid w:val="003D7018"/>
    <w:rsid w:val="003E0F9B"/>
    <w:rsid w:val="003E18FC"/>
    <w:rsid w:val="003E2CD7"/>
    <w:rsid w:val="003E3CDC"/>
    <w:rsid w:val="003E460C"/>
    <w:rsid w:val="003E4CD4"/>
    <w:rsid w:val="003E553A"/>
    <w:rsid w:val="003E5F25"/>
    <w:rsid w:val="003E647A"/>
    <w:rsid w:val="003E6CD8"/>
    <w:rsid w:val="003E715E"/>
    <w:rsid w:val="003E71FC"/>
    <w:rsid w:val="003E73BA"/>
    <w:rsid w:val="003E7493"/>
    <w:rsid w:val="003E7930"/>
    <w:rsid w:val="003E7A5B"/>
    <w:rsid w:val="003F0381"/>
    <w:rsid w:val="003F2178"/>
    <w:rsid w:val="003F26B6"/>
    <w:rsid w:val="003F3CD4"/>
    <w:rsid w:val="003F3D83"/>
    <w:rsid w:val="003F3EF9"/>
    <w:rsid w:val="003F43CA"/>
    <w:rsid w:val="003F4993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1DDC"/>
    <w:rsid w:val="004026C9"/>
    <w:rsid w:val="00405B85"/>
    <w:rsid w:val="00405BF3"/>
    <w:rsid w:val="004066BB"/>
    <w:rsid w:val="00406D77"/>
    <w:rsid w:val="00406EFC"/>
    <w:rsid w:val="004111C8"/>
    <w:rsid w:val="004116B0"/>
    <w:rsid w:val="004118A0"/>
    <w:rsid w:val="00412AF5"/>
    <w:rsid w:val="00412C97"/>
    <w:rsid w:val="00413B19"/>
    <w:rsid w:val="00414325"/>
    <w:rsid w:val="004150E7"/>
    <w:rsid w:val="0041735D"/>
    <w:rsid w:val="0041787C"/>
    <w:rsid w:val="00417E39"/>
    <w:rsid w:val="00420E19"/>
    <w:rsid w:val="00422F12"/>
    <w:rsid w:val="004230C1"/>
    <w:rsid w:val="00423394"/>
    <w:rsid w:val="00423663"/>
    <w:rsid w:val="00424CA9"/>
    <w:rsid w:val="00425F60"/>
    <w:rsid w:val="004265B2"/>
    <w:rsid w:val="0043025A"/>
    <w:rsid w:val="004304B8"/>
    <w:rsid w:val="00430EAA"/>
    <w:rsid w:val="00431009"/>
    <w:rsid w:val="0043151B"/>
    <w:rsid w:val="00431E0E"/>
    <w:rsid w:val="00432AC0"/>
    <w:rsid w:val="004335F0"/>
    <w:rsid w:val="00436BC6"/>
    <w:rsid w:val="00437C95"/>
    <w:rsid w:val="00441691"/>
    <w:rsid w:val="00442D73"/>
    <w:rsid w:val="004441C3"/>
    <w:rsid w:val="0044462D"/>
    <w:rsid w:val="00444F48"/>
    <w:rsid w:val="004456D3"/>
    <w:rsid w:val="004459C6"/>
    <w:rsid w:val="00445BC6"/>
    <w:rsid w:val="0044699B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A4A"/>
    <w:rsid w:val="0046112E"/>
    <w:rsid w:val="00461AA2"/>
    <w:rsid w:val="00462BAC"/>
    <w:rsid w:val="0046305E"/>
    <w:rsid w:val="00464071"/>
    <w:rsid w:val="004644C8"/>
    <w:rsid w:val="00464647"/>
    <w:rsid w:val="00464C59"/>
    <w:rsid w:val="00465502"/>
    <w:rsid w:val="00466283"/>
    <w:rsid w:val="004666F4"/>
    <w:rsid w:val="00466FF8"/>
    <w:rsid w:val="0047107F"/>
    <w:rsid w:val="004712DA"/>
    <w:rsid w:val="00471CA8"/>
    <w:rsid w:val="00472CB5"/>
    <w:rsid w:val="0047304F"/>
    <w:rsid w:val="00473741"/>
    <w:rsid w:val="00473BB3"/>
    <w:rsid w:val="0047403E"/>
    <w:rsid w:val="00474975"/>
    <w:rsid w:val="0047567D"/>
    <w:rsid w:val="004757C7"/>
    <w:rsid w:val="00475C2C"/>
    <w:rsid w:val="00475C30"/>
    <w:rsid w:val="004773B2"/>
    <w:rsid w:val="0048246A"/>
    <w:rsid w:val="00482B9C"/>
    <w:rsid w:val="00482F3D"/>
    <w:rsid w:val="00483C33"/>
    <w:rsid w:val="00485A19"/>
    <w:rsid w:val="00485E6E"/>
    <w:rsid w:val="00485EE4"/>
    <w:rsid w:val="00486BE8"/>
    <w:rsid w:val="00487865"/>
    <w:rsid w:val="00487E7B"/>
    <w:rsid w:val="00487F1D"/>
    <w:rsid w:val="00490617"/>
    <w:rsid w:val="0049084E"/>
    <w:rsid w:val="0049170A"/>
    <w:rsid w:val="00491C71"/>
    <w:rsid w:val="00492330"/>
    <w:rsid w:val="0049249C"/>
    <w:rsid w:val="0049396B"/>
    <w:rsid w:val="00494977"/>
    <w:rsid w:val="004961EC"/>
    <w:rsid w:val="00497DE7"/>
    <w:rsid w:val="004A0B28"/>
    <w:rsid w:val="004A0F6B"/>
    <w:rsid w:val="004A13D9"/>
    <w:rsid w:val="004A1597"/>
    <w:rsid w:val="004A26B1"/>
    <w:rsid w:val="004A29FD"/>
    <w:rsid w:val="004A2A69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A7987"/>
    <w:rsid w:val="004B3019"/>
    <w:rsid w:val="004B31A4"/>
    <w:rsid w:val="004B3499"/>
    <w:rsid w:val="004B39AE"/>
    <w:rsid w:val="004B40EF"/>
    <w:rsid w:val="004B43C0"/>
    <w:rsid w:val="004B541C"/>
    <w:rsid w:val="004C09ED"/>
    <w:rsid w:val="004C1016"/>
    <w:rsid w:val="004C1219"/>
    <w:rsid w:val="004C1A41"/>
    <w:rsid w:val="004C1EE9"/>
    <w:rsid w:val="004C1FBF"/>
    <w:rsid w:val="004C4227"/>
    <w:rsid w:val="004C450C"/>
    <w:rsid w:val="004C5794"/>
    <w:rsid w:val="004C6754"/>
    <w:rsid w:val="004C6E77"/>
    <w:rsid w:val="004D09D6"/>
    <w:rsid w:val="004D1B01"/>
    <w:rsid w:val="004D21D5"/>
    <w:rsid w:val="004D2497"/>
    <w:rsid w:val="004D294D"/>
    <w:rsid w:val="004D2D09"/>
    <w:rsid w:val="004D4156"/>
    <w:rsid w:val="004D457F"/>
    <w:rsid w:val="004D506E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5E97"/>
    <w:rsid w:val="004E7F3A"/>
    <w:rsid w:val="004F1A53"/>
    <w:rsid w:val="004F1C4B"/>
    <w:rsid w:val="004F3949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1980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492A"/>
    <w:rsid w:val="00525F46"/>
    <w:rsid w:val="00526072"/>
    <w:rsid w:val="0052675C"/>
    <w:rsid w:val="005276F1"/>
    <w:rsid w:val="00527E02"/>
    <w:rsid w:val="00530364"/>
    <w:rsid w:val="00530919"/>
    <w:rsid w:val="00530F9F"/>
    <w:rsid w:val="005314FD"/>
    <w:rsid w:val="005325FF"/>
    <w:rsid w:val="00532769"/>
    <w:rsid w:val="0053276E"/>
    <w:rsid w:val="0053289A"/>
    <w:rsid w:val="00533485"/>
    <w:rsid w:val="00533BC3"/>
    <w:rsid w:val="00534957"/>
    <w:rsid w:val="005349A9"/>
    <w:rsid w:val="00534EAE"/>
    <w:rsid w:val="005353BC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4777B"/>
    <w:rsid w:val="00550588"/>
    <w:rsid w:val="00550643"/>
    <w:rsid w:val="00550C18"/>
    <w:rsid w:val="00550CDB"/>
    <w:rsid w:val="00551504"/>
    <w:rsid w:val="00551F0C"/>
    <w:rsid w:val="005544EA"/>
    <w:rsid w:val="0055450A"/>
    <w:rsid w:val="00556B71"/>
    <w:rsid w:val="00556BB7"/>
    <w:rsid w:val="00557984"/>
    <w:rsid w:val="00557BFE"/>
    <w:rsid w:val="005609BB"/>
    <w:rsid w:val="00560BC8"/>
    <w:rsid w:val="00561255"/>
    <w:rsid w:val="00561636"/>
    <w:rsid w:val="00562591"/>
    <w:rsid w:val="0056271B"/>
    <w:rsid w:val="0056542A"/>
    <w:rsid w:val="00570391"/>
    <w:rsid w:val="00570BFF"/>
    <w:rsid w:val="00571E8D"/>
    <w:rsid w:val="00571FA6"/>
    <w:rsid w:val="00572F46"/>
    <w:rsid w:val="005745AD"/>
    <w:rsid w:val="0057494D"/>
    <w:rsid w:val="00574B4F"/>
    <w:rsid w:val="00574E82"/>
    <w:rsid w:val="005761D6"/>
    <w:rsid w:val="00576817"/>
    <w:rsid w:val="0057793B"/>
    <w:rsid w:val="0058002C"/>
    <w:rsid w:val="00582ACF"/>
    <w:rsid w:val="00584870"/>
    <w:rsid w:val="00584ADF"/>
    <w:rsid w:val="00584F42"/>
    <w:rsid w:val="0058590C"/>
    <w:rsid w:val="0058649D"/>
    <w:rsid w:val="0058682C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C79"/>
    <w:rsid w:val="005A08A4"/>
    <w:rsid w:val="005A0D64"/>
    <w:rsid w:val="005A13A1"/>
    <w:rsid w:val="005A1E20"/>
    <w:rsid w:val="005A1FC6"/>
    <w:rsid w:val="005A212A"/>
    <w:rsid w:val="005A21C5"/>
    <w:rsid w:val="005A2224"/>
    <w:rsid w:val="005A2F8B"/>
    <w:rsid w:val="005A31BC"/>
    <w:rsid w:val="005A34C5"/>
    <w:rsid w:val="005A383A"/>
    <w:rsid w:val="005A39A2"/>
    <w:rsid w:val="005A4B93"/>
    <w:rsid w:val="005A4D68"/>
    <w:rsid w:val="005A4DA1"/>
    <w:rsid w:val="005A524B"/>
    <w:rsid w:val="005A5EF5"/>
    <w:rsid w:val="005A68FD"/>
    <w:rsid w:val="005B07C7"/>
    <w:rsid w:val="005B3145"/>
    <w:rsid w:val="005B4598"/>
    <w:rsid w:val="005B4813"/>
    <w:rsid w:val="005B53F9"/>
    <w:rsid w:val="005B76E5"/>
    <w:rsid w:val="005B7B08"/>
    <w:rsid w:val="005B7DB1"/>
    <w:rsid w:val="005C062A"/>
    <w:rsid w:val="005C0EF3"/>
    <w:rsid w:val="005C0EFF"/>
    <w:rsid w:val="005C15D7"/>
    <w:rsid w:val="005C2279"/>
    <w:rsid w:val="005C30F3"/>
    <w:rsid w:val="005C3BCD"/>
    <w:rsid w:val="005C3FAB"/>
    <w:rsid w:val="005C4A6F"/>
    <w:rsid w:val="005C4C7E"/>
    <w:rsid w:val="005C5998"/>
    <w:rsid w:val="005C6601"/>
    <w:rsid w:val="005C698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0F5"/>
    <w:rsid w:val="005D7109"/>
    <w:rsid w:val="005E0C82"/>
    <w:rsid w:val="005E1783"/>
    <w:rsid w:val="005E1A6E"/>
    <w:rsid w:val="005E2193"/>
    <w:rsid w:val="005E2822"/>
    <w:rsid w:val="005E3229"/>
    <w:rsid w:val="005E3EA6"/>
    <w:rsid w:val="005E457C"/>
    <w:rsid w:val="005E4935"/>
    <w:rsid w:val="005E66A9"/>
    <w:rsid w:val="005E7EB2"/>
    <w:rsid w:val="005F05C5"/>
    <w:rsid w:val="005F0D85"/>
    <w:rsid w:val="005F17AB"/>
    <w:rsid w:val="005F19A9"/>
    <w:rsid w:val="005F1C5A"/>
    <w:rsid w:val="005F30AD"/>
    <w:rsid w:val="005F3997"/>
    <w:rsid w:val="005F3B05"/>
    <w:rsid w:val="005F3BFC"/>
    <w:rsid w:val="005F41B7"/>
    <w:rsid w:val="005F57EA"/>
    <w:rsid w:val="005F5FA0"/>
    <w:rsid w:val="005F678A"/>
    <w:rsid w:val="005F70C9"/>
    <w:rsid w:val="00600304"/>
    <w:rsid w:val="00600E86"/>
    <w:rsid w:val="0060110F"/>
    <w:rsid w:val="0060117D"/>
    <w:rsid w:val="00601FA6"/>
    <w:rsid w:val="0060277C"/>
    <w:rsid w:val="00602F64"/>
    <w:rsid w:val="00603664"/>
    <w:rsid w:val="006037AB"/>
    <w:rsid w:val="00603971"/>
    <w:rsid w:val="00603EC5"/>
    <w:rsid w:val="00603F42"/>
    <w:rsid w:val="006046F6"/>
    <w:rsid w:val="00604B0D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5462"/>
    <w:rsid w:val="00615B36"/>
    <w:rsid w:val="006161E2"/>
    <w:rsid w:val="006162AD"/>
    <w:rsid w:val="00616BA8"/>
    <w:rsid w:val="006200A4"/>
    <w:rsid w:val="0062213C"/>
    <w:rsid w:val="0062378E"/>
    <w:rsid w:val="00624786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6371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31B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3423"/>
    <w:rsid w:val="006537DF"/>
    <w:rsid w:val="0065380F"/>
    <w:rsid w:val="006541D1"/>
    <w:rsid w:val="00656D73"/>
    <w:rsid w:val="00657A45"/>
    <w:rsid w:val="00660268"/>
    <w:rsid w:val="006624A0"/>
    <w:rsid w:val="006624C1"/>
    <w:rsid w:val="00664075"/>
    <w:rsid w:val="00664DF9"/>
    <w:rsid w:val="0066511F"/>
    <w:rsid w:val="00665464"/>
    <w:rsid w:val="006658DD"/>
    <w:rsid w:val="006662F6"/>
    <w:rsid w:val="00667182"/>
    <w:rsid w:val="006704C6"/>
    <w:rsid w:val="006708B5"/>
    <w:rsid w:val="00671936"/>
    <w:rsid w:val="00671FDB"/>
    <w:rsid w:val="0067329D"/>
    <w:rsid w:val="0067380D"/>
    <w:rsid w:val="00673DFC"/>
    <w:rsid w:val="00674280"/>
    <w:rsid w:val="00675567"/>
    <w:rsid w:val="00675ECE"/>
    <w:rsid w:val="00677DD7"/>
    <w:rsid w:val="00677FA4"/>
    <w:rsid w:val="006801D9"/>
    <w:rsid w:val="00680A9A"/>
    <w:rsid w:val="00680C42"/>
    <w:rsid w:val="00680E6E"/>
    <w:rsid w:val="006811D8"/>
    <w:rsid w:val="006812ED"/>
    <w:rsid w:val="006819A9"/>
    <w:rsid w:val="00681D8F"/>
    <w:rsid w:val="0068221E"/>
    <w:rsid w:val="006849E7"/>
    <w:rsid w:val="0068550A"/>
    <w:rsid w:val="006857EB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58F6"/>
    <w:rsid w:val="00695D9D"/>
    <w:rsid w:val="00695E99"/>
    <w:rsid w:val="0069766D"/>
    <w:rsid w:val="00697CA1"/>
    <w:rsid w:val="006A08A9"/>
    <w:rsid w:val="006A256D"/>
    <w:rsid w:val="006A33E1"/>
    <w:rsid w:val="006A3F4F"/>
    <w:rsid w:val="006A4115"/>
    <w:rsid w:val="006A44C3"/>
    <w:rsid w:val="006A4E1E"/>
    <w:rsid w:val="006A66EB"/>
    <w:rsid w:val="006A7E58"/>
    <w:rsid w:val="006B034F"/>
    <w:rsid w:val="006B0AF6"/>
    <w:rsid w:val="006B0D0B"/>
    <w:rsid w:val="006B20CC"/>
    <w:rsid w:val="006B23C5"/>
    <w:rsid w:val="006B2AC1"/>
    <w:rsid w:val="006B2E8B"/>
    <w:rsid w:val="006B72F8"/>
    <w:rsid w:val="006B7852"/>
    <w:rsid w:val="006C07A7"/>
    <w:rsid w:val="006C14D1"/>
    <w:rsid w:val="006C1709"/>
    <w:rsid w:val="006C2D59"/>
    <w:rsid w:val="006C3345"/>
    <w:rsid w:val="006C35ED"/>
    <w:rsid w:val="006C5742"/>
    <w:rsid w:val="006C5B44"/>
    <w:rsid w:val="006C5C7E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73C"/>
    <w:rsid w:val="006D390F"/>
    <w:rsid w:val="006D3FC8"/>
    <w:rsid w:val="006D42BC"/>
    <w:rsid w:val="006D48FF"/>
    <w:rsid w:val="006D4C79"/>
    <w:rsid w:val="006D6C20"/>
    <w:rsid w:val="006D70CB"/>
    <w:rsid w:val="006D7261"/>
    <w:rsid w:val="006D7C02"/>
    <w:rsid w:val="006E046C"/>
    <w:rsid w:val="006E1EA3"/>
    <w:rsid w:val="006E2007"/>
    <w:rsid w:val="006E232C"/>
    <w:rsid w:val="006E3439"/>
    <w:rsid w:val="006E3620"/>
    <w:rsid w:val="006E3B5F"/>
    <w:rsid w:val="006E476D"/>
    <w:rsid w:val="006E5431"/>
    <w:rsid w:val="006E5A22"/>
    <w:rsid w:val="006E687D"/>
    <w:rsid w:val="006E767F"/>
    <w:rsid w:val="006F02C8"/>
    <w:rsid w:val="006F1C37"/>
    <w:rsid w:val="006F1DFC"/>
    <w:rsid w:val="006F2D16"/>
    <w:rsid w:val="006F2F43"/>
    <w:rsid w:val="006F31FB"/>
    <w:rsid w:val="006F3DAC"/>
    <w:rsid w:val="006F6161"/>
    <w:rsid w:val="006F7BAB"/>
    <w:rsid w:val="006F7C4E"/>
    <w:rsid w:val="00701091"/>
    <w:rsid w:val="0070300E"/>
    <w:rsid w:val="007032D6"/>
    <w:rsid w:val="00703D9D"/>
    <w:rsid w:val="00703F4C"/>
    <w:rsid w:val="0070454A"/>
    <w:rsid w:val="00704A41"/>
    <w:rsid w:val="00704AFB"/>
    <w:rsid w:val="00704B07"/>
    <w:rsid w:val="00704BB9"/>
    <w:rsid w:val="00705250"/>
    <w:rsid w:val="00705ABB"/>
    <w:rsid w:val="00705F3F"/>
    <w:rsid w:val="00710A57"/>
    <w:rsid w:val="00710BE4"/>
    <w:rsid w:val="00710FD8"/>
    <w:rsid w:val="00711643"/>
    <w:rsid w:val="00712DAC"/>
    <w:rsid w:val="007136DE"/>
    <w:rsid w:val="0071394E"/>
    <w:rsid w:val="00714A0E"/>
    <w:rsid w:val="0071515C"/>
    <w:rsid w:val="00715369"/>
    <w:rsid w:val="0071550E"/>
    <w:rsid w:val="00715CB6"/>
    <w:rsid w:val="00715FD6"/>
    <w:rsid w:val="0071693F"/>
    <w:rsid w:val="00716EF2"/>
    <w:rsid w:val="00717547"/>
    <w:rsid w:val="00717837"/>
    <w:rsid w:val="00717CD9"/>
    <w:rsid w:val="00720717"/>
    <w:rsid w:val="00720FBD"/>
    <w:rsid w:val="0072155F"/>
    <w:rsid w:val="007217E1"/>
    <w:rsid w:val="007222E7"/>
    <w:rsid w:val="00722A2E"/>
    <w:rsid w:val="00722A5C"/>
    <w:rsid w:val="0072366F"/>
    <w:rsid w:val="00723EAB"/>
    <w:rsid w:val="00724972"/>
    <w:rsid w:val="00725FA1"/>
    <w:rsid w:val="007261A0"/>
    <w:rsid w:val="00726448"/>
    <w:rsid w:val="00730A75"/>
    <w:rsid w:val="00732849"/>
    <w:rsid w:val="007328FC"/>
    <w:rsid w:val="007337DB"/>
    <w:rsid w:val="00733A75"/>
    <w:rsid w:val="0073407B"/>
    <w:rsid w:val="0073516B"/>
    <w:rsid w:val="00736AF3"/>
    <w:rsid w:val="00736C6A"/>
    <w:rsid w:val="00736FED"/>
    <w:rsid w:val="007376D3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9DA"/>
    <w:rsid w:val="00746FFA"/>
    <w:rsid w:val="00750ADE"/>
    <w:rsid w:val="007517D6"/>
    <w:rsid w:val="00751A59"/>
    <w:rsid w:val="0075260E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56CC0"/>
    <w:rsid w:val="00756CFC"/>
    <w:rsid w:val="00757319"/>
    <w:rsid w:val="007603BF"/>
    <w:rsid w:val="00760450"/>
    <w:rsid w:val="00760675"/>
    <w:rsid w:val="007609AE"/>
    <w:rsid w:val="00761E55"/>
    <w:rsid w:val="007630D7"/>
    <w:rsid w:val="00763BD2"/>
    <w:rsid w:val="00764362"/>
    <w:rsid w:val="0076458A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3022"/>
    <w:rsid w:val="00774A61"/>
    <w:rsid w:val="00774E5E"/>
    <w:rsid w:val="00774F9B"/>
    <w:rsid w:val="007757A8"/>
    <w:rsid w:val="00776419"/>
    <w:rsid w:val="0077683F"/>
    <w:rsid w:val="00776FA2"/>
    <w:rsid w:val="007771E4"/>
    <w:rsid w:val="007804A4"/>
    <w:rsid w:val="007816DE"/>
    <w:rsid w:val="00781786"/>
    <w:rsid w:val="007827A7"/>
    <w:rsid w:val="00783046"/>
    <w:rsid w:val="007839EE"/>
    <w:rsid w:val="007844E4"/>
    <w:rsid w:val="007850A8"/>
    <w:rsid w:val="0078534E"/>
    <w:rsid w:val="00785377"/>
    <w:rsid w:val="007866CF"/>
    <w:rsid w:val="007869E5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6BE0"/>
    <w:rsid w:val="007A6FBD"/>
    <w:rsid w:val="007A722E"/>
    <w:rsid w:val="007A7615"/>
    <w:rsid w:val="007A7885"/>
    <w:rsid w:val="007A7AC6"/>
    <w:rsid w:val="007B06C6"/>
    <w:rsid w:val="007B078D"/>
    <w:rsid w:val="007B09B2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35EE"/>
    <w:rsid w:val="007B3BD8"/>
    <w:rsid w:val="007B44FB"/>
    <w:rsid w:val="007B555B"/>
    <w:rsid w:val="007B55B6"/>
    <w:rsid w:val="007B5FDC"/>
    <w:rsid w:val="007B6A20"/>
    <w:rsid w:val="007B6F54"/>
    <w:rsid w:val="007B7506"/>
    <w:rsid w:val="007B79EC"/>
    <w:rsid w:val="007B7B11"/>
    <w:rsid w:val="007C02CD"/>
    <w:rsid w:val="007C124F"/>
    <w:rsid w:val="007C12A6"/>
    <w:rsid w:val="007C1336"/>
    <w:rsid w:val="007C1772"/>
    <w:rsid w:val="007C1C7C"/>
    <w:rsid w:val="007C2E21"/>
    <w:rsid w:val="007C2E37"/>
    <w:rsid w:val="007C2EED"/>
    <w:rsid w:val="007C3015"/>
    <w:rsid w:val="007C3ADD"/>
    <w:rsid w:val="007C5854"/>
    <w:rsid w:val="007C65D4"/>
    <w:rsid w:val="007C737E"/>
    <w:rsid w:val="007D1391"/>
    <w:rsid w:val="007D1AAC"/>
    <w:rsid w:val="007D1B0B"/>
    <w:rsid w:val="007D1DBD"/>
    <w:rsid w:val="007D33C2"/>
    <w:rsid w:val="007D4712"/>
    <w:rsid w:val="007D5539"/>
    <w:rsid w:val="007D5DAE"/>
    <w:rsid w:val="007D6039"/>
    <w:rsid w:val="007D631E"/>
    <w:rsid w:val="007D694F"/>
    <w:rsid w:val="007D70F0"/>
    <w:rsid w:val="007E0453"/>
    <w:rsid w:val="007E0C4B"/>
    <w:rsid w:val="007E0F22"/>
    <w:rsid w:val="007E103F"/>
    <w:rsid w:val="007E1F29"/>
    <w:rsid w:val="007E3C42"/>
    <w:rsid w:val="007E4149"/>
    <w:rsid w:val="007E53D7"/>
    <w:rsid w:val="007E559C"/>
    <w:rsid w:val="007E59ED"/>
    <w:rsid w:val="007E64DD"/>
    <w:rsid w:val="007E6A84"/>
    <w:rsid w:val="007E736B"/>
    <w:rsid w:val="007E74DE"/>
    <w:rsid w:val="007F01A3"/>
    <w:rsid w:val="007F0891"/>
    <w:rsid w:val="007F0991"/>
    <w:rsid w:val="007F0C89"/>
    <w:rsid w:val="007F1C7B"/>
    <w:rsid w:val="007F1F6B"/>
    <w:rsid w:val="007F2139"/>
    <w:rsid w:val="007F23EB"/>
    <w:rsid w:val="007F28EE"/>
    <w:rsid w:val="007F2D02"/>
    <w:rsid w:val="007F3218"/>
    <w:rsid w:val="007F378D"/>
    <w:rsid w:val="007F41D7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CDB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13F6"/>
    <w:rsid w:val="008123A4"/>
    <w:rsid w:val="008125E9"/>
    <w:rsid w:val="00813472"/>
    <w:rsid w:val="00814F6C"/>
    <w:rsid w:val="00815182"/>
    <w:rsid w:val="00815223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04CC"/>
    <w:rsid w:val="00821213"/>
    <w:rsid w:val="00822AB6"/>
    <w:rsid w:val="00823C67"/>
    <w:rsid w:val="008240C6"/>
    <w:rsid w:val="00825E55"/>
    <w:rsid w:val="00826DC5"/>
    <w:rsid w:val="00830DA7"/>
    <w:rsid w:val="00831053"/>
    <w:rsid w:val="00833ADB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43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1208"/>
    <w:rsid w:val="008620F6"/>
    <w:rsid w:val="0086246F"/>
    <w:rsid w:val="0086312B"/>
    <w:rsid w:val="008665B9"/>
    <w:rsid w:val="008671E3"/>
    <w:rsid w:val="00871752"/>
    <w:rsid w:val="00872492"/>
    <w:rsid w:val="00872F85"/>
    <w:rsid w:val="00873D81"/>
    <w:rsid w:val="0087433A"/>
    <w:rsid w:val="0087492F"/>
    <w:rsid w:val="00876300"/>
    <w:rsid w:val="00877197"/>
    <w:rsid w:val="00877EB0"/>
    <w:rsid w:val="00880239"/>
    <w:rsid w:val="0088045F"/>
    <w:rsid w:val="008804F3"/>
    <w:rsid w:val="00880502"/>
    <w:rsid w:val="00880578"/>
    <w:rsid w:val="0088069A"/>
    <w:rsid w:val="00880752"/>
    <w:rsid w:val="00882FDA"/>
    <w:rsid w:val="00886236"/>
    <w:rsid w:val="008866DC"/>
    <w:rsid w:val="00886969"/>
    <w:rsid w:val="008876F4"/>
    <w:rsid w:val="008900C3"/>
    <w:rsid w:val="0089022A"/>
    <w:rsid w:val="00890DF7"/>
    <w:rsid w:val="008916AF"/>
    <w:rsid w:val="00891AA2"/>
    <w:rsid w:val="00891D06"/>
    <w:rsid w:val="00892256"/>
    <w:rsid w:val="00894FCC"/>
    <w:rsid w:val="0089519D"/>
    <w:rsid w:val="008952CB"/>
    <w:rsid w:val="008960E6"/>
    <w:rsid w:val="00896884"/>
    <w:rsid w:val="00896A55"/>
    <w:rsid w:val="0089772B"/>
    <w:rsid w:val="00897AF9"/>
    <w:rsid w:val="008A0786"/>
    <w:rsid w:val="008A1A81"/>
    <w:rsid w:val="008A35BB"/>
    <w:rsid w:val="008A35C0"/>
    <w:rsid w:val="008A644E"/>
    <w:rsid w:val="008A7596"/>
    <w:rsid w:val="008B0182"/>
    <w:rsid w:val="008B0384"/>
    <w:rsid w:val="008B0988"/>
    <w:rsid w:val="008B0F62"/>
    <w:rsid w:val="008B254F"/>
    <w:rsid w:val="008B34D5"/>
    <w:rsid w:val="008B398B"/>
    <w:rsid w:val="008B4AC9"/>
    <w:rsid w:val="008B4E54"/>
    <w:rsid w:val="008B5F59"/>
    <w:rsid w:val="008B68A4"/>
    <w:rsid w:val="008B75E7"/>
    <w:rsid w:val="008B79DC"/>
    <w:rsid w:val="008C116E"/>
    <w:rsid w:val="008C12D6"/>
    <w:rsid w:val="008C12E0"/>
    <w:rsid w:val="008C143B"/>
    <w:rsid w:val="008C210E"/>
    <w:rsid w:val="008C2D45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4173"/>
    <w:rsid w:val="008D5223"/>
    <w:rsid w:val="008D5750"/>
    <w:rsid w:val="008D6153"/>
    <w:rsid w:val="008D62AB"/>
    <w:rsid w:val="008D6E20"/>
    <w:rsid w:val="008D7AFD"/>
    <w:rsid w:val="008E0D2B"/>
    <w:rsid w:val="008E383D"/>
    <w:rsid w:val="008E4EA5"/>
    <w:rsid w:val="008E5AC8"/>
    <w:rsid w:val="008E600A"/>
    <w:rsid w:val="008E61AB"/>
    <w:rsid w:val="008E668A"/>
    <w:rsid w:val="008E6AA2"/>
    <w:rsid w:val="008F091C"/>
    <w:rsid w:val="008F33CB"/>
    <w:rsid w:val="008F37CA"/>
    <w:rsid w:val="008F411C"/>
    <w:rsid w:val="008F6026"/>
    <w:rsid w:val="008F68A0"/>
    <w:rsid w:val="008F7715"/>
    <w:rsid w:val="009000DC"/>
    <w:rsid w:val="0090017A"/>
    <w:rsid w:val="00900572"/>
    <w:rsid w:val="009026DC"/>
    <w:rsid w:val="009033B3"/>
    <w:rsid w:val="00903A74"/>
    <w:rsid w:val="00904567"/>
    <w:rsid w:val="009049B0"/>
    <w:rsid w:val="00904A85"/>
    <w:rsid w:val="00904F39"/>
    <w:rsid w:val="009061ED"/>
    <w:rsid w:val="00906A50"/>
    <w:rsid w:val="00911463"/>
    <w:rsid w:val="00911A12"/>
    <w:rsid w:val="00911AC0"/>
    <w:rsid w:val="0091236D"/>
    <w:rsid w:val="0091242A"/>
    <w:rsid w:val="00912BDB"/>
    <w:rsid w:val="00913916"/>
    <w:rsid w:val="00913D17"/>
    <w:rsid w:val="009149C5"/>
    <w:rsid w:val="009158A4"/>
    <w:rsid w:val="00917B07"/>
    <w:rsid w:val="009200A3"/>
    <w:rsid w:val="00920AF9"/>
    <w:rsid w:val="009211D1"/>
    <w:rsid w:val="0092139C"/>
    <w:rsid w:val="00921EE1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12BD"/>
    <w:rsid w:val="00931511"/>
    <w:rsid w:val="00931916"/>
    <w:rsid w:val="00932412"/>
    <w:rsid w:val="009334CA"/>
    <w:rsid w:val="00933887"/>
    <w:rsid w:val="00934843"/>
    <w:rsid w:val="00934E2A"/>
    <w:rsid w:val="009352DB"/>
    <w:rsid w:val="009357B2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ABB"/>
    <w:rsid w:val="00963BF5"/>
    <w:rsid w:val="00963D48"/>
    <w:rsid w:val="00964E64"/>
    <w:rsid w:val="009660E3"/>
    <w:rsid w:val="00966449"/>
    <w:rsid w:val="00966EC8"/>
    <w:rsid w:val="00971340"/>
    <w:rsid w:val="00972CDA"/>
    <w:rsid w:val="00973E61"/>
    <w:rsid w:val="009746DC"/>
    <w:rsid w:val="009748A6"/>
    <w:rsid w:val="0097666A"/>
    <w:rsid w:val="0097683D"/>
    <w:rsid w:val="0097727F"/>
    <w:rsid w:val="00977F3F"/>
    <w:rsid w:val="00980074"/>
    <w:rsid w:val="00981193"/>
    <w:rsid w:val="00981350"/>
    <w:rsid w:val="00981BF7"/>
    <w:rsid w:val="00983EA3"/>
    <w:rsid w:val="009845CF"/>
    <w:rsid w:val="00984DC4"/>
    <w:rsid w:val="00990804"/>
    <w:rsid w:val="00991E6C"/>
    <w:rsid w:val="00992EBF"/>
    <w:rsid w:val="009936F6"/>
    <w:rsid w:val="00994882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13A"/>
    <w:rsid w:val="009A05CD"/>
    <w:rsid w:val="009A3000"/>
    <w:rsid w:val="009A4C92"/>
    <w:rsid w:val="009A68E2"/>
    <w:rsid w:val="009A77ED"/>
    <w:rsid w:val="009B05E3"/>
    <w:rsid w:val="009B09AD"/>
    <w:rsid w:val="009B2068"/>
    <w:rsid w:val="009B2444"/>
    <w:rsid w:val="009B31F9"/>
    <w:rsid w:val="009B3493"/>
    <w:rsid w:val="009B385C"/>
    <w:rsid w:val="009B3D14"/>
    <w:rsid w:val="009B4AB0"/>
    <w:rsid w:val="009B4AF7"/>
    <w:rsid w:val="009B54E0"/>
    <w:rsid w:val="009B65E9"/>
    <w:rsid w:val="009B674F"/>
    <w:rsid w:val="009B68B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15A8"/>
    <w:rsid w:val="009D2544"/>
    <w:rsid w:val="009D2C70"/>
    <w:rsid w:val="009D350D"/>
    <w:rsid w:val="009D403F"/>
    <w:rsid w:val="009D5BEA"/>
    <w:rsid w:val="009D6A1E"/>
    <w:rsid w:val="009D6B8F"/>
    <w:rsid w:val="009D75CD"/>
    <w:rsid w:val="009D7EA2"/>
    <w:rsid w:val="009E12C7"/>
    <w:rsid w:val="009E2117"/>
    <w:rsid w:val="009E233F"/>
    <w:rsid w:val="009E2D02"/>
    <w:rsid w:val="009E3290"/>
    <w:rsid w:val="009E6085"/>
    <w:rsid w:val="009E6B81"/>
    <w:rsid w:val="009E6E3F"/>
    <w:rsid w:val="009E7B08"/>
    <w:rsid w:val="009E7C9F"/>
    <w:rsid w:val="009F057F"/>
    <w:rsid w:val="009F11A9"/>
    <w:rsid w:val="009F2165"/>
    <w:rsid w:val="009F2526"/>
    <w:rsid w:val="009F32A0"/>
    <w:rsid w:val="009F3F9E"/>
    <w:rsid w:val="009F408B"/>
    <w:rsid w:val="009F5224"/>
    <w:rsid w:val="009F5798"/>
    <w:rsid w:val="009F5CA3"/>
    <w:rsid w:val="009F636B"/>
    <w:rsid w:val="009F66B7"/>
    <w:rsid w:val="009F759B"/>
    <w:rsid w:val="009F7810"/>
    <w:rsid w:val="009F7866"/>
    <w:rsid w:val="00A004EB"/>
    <w:rsid w:val="00A005E5"/>
    <w:rsid w:val="00A015B5"/>
    <w:rsid w:val="00A019FE"/>
    <w:rsid w:val="00A01C77"/>
    <w:rsid w:val="00A0446F"/>
    <w:rsid w:val="00A044FC"/>
    <w:rsid w:val="00A047FA"/>
    <w:rsid w:val="00A05E79"/>
    <w:rsid w:val="00A071F8"/>
    <w:rsid w:val="00A10874"/>
    <w:rsid w:val="00A10A3D"/>
    <w:rsid w:val="00A10C8E"/>
    <w:rsid w:val="00A11291"/>
    <w:rsid w:val="00A11533"/>
    <w:rsid w:val="00A1397A"/>
    <w:rsid w:val="00A1400A"/>
    <w:rsid w:val="00A14785"/>
    <w:rsid w:val="00A14A5C"/>
    <w:rsid w:val="00A1630A"/>
    <w:rsid w:val="00A16A86"/>
    <w:rsid w:val="00A16C08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638F"/>
    <w:rsid w:val="00A26658"/>
    <w:rsid w:val="00A26B69"/>
    <w:rsid w:val="00A26FCE"/>
    <w:rsid w:val="00A270FC"/>
    <w:rsid w:val="00A27A00"/>
    <w:rsid w:val="00A30317"/>
    <w:rsid w:val="00A309BD"/>
    <w:rsid w:val="00A31102"/>
    <w:rsid w:val="00A312CD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214D"/>
    <w:rsid w:val="00A43937"/>
    <w:rsid w:val="00A43962"/>
    <w:rsid w:val="00A44380"/>
    <w:rsid w:val="00A46310"/>
    <w:rsid w:val="00A467D6"/>
    <w:rsid w:val="00A46D79"/>
    <w:rsid w:val="00A470A6"/>
    <w:rsid w:val="00A472EE"/>
    <w:rsid w:val="00A4754C"/>
    <w:rsid w:val="00A47C3C"/>
    <w:rsid w:val="00A508FA"/>
    <w:rsid w:val="00A520CB"/>
    <w:rsid w:val="00A52F3D"/>
    <w:rsid w:val="00A54A94"/>
    <w:rsid w:val="00A555A1"/>
    <w:rsid w:val="00A566C1"/>
    <w:rsid w:val="00A568B8"/>
    <w:rsid w:val="00A5701C"/>
    <w:rsid w:val="00A57216"/>
    <w:rsid w:val="00A57583"/>
    <w:rsid w:val="00A601B5"/>
    <w:rsid w:val="00A60257"/>
    <w:rsid w:val="00A60574"/>
    <w:rsid w:val="00A6101B"/>
    <w:rsid w:val="00A6275B"/>
    <w:rsid w:val="00A62A69"/>
    <w:rsid w:val="00A6467A"/>
    <w:rsid w:val="00A65979"/>
    <w:rsid w:val="00A65ED9"/>
    <w:rsid w:val="00A7053D"/>
    <w:rsid w:val="00A70839"/>
    <w:rsid w:val="00A71913"/>
    <w:rsid w:val="00A72082"/>
    <w:rsid w:val="00A7238B"/>
    <w:rsid w:val="00A7247C"/>
    <w:rsid w:val="00A74E17"/>
    <w:rsid w:val="00A75C8C"/>
    <w:rsid w:val="00A76985"/>
    <w:rsid w:val="00A77406"/>
    <w:rsid w:val="00A807A2"/>
    <w:rsid w:val="00A80D3D"/>
    <w:rsid w:val="00A80FFE"/>
    <w:rsid w:val="00A8194F"/>
    <w:rsid w:val="00A819F1"/>
    <w:rsid w:val="00A81A72"/>
    <w:rsid w:val="00A81D1B"/>
    <w:rsid w:val="00A82CA5"/>
    <w:rsid w:val="00A8454A"/>
    <w:rsid w:val="00A85D8F"/>
    <w:rsid w:val="00A8648A"/>
    <w:rsid w:val="00A8795B"/>
    <w:rsid w:val="00A91E51"/>
    <w:rsid w:val="00A91FC4"/>
    <w:rsid w:val="00A92747"/>
    <w:rsid w:val="00A92B5E"/>
    <w:rsid w:val="00A92FDD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2782"/>
    <w:rsid w:val="00AA325D"/>
    <w:rsid w:val="00AA3DA4"/>
    <w:rsid w:val="00AA57E4"/>
    <w:rsid w:val="00AA5DBC"/>
    <w:rsid w:val="00AA6AB7"/>
    <w:rsid w:val="00AB02A2"/>
    <w:rsid w:val="00AB0AA8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6FCD"/>
    <w:rsid w:val="00AC709C"/>
    <w:rsid w:val="00AD023D"/>
    <w:rsid w:val="00AD1BCC"/>
    <w:rsid w:val="00AD1EF7"/>
    <w:rsid w:val="00AD2C25"/>
    <w:rsid w:val="00AD6F5B"/>
    <w:rsid w:val="00AD6F69"/>
    <w:rsid w:val="00AD716A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D15"/>
    <w:rsid w:val="00AE6EEE"/>
    <w:rsid w:val="00AE7830"/>
    <w:rsid w:val="00AE7CC5"/>
    <w:rsid w:val="00AF0A91"/>
    <w:rsid w:val="00AF24F9"/>
    <w:rsid w:val="00AF35F1"/>
    <w:rsid w:val="00AF3775"/>
    <w:rsid w:val="00AF3E12"/>
    <w:rsid w:val="00AF47A9"/>
    <w:rsid w:val="00AF6714"/>
    <w:rsid w:val="00AF6C55"/>
    <w:rsid w:val="00B018BA"/>
    <w:rsid w:val="00B02943"/>
    <w:rsid w:val="00B02F01"/>
    <w:rsid w:val="00B03906"/>
    <w:rsid w:val="00B03ADB"/>
    <w:rsid w:val="00B06A01"/>
    <w:rsid w:val="00B07F70"/>
    <w:rsid w:val="00B106C2"/>
    <w:rsid w:val="00B106F2"/>
    <w:rsid w:val="00B10D28"/>
    <w:rsid w:val="00B113F1"/>
    <w:rsid w:val="00B130FC"/>
    <w:rsid w:val="00B13723"/>
    <w:rsid w:val="00B1482B"/>
    <w:rsid w:val="00B14BD7"/>
    <w:rsid w:val="00B15139"/>
    <w:rsid w:val="00B15A9F"/>
    <w:rsid w:val="00B16151"/>
    <w:rsid w:val="00B164E2"/>
    <w:rsid w:val="00B16F53"/>
    <w:rsid w:val="00B1763B"/>
    <w:rsid w:val="00B20C8B"/>
    <w:rsid w:val="00B21E08"/>
    <w:rsid w:val="00B22F40"/>
    <w:rsid w:val="00B24165"/>
    <w:rsid w:val="00B24686"/>
    <w:rsid w:val="00B2588B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106"/>
    <w:rsid w:val="00B36870"/>
    <w:rsid w:val="00B37793"/>
    <w:rsid w:val="00B3791C"/>
    <w:rsid w:val="00B37F1F"/>
    <w:rsid w:val="00B4100C"/>
    <w:rsid w:val="00B41184"/>
    <w:rsid w:val="00B42517"/>
    <w:rsid w:val="00B42856"/>
    <w:rsid w:val="00B42A9A"/>
    <w:rsid w:val="00B43714"/>
    <w:rsid w:val="00B45283"/>
    <w:rsid w:val="00B47965"/>
    <w:rsid w:val="00B47B5B"/>
    <w:rsid w:val="00B50018"/>
    <w:rsid w:val="00B50A3B"/>
    <w:rsid w:val="00B50D91"/>
    <w:rsid w:val="00B50E31"/>
    <w:rsid w:val="00B515D7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759"/>
    <w:rsid w:val="00B73B31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87B8D"/>
    <w:rsid w:val="00B90113"/>
    <w:rsid w:val="00B91750"/>
    <w:rsid w:val="00B92351"/>
    <w:rsid w:val="00B93383"/>
    <w:rsid w:val="00B93D7B"/>
    <w:rsid w:val="00B942D9"/>
    <w:rsid w:val="00B947FB"/>
    <w:rsid w:val="00B94EC6"/>
    <w:rsid w:val="00B9532C"/>
    <w:rsid w:val="00B95F63"/>
    <w:rsid w:val="00B96933"/>
    <w:rsid w:val="00B969E5"/>
    <w:rsid w:val="00B96A47"/>
    <w:rsid w:val="00B96D3A"/>
    <w:rsid w:val="00BA0332"/>
    <w:rsid w:val="00BA06B4"/>
    <w:rsid w:val="00BA199C"/>
    <w:rsid w:val="00BA2693"/>
    <w:rsid w:val="00BA2715"/>
    <w:rsid w:val="00BA2BAF"/>
    <w:rsid w:val="00BA3C22"/>
    <w:rsid w:val="00BA3DDA"/>
    <w:rsid w:val="00BA4E45"/>
    <w:rsid w:val="00BA5B86"/>
    <w:rsid w:val="00BA68AF"/>
    <w:rsid w:val="00BA760A"/>
    <w:rsid w:val="00BB022F"/>
    <w:rsid w:val="00BB1390"/>
    <w:rsid w:val="00BB17D1"/>
    <w:rsid w:val="00BB2463"/>
    <w:rsid w:val="00BB2494"/>
    <w:rsid w:val="00BB25FF"/>
    <w:rsid w:val="00BB3229"/>
    <w:rsid w:val="00BB34F6"/>
    <w:rsid w:val="00BB5932"/>
    <w:rsid w:val="00BB6B49"/>
    <w:rsid w:val="00BB734C"/>
    <w:rsid w:val="00BB744C"/>
    <w:rsid w:val="00BC0C19"/>
    <w:rsid w:val="00BC1EED"/>
    <w:rsid w:val="00BC31FE"/>
    <w:rsid w:val="00BC4BB5"/>
    <w:rsid w:val="00BC4D6B"/>
    <w:rsid w:val="00BC4F8B"/>
    <w:rsid w:val="00BC5310"/>
    <w:rsid w:val="00BC5E7A"/>
    <w:rsid w:val="00BC68E7"/>
    <w:rsid w:val="00BC6E89"/>
    <w:rsid w:val="00BC7644"/>
    <w:rsid w:val="00BC76CD"/>
    <w:rsid w:val="00BC7849"/>
    <w:rsid w:val="00BC7B69"/>
    <w:rsid w:val="00BD1ED3"/>
    <w:rsid w:val="00BD369E"/>
    <w:rsid w:val="00BD378F"/>
    <w:rsid w:val="00BD3C76"/>
    <w:rsid w:val="00BD4845"/>
    <w:rsid w:val="00BD6905"/>
    <w:rsid w:val="00BD7BCD"/>
    <w:rsid w:val="00BD7CDE"/>
    <w:rsid w:val="00BD7D4E"/>
    <w:rsid w:val="00BD7FA6"/>
    <w:rsid w:val="00BE0A5E"/>
    <w:rsid w:val="00BE0DFB"/>
    <w:rsid w:val="00BE0F77"/>
    <w:rsid w:val="00BE152F"/>
    <w:rsid w:val="00BE1634"/>
    <w:rsid w:val="00BE1F34"/>
    <w:rsid w:val="00BE1FE3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D93"/>
    <w:rsid w:val="00BE7E57"/>
    <w:rsid w:val="00BF13DB"/>
    <w:rsid w:val="00BF1DE6"/>
    <w:rsid w:val="00BF3EAF"/>
    <w:rsid w:val="00BF4047"/>
    <w:rsid w:val="00BF50F4"/>
    <w:rsid w:val="00BF5DCE"/>
    <w:rsid w:val="00BF7D12"/>
    <w:rsid w:val="00C0122E"/>
    <w:rsid w:val="00C017B7"/>
    <w:rsid w:val="00C01EAB"/>
    <w:rsid w:val="00C03DE5"/>
    <w:rsid w:val="00C04EB4"/>
    <w:rsid w:val="00C052A9"/>
    <w:rsid w:val="00C05770"/>
    <w:rsid w:val="00C057A1"/>
    <w:rsid w:val="00C07672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DB"/>
    <w:rsid w:val="00C20EF3"/>
    <w:rsid w:val="00C2100F"/>
    <w:rsid w:val="00C216F1"/>
    <w:rsid w:val="00C23C67"/>
    <w:rsid w:val="00C247A9"/>
    <w:rsid w:val="00C24807"/>
    <w:rsid w:val="00C25DA7"/>
    <w:rsid w:val="00C26236"/>
    <w:rsid w:val="00C264EC"/>
    <w:rsid w:val="00C26B6B"/>
    <w:rsid w:val="00C26D79"/>
    <w:rsid w:val="00C3041F"/>
    <w:rsid w:val="00C30833"/>
    <w:rsid w:val="00C30866"/>
    <w:rsid w:val="00C31F2B"/>
    <w:rsid w:val="00C32601"/>
    <w:rsid w:val="00C330C4"/>
    <w:rsid w:val="00C330D0"/>
    <w:rsid w:val="00C334A3"/>
    <w:rsid w:val="00C34419"/>
    <w:rsid w:val="00C34C59"/>
    <w:rsid w:val="00C35577"/>
    <w:rsid w:val="00C357D7"/>
    <w:rsid w:val="00C35999"/>
    <w:rsid w:val="00C35EE5"/>
    <w:rsid w:val="00C3652E"/>
    <w:rsid w:val="00C36EB2"/>
    <w:rsid w:val="00C374A1"/>
    <w:rsid w:val="00C4058E"/>
    <w:rsid w:val="00C405FF"/>
    <w:rsid w:val="00C406C5"/>
    <w:rsid w:val="00C407E9"/>
    <w:rsid w:val="00C408BD"/>
    <w:rsid w:val="00C40E34"/>
    <w:rsid w:val="00C429A8"/>
    <w:rsid w:val="00C43314"/>
    <w:rsid w:val="00C44B79"/>
    <w:rsid w:val="00C44C6F"/>
    <w:rsid w:val="00C44CF9"/>
    <w:rsid w:val="00C463D9"/>
    <w:rsid w:val="00C4701B"/>
    <w:rsid w:val="00C477D8"/>
    <w:rsid w:val="00C47C26"/>
    <w:rsid w:val="00C50078"/>
    <w:rsid w:val="00C5073C"/>
    <w:rsid w:val="00C5085E"/>
    <w:rsid w:val="00C50C78"/>
    <w:rsid w:val="00C51240"/>
    <w:rsid w:val="00C52647"/>
    <w:rsid w:val="00C53253"/>
    <w:rsid w:val="00C53931"/>
    <w:rsid w:val="00C55E88"/>
    <w:rsid w:val="00C56053"/>
    <w:rsid w:val="00C56222"/>
    <w:rsid w:val="00C57849"/>
    <w:rsid w:val="00C57974"/>
    <w:rsid w:val="00C57A01"/>
    <w:rsid w:val="00C57EB9"/>
    <w:rsid w:val="00C604F8"/>
    <w:rsid w:val="00C60D3F"/>
    <w:rsid w:val="00C61493"/>
    <w:rsid w:val="00C62BF6"/>
    <w:rsid w:val="00C62F44"/>
    <w:rsid w:val="00C642F9"/>
    <w:rsid w:val="00C64806"/>
    <w:rsid w:val="00C64BFD"/>
    <w:rsid w:val="00C64EA4"/>
    <w:rsid w:val="00C65175"/>
    <w:rsid w:val="00C6628E"/>
    <w:rsid w:val="00C70DCE"/>
    <w:rsid w:val="00C70F28"/>
    <w:rsid w:val="00C72DF2"/>
    <w:rsid w:val="00C72ECF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918"/>
    <w:rsid w:val="00C83CBD"/>
    <w:rsid w:val="00C842A4"/>
    <w:rsid w:val="00C849B6"/>
    <w:rsid w:val="00C867C7"/>
    <w:rsid w:val="00C87330"/>
    <w:rsid w:val="00C87EE0"/>
    <w:rsid w:val="00C90702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B06"/>
    <w:rsid w:val="00CA4E34"/>
    <w:rsid w:val="00CA5128"/>
    <w:rsid w:val="00CA564D"/>
    <w:rsid w:val="00CA7136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0C75"/>
    <w:rsid w:val="00CC1CD9"/>
    <w:rsid w:val="00CC3538"/>
    <w:rsid w:val="00CC4A6C"/>
    <w:rsid w:val="00CC50A2"/>
    <w:rsid w:val="00CC5E40"/>
    <w:rsid w:val="00CC66D6"/>
    <w:rsid w:val="00CD10A5"/>
    <w:rsid w:val="00CD11FC"/>
    <w:rsid w:val="00CD1B67"/>
    <w:rsid w:val="00CD2079"/>
    <w:rsid w:val="00CD258A"/>
    <w:rsid w:val="00CD4C11"/>
    <w:rsid w:val="00CD5CA7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235"/>
    <w:rsid w:val="00CE57A3"/>
    <w:rsid w:val="00CE5D38"/>
    <w:rsid w:val="00CE72B5"/>
    <w:rsid w:val="00CE7C3D"/>
    <w:rsid w:val="00CF0C7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860"/>
    <w:rsid w:val="00CF7916"/>
    <w:rsid w:val="00D00DAE"/>
    <w:rsid w:val="00D03782"/>
    <w:rsid w:val="00D03E33"/>
    <w:rsid w:val="00D03F1E"/>
    <w:rsid w:val="00D04425"/>
    <w:rsid w:val="00D04FE0"/>
    <w:rsid w:val="00D05F90"/>
    <w:rsid w:val="00D06253"/>
    <w:rsid w:val="00D0737C"/>
    <w:rsid w:val="00D0761D"/>
    <w:rsid w:val="00D10F8A"/>
    <w:rsid w:val="00D11620"/>
    <w:rsid w:val="00D1173F"/>
    <w:rsid w:val="00D11FBC"/>
    <w:rsid w:val="00D121E5"/>
    <w:rsid w:val="00D13079"/>
    <w:rsid w:val="00D1337A"/>
    <w:rsid w:val="00D13A2E"/>
    <w:rsid w:val="00D140AF"/>
    <w:rsid w:val="00D14550"/>
    <w:rsid w:val="00D14675"/>
    <w:rsid w:val="00D16195"/>
    <w:rsid w:val="00D16EB0"/>
    <w:rsid w:val="00D17225"/>
    <w:rsid w:val="00D20A3F"/>
    <w:rsid w:val="00D20D49"/>
    <w:rsid w:val="00D2143F"/>
    <w:rsid w:val="00D215E6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114"/>
    <w:rsid w:val="00D329A8"/>
    <w:rsid w:val="00D33118"/>
    <w:rsid w:val="00D339C9"/>
    <w:rsid w:val="00D34A42"/>
    <w:rsid w:val="00D3508A"/>
    <w:rsid w:val="00D353DA"/>
    <w:rsid w:val="00D35743"/>
    <w:rsid w:val="00D35AC2"/>
    <w:rsid w:val="00D35F80"/>
    <w:rsid w:val="00D362D3"/>
    <w:rsid w:val="00D37E97"/>
    <w:rsid w:val="00D40A11"/>
    <w:rsid w:val="00D411CE"/>
    <w:rsid w:val="00D413CC"/>
    <w:rsid w:val="00D41D01"/>
    <w:rsid w:val="00D4200C"/>
    <w:rsid w:val="00D42224"/>
    <w:rsid w:val="00D427EC"/>
    <w:rsid w:val="00D428BD"/>
    <w:rsid w:val="00D43372"/>
    <w:rsid w:val="00D45157"/>
    <w:rsid w:val="00D452EF"/>
    <w:rsid w:val="00D4559E"/>
    <w:rsid w:val="00D45873"/>
    <w:rsid w:val="00D46422"/>
    <w:rsid w:val="00D46BB4"/>
    <w:rsid w:val="00D46C66"/>
    <w:rsid w:val="00D4707D"/>
    <w:rsid w:val="00D47146"/>
    <w:rsid w:val="00D47AF4"/>
    <w:rsid w:val="00D50213"/>
    <w:rsid w:val="00D52EEB"/>
    <w:rsid w:val="00D53408"/>
    <w:rsid w:val="00D54031"/>
    <w:rsid w:val="00D55876"/>
    <w:rsid w:val="00D5677A"/>
    <w:rsid w:val="00D5686D"/>
    <w:rsid w:val="00D56ACF"/>
    <w:rsid w:val="00D57144"/>
    <w:rsid w:val="00D604EC"/>
    <w:rsid w:val="00D61246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385B"/>
    <w:rsid w:val="00D74149"/>
    <w:rsid w:val="00D741F9"/>
    <w:rsid w:val="00D74DCC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491"/>
    <w:rsid w:val="00D82F05"/>
    <w:rsid w:val="00D8389C"/>
    <w:rsid w:val="00D83D0B"/>
    <w:rsid w:val="00D84D00"/>
    <w:rsid w:val="00D86418"/>
    <w:rsid w:val="00D90057"/>
    <w:rsid w:val="00D90127"/>
    <w:rsid w:val="00D906E6"/>
    <w:rsid w:val="00D90F8A"/>
    <w:rsid w:val="00D911D1"/>
    <w:rsid w:val="00D913CA"/>
    <w:rsid w:val="00D9183C"/>
    <w:rsid w:val="00D927F9"/>
    <w:rsid w:val="00D937BC"/>
    <w:rsid w:val="00D93F7B"/>
    <w:rsid w:val="00D94305"/>
    <w:rsid w:val="00D94833"/>
    <w:rsid w:val="00D95548"/>
    <w:rsid w:val="00D95D9A"/>
    <w:rsid w:val="00D96E84"/>
    <w:rsid w:val="00D970DC"/>
    <w:rsid w:val="00DA010F"/>
    <w:rsid w:val="00DA05F5"/>
    <w:rsid w:val="00DA0A0B"/>
    <w:rsid w:val="00DA1234"/>
    <w:rsid w:val="00DA1362"/>
    <w:rsid w:val="00DA3E1C"/>
    <w:rsid w:val="00DA3FA6"/>
    <w:rsid w:val="00DA43AF"/>
    <w:rsid w:val="00DA45A5"/>
    <w:rsid w:val="00DA4748"/>
    <w:rsid w:val="00DA5976"/>
    <w:rsid w:val="00DA5FFD"/>
    <w:rsid w:val="00DA669D"/>
    <w:rsid w:val="00DA74E8"/>
    <w:rsid w:val="00DB0FDD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6F3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1B39"/>
    <w:rsid w:val="00DD2162"/>
    <w:rsid w:val="00DD28F8"/>
    <w:rsid w:val="00DD308D"/>
    <w:rsid w:val="00DD34A3"/>
    <w:rsid w:val="00DD3AD0"/>
    <w:rsid w:val="00DD4932"/>
    <w:rsid w:val="00DD4FCC"/>
    <w:rsid w:val="00DD5D17"/>
    <w:rsid w:val="00DD5EB5"/>
    <w:rsid w:val="00DD6BF6"/>
    <w:rsid w:val="00DD6CBC"/>
    <w:rsid w:val="00DD77FB"/>
    <w:rsid w:val="00DE0B73"/>
    <w:rsid w:val="00DE419C"/>
    <w:rsid w:val="00DE5685"/>
    <w:rsid w:val="00DE56F3"/>
    <w:rsid w:val="00DF146D"/>
    <w:rsid w:val="00DF1A5E"/>
    <w:rsid w:val="00DF1A96"/>
    <w:rsid w:val="00DF3494"/>
    <w:rsid w:val="00DF3951"/>
    <w:rsid w:val="00DF3F4A"/>
    <w:rsid w:val="00DF421D"/>
    <w:rsid w:val="00DF47C9"/>
    <w:rsid w:val="00DF48F8"/>
    <w:rsid w:val="00DF4E46"/>
    <w:rsid w:val="00DF4EBD"/>
    <w:rsid w:val="00DF507B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43F"/>
    <w:rsid w:val="00E12CB6"/>
    <w:rsid w:val="00E12FE4"/>
    <w:rsid w:val="00E131AB"/>
    <w:rsid w:val="00E14352"/>
    <w:rsid w:val="00E14827"/>
    <w:rsid w:val="00E15A77"/>
    <w:rsid w:val="00E15F63"/>
    <w:rsid w:val="00E16C2B"/>
    <w:rsid w:val="00E177D5"/>
    <w:rsid w:val="00E17958"/>
    <w:rsid w:val="00E21420"/>
    <w:rsid w:val="00E23765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7740"/>
    <w:rsid w:val="00E40F04"/>
    <w:rsid w:val="00E4325A"/>
    <w:rsid w:val="00E43FC6"/>
    <w:rsid w:val="00E44F7D"/>
    <w:rsid w:val="00E454FB"/>
    <w:rsid w:val="00E455A6"/>
    <w:rsid w:val="00E4774F"/>
    <w:rsid w:val="00E50268"/>
    <w:rsid w:val="00E5027E"/>
    <w:rsid w:val="00E516A4"/>
    <w:rsid w:val="00E51996"/>
    <w:rsid w:val="00E51ACD"/>
    <w:rsid w:val="00E51F60"/>
    <w:rsid w:val="00E52233"/>
    <w:rsid w:val="00E526CF"/>
    <w:rsid w:val="00E546EE"/>
    <w:rsid w:val="00E55790"/>
    <w:rsid w:val="00E55E60"/>
    <w:rsid w:val="00E56677"/>
    <w:rsid w:val="00E57596"/>
    <w:rsid w:val="00E57706"/>
    <w:rsid w:val="00E57AE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647C"/>
    <w:rsid w:val="00E77DD2"/>
    <w:rsid w:val="00E800A0"/>
    <w:rsid w:val="00E808A7"/>
    <w:rsid w:val="00E80AF2"/>
    <w:rsid w:val="00E81AA4"/>
    <w:rsid w:val="00E81BF1"/>
    <w:rsid w:val="00E83CC1"/>
    <w:rsid w:val="00E83D6A"/>
    <w:rsid w:val="00E8406C"/>
    <w:rsid w:val="00E845A7"/>
    <w:rsid w:val="00E87360"/>
    <w:rsid w:val="00E87A55"/>
    <w:rsid w:val="00E9066E"/>
    <w:rsid w:val="00E910DD"/>
    <w:rsid w:val="00E913A1"/>
    <w:rsid w:val="00E91E13"/>
    <w:rsid w:val="00E91FEA"/>
    <w:rsid w:val="00E92226"/>
    <w:rsid w:val="00E934BB"/>
    <w:rsid w:val="00E93F95"/>
    <w:rsid w:val="00E94234"/>
    <w:rsid w:val="00E94880"/>
    <w:rsid w:val="00E97359"/>
    <w:rsid w:val="00E973EB"/>
    <w:rsid w:val="00E97BAC"/>
    <w:rsid w:val="00EA210C"/>
    <w:rsid w:val="00EA22EE"/>
    <w:rsid w:val="00EA3525"/>
    <w:rsid w:val="00EA414F"/>
    <w:rsid w:val="00EA510A"/>
    <w:rsid w:val="00EA5220"/>
    <w:rsid w:val="00EA6DE4"/>
    <w:rsid w:val="00EA722B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4D64"/>
    <w:rsid w:val="00EB50AF"/>
    <w:rsid w:val="00EB6A53"/>
    <w:rsid w:val="00EB72B5"/>
    <w:rsid w:val="00EB7A60"/>
    <w:rsid w:val="00EB7BB8"/>
    <w:rsid w:val="00EC01D0"/>
    <w:rsid w:val="00EC02F0"/>
    <w:rsid w:val="00EC14CD"/>
    <w:rsid w:val="00EC1A60"/>
    <w:rsid w:val="00EC1EEB"/>
    <w:rsid w:val="00EC2C6D"/>
    <w:rsid w:val="00EC3767"/>
    <w:rsid w:val="00EC5CDB"/>
    <w:rsid w:val="00EC75B2"/>
    <w:rsid w:val="00ED062D"/>
    <w:rsid w:val="00ED0FFF"/>
    <w:rsid w:val="00ED17B1"/>
    <w:rsid w:val="00ED33A8"/>
    <w:rsid w:val="00ED36E9"/>
    <w:rsid w:val="00ED40CA"/>
    <w:rsid w:val="00ED4E31"/>
    <w:rsid w:val="00ED4F2B"/>
    <w:rsid w:val="00ED560E"/>
    <w:rsid w:val="00ED766B"/>
    <w:rsid w:val="00EE05DA"/>
    <w:rsid w:val="00EE09E6"/>
    <w:rsid w:val="00EE121D"/>
    <w:rsid w:val="00EE17A2"/>
    <w:rsid w:val="00EE1B75"/>
    <w:rsid w:val="00EE2FE0"/>
    <w:rsid w:val="00EE35E8"/>
    <w:rsid w:val="00EE490D"/>
    <w:rsid w:val="00EE701B"/>
    <w:rsid w:val="00EE79E6"/>
    <w:rsid w:val="00EE7B91"/>
    <w:rsid w:val="00EF08C2"/>
    <w:rsid w:val="00EF094E"/>
    <w:rsid w:val="00EF171B"/>
    <w:rsid w:val="00EF203B"/>
    <w:rsid w:val="00EF26FF"/>
    <w:rsid w:val="00EF312C"/>
    <w:rsid w:val="00EF4086"/>
    <w:rsid w:val="00EF45A0"/>
    <w:rsid w:val="00EF4A91"/>
    <w:rsid w:val="00EF4F9E"/>
    <w:rsid w:val="00EF5209"/>
    <w:rsid w:val="00EF5241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753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0679B"/>
    <w:rsid w:val="00F107EC"/>
    <w:rsid w:val="00F1080B"/>
    <w:rsid w:val="00F10A3D"/>
    <w:rsid w:val="00F117F5"/>
    <w:rsid w:val="00F11E83"/>
    <w:rsid w:val="00F12222"/>
    <w:rsid w:val="00F125F2"/>
    <w:rsid w:val="00F12CDF"/>
    <w:rsid w:val="00F13295"/>
    <w:rsid w:val="00F13476"/>
    <w:rsid w:val="00F15CF1"/>
    <w:rsid w:val="00F16C96"/>
    <w:rsid w:val="00F16DF3"/>
    <w:rsid w:val="00F174F6"/>
    <w:rsid w:val="00F17DC9"/>
    <w:rsid w:val="00F202E7"/>
    <w:rsid w:val="00F205F6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259C3"/>
    <w:rsid w:val="00F300DE"/>
    <w:rsid w:val="00F306A3"/>
    <w:rsid w:val="00F30B16"/>
    <w:rsid w:val="00F32B5D"/>
    <w:rsid w:val="00F339CA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EA1"/>
    <w:rsid w:val="00F42828"/>
    <w:rsid w:val="00F42C08"/>
    <w:rsid w:val="00F43EC5"/>
    <w:rsid w:val="00F44A59"/>
    <w:rsid w:val="00F459BB"/>
    <w:rsid w:val="00F47C0A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69F2"/>
    <w:rsid w:val="00F67529"/>
    <w:rsid w:val="00F67E44"/>
    <w:rsid w:val="00F70D79"/>
    <w:rsid w:val="00F71E4A"/>
    <w:rsid w:val="00F73797"/>
    <w:rsid w:val="00F73C65"/>
    <w:rsid w:val="00F73E1D"/>
    <w:rsid w:val="00F73FC4"/>
    <w:rsid w:val="00F74A75"/>
    <w:rsid w:val="00F7673D"/>
    <w:rsid w:val="00F768E9"/>
    <w:rsid w:val="00F76A80"/>
    <w:rsid w:val="00F77672"/>
    <w:rsid w:val="00F77F39"/>
    <w:rsid w:val="00F80B4D"/>
    <w:rsid w:val="00F80E4A"/>
    <w:rsid w:val="00F811D4"/>
    <w:rsid w:val="00F82058"/>
    <w:rsid w:val="00F8267E"/>
    <w:rsid w:val="00F82998"/>
    <w:rsid w:val="00F82BE3"/>
    <w:rsid w:val="00F83088"/>
    <w:rsid w:val="00F84C64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6A71"/>
    <w:rsid w:val="00FA013F"/>
    <w:rsid w:val="00FA046C"/>
    <w:rsid w:val="00FA0718"/>
    <w:rsid w:val="00FA0857"/>
    <w:rsid w:val="00FA1AB8"/>
    <w:rsid w:val="00FA1F4B"/>
    <w:rsid w:val="00FA2046"/>
    <w:rsid w:val="00FA22A9"/>
    <w:rsid w:val="00FA35FA"/>
    <w:rsid w:val="00FA46CC"/>
    <w:rsid w:val="00FA5481"/>
    <w:rsid w:val="00FA54A7"/>
    <w:rsid w:val="00FA5D0C"/>
    <w:rsid w:val="00FA60F2"/>
    <w:rsid w:val="00FA6EA1"/>
    <w:rsid w:val="00FA7445"/>
    <w:rsid w:val="00FB17E3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C68AA"/>
    <w:rsid w:val="00FC72B2"/>
    <w:rsid w:val="00FD2468"/>
    <w:rsid w:val="00FD248C"/>
    <w:rsid w:val="00FD2B42"/>
    <w:rsid w:val="00FD47CE"/>
    <w:rsid w:val="00FD5765"/>
    <w:rsid w:val="00FD75F7"/>
    <w:rsid w:val="00FD7930"/>
    <w:rsid w:val="00FD7941"/>
    <w:rsid w:val="00FE02FE"/>
    <w:rsid w:val="00FE1072"/>
    <w:rsid w:val="00FE14EA"/>
    <w:rsid w:val="00FE1920"/>
    <w:rsid w:val="00FE1A38"/>
    <w:rsid w:val="00FE1AAE"/>
    <w:rsid w:val="00FE1B13"/>
    <w:rsid w:val="00FE1C8F"/>
    <w:rsid w:val="00FE1FD7"/>
    <w:rsid w:val="00FE1FF1"/>
    <w:rsid w:val="00FE2C50"/>
    <w:rsid w:val="00FE30AA"/>
    <w:rsid w:val="00FE3B0A"/>
    <w:rsid w:val="00FE3B9C"/>
    <w:rsid w:val="00FE4672"/>
    <w:rsid w:val="00FE6BED"/>
    <w:rsid w:val="00FE7366"/>
    <w:rsid w:val="00FE76A0"/>
    <w:rsid w:val="00FE7D45"/>
    <w:rsid w:val="00FF001B"/>
    <w:rsid w:val="00FF0DD7"/>
    <w:rsid w:val="00FF5992"/>
    <w:rsid w:val="00FF6C02"/>
    <w:rsid w:val="00FF6CAD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96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annotation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qFormat="1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semiHidden/>
    <w:rsid w:val="00D7569C"/>
    <w:rPr>
      <w:sz w:val="16"/>
      <w:szCs w:val="16"/>
    </w:rPr>
  </w:style>
  <w:style w:type="paragraph" w:styleId="ae">
    <w:name w:val="annotation text"/>
    <w:basedOn w:val="a3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uiPriority w:val="99"/>
    <w:qFormat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qFormat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uiPriority w:val="99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465502"/>
    <w:pPr>
      <w:tabs>
        <w:tab w:val="left" w:pos="9639"/>
        <w:tab w:val="left" w:pos="9781"/>
      </w:tabs>
      <w:ind w:right="74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D906E6"/>
    <w:pPr>
      <w:tabs>
        <w:tab w:val="left" w:pos="567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link w:val="afff0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1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2">
    <w:name w:val="Ариал Таблица"/>
    <w:basedOn w:val="affe"/>
    <w:link w:val="afff3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3">
    <w:name w:val="Ариал Таблица Знак"/>
    <w:link w:val="afff2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4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5">
    <w:name w:val="endnote text"/>
    <w:basedOn w:val="a3"/>
    <w:link w:val="afff6"/>
    <w:semiHidden/>
    <w:rsid w:val="00F60D29"/>
    <w:rPr>
      <w:sz w:val="20"/>
      <w:szCs w:val="20"/>
    </w:rPr>
  </w:style>
  <w:style w:type="table" w:styleId="afff7">
    <w:name w:val="Table Grid"/>
    <w:basedOn w:val="a5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18">
    <w:name w:val="Основной шрифт1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6">
    <w:name w:val="Текст концевой сноски Знак"/>
    <w:basedOn w:val="a4"/>
    <w:link w:val="afff5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  <w:style w:type="character" w:customStyle="1" w:styleId="afff0">
    <w:name w:val="Абзац списка Знак"/>
    <w:link w:val="afff"/>
    <w:uiPriority w:val="34"/>
    <w:rsid w:val="00260396"/>
    <w:rPr>
      <w:rFonts w:ascii="Calibri" w:eastAsia="Calibri" w:hAnsi="Calibri"/>
      <w:sz w:val="22"/>
      <w:szCs w:val="22"/>
      <w:lang w:eastAsia="en-US"/>
    </w:rPr>
  </w:style>
  <w:style w:type="paragraph" w:customStyle="1" w:styleId="3b">
    <w:name w:val="Знак Знак3 Знак Знак Знак Знак"/>
    <w:basedOn w:val="a3"/>
    <w:rsid w:val="005F3B05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afffd">
    <w:name w:val="Обычный текст с отступом"/>
    <w:basedOn w:val="a3"/>
    <w:rsid w:val="001D0FFE"/>
    <w:pPr>
      <w:spacing w:line="360" w:lineRule="auto"/>
      <w:ind w:firstLine="720"/>
      <w:jc w:val="both"/>
    </w:pPr>
    <w:rPr>
      <w:sz w:val="28"/>
    </w:rPr>
  </w:style>
  <w:style w:type="paragraph" w:customStyle="1" w:styleId="Default">
    <w:name w:val="Default"/>
    <w:rsid w:val="00C3652E"/>
    <w:pPr>
      <w:autoSpaceDE w:val="0"/>
      <w:autoSpaceDN w:val="0"/>
      <w:adjustRightInd w:val="0"/>
    </w:pPr>
    <w:rPr>
      <w:rFonts w:eastAsia="Calibri"/>
      <w:color w:val="000000"/>
      <w:lang w:eastAsia="en-US"/>
    </w:rPr>
  </w:style>
  <w:style w:type="paragraph" w:customStyle="1" w:styleId="afffe">
    <w:name w:val="....... (...)"/>
    <w:basedOn w:val="Default"/>
    <w:next w:val="Default"/>
    <w:uiPriority w:val="99"/>
    <w:rsid w:val="00C3652E"/>
    <w:rPr>
      <w:color w:val="auto"/>
    </w:rPr>
  </w:style>
  <w:style w:type="character" w:styleId="affff">
    <w:name w:val="footnote reference"/>
    <w:basedOn w:val="a4"/>
    <w:uiPriority w:val="99"/>
    <w:semiHidden/>
    <w:unhideWhenUsed/>
    <w:rsid w:val="002E73C2"/>
    <w:rPr>
      <w:vertAlign w:val="superscript"/>
    </w:rPr>
  </w:style>
  <w:style w:type="character" w:customStyle="1" w:styleId="FontStyle12">
    <w:name w:val="Font Style12"/>
    <w:basedOn w:val="a4"/>
    <w:rsid w:val="00213E3D"/>
    <w:rPr>
      <w:rFonts w:ascii="Arial" w:hAnsi="Arial" w:cs="Arial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30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82810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08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62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84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115667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oleObject" Target="embeddings/oleObject1.bin"/><Relationship Id="rId26" Type="http://schemas.openxmlformats.org/officeDocument/2006/relationships/fontTable" Target="fontTable.xml"/><Relationship Id="rId3" Type="http://schemas.openxmlformats.org/officeDocument/2006/relationships/numbering" Target="numbering.xml"/><Relationship Id="rId21" Type="http://schemas.openxmlformats.org/officeDocument/2006/relationships/image" Target="media/image3.wmf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image" Target="media/image1.wmf"/><Relationship Id="rId25" Type="http://schemas.openxmlformats.org/officeDocument/2006/relationships/hyperlink" Target="http://www.a-k-d.ru" TargetMode="Externa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20" Type="http://schemas.openxmlformats.org/officeDocument/2006/relationships/oleObject" Target="embeddings/oleObject2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24" Type="http://schemas.openxmlformats.org/officeDocument/2006/relationships/oleObject" Target="embeddings/oleObject4.bin"/><Relationship Id="rId5" Type="http://schemas.openxmlformats.org/officeDocument/2006/relationships/settings" Target="settings.xml"/><Relationship Id="rId15" Type="http://schemas.openxmlformats.org/officeDocument/2006/relationships/header" Target="header2.xml"/><Relationship Id="rId23" Type="http://schemas.openxmlformats.org/officeDocument/2006/relationships/image" Target="media/image4.wmf"/><Relationship Id="rId10" Type="http://schemas.openxmlformats.org/officeDocument/2006/relationships/hyperlink" Target="http://zakupki.rosatom.ru/" TargetMode="External"/><Relationship Id="rId19" Type="http://schemas.openxmlformats.org/officeDocument/2006/relationships/image" Target="media/image2.wmf"/><Relationship Id="rId4" Type="http://schemas.openxmlformats.org/officeDocument/2006/relationships/styles" Target="style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Relationship Id="rId22" Type="http://schemas.openxmlformats.org/officeDocument/2006/relationships/oleObject" Target="embeddings/oleObject3.bin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FD6EF3-A1DD-46CB-B4A4-6CA4B5FDC62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69B933D-9183-4FE7-AA3E-CBF1BE9CAD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3044</TotalTime>
  <Pages>35</Pages>
  <Words>9278</Words>
  <Characters>52891</Characters>
  <Application>Microsoft Office Word</Application>
  <DocSecurity>0</DocSecurity>
  <Lines>440</Lines>
  <Paragraphs>124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62045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Кузнецов</cp:lastModifiedBy>
  <cp:revision>105</cp:revision>
  <cp:lastPrinted>2015-03-31T13:05:00Z</cp:lastPrinted>
  <dcterms:created xsi:type="dcterms:W3CDTF">2015-05-04T10:14:00Z</dcterms:created>
  <dcterms:modified xsi:type="dcterms:W3CDTF">2015-10-23T06:43:00Z</dcterms:modified>
</cp:coreProperties>
</file>