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78" w:rsidRPr="002410D5" w:rsidRDefault="00C76478" w:rsidP="00C7647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76478" w:rsidRPr="002410D5" w:rsidRDefault="00C76478" w:rsidP="00C764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76478" w:rsidRPr="00913148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з</w:t>
      </w:r>
      <w:r w:rsidRPr="00913148">
        <w:rPr>
          <w:b/>
          <w:i/>
          <w:sz w:val="28"/>
          <w:szCs w:val="28"/>
        </w:rPr>
        <w:t>апасны</w:t>
      </w:r>
      <w:r>
        <w:rPr>
          <w:b/>
          <w:i/>
          <w:sz w:val="28"/>
          <w:szCs w:val="28"/>
        </w:rPr>
        <w:t>х</w:t>
      </w:r>
      <w:r w:rsidRPr="00913148">
        <w:rPr>
          <w:b/>
          <w:i/>
          <w:sz w:val="28"/>
          <w:szCs w:val="28"/>
        </w:rPr>
        <w:t xml:space="preserve"> част</w:t>
      </w:r>
      <w:r>
        <w:rPr>
          <w:b/>
          <w:i/>
          <w:sz w:val="28"/>
          <w:szCs w:val="28"/>
        </w:rPr>
        <w:t>ей</w:t>
      </w:r>
      <w:r w:rsidRPr="00913148">
        <w:rPr>
          <w:b/>
          <w:i/>
          <w:sz w:val="28"/>
          <w:szCs w:val="28"/>
        </w:rPr>
        <w:t xml:space="preserve"> для установки </w:t>
      </w:r>
      <w:proofErr w:type="spellStart"/>
      <w:r w:rsidRPr="00913148">
        <w:rPr>
          <w:b/>
          <w:i/>
          <w:sz w:val="28"/>
          <w:szCs w:val="28"/>
        </w:rPr>
        <w:t>Microcut</w:t>
      </w:r>
      <w:proofErr w:type="spellEnd"/>
      <w:r w:rsidRPr="00913148">
        <w:rPr>
          <w:b/>
          <w:i/>
          <w:sz w:val="28"/>
          <w:szCs w:val="28"/>
        </w:rPr>
        <w:t xml:space="preserve"> NC 1000</w:t>
      </w:r>
      <w:r>
        <w:rPr>
          <w:b/>
          <w:i/>
          <w:sz w:val="28"/>
          <w:szCs w:val="28"/>
        </w:rPr>
        <w:t>.</w:t>
      </w:r>
    </w:p>
    <w:p w:rsidR="00C76478" w:rsidRPr="00913148" w:rsidRDefault="00C76478" w:rsidP="00C76478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>
        <w:rPr>
          <w:i/>
          <w:spacing w:val="-6"/>
        </w:rPr>
        <w:t xml:space="preserve">Поставка аналогов не допускается, поскольку использование данных запасных частей предусмотрено техническим паспортом оборудования (п. </w:t>
      </w:r>
      <w:proofErr w:type="gramStart"/>
      <w:r>
        <w:rPr>
          <w:i/>
          <w:spacing w:val="-6"/>
        </w:rPr>
        <w:t>12.2.2</w:t>
      </w:r>
      <w:proofErr w:type="gramEnd"/>
      <w:r>
        <w:rPr>
          <w:i/>
          <w:spacing w:val="-6"/>
        </w:rPr>
        <w:t>а ЕОСЗ).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76478" w:rsidRPr="002410D5" w:rsidRDefault="00C76478" w:rsidP="00C7647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76478" w:rsidRPr="002410D5" w:rsidRDefault="00C76478" w:rsidP="00C7647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76478" w:rsidRPr="002410D5" w:rsidRDefault="00C76478" w:rsidP="00C7647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76478" w:rsidRPr="002410D5" w:rsidRDefault="00C76478" w:rsidP="00C7647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76478" w:rsidRPr="002410D5" w:rsidRDefault="00C76478" w:rsidP="00C7647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з</w:t>
      </w:r>
      <w:r w:rsidRPr="00913148">
        <w:rPr>
          <w:sz w:val="28"/>
          <w:szCs w:val="28"/>
        </w:rPr>
        <w:t xml:space="preserve">апасные части для установки </w:t>
      </w:r>
      <w:proofErr w:type="spellStart"/>
      <w:r w:rsidRPr="00913148">
        <w:rPr>
          <w:sz w:val="28"/>
          <w:szCs w:val="28"/>
        </w:rPr>
        <w:t>Microcut</w:t>
      </w:r>
      <w:proofErr w:type="spellEnd"/>
      <w:r w:rsidRPr="00913148">
        <w:rPr>
          <w:sz w:val="28"/>
          <w:szCs w:val="28"/>
        </w:rPr>
        <w:t xml:space="preserve"> NC 1000</w:t>
      </w:r>
      <w:r w:rsidRPr="002410D5">
        <w:rPr>
          <w:sz w:val="28"/>
          <w:szCs w:val="28"/>
        </w:rPr>
        <w:t>.</w:t>
      </w:r>
    </w:p>
    <w:p w:rsidR="00C76478" w:rsidRPr="002410D5" w:rsidRDefault="00C76478" w:rsidP="00C7647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76478" w:rsidRPr="002410D5" w:rsidRDefault="00C76478" w:rsidP="00C7647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6478" w:rsidRPr="002410D5" w:rsidRDefault="00C76478" w:rsidP="00C7647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6478" w:rsidRPr="002410D5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76478" w:rsidRPr="002410D5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13148">
        <w:rPr>
          <w:b/>
          <w:color w:val="FF0000"/>
          <w:sz w:val="28"/>
          <w:szCs w:val="28"/>
        </w:rPr>
        <w:t>876</w:t>
      </w:r>
      <w:r>
        <w:rPr>
          <w:b/>
          <w:color w:val="FF0000"/>
          <w:sz w:val="28"/>
          <w:szCs w:val="28"/>
        </w:rPr>
        <w:t xml:space="preserve"> </w:t>
      </w:r>
      <w:r w:rsidRPr="00913148">
        <w:rPr>
          <w:b/>
          <w:color w:val="FF0000"/>
          <w:sz w:val="28"/>
          <w:szCs w:val="28"/>
        </w:rPr>
        <w:t>371,10</w:t>
      </w:r>
      <w:r w:rsidRPr="002410D5">
        <w:rPr>
          <w:sz w:val="28"/>
          <w:szCs w:val="28"/>
        </w:rPr>
        <w:t xml:space="preserve">, включая НДС </w:t>
      </w:r>
    </w:p>
    <w:p w:rsidR="00C76478" w:rsidRPr="00D3690A" w:rsidRDefault="00C76478" w:rsidP="00C7647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13148">
        <w:rPr>
          <w:b/>
          <w:color w:val="FF0000"/>
          <w:sz w:val="28"/>
          <w:szCs w:val="28"/>
        </w:rPr>
        <w:t>742</w:t>
      </w:r>
      <w:r>
        <w:rPr>
          <w:b/>
          <w:color w:val="FF0000"/>
          <w:sz w:val="28"/>
          <w:szCs w:val="28"/>
        </w:rPr>
        <w:t xml:space="preserve"> </w:t>
      </w:r>
      <w:r w:rsidRPr="00913148">
        <w:rPr>
          <w:b/>
          <w:color w:val="FF0000"/>
          <w:sz w:val="28"/>
          <w:szCs w:val="28"/>
        </w:rPr>
        <w:t>687,37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76478" w:rsidRPr="002410D5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76478" w:rsidRPr="002410D5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76478" w:rsidRPr="002410D5" w:rsidRDefault="00C76478" w:rsidP="00C7647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76478" w:rsidRPr="002410D5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76478" w:rsidRPr="002410D5" w:rsidRDefault="00C76478" w:rsidP="00C7647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05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C76478" w:rsidRPr="002410D5" w:rsidRDefault="00C76478" w:rsidP="00C7647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декабря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76478" w:rsidRPr="001C585D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76478" w:rsidRPr="008B7ACF" w:rsidRDefault="00C76478" w:rsidP="00C7647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C76478" w:rsidRPr="008B7ACF" w:rsidRDefault="00C76478" w:rsidP="00C7647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76478" w:rsidRPr="009D5813" w:rsidRDefault="00C76478" w:rsidP="00C7647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76478" w:rsidRPr="002410D5" w:rsidRDefault="00C76478" w:rsidP="00C764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6478" w:rsidRPr="002410D5" w:rsidRDefault="00C76478" w:rsidP="00C764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6478" w:rsidRPr="002410D5" w:rsidRDefault="00C76478" w:rsidP="00C7647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76478" w:rsidRPr="002410D5" w:rsidRDefault="00C76478" w:rsidP="00C7647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60CA6" w:rsidRDefault="00460CA6"/>
    <w:sectPr w:rsidR="00460CA6" w:rsidSect="0046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76478"/>
    <w:rsid w:val="00460CA6"/>
    <w:rsid w:val="00C7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478"/>
    <w:rPr>
      <w:color w:val="0000FF"/>
      <w:u w:val="single"/>
    </w:rPr>
  </w:style>
  <w:style w:type="paragraph" w:styleId="a4">
    <w:name w:val="List Continue"/>
    <w:basedOn w:val="a"/>
    <w:rsid w:val="00C76478"/>
    <w:pPr>
      <w:spacing w:after="120"/>
      <w:ind w:left="283"/>
    </w:pPr>
  </w:style>
  <w:style w:type="paragraph" w:customStyle="1" w:styleId="-6">
    <w:name w:val="Пункт-6"/>
    <w:basedOn w:val="a"/>
    <w:rsid w:val="00C7647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5377</Characters>
  <Application>Microsoft Office Word</Application>
  <DocSecurity>0</DocSecurity>
  <Lines>44</Lines>
  <Paragraphs>12</Paragraphs>
  <ScaleCrop>false</ScaleCrop>
  <Company>o27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2014-11-26T05:24:00Z</dcterms:created>
  <dcterms:modified xsi:type="dcterms:W3CDTF">2014-11-26T05:25:00Z</dcterms:modified>
</cp:coreProperties>
</file>