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4F3" w:rsidRDefault="00675DA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4554F3" w:rsidRDefault="004554F3">
      <w:pPr>
        <w:rPr>
          <w:rFonts w:eastAsia="Times New Roman"/>
        </w:rPr>
      </w:pPr>
    </w:p>
    <w:p w:rsidR="004554F3" w:rsidRDefault="00675DA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4554F3" w:rsidRDefault="00675DA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Производственное объединение «Север»</w:t>
      </w:r>
    </w:p>
    <w:p w:rsidR="004554F3" w:rsidRDefault="00675D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630075,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овосибирск, ул.Объединения, д.3</w:t>
      </w:r>
    </w:p>
    <w:p w:rsidR="004554F3" w:rsidRPr="007E4566" w:rsidRDefault="00675D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630075,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овосибирск, а/я 160</w:t>
      </w:r>
    </w:p>
    <w:p w:rsidR="007C076A" w:rsidRPr="007C076A" w:rsidRDefault="007C07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 w:rsidRPr="007C076A">
        <w:rPr>
          <w:sz w:val="28"/>
          <w:szCs w:val="28"/>
        </w:rPr>
        <w:t xml:space="preserve"> Баранов Алексей Викторович</w:t>
      </w:r>
    </w:p>
    <w:p w:rsidR="004554F3" w:rsidRDefault="00675DA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7-383-2744537, факс 7-383-2744537, эл.почта ovk@posever.ru</w:t>
      </w:r>
    </w:p>
    <w:p w:rsidR="004554F3" w:rsidRDefault="00675DA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Производственное объединени</w:t>
      </w:r>
      <w:proofErr w:type="gramStart"/>
      <w:r>
        <w:rPr>
          <w:sz w:val="28"/>
          <w:szCs w:val="28"/>
        </w:rPr>
        <w:t>е"</w:t>
      </w:r>
      <w:proofErr w:type="gramEnd"/>
      <w:r>
        <w:rPr>
          <w:sz w:val="28"/>
          <w:szCs w:val="28"/>
        </w:rPr>
        <w:t>Север"</w:t>
      </w:r>
    </w:p>
    <w:p w:rsidR="004554F3" w:rsidRDefault="00675D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630075,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овосибирск, ул.Объединения, д.3</w:t>
      </w:r>
    </w:p>
    <w:p w:rsidR="004554F3" w:rsidRDefault="00675D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630075,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овосибирск, а/я 160</w:t>
      </w:r>
    </w:p>
    <w:p w:rsidR="007C076A" w:rsidRPr="007E4566" w:rsidRDefault="007C076A" w:rsidP="007C07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675DAA">
        <w:rPr>
          <w:sz w:val="28"/>
          <w:szCs w:val="28"/>
        </w:rPr>
        <w:t xml:space="preserve"> </w:t>
      </w:r>
      <w:proofErr w:type="spellStart"/>
      <w:r w:rsidR="00675DAA">
        <w:rPr>
          <w:sz w:val="28"/>
          <w:szCs w:val="28"/>
        </w:rPr>
        <w:t>Капаева</w:t>
      </w:r>
      <w:proofErr w:type="spellEnd"/>
      <w:r w:rsidR="00675DAA">
        <w:rPr>
          <w:sz w:val="28"/>
          <w:szCs w:val="28"/>
        </w:rPr>
        <w:t xml:space="preserve"> Татьяна Викторовна, </w:t>
      </w:r>
    </w:p>
    <w:p w:rsidR="004554F3" w:rsidRDefault="007C076A" w:rsidP="007C07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тел. 7-383-2744526,</w:t>
      </w:r>
      <w:r w:rsidR="00675DAA">
        <w:rPr>
          <w:sz w:val="28"/>
          <w:szCs w:val="28"/>
        </w:rPr>
        <w:t xml:space="preserve"> </w:t>
      </w:r>
      <w:proofErr w:type="spellStart"/>
      <w:r w:rsidR="00675DAA">
        <w:rPr>
          <w:sz w:val="28"/>
          <w:szCs w:val="28"/>
        </w:rPr>
        <w:t>эл</w:t>
      </w:r>
      <w:proofErr w:type="spellEnd"/>
      <w:r w:rsidR="00675DAA">
        <w:rPr>
          <w:sz w:val="28"/>
          <w:szCs w:val="28"/>
        </w:rPr>
        <w:t>. почта 2727826@mail.ru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узлов: Титан 750М (660V) </w:t>
      </w:r>
    </w:p>
    <w:p w:rsidR="004554F3" w:rsidRDefault="00675DA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  <w:lang w:val="en-US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</w:p>
    <w:tbl>
      <w:tblPr>
        <w:tblW w:w="8656" w:type="dxa"/>
        <w:tblLayout w:type="fixed"/>
        <w:tblLook w:val="04A0"/>
      </w:tblPr>
      <w:tblGrid>
        <w:gridCol w:w="580"/>
        <w:gridCol w:w="4107"/>
        <w:gridCol w:w="567"/>
        <w:gridCol w:w="850"/>
        <w:gridCol w:w="1276"/>
        <w:gridCol w:w="1276"/>
      </w:tblGrid>
      <w:tr w:rsidR="007C076A" w:rsidRPr="003570DE" w:rsidTr="007C076A">
        <w:trPr>
          <w:trHeight w:val="66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570D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570DE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3570DE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3570DE">
              <w:rPr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>Цена за ед., руб.</w:t>
            </w:r>
            <w:r>
              <w:rPr>
                <w:color w:val="000000"/>
                <w:sz w:val="20"/>
                <w:szCs w:val="20"/>
              </w:rPr>
              <w:t xml:space="preserve"> с НДС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color w:val="000000"/>
                <w:sz w:val="20"/>
                <w:szCs w:val="20"/>
              </w:rPr>
            </w:pPr>
            <w:r w:rsidRPr="003570DE">
              <w:rPr>
                <w:color w:val="000000"/>
                <w:sz w:val="20"/>
                <w:szCs w:val="20"/>
              </w:rPr>
              <w:t>Сумма,      руб.</w:t>
            </w:r>
            <w:r w:rsidRPr="007E24D8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с НДС</w:t>
            </w: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БКС364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9B4D9F" w:rsidRDefault="007C076A" w:rsidP="007C076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645000,00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FE19B3" w:rsidRDefault="007C076A" w:rsidP="007C076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645000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Эдисон-250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9B4D9F" w:rsidRDefault="007C076A" w:rsidP="007C076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390000,00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9B4D9F" w:rsidRDefault="007C076A" w:rsidP="007C076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1170000,00</w:t>
            </w: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Комплект обвязки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9B4D9F" w:rsidRDefault="007C076A" w:rsidP="007C076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7E24D8">
              <w:rPr>
                <w:sz w:val="20"/>
                <w:szCs w:val="20"/>
              </w:rPr>
              <w:t>2175000,</w:t>
            </w:r>
            <w:r w:rsidRPr="003570DE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7E24D8">
              <w:rPr>
                <w:sz w:val="20"/>
                <w:szCs w:val="20"/>
              </w:rPr>
              <w:t>2175000,</w:t>
            </w:r>
            <w:r w:rsidRPr="003570DE">
              <w:rPr>
                <w:sz w:val="20"/>
                <w:szCs w:val="20"/>
              </w:rPr>
              <w:t>00</w:t>
            </w: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Контргайка 15 ГОСТ 8968-75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lastRenderedPageBreak/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Контргайка 32 ГОСТ 8968-75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Муфта 15 ГОСТ 8966-75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4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Муфта 32 ГОСТ 8966-75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Отвод 90 град. 108х4 ГОСТ 17375-2001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6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Переход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К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 xml:space="preserve"> 108х4-57х3 ГОСТ 17378-2001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7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Фланец 1-100-10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т.25 ГОСТ 12820-80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8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Фланец 1-65-10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т.25 ГОСТ 12820-80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26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9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Круг 12 ГОСТ 2590-88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Круг 30 ГОСТ 2590-88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8,2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Круг 8 ГОСТ 2590-88 Сталь 12Х18Н10Т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12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Труба 100х100х6 ГОСТ 8639-82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2348,0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Труба 33,5х3,2 (Ду=25) ГОСТ 3262-75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29,8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14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Труба 40х40х4 ГОСТ 8639-82 Сталь10 (Ст.3)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53,0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Труба 60х40х4 ГОСТ 8645-68 Сталь10 (Ст.3)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62,0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16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Труба 76х3 ГОСТ9941-81 Сталь 12Х18Н10Т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41,5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17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Труба 80х40х4 ГОСТ 8645-68 Сталь 10 </w:t>
            </w:r>
            <w:r w:rsidRPr="003570DE">
              <w:rPr>
                <w:rFonts w:ascii="Arial" w:hAnsi="Arial" w:cs="Arial"/>
                <w:sz w:val="20"/>
                <w:szCs w:val="20"/>
              </w:rPr>
              <w:lastRenderedPageBreak/>
              <w:t>(Ст.3)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lastRenderedPageBreak/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39,0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Уголок 50х50х5 ГОСТ 8509-93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103,0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19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Швеллер №5 ГОСТ 8240-97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63,5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0,5 ГОСТ 21427.2-83 Сталь 2013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2012,0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0,8 ГОСТ 19904-90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67,8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22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1,5 ГОСТ 19904-90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762,8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10 ГОСТ 19903-74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8,9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24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20 ГОСТ19903-90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24,6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4 ГОСТ 19904-90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т.3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74,5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26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Лист 5 ГОСТ21631-76 АДО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10,2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27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Бак расширительный мембранный V=50л  Р=60кг/см.кв. Тмах=120град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28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Затвор дисковый  ГРАНВЕЛ ЗП ТС Ду65хРу16 FL-3-MN-HТ (Т=130гр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; Ру=16, толщина-46мм)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29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Затвор дисковый ГРАНВЕЛ ЗП ТС Ду100хРу16 FL-3-MN-НТ (Т=130гр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, Ру=16, толщина - 52мм)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Клапан обратный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межфланцевый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ГРАНЛОК Ду100 Т=110гр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 xml:space="preserve"> Р=1.0МПа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Клапан предохранительный мембранный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Watts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SVW 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ВВ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 xml:space="preserve">  Р=6 кг/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см.кв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- (6х3/4"-1")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32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1/2" (Ду15) Ру=10 атм. Т=120град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 xml:space="preserve"> L=50мм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33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4" (Ду100) Ру=16 атм. Т=130град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 xml:space="preserve">  L=190мм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34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Насос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Wilo-IL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50/170-7,5/2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  <w:p w:rsidR="007C076A" w:rsidRPr="003570DE" w:rsidRDefault="007C076A" w:rsidP="007C076A">
            <w:pPr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7E24D8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35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>Теплообменник FR 14-71-1-EN (FUNKE)  - с изменённым положением нагревающей и греющей сторон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36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  <w:r w:rsidRPr="003570DE">
              <w:rPr>
                <w:rFonts w:ascii="Arial" w:hAnsi="Arial" w:cs="Arial"/>
                <w:sz w:val="20"/>
                <w:szCs w:val="20"/>
              </w:rPr>
              <w:t xml:space="preserve">Фильтр сетчатый фланцевый V821 со сливной пробкой, </w:t>
            </w:r>
            <w:proofErr w:type="spellStart"/>
            <w:r w:rsidRPr="003570DE">
              <w:rPr>
                <w:rFonts w:ascii="Arial" w:hAnsi="Arial" w:cs="Arial"/>
                <w:sz w:val="20"/>
                <w:szCs w:val="20"/>
              </w:rPr>
              <w:t>Ду</w:t>
            </w:r>
            <w:proofErr w:type="spellEnd"/>
            <w:r w:rsidRPr="003570DE">
              <w:rPr>
                <w:rFonts w:ascii="Arial" w:hAnsi="Arial" w:cs="Arial"/>
                <w:sz w:val="20"/>
                <w:szCs w:val="20"/>
              </w:rPr>
              <w:t xml:space="preserve"> 100 (</w:t>
            </w:r>
            <w:proofErr w:type="gramStart"/>
            <w:r w:rsidRPr="003570DE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3570DE">
              <w:rPr>
                <w:rFonts w:ascii="Arial" w:hAnsi="Arial" w:cs="Arial"/>
                <w:sz w:val="20"/>
                <w:szCs w:val="20"/>
              </w:rPr>
              <w:t>=16бар; L=350 мм; компания АДЛ)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570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3570DE" w:rsidRDefault="007C076A" w:rsidP="007C076A">
            <w:pPr>
              <w:jc w:val="center"/>
              <w:rPr>
                <w:sz w:val="20"/>
                <w:szCs w:val="20"/>
              </w:rPr>
            </w:pPr>
            <w:r w:rsidRPr="003570D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76A" w:rsidRPr="003570DE" w:rsidRDefault="007C076A" w:rsidP="007C07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076A" w:rsidRPr="003570DE" w:rsidTr="007C076A">
        <w:trPr>
          <w:trHeight w:val="41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7E24D8" w:rsidRDefault="007C076A" w:rsidP="007C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76A" w:rsidRPr="007E24D8" w:rsidRDefault="007C076A" w:rsidP="007C076A">
            <w:pPr>
              <w:jc w:val="center"/>
              <w:rPr>
                <w:sz w:val="20"/>
                <w:szCs w:val="20"/>
              </w:rPr>
            </w:pPr>
            <w:r w:rsidRPr="007E24D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76A" w:rsidRPr="009B4D9F" w:rsidRDefault="007C076A" w:rsidP="007C076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3990000,00</w:t>
            </w:r>
          </w:p>
        </w:tc>
      </w:tr>
    </w:tbl>
    <w:p w:rsidR="007C076A" w:rsidRPr="007C076A" w:rsidRDefault="007C076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  <w:lang w:val="en-US"/>
        </w:rPr>
      </w:pP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по адресу: 630075 Российская Федерация,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Новосибирск, ул. Объединения, 3.</w:t>
      </w:r>
    </w:p>
    <w:p w:rsidR="004554F3" w:rsidRDefault="00675DA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54F3" w:rsidRDefault="00675D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54F3" w:rsidRDefault="00675D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4554F3" w:rsidRDefault="00675D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3 990 000 (Три миллиона девятьсот девяносто тысяч) рублей 00 копеек, включая НДС. Цена договора включает в себя: НДС, полный комплект тех. документации, уплаты таможенных пошлин, налогов и других платежей.</w:t>
      </w:r>
    </w:p>
    <w:p w:rsidR="004554F3" w:rsidRDefault="00675DA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554F3" w:rsidRDefault="00675DA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«12» декабря 2012 года.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«18» декабря 2012 года.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«18» декабря 2012 года.</w:t>
      </w:r>
    </w:p>
    <w:p w:rsidR="00A418E3" w:rsidRPr="00A418E3" w:rsidRDefault="00A418E3" w:rsidP="00A418E3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4554F3" w:rsidRDefault="00675D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7E4566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4554F3" w:rsidRDefault="00675DA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54F3" w:rsidRDefault="00675D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7C076A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r w:rsidR="007C076A">
        <w:rPr>
          <w:sz w:val="28"/>
          <w:szCs w:val="28"/>
        </w:rPr>
        <w:t>.</w:t>
      </w:r>
    </w:p>
    <w:sectPr w:rsidR="004554F3" w:rsidSect="00455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3704"/>
    <w:multiLevelType w:val="multilevel"/>
    <w:tmpl w:val="A964EB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6875D2"/>
    <w:multiLevelType w:val="multilevel"/>
    <w:tmpl w:val="B426A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0203F8"/>
    <w:multiLevelType w:val="multilevel"/>
    <w:tmpl w:val="ED0EEB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5DAA"/>
    <w:rsid w:val="004554F3"/>
    <w:rsid w:val="004C7CED"/>
    <w:rsid w:val="00675DAA"/>
    <w:rsid w:val="007C076A"/>
    <w:rsid w:val="007E4566"/>
    <w:rsid w:val="00A4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F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4F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933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Kapaeva</dc:creator>
  <cp:lastModifiedBy>Владелец</cp:lastModifiedBy>
  <cp:revision>5</cp:revision>
  <cp:lastPrinted>2012-12-04T03:40:00Z</cp:lastPrinted>
  <dcterms:created xsi:type="dcterms:W3CDTF">2012-12-03T09:53:00Z</dcterms:created>
  <dcterms:modified xsi:type="dcterms:W3CDTF">2012-12-04T03:41:00Z</dcterms:modified>
</cp:coreProperties>
</file>