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276CE3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2C3941" w:rsidRPr="002C3941">
        <w:rPr>
          <w:b/>
        </w:rPr>
        <w:t>Стопор</w:t>
      </w:r>
      <w:r w:rsidR="002C3941">
        <w:rPr>
          <w:b/>
        </w:rPr>
        <w:t>ов</w:t>
      </w:r>
      <w:r w:rsidR="002C3941" w:rsidRPr="002C3941">
        <w:rPr>
          <w:b/>
        </w:rPr>
        <w:t xml:space="preserve"> путевы</w:t>
      </w:r>
      <w:r w:rsidR="002C3941">
        <w:rPr>
          <w:b/>
        </w:rPr>
        <w:t>х типа</w:t>
      </w:r>
      <w:r w:rsidR="002C3941" w:rsidRPr="002C3941">
        <w:rPr>
          <w:b/>
        </w:rPr>
        <w:t xml:space="preserve"> СП</w:t>
      </w:r>
      <w:r w:rsidR="002C3941">
        <w:rPr>
          <w:b/>
        </w:rPr>
        <w:t>400-7,5П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23758" w:rsidRPr="00A23758" w:rsidRDefault="00A23758" w:rsidP="00A23758">
      <w:r w:rsidRPr="00A23758">
        <w:rPr>
          <w:b/>
        </w:rPr>
        <w:t xml:space="preserve">  </w:t>
      </w:r>
      <w:r>
        <w:rPr>
          <w:b/>
        </w:rPr>
        <w:t xml:space="preserve"> </w:t>
      </w:r>
      <w:r w:rsidR="00382977" w:rsidRPr="00A23758">
        <w:t>1.1</w:t>
      </w:r>
      <w:r w:rsidR="0016084C" w:rsidRPr="00A23758">
        <w:t xml:space="preserve">. </w:t>
      </w:r>
      <w:r w:rsidR="00276CE3">
        <w:t>П</w:t>
      </w:r>
      <w:r w:rsidRPr="00A23758">
        <w:t xml:space="preserve">оставке </w:t>
      </w:r>
      <w:r w:rsidR="00AC6A6F">
        <w:t xml:space="preserve">двух </w:t>
      </w:r>
      <w:r w:rsidR="002C3941" w:rsidRPr="002C3941">
        <w:t>Стопоров путевых типа СП400-7,5П</w:t>
      </w:r>
    </w:p>
    <w:p w:rsidR="00A23758" w:rsidRDefault="00A23758" w:rsidP="00AA4F58"/>
    <w:p w:rsidR="00A23758" w:rsidRDefault="00916461" w:rsidP="005A3975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</w:t>
      </w:r>
      <w:proofErr w:type="spellStart"/>
      <w:r w:rsidRPr="007E3CE8">
        <w:rPr>
          <w:b/>
        </w:rPr>
        <w:t>хар</w:t>
      </w:r>
      <w:proofErr w:type="spellEnd"/>
      <w:r w:rsidR="00D30FD4">
        <w:rPr>
          <w:b/>
        </w:rPr>
        <w:t xml:space="preserve"> </w:t>
      </w:r>
      <w:proofErr w:type="gramStart"/>
      <w:r w:rsidR="00A23758">
        <w:rPr>
          <w:b/>
        </w:rPr>
        <w:t>-</w:t>
      </w:r>
      <w:r w:rsidRPr="007E3CE8">
        <w:rPr>
          <w:b/>
        </w:rPr>
        <w:t>т</w:t>
      </w:r>
      <w:proofErr w:type="gramEnd"/>
      <w:r w:rsidRPr="007E3CE8">
        <w:rPr>
          <w:b/>
        </w:rPr>
        <w:t xml:space="preserve">ики и </w:t>
      </w:r>
      <w:r w:rsidR="00A23758">
        <w:rPr>
          <w:b/>
        </w:rPr>
        <w:t>п</w:t>
      </w:r>
      <w:r w:rsidRPr="007E3CE8">
        <w:rPr>
          <w:b/>
        </w:rPr>
        <w:t>отребительские свойства)</w:t>
      </w:r>
    </w:p>
    <w:p w:rsidR="005A3975" w:rsidRDefault="005A3975" w:rsidP="005A3975">
      <w:pPr>
        <w:rPr>
          <w:b/>
        </w:rPr>
      </w:pPr>
    </w:p>
    <w:p w:rsidR="006D555F" w:rsidRDefault="00A23758" w:rsidP="005A3975">
      <w:r>
        <w:t xml:space="preserve">     </w:t>
      </w:r>
      <w:r w:rsidR="00382977">
        <w:t>2.1.</w:t>
      </w:r>
      <w:r w:rsidR="0016084C">
        <w:t xml:space="preserve"> </w:t>
      </w:r>
      <w:r w:rsidR="00382977">
        <w:t>П</w:t>
      </w:r>
      <w:r w:rsidR="00916461">
        <w:t>роизвести поставку</w:t>
      </w:r>
      <w:r w:rsidR="00AC6A6F">
        <w:t xml:space="preserve"> двух</w:t>
      </w:r>
      <w:r w:rsidR="001C6E89">
        <w:t xml:space="preserve"> </w:t>
      </w:r>
      <w:r w:rsidR="002C3941" w:rsidRPr="002C3941">
        <w:t>Стопоров путевых типа СП400-7,5П</w:t>
      </w:r>
      <w:r w:rsidR="002C3941" w:rsidRPr="00F36589">
        <w:t xml:space="preserve"> </w:t>
      </w:r>
      <w:r w:rsidR="001C6E89" w:rsidRPr="00F36589">
        <w:t>с</w:t>
      </w:r>
      <w:r w:rsidR="001C6E89">
        <w:t xml:space="preserve">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 xml:space="preserve">. </w:t>
      </w:r>
    </w:p>
    <w:p w:rsidR="00382977" w:rsidRDefault="00DB6E4E" w:rsidP="005A3975">
      <w:r>
        <w:t>Спецификация поставляемого оборудования пр</w:t>
      </w:r>
      <w:r w:rsidR="00E40C5A">
        <w:t>иведена ниже</w:t>
      </w:r>
      <w:r>
        <w:t>.</w:t>
      </w:r>
    </w:p>
    <w:p w:rsidR="002C3941" w:rsidRDefault="002C3941" w:rsidP="005A3975"/>
    <w:p w:rsidR="002C3941" w:rsidRDefault="002C3941" w:rsidP="005A3975">
      <w:pPr>
        <w:rPr>
          <w:i/>
        </w:rPr>
      </w:pPr>
      <w:r>
        <w:t xml:space="preserve">                                               </w:t>
      </w:r>
      <w:r w:rsidRPr="002C3941">
        <w:rPr>
          <w:i/>
        </w:rPr>
        <w:t>Назначение:</w:t>
      </w:r>
    </w:p>
    <w:p w:rsidR="002C3941" w:rsidRDefault="002C3941" w:rsidP="005A3975">
      <w:pPr>
        <w:rPr>
          <w:i/>
        </w:rPr>
      </w:pPr>
    </w:p>
    <w:p w:rsidR="002C3941" w:rsidRDefault="002C3941" w:rsidP="005A3975">
      <w:r w:rsidRPr="002C3941">
        <w:t>Стопоры путевые  СП предназначены для остановки и удержания на откаточных путях грузовых вагонеток, движущихся в одном направлении. Последовательно установленные два стопора СП применяются для дозирования вагонеток.</w:t>
      </w:r>
    </w:p>
    <w:p w:rsidR="002C3941" w:rsidRDefault="002C3941" w:rsidP="002C3941">
      <w:r>
        <w:t>Пример условного  обозначения путевых стопоров с  энергией стопорения 4000 Дж (400 кгс/м) колея 900 мм электроприводом СП-400-93.</w:t>
      </w:r>
    </w:p>
    <w:p w:rsidR="002C3941" w:rsidRPr="002C3941" w:rsidRDefault="002C3941" w:rsidP="002C3941">
      <w:r>
        <w:t xml:space="preserve">Буквы С, </w:t>
      </w:r>
      <w:proofErr w:type="gramStart"/>
      <w:r>
        <w:t>П</w:t>
      </w:r>
      <w:proofErr w:type="gramEnd"/>
      <w:r>
        <w:t>, Г  соответственно обозначают тип привода: электрический, пневмо и гидропривод.</w:t>
      </w:r>
    </w:p>
    <w:p w:rsidR="005A3975" w:rsidRDefault="005A3975" w:rsidP="005A3975"/>
    <w:p w:rsidR="00A23758" w:rsidRPr="00F36589" w:rsidRDefault="00A23758" w:rsidP="005A3975">
      <w:pPr>
        <w:rPr>
          <w:b/>
          <w:i/>
        </w:rPr>
      </w:pPr>
      <w:r>
        <w:rPr>
          <w:b/>
        </w:rPr>
        <w:t xml:space="preserve">  </w:t>
      </w:r>
      <w:r w:rsidR="00A927B6">
        <w:rPr>
          <w:b/>
        </w:rPr>
        <w:t xml:space="preserve">                         </w:t>
      </w:r>
      <w:r>
        <w:rPr>
          <w:b/>
        </w:rPr>
        <w:t xml:space="preserve"> </w:t>
      </w:r>
      <w:r w:rsidR="002C3941">
        <w:rPr>
          <w:b/>
        </w:rPr>
        <w:t xml:space="preserve">            </w:t>
      </w:r>
      <w:r w:rsidR="002C3941" w:rsidRPr="002C3941">
        <w:rPr>
          <w:b/>
        </w:rPr>
        <w:t>Стопор</w:t>
      </w:r>
      <w:r w:rsidR="002C3941">
        <w:rPr>
          <w:b/>
        </w:rPr>
        <w:t>а</w:t>
      </w:r>
      <w:r w:rsidR="002C3941" w:rsidRPr="002C3941">
        <w:rPr>
          <w:b/>
        </w:rPr>
        <w:t xml:space="preserve"> путевы</w:t>
      </w:r>
      <w:r w:rsidR="002C3941">
        <w:rPr>
          <w:b/>
        </w:rPr>
        <w:t>е типа</w:t>
      </w:r>
      <w:r w:rsidR="002C3941" w:rsidRPr="002C3941">
        <w:rPr>
          <w:b/>
        </w:rPr>
        <w:t xml:space="preserve"> СП</w:t>
      </w:r>
      <w:r w:rsidR="002C3941">
        <w:rPr>
          <w:b/>
        </w:rPr>
        <w:t>400-7,5П</w:t>
      </w:r>
    </w:p>
    <w:p w:rsidR="00E40C5A" w:rsidRDefault="00A23758" w:rsidP="005A3975">
      <w:pPr>
        <w:pStyle w:val="a5"/>
        <w:spacing w:line="240" w:lineRule="auto"/>
        <w:ind w:left="284"/>
        <w:rPr>
          <w:b/>
        </w:rPr>
      </w:pPr>
      <w:r>
        <w:rPr>
          <w:b/>
        </w:rPr>
        <w:t xml:space="preserve">                                                </w:t>
      </w:r>
      <w:r w:rsidR="00AA4F58">
        <w:rPr>
          <w:b/>
        </w:rPr>
        <w:t>(Техническая характеристика)</w:t>
      </w:r>
    </w:p>
    <w:p w:rsidR="002C3941" w:rsidRDefault="002C3941" w:rsidP="005A3975">
      <w:pPr>
        <w:pStyle w:val="a5"/>
        <w:spacing w:line="240" w:lineRule="auto"/>
        <w:ind w:left="284"/>
        <w:rPr>
          <w:b/>
        </w:rPr>
      </w:pPr>
    </w:p>
    <w:p w:rsidR="002C3941" w:rsidRPr="00831535" w:rsidRDefault="002C3941" w:rsidP="005A3975">
      <w:pPr>
        <w:pStyle w:val="a5"/>
        <w:spacing w:line="240" w:lineRule="auto"/>
        <w:ind w:left="284"/>
      </w:pPr>
      <w:r w:rsidRPr="00831535">
        <w:t>Обозначение по ТУ 12.44.960-81                                   СП400-7,5П</w:t>
      </w:r>
    </w:p>
    <w:p w:rsidR="00831535" w:rsidRDefault="002C3941" w:rsidP="005A3975">
      <w:pPr>
        <w:pStyle w:val="a5"/>
        <w:spacing w:line="240" w:lineRule="auto"/>
        <w:ind w:left="284"/>
      </w:pPr>
      <w:r w:rsidRPr="00831535">
        <w:t xml:space="preserve">Масса, </w:t>
      </w:r>
      <w:proofErr w:type="gramStart"/>
      <w:r w:rsidRPr="00831535">
        <w:t>кг</w:t>
      </w:r>
      <w:proofErr w:type="gramEnd"/>
      <w:r w:rsidR="00831535">
        <w:t xml:space="preserve">                                                                                675</w:t>
      </w:r>
    </w:p>
    <w:p w:rsidR="00831535" w:rsidRDefault="002C3941" w:rsidP="005A3975">
      <w:pPr>
        <w:pStyle w:val="a5"/>
        <w:spacing w:line="240" w:lineRule="auto"/>
        <w:ind w:left="284"/>
      </w:pPr>
      <w:r w:rsidRPr="00831535">
        <w:t>Размеры, мм</w:t>
      </w:r>
      <w:r w:rsidR="00831535">
        <w:t xml:space="preserve">  </w:t>
      </w:r>
      <w:r w:rsidR="00831535">
        <w:rPr>
          <w:lang w:val="en-US"/>
        </w:rPr>
        <w:t>B</w:t>
      </w:r>
      <w:proofErr w:type="spellStart"/>
      <w:proofErr w:type="gramStart"/>
      <w:r w:rsidR="00831535">
        <w:t>х</w:t>
      </w:r>
      <w:proofErr w:type="spellEnd"/>
      <w:proofErr w:type="gramEnd"/>
      <w:r w:rsidR="00831535">
        <w:rPr>
          <w:lang w:val="en-US"/>
        </w:rPr>
        <w:t>L</w:t>
      </w:r>
      <w:proofErr w:type="spellStart"/>
      <w:r w:rsidR="00831535">
        <w:t>х</w:t>
      </w:r>
      <w:proofErr w:type="spellEnd"/>
      <w:r w:rsidR="00831535">
        <w:rPr>
          <w:lang w:val="en-US"/>
        </w:rPr>
        <w:t>H</w:t>
      </w:r>
      <w:r w:rsidR="00831535">
        <w:t xml:space="preserve">                                                           1518х1640х653           </w:t>
      </w:r>
    </w:p>
    <w:p w:rsidR="00831535" w:rsidRDefault="002C3941" w:rsidP="005A3975">
      <w:pPr>
        <w:pStyle w:val="a5"/>
        <w:spacing w:line="240" w:lineRule="auto"/>
        <w:ind w:left="284"/>
      </w:pPr>
      <w:r w:rsidRPr="00831535">
        <w:t>Энергия стопорения, Дж, не менее</w:t>
      </w:r>
      <w:r w:rsidR="00831535">
        <w:t xml:space="preserve">                               4000</w:t>
      </w:r>
    </w:p>
    <w:p w:rsidR="00831535" w:rsidRDefault="002C3941" w:rsidP="005A3975">
      <w:pPr>
        <w:pStyle w:val="a5"/>
        <w:spacing w:line="240" w:lineRule="auto"/>
        <w:ind w:left="284"/>
      </w:pPr>
      <w:r w:rsidRPr="00831535">
        <w:t xml:space="preserve">Колея, </w:t>
      </w:r>
      <w:proofErr w:type="gramStart"/>
      <w:r w:rsidRPr="00831535">
        <w:t>мм</w:t>
      </w:r>
      <w:proofErr w:type="gramEnd"/>
      <w:r w:rsidRPr="00831535">
        <w:tab/>
      </w:r>
      <w:r w:rsidR="00831535">
        <w:t xml:space="preserve">                                                                          750</w:t>
      </w:r>
    </w:p>
    <w:p w:rsidR="002C3941" w:rsidRPr="00831535" w:rsidRDefault="002C3941" w:rsidP="005A3975">
      <w:pPr>
        <w:pStyle w:val="a5"/>
        <w:spacing w:line="240" w:lineRule="auto"/>
        <w:ind w:left="284"/>
      </w:pPr>
      <w:r w:rsidRPr="00831535">
        <w:t>Типоразмеры обрабатываемых вагонеток</w:t>
      </w:r>
      <w:r w:rsidR="00831535">
        <w:t xml:space="preserve">                  ВГ-4(2,2-750)</w:t>
      </w:r>
    </w:p>
    <w:p w:rsidR="002C3941" w:rsidRDefault="002C3941" w:rsidP="005A3975">
      <w:pPr>
        <w:pStyle w:val="a5"/>
        <w:spacing w:line="240" w:lineRule="auto"/>
        <w:ind w:left="284"/>
        <w:rPr>
          <w:b/>
        </w:rPr>
      </w:pPr>
    </w:p>
    <w:p w:rsidR="002C3941" w:rsidRDefault="002C3941" w:rsidP="005A3975">
      <w:pPr>
        <w:pStyle w:val="a5"/>
        <w:spacing w:line="240" w:lineRule="auto"/>
        <w:ind w:left="284"/>
        <w:rPr>
          <w:b/>
        </w:rPr>
      </w:pPr>
    </w:p>
    <w:p w:rsidR="002C3941" w:rsidRDefault="002C3941" w:rsidP="005A3975">
      <w:pPr>
        <w:pStyle w:val="a5"/>
        <w:spacing w:line="240" w:lineRule="auto"/>
        <w:ind w:left="284"/>
        <w:rPr>
          <w:b/>
        </w:rPr>
      </w:pPr>
    </w:p>
    <w:p w:rsidR="005A3975" w:rsidRDefault="00097D56" w:rsidP="005A3975">
      <w:pPr>
        <w:pStyle w:val="a5"/>
        <w:spacing w:line="240" w:lineRule="auto"/>
        <w:ind w:left="284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</w:t>
      </w:r>
      <w:r>
        <w:rPr>
          <w:b/>
          <w:noProof/>
          <w:lang w:eastAsia="ru-RU"/>
        </w:rPr>
        <w:drawing>
          <wp:inline distT="0" distB="0" distL="0" distR="0">
            <wp:extent cx="1712595" cy="1629410"/>
            <wp:effectExtent l="19050" t="0" r="190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62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126" w:rsidRDefault="00D91126" w:rsidP="00F66AE5">
      <w:pPr>
        <w:spacing w:line="276" w:lineRule="auto"/>
      </w:pPr>
    </w:p>
    <w:p w:rsidR="002C3941" w:rsidRDefault="002C3941" w:rsidP="00F66AE5">
      <w:pPr>
        <w:spacing w:line="276" w:lineRule="auto"/>
      </w:pPr>
    </w:p>
    <w:p w:rsidR="00F23AEE" w:rsidRDefault="00AA4F58" w:rsidP="00F66AE5">
      <w:pPr>
        <w:spacing w:line="276" w:lineRule="auto"/>
      </w:pPr>
      <w:r>
        <w:lastRenderedPageBreak/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FD0988" w:rsidRDefault="00FD0988" w:rsidP="00F66AE5">
      <w:pPr>
        <w:spacing w:line="276" w:lineRule="auto"/>
      </w:pPr>
    </w:p>
    <w:p w:rsidR="00FD0988" w:rsidRPr="007E3CE8" w:rsidRDefault="00415765" w:rsidP="00464601">
      <w:pPr>
        <w:spacing w:line="276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464601">
      <w:pPr>
        <w:spacing w:line="276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FD0988" w:rsidRDefault="00FD0988" w:rsidP="00464601">
      <w:pPr>
        <w:spacing w:line="276" w:lineRule="auto"/>
        <w:ind w:firstLine="709"/>
      </w:pPr>
    </w:p>
    <w:p w:rsidR="00FD0988" w:rsidRPr="003A6D14" w:rsidRDefault="00460F94" w:rsidP="00464601">
      <w:pPr>
        <w:spacing w:line="276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4.1. Согласно п. 2 настоящего Технического задания.</w:t>
      </w:r>
    </w:p>
    <w:p w:rsidR="00FD0988" w:rsidRDefault="00FD0988" w:rsidP="00464601">
      <w:pPr>
        <w:spacing w:line="276" w:lineRule="auto"/>
      </w:pPr>
    </w:p>
    <w:p w:rsidR="003A6D14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5.1. Оборудование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8C2979">
        <w:t>шестидесяти</w:t>
      </w:r>
      <w:proofErr w:type="gramStart"/>
      <w:r w:rsidR="008C2979">
        <w:t xml:space="preserve"> </w:t>
      </w:r>
      <w:r w:rsidR="00761529">
        <w:t>)</w:t>
      </w:r>
      <w:proofErr w:type="gramEnd"/>
      <w:r w:rsidR="00761529">
        <w:t xml:space="preserve"> календарных дней со дня подписания договора.</w:t>
      </w:r>
    </w:p>
    <w:p w:rsidR="00FD0988" w:rsidRDefault="00FD0988" w:rsidP="00464601">
      <w:pPr>
        <w:spacing w:line="276" w:lineRule="auto"/>
      </w:pP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FD0988" w:rsidRDefault="00FD0988" w:rsidP="00464601">
      <w:pPr>
        <w:spacing w:line="276" w:lineRule="auto"/>
      </w:pP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464601" w:rsidP="00E00429">
      <w:pPr>
        <w:spacing w:line="276" w:lineRule="auto"/>
      </w:pPr>
      <w:r>
        <w:t xml:space="preserve">    </w:t>
      </w:r>
      <w:r w:rsidR="00761529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</w:t>
      </w:r>
      <w:r w:rsidR="00E00429">
        <w:t>тийного срока несет Исполнитель.</w:t>
      </w:r>
    </w:p>
    <w:p w:rsidR="00FD0988" w:rsidRDefault="00FD0988" w:rsidP="00E00429">
      <w:pPr>
        <w:spacing w:line="276" w:lineRule="auto"/>
      </w:pP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464601" w:rsidP="00464601">
      <w:pPr>
        <w:spacing w:line="276" w:lineRule="auto"/>
        <w:rPr>
          <w:b/>
          <w:i/>
        </w:rPr>
      </w:pPr>
      <w:r>
        <w:t xml:space="preserve">    </w:t>
      </w:r>
      <w:r w:rsidR="00761529">
        <w:t>8.1. Исполнитель обязан поставить оборудование по следующему адресу:</w:t>
      </w:r>
      <w:r w:rsidR="00761529" w:rsidRPr="00E00429">
        <w:rPr>
          <w:b/>
          <w:i/>
        </w:rPr>
        <w:t xml:space="preserve"> </w:t>
      </w:r>
      <w:r w:rsidR="00F706B0" w:rsidRPr="00E00429">
        <w:rPr>
          <w:b/>
          <w:i/>
        </w:rPr>
        <w:t xml:space="preserve">Забайкальский </w:t>
      </w:r>
      <w:r w:rsidR="00E00429">
        <w:rPr>
          <w:b/>
          <w:i/>
        </w:rPr>
        <w:t>к</w:t>
      </w:r>
      <w:r w:rsidR="00F706B0" w:rsidRPr="00E00429">
        <w:rPr>
          <w:b/>
          <w:i/>
        </w:rPr>
        <w:t xml:space="preserve">рай, </w:t>
      </w:r>
      <w:proofErr w:type="gramStart"/>
      <w:r w:rsidR="00F706B0" w:rsidRPr="00E00429">
        <w:rPr>
          <w:b/>
          <w:i/>
        </w:rPr>
        <w:t>г</w:t>
      </w:r>
      <w:proofErr w:type="gramEnd"/>
      <w:r w:rsidR="00F706B0" w:rsidRPr="00E00429">
        <w:rPr>
          <w:b/>
          <w:i/>
        </w:rPr>
        <w:t>. Краснокаменск, ОАО «Приаргунское  производственное горно-химическое объединение».</w:t>
      </w:r>
    </w:p>
    <w:p w:rsidR="00FD0988" w:rsidRDefault="00FD0988" w:rsidP="00464601">
      <w:pPr>
        <w:spacing w:line="276" w:lineRule="auto"/>
      </w:pP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FD0988" w:rsidRDefault="00464601" w:rsidP="00464601">
      <w:pPr>
        <w:spacing w:line="276" w:lineRule="auto"/>
      </w:pPr>
      <w:r>
        <w:t xml:space="preserve">     </w:t>
      </w:r>
      <w:r w:rsidR="00761529">
        <w:t>9.2. 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 xml:space="preserve">соответствовать действующим </w:t>
      </w:r>
      <w:r w:rsidR="00FD0988">
        <w:t xml:space="preserve">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FD0988" w:rsidRPr="00382977" w:rsidRDefault="0090774A" w:rsidP="00464601">
      <w:pPr>
        <w:spacing w:line="276" w:lineRule="auto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E00429" w:rsidP="00464601">
      <w:pPr>
        <w:spacing w:line="276" w:lineRule="auto"/>
      </w:pPr>
      <w:r>
        <w:t xml:space="preserve">     </w:t>
      </w:r>
      <w:r w:rsidR="0090774A">
        <w:t>10.1. Оборудование должно быть разрешено к установке и эксплуатации на территории РФ</w:t>
      </w:r>
    </w:p>
    <w:p w:rsidR="00FD0988" w:rsidRDefault="00E00429" w:rsidP="00464601">
      <w:pPr>
        <w:spacing w:line="276" w:lineRule="auto"/>
      </w:pPr>
      <w:r>
        <w:t xml:space="preserve">     </w:t>
      </w:r>
      <w:r w:rsidR="0090774A">
        <w:t>10.2. Иметь сертификат соответствия РФ.</w:t>
      </w:r>
    </w:p>
    <w:p w:rsidR="00AC6A6F" w:rsidRDefault="0090774A" w:rsidP="00464601">
      <w:pPr>
        <w:spacing w:line="276" w:lineRule="auto"/>
        <w:rPr>
          <w:b/>
        </w:rPr>
      </w:pPr>
      <w:r w:rsidRPr="00382977">
        <w:rPr>
          <w:b/>
        </w:rPr>
        <w:t>11</w:t>
      </w:r>
      <w:r w:rsidR="00FD0988">
        <w:rPr>
          <w:b/>
        </w:rPr>
        <w:t>. Требования к результатам работ</w:t>
      </w:r>
      <w:r w:rsidR="00E00429">
        <w:rPr>
          <w:b/>
        </w:rPr>
        <w:t xml:space="preserve">    </w:t>
      </w:r>
    </w:p>
    <w:p w:rsidR="005E6F9D" w:rsidRDefault="00E00429" w:rsidP="00464601">
      <w:pPr>
        <w:spacing w:line="276" w:lineRule="auto"/>
      </w:pPr>
      <w:r>
        <w:rPr>
          <w:b/>
        </w:rPr>
        <w:t xml:space="preserve">  </w:t>
      </w:r>
      <w:r w:rsidR="0090774A">
        <w:t xml:space="preserve">11.1. </w:t>
      </w:r>
      <w:r w:rsidR="00AC6A6F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FD0988" w:rsidRDefault="00FD0988" w:rsidP="00464601">
      <w:pPr>
        <w:spacing w:line="276" w:lineRule="auto"/>
      </w:pPr>
    </w:p>
    <w:p w:rsidR="00FD0988" w:rsidRDefault="0090774A" w:rsidP="00464601">
      <w:pPr>
        <w:spacing w:line="276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464601" w:rsidP="00464601">
      <w:pPr>
        <w:spacing w:line="276" w:lineRule="auto"/>
      </w:pPr>
      <w:r>
        <w:t xml:space="preserve">     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E00429" w:rsidRPr="00F23AEE" w:rsidRDefault="00E00429" w:rsidP="00464601">
      <w:pPr>
        <w:spacing w:line="276" w:lineRule="auto"/>
      </w:pPr>
    </w:p>
    <w:p w:rsidR="009F3572" w:rsidRDefault="009F3572" w:rsidP="009F3572">
      <w:pPr>
        <w:rPr>
          <w:sz w:val="28"/>
          <w:szCs w:val="28"/>
        </w:rPr>
      </w:pPr>
    </w:p>
    <w:p w:rsidR="00736159" w:rsidRDefault="00736159" w:rsidP="009F3572">
      <w:pPr>
        <w:rPr>
          <w:sz w:val="28"/>
          <w:szCs w:val="28"/>
        </w:rPr>
      </w:pPr>
    </w:p>
    <w:p w:rsidR="00736159" w:rsidRPr="009F3572" w:rsidRDefault="00736159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E00429" w:rsidRPr="0025511C" w:rsidTr="00F23AEE">
        <w:tc>
          <w:tcPr>
            <w:tcW w:w="4615" w:type="dxa"/>
          </w:tcPr>
          <w:p w:rsidR="00E00429" w:rsidRDefault="00E00429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E00429" w:rsidRDefault="00E00429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2B548B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по КС                                                                             Хороших С.П. </w:t>
      </w: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F3572" w:rsidRPr="009F3572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sectPr w:rsidR="009F3572" w:rsidRPr="009F3572" w:rsidSect="00A23758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7D56"/>
    <w:rsid w:val="00105F4D"/>
    <w:rsid w:val="001150AB"/>
    <w:rsid w:val="0016084C"/>
    <w:rsid w:val="001C6E89"/>
    <w:rsid w:val="00260EEF"/>
    <w:rsid w:val="00276CE3"/>
    <w:rsid w:val="002B548B"/>
    <w:rsid w:val="002B65FC"/>
    <w:rsid w:val="002C3941"/>
    <w:rsid w:val="00382977"/>
    <w:rsid w:val="003A6D14"/>
    <w:rsid w:val="003C0F8D"/>
    <w:rsid w:val="003F3860"/>
    <w:rsid w:val="00415765"/>
    <w:rsid w:val="004161DB"/>
    <w:rsid w:val="00460F94"/>
    <w:rsid w:val="00464601"/>
    <w:rsid w:val="004E6F8F"/>
    <w:rsid w:val="005027C1"/>
    <w:rsid w:val="005222AB"/>
    <w:rsid w:val="005529E9"/>
    <w:rsid w:val="005A3975"/>
    <w:rsid w:val="005E6F9D"/>
    <w:rsid w:val="006055DF"/>
    <w:rsid w:val="006774C2"/>
    <w:rsid w:val="006C7040"/>
    <w:rsid w:val="006D555F"/>
    <w:rsid w:val="00736159"/>
    <w:rsid w:val="00761529"/>
    <w:rsid w:val="007B2A51"/>
    <w:rsid w:val="007E3CE8"/>
    <w:rsid w:val="007F31C3"/>
    <w:rsid w:val="00816160"/>
    <w:rsid w:val="008212C8"/>
    <w:rsid w:val="00822C51"/>
    <w:rsid w:val="00831535"/>
    <w:rsid w:val="00861583"/>
    <w:rsid w:val="0087250A"/>
    <w:rsid w:val="008A0DC5"/>
    <w:rsid w:val="008C02EF"/>
    <w:rsid w:val="008C2979"/>
    <w:rsid w:val="008D106D"/>
    <w:rsid w:val="0090774A"/>
    <w:rsid w:val="00916461"/>
    <w:rsid w:val="00920A5B"/>
    <w:rsid w:val="00923CE0"/>
    <w:rsid w:val="009F3572"/>
    <w:rsid w:val="00A001BD"/>
    <w:rsid w:val="00A23758"/>
    <w:rsid w:val="00A3306E"/>
    <w:rsid w:val="00A5136C"/>
    <w:rsid w:val="00A515C1"/>
    <w:rsid w:val="00A6675E"/>
    <w:rsid w:val="00A927B6"/>
    <w:rsid w:val="00AA4F58"/>
    <w:rsid w:val="00AA7539"/>
    <w:rsid w:val="00AC555C"/>
    <w:rsid w:val="00AC6A6F"/>
    <w:rsid w:val="00AF0F4C"/>
    <w:rsid w:val="00C046A1"/>
    <w:rsid w:val="00C24B42"/>
    <w:rsid w:val="00C43419"/>
    <w:rsid w:val="00CC31AA"/>
    <w:rsid w:val="00D30FD4"/>
    <w:rsid w:val="00D91126"/>
    <w:rsid w:val="00D962ED"/>
    <w:rsid w:val="00DB6E4E"/>
    <w:rsid w:val="00DF222B"/>
    <w:rsid w:val="00E00429"/>
    <w:rsid w:val="00E36764"/>
    <w:rsid w:val="00E40C5A"/>
    <w:rsid w:val="00EA072F"/>
    <w:rsid w:val="00EE2C2D"/>
    <w:rsid w:val="00EE353A"/>
    <w:rsid w:val="00F17394"/>
    <w:rsid w:val="00F23AEE"/>
    <w:rsid w:val="00F2595E"/>
    <w:rsid w:val="00F32D41"/>
    <w:rsid w:val="00F33C55"/>
    <w:rsid w:val="00F36589"/>
    <w:rsid w:val="00F51CBE"/>
    <w:rsid w:val="00F66AE5"/>
    <w:rsid w:val="00F706B0"/>
    <w:rsid w:val="00F771C6"/>
    <w:rsid w:val="00FD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unhideWhenUsed/>
    <w:rsid w:val="00A2375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A23758"/>
    <w:rPr>
      <w:rFonts w:ascii="Calibri" w:eastAsia="Calibri" w:hAnsi="Calibri"/>
      <w:lang w:eastAsia="en-US"/>
    </w:rPr>
  </w:style>
  <w:style w:type="paragraph" w:styleId="a9">
    <w:name w:val="Balloon Text"/>
    <w:basedOn w:val="a"/>
    <w:link w:val="aa"/>
    <w:rsid w:val="00F3658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36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13</cp:revision>
  <cp:lastPrinted>2010-12-22T02:53:00Z</cp:lastPrinted>
  <dcterms:created xsi:type="dcterms:W3CDTF">2010-12-25T05:46:00Z</dcterms:created>
  <dcterms:modified xsi:type="dcterms:W3CDTF">2011-02-09T01:23:00Z</dcterms:modified>
</cp:coreProperties>
</file>