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B9687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9687B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1E2361">
      <w:pPr>
        <w:ind w:left="636"/>
        <w:jc w:val="center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B9687B">
        <w:rPr>
          <w:sz w:val="28"/>
          <w:szCs w:val="28"/>
        </w:rPr>
        <w:t xml:space="preserve">ремонт помещений корпуса № 2 на 2,4 и 5 этажах </w:t>
      </w:r>
      <w:r w:rsidR="006A1891">
        <w:rPr>
          <w:sz w:val="28"/>
          <w:szCs w:val="28"/>
        </w:rPr>
        <w:t xml:space="preserve"> </w:t>
      </w:r>
      <w:r w:rsidR="003320DD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3320DD">
        <w:rPr>
          <w:sz w:val="28"/>
          <w:szCs w:val="28"/>
        </w:rPr>
        <w:t>Студенческая</w:t>
      </w:r>
      <w:proofErr w:type="gramEnd"/>
      <w:r w:rsidR="003320DD">
        <w:rPr>
          <w:sz w:val="28"/>
          <w:szCs w:val="28"/>
        </w:rPr>
        <w:t>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E3FFA" w:rsidRPr="008E3FFA" w:rsidRDefault="008E3FFA" w:rsidP="008E3FFA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B9687B">
        <w:rPr>
          <w:b/>
          <w:sz w:val="28"/>
          <w:szCs w:val="28"/>
          <w:u w:val="single"/>
        </w:rPr>
        <w:t>ремонт помещений корпуса №2 на 2,4 и 5 этажах</w:t>
      </w:r>
      <w:r w:rsidR="006A1891">
        <w:rPr>
          <w:b/>
          <w:sz w:val="28"/>
          <w:szCs w:val="28"/>
          <w:u w:val="single"/>
        </w:rPr>
        <w:t xml:space="preserve"> </w:t>
      </w:r>
      <w:r w:rsidRPr="008E3FFA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8E3FFA">
        <w:rPr>
          <w:b/>
          <w:sz w:val="28"/>
          <w:szCs w:val="28"/>
          <w:u w:val="single"/>
        </w:rPr>
        <w:t>Студенческая</w:t>
      </w:r>
      <w:proofErr w:type="gramEnd"/>
      <w:r w:rsidRPr="008E3FFA">
        <w:rPr>
          <w:b/>
          <w:sz w:val="28"/>
          <w:szCs w:val="28"/>
          <w:u w:val="single"/>
        </w:rPr>
        <w:t>, 9.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B9687B" w:rsidRDefault="00B9687B" w:rsidP="00B9687B">
      <w:pPr>
        <w:spacing w:line="360" w:lineRule="auto"/>
        <w:rPr>
          <w:u w:val="single"/>
        </w:rPr>
      </w:pPr>
      <w:r>
        <w:t xml:space="preserve">                       </w:t>
      </w:r>
      <w:r>
        <w:rPr>
          <w:u w:val="single"/>
        </w:rPr>
        <w:t>Для устранения неисправностей (дефектов) необходимо:</w:t>
      </w:r>
    </w:p>
    <w:p w:rsidR="00B9687B" w:rsidRDefault="00B9687B" w:rsidP="00B9687B">
      <w:pPr>
        <w:spacing w:line="360" w:lineRule="auto"/>
        <w:rPr>
          <w:b/>
          <w:u w:val="single"/>
        </w:rPr>
      </w:pPr>
    </w:p>
    <w:p w:rsidR="00B9687B" w:rsidRDefault="00B9687B" w:rsidP="00B9687B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1.   </w:t>
      </w:r>
      <w:r w:rsidRPr="00277B73">
        <w:rPr>
          <w:b/>
          <w:u w:val="single"/>
        </w:rPr>
        <w:t>Этаж</w:t>
      </w:r>
      <w:r>
        <w:rPr>
          <w:b/>
          <w:u w:val="single"/>
        </w:rPr>
        <w:t xml:space="preserve"> 2.   Гардероб в осях 16-17/В-Г</w:t>
      </w:r>
      <w:r w:rsidRPr="00ED63AE">
        <w:rPr>
          <w:b/>
          <w:u w:val="single"/>
        </w:rPr>
        <w:t>.</w:t>
      </w:r>
    </w:p>
    <w:p w:rsidR="00B9687B" w:rsidRDefault="00B9687B" w:rsidP="00B9687B">
      <w:pPr>
        <w:tabs>
          <w:tab w:val="num" w:pos="0"/>
        </w:tabs>
        <w:spacing w:line="360" w:lineRule="auto"/>
        <w:jc w:val="center"/>
        <w:rPr>
          <w:b/>
          <w:u w:val="single"/>
        </w:rPr>
      </w:pP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D63AE">
        <w:t xml:space="preserve">Устройство подвесных потолков  по каркасу из оцинкованного профиля </w:t>
      </w:r>
      <w:r>
        <w:t xml:space="preserve">                           </w:t>
      </w:r>
      <w:r w:rsidRPr="00ED63AE">
        <w:t>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 – 9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Разборка облицовки стен из керамических плиток</w:t>
      </w:r>
      <w:r>
        <w:t xml:space="preserve"> – </w:t>
      </w:r>
      <w:smartTag w:uri="urn:schemas-microsoft-com:office:smarttags" w:element="metricconverter">
        <w:smartTagPr>
          <w:attr w:name="ProductID" w:val="35,31 м2"/>
        </w:smartTagPr>
        <w:r>
          <w:t>35,31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7,65 м2"/>
        </w:smartTagPr>
        <w:r>
          <w:t>17,65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- </w:t>
      </w:r>
      <w:smartTag w:uri="urn:schemas-microsoft-com:office:smarttags" w:element="metricconverter">
        <w:smartTagPr>
          <w:attr w:name="ProductID" w:val="35,31 м2"/>
        </w:smartTagPr>
        <w:r>
          <w:t>35,31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38,34 м2"/>
        </w:smartTagPr>
        <w:r>
          <w:t>38,34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73,65 м2"/>
        </w:smartTagPr>
        <w:r>
          <w:t>73,65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2,24 м"/>
        </w:smartTagPr>
        <w:r>
          <w:t>22,24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24 м2"/>
        </w:smartTagPr>
        <w:r>
          <w:t>2,24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lastRenderedPageBreak/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Разборка</w:t>
      </w:r>
      <w:r>
        <w:t xml:space="preserve"> облицовки стен из керамических </w:t>
      </w:r>
      <w:r w:rsidRPr="0080036F">
        <w:t>плиток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,22 м2"/>
        </w:smartTagPr>
        <w:r>
          <w:t>1,22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Демонтаж умывальников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>
          <w:t>2</w:t>
        </w:r>
        <w:r w:rsidRPr="0080036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Прокладка трубопроводов из многослойных </w:t>
      </w:r>
      <w:proofErr w:type="spellStart"/>
      <w:proofErr w:type="gramStart"/>
      <w:r w:rsidRPr="0080036F">
        <w:t>металл-полимерных</w:t>
      </w:r>
      <w:proofErr w:type="spellEnd"/>
      <w:proofErr w:type="gramEnd"/>
      <w:r w:rsidRPr="0080036F">
        <w:t xml:space="preserve"> труб </w:t>
      </w:r>
      <w:r>
        <w:t xml:space="preserve">                                  </w:t>
      </w:r>
      <w:r w:rsidRPr="0080036F">
        <w:t xml:space="preserve">диаметром </w:t>
      </w:r>
      <w:r>
        <w:t>20</w:t>
      </w:r>
      <w:r w:rsidRPr="0080036F">
        <w:t xml:space="preserve"> мм</w:t>
      </w:r>
      <w:r>
        <w:t xml:space="preserve">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кран шарового 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соединительных деталей – 8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Установка раковин</w:t>
      </w:r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Установка смесителей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подводки гибкой – 8 шт.</w:t>
      </w:r>
    </w:p>
    <w:p w:rsidR="00B9687B" w:rsidRDefault="00B9687B" w:rsidP="00B9687B">
      <w:pPr>
        <w:spacing w:line="360" w:lineRule="auto"/>
        <w:ind w:left="360"/>
        <w:jc w:val="center"/>
      </w:pPr>
    </w:p>
    <w:p w:rsidR="00B9687B" w:rsidRPr="00825C4E" w:rsidRDefault="00B9687B" w:rsidP="00B9687B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2.   </w:t>
      </w:r>
      <w:r w:rsidRPr="00825C4E">
        <w:rPr>
          <w:b/>
          <w:u w:val="single"/>
        </w:rPr>
        <w:t>Этаж 2.  Гардероб  в осях 16-18/</w:t>
      </w:r>
      <w:proofErr w:type="gramStart"/>
      <w:r w:rsidRPr="00825C4E">
        <w:rPr>
          <w:b/>
          <w:u w:val="single"/>
        </w:rPr>
        <w:t>А-Б</w:t>
      </w:r>
      <w:proofErr w:type="gramEnd"/>
      <w:r w:rsidRPr="00825C4E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D63AE">
        <w:t xml:space="preserve">Устройство подвесных потолков  по каркасу из оцинкованного профиля </w:t>
      </w:r>
      <w:r>
        <w:t xml:space="preserve">                           </w:t>
      </w:r>
      <w:r w:rsidRPr="00ED63AE">
        <w:t>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16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6,88 м2"/>
        </w:smartTagPr>
        <w:r>
          <w:t>16,88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38,34 м2"/>
        </w:smartTagPr>
        <w:r>
          <w:t>38,34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72,1 м2"/>
        </w:smartTagPr>
        <w:r>
          <w:t>72,1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781C7E">
        <w:t>Оклейка стекловолокнистыми обоями стен</w:t>
      </w:r>
      <w:r>
        <w:t xml:space="preserve"> с последующей окраской водоэмульсионной краской, колерованной – </w:t>
      </w:r>
      <w:smartTag w:uri="urn:schemas-microsoft-com:office:smarttags" w:element="metricconverter">
        <w:smartTagPr>
          <w:attr w:name="ProductID" w:val="72,1 м2"/>
        </w:smartTagPr>
        <w:r>
          <w:t>72,1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9,5 м"/>
        </w:smartTagPr>
        <w:r>
          <w:t>39,5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lastRenderedPageBreak/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95 м2"/>
        </w:smartTagPr>
        <w:r>
          <w:t>3,95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>
          <w:t>2</w:t>
        </w:r>
        <w:r w:rsidRPr="0080036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 xml:space="preserve">Прокладка трубопроводов из многослойных </w:t>
      </w:r>
      <w:proofErr w:type="spellStart"/>
      <w:proofErr w:type="gramStart"/>
      <w:r w:rsidRPr="0080036F">
        <w:t>металл-полимерных</w:t>
      </w:r>
      <w:proofErr w:type="spellEnd"/>
      <w:proofErr w:type="gramEnd"/>
      <w:r w:rsidRPr="0080036F">
        <w:t xml:space="preserve"> труб </w:t>
      </w:r>
      <w:r>
        <w:t xml:space="preserve">                                  </w:t>
      </w:r>
      <w:r w:rsidRPr="0080036F">
        <w:t xml:space="preserve">диаметром </w:t>
      </w:r>
      <w:r>
        <w:t>20</w:t>
      </w:r>
      <w:r w:rsidRPr="0080036F">
        <w:t xml:space="preserve"> мм</w:t>
      </w:r>
      <w:r>
        <w:t xml:space="preserve">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кран шарового 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соединительных деталей – 8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Установка раковин</w:t>
      </w:r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Установка смесителей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подводки гибкой – 8 шт.</w:t>
      </w:r>
    </w:p>
    <w:p w:rsidR="00B9687B" w:rsidRDefault="00B9687B" w:rsidP="00B9687B">
      <w:pPr>
        <w:spacing w:line="360" w:lineRule="auto"/>
        <w:ind w:left="360"/>
        <w:jc w:val="center"/>
        <w:rPr>
          <w:b/>
          <w:u w:val="single"/>
        </w:rPr>
      </w:pPr>
    </w:p>
    <w:p w:rsidR="00B9687B" w:rsidRPr="00EB1227" w:rsidRDefault="00B9687B" w:rsidP="00B9687B">
      <w:pPr>
        <w:spacing w:line="360" w:lineRule="auto"/>
        <w:ind w:left="360"/>
        <w:jc w:val="center"/>
        <w:rPr>
          <w:b/>
          <w:u w:val="single"/>
        </w:rPr>
      </w:pPr>
      <w:r w:rsidRPr="00EB1227">
        <w:rPr>
          <w:b/>
          <w:u w:val="single"/>
        </w:rPr>
        <w:t>3.   Этаж 2.    Сан</w:t>
      </w:r>
      <w:proofErr w:type="gramStart"/>
      <w:r w:rsidRPr="00EB1227">
        <w:rPr>
          <w:b/>
          <w:u w:val="single"/>
        </w:rPr>
        <w:t>.</w:t>
      </w:r>
      <w:proofErr w:type="gramEnd"/>
      <w:r w:rsidRPr="00EB1227">
        <w:rPr>
          <w:b/>
          <w:u w:val="single"/>
        </w:rPr>
        <w:t xml:space="preserve"> </w:t>
      </w:r>
      <w:proofErr w:type="gramStart"/>
      <w:r w:rsidRPr="00EB1227">
        <w:rPr>
          <w:b/>
          <w:u w:val="single"/>
        </w:rPr>
        <w:t>у</w:t>
      </w:r>
      <w:proofErr w:type="gramEnd"/>
      <w:r w:rsidRPr="00EB1227">
        <w:rPr>
          <w:b/>
          <w:u w:val="single"/>
        </w:rPr>
        <w:t>зел с тамбуром в осях 15-16/А-Б, 15-16/В-Г.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D63AE">
        <w:t xml:space="preserve">Устройство подвесных потолков  по каркасу из оцинкованного профиля </w:t>
      </w:r>
      <w:r>
        <w:t xml:space="preserve">                           </w:t>
      </w:r>
      <w:r w:rsidRPr="00ED63AE">
        <w:t>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12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B1227">
        <w:t>Разборка  деревянных кабин</w:t>
      </w:r>
      <w:r>
        <w:t xml:space="preserve"> – </w:t>
      </w:r>
      <w:smartTag w:uri="urn:schemas-microsoft-com:office:smarttags" w:element="metricconverter">
        <w:smartTagPr>
          <w:attr w:name="ProductID" w:val="16,32 м2"/>
        </w:smartTagPr>
        <w:r>
          <w:t>16,32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B1227">
        <w:t>Разборка</w:t>
      </w:r>
      <w:r>
        <w:t xml:space="preserve"> облицовки стен из керамических </w:t>
      </w:r>
      <w:r w:rsidRPr="00EB1227">
        <w:t>плиток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lastRenderedPageBreak/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66,41 м2"/>
        </w:smartTagPr>
        <w:r>
          <w:t>66,41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B1227">
        <w:t>Устройство перегородок каркасно-филенчатых в санузлах</w:t>
      </w:r>
      <w:r>
        <w:t xml:space="preserve"> со стойками  – </w:t>
      </w:r>
      <w:smartTag w:uri="urn:schemas-microsoft-com:office:smarttags" w:element="metricconverter">
        <w:smartTagPr>
          <w:attr w:name="ProductID" w:val="16,32 м2"/>
        </w:smartTagPr>
        <w:r>
          <w:t>16,32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7,4 м"/>
        </w:smartTagPr>
        <w:r>
          <w:t>37,4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B1227">
        <w:t>Демонтаж бетонного постамента</w:t>
      </w:r>
      <w:r>
        <w:t xml:space="preserve"> – </w:t>
      </w:r>
      <w:smartTag w:uri="urn:schemas-microsoft-com:office:smarttags" w:element="metricconverter">
        <w:smartTagPr>
          <w:attr w:name="ProductID" w:val="1,36 м3"/>
        </w:smartTagPr>
        <w:r>
          <w:t>1,36 м3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 xml:space="preserve">Устройство гидроизоляции обмазочной в один слой </w:t>
      </w:r>
      <w:r>
        <w:t xml:space="preserve"> -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74 м2"/>
        </w:smartTagPr>
        <w:r>
          <w:t>3,74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EF0598">
        <w:t>Демонтаж дверных коробок</w:t>
      </w:r>
      <w:r>
        <w:t xml:space="preserve"> со снятием полотен –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6,72 м2"/>
        </w:smartTagPr>
        <w:r>
          <w:t>6,72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доводчика – 2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>Установка замка врезного – 4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>Демонтаж унитазов</w:t>
      </w:r>
      <w:r>
        <w:t xml:space="preserve"> -  8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>Демонтаж умывальников</w:t>
      </w:r>
      <w:r>
        <w:t xml:space="preserve"> – 10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 xml:space="preserve">Смена трапов диаметром до </w:t>
      </w:r>
      <w:smartTag w:uri="urn:schemas-microsoft-com:office:smarttags" w:element="metricconverter">
        <w:smartTagPr>
          <w:attr w:name="ProductID" w:val="100 мм"/>
        </w:smartTagPr>
        <w:r w:rsidRPr="00980E20">
          <w:t>100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980E20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4 м"/>
        </w:smartTagPr>
        <w:r>
          <w:t>14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980E20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 w:rsidRPr="00980E20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Прокладка трубопроводов из 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 w:rsidRPr="00980E20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Прокладка трубопроводов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980E20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>Установка унитазов с бачком</w:t>
      </w:r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Установка раковин</w:t>
      </w:r>
      <w:r>
        <w:t xml:space="preserve"> – 10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lastRenderedPageBreak/>
        <w:t>Установка смесителей</w:t>
      </w:r>
      <w:r>
        <w:t xml:space="preserve"> – 10шт.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гибкой подводки – 20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 xml:space="preserve">Прокладка трубопроводов из многослойных </w:t>
      </w:r>
      <w:proofErr w:type="spellStart"/>
      <w:proofErr w:type="gramStart"/>
      <w:r w:rsidRPr="006A5DCF">
        <w:t>металл-полимерных</w:t>
      </w:r>
      <w:proofErr w:type="spellEnd"/>
      <w:proofErr w:type="gramEnd"/>
      <w:r w:rsidRPr="006A5DCF">
        <w:t xml:space="preserve"> труб </w:t>
      </w:r>
      <w:r>
        <w:t xml:space="preserve">                                    </w:t>
      </w:r>
      <w:r w:rsidRPr="006A5DCF">
        <w:t xml:space="preserve">диаметром </w:t>
      </w:r>
      <w:smartTag w:uri="urn:schemas-microsoft-com:office:smarttags" w:element="metricconverter">
        <w:smartTagPr>
          <w:attr w:name="ProductID" w:val="20 мм"/>
        </w:smartTagPr>
        <w:r w:rsidRPr="006A5DC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кранов шаровых – 32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соединительных деталей – 20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Врезка в существующие сети из стальных труб стальных</w:t>
      </w:r>
      <w:r>
        <w:t xml:space="preserve"> – 4 шт.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6A5DCF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6A5DCF">
        <w:rPr>
          <w:b/>
          <w:u w:val="single"/>
        </w:rPr>
        <w:t>4.   Этаж  2.    Санпропускники в осях  15-16/В-Г и 15-16/</w:t>
      </w:r>
      <w:proofErr w:type="gramStart"/>
      <w:r w:rsidRPr="006A5DCF">
        <w:rPr>
          <w:b/>
          <w:u w:val="single"/>
        </w:rPr>
        <w:t>А-Б</w:t>
      </w:r>
      <w:proofErr w:type="gramEnd"/>
      <w:r w:rsidRPr="006A5DCF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Разборка облицовки стен из керамических плиток</w:t>
      </w:r>
      <w:r>
        <w:t xml:space="preserve">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3 м2"/>
        </w:smartTagPr>
        <w:r>
          <w:t>33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66 м2"/>
        </w:smartTagPr>
        <w:r>
          <w:t>66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Окраска водоэмульсионными составами стен</w:t>
      </w:r>
      <w:r>
        <w:t xml:space="preserve"> – </w:t>
      </w:r>
      <w:smartTag w:uri="urn:schemas-microsoft-com:office:smarttags" w:element="metricconverter">
        <w:smartTagPr>
          <w:attr w:name="ProductID" w:val="38,3 м2"/>
        </w:smartTagPr>
        <w:r>
          <w:t>38,3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  <w:tab w:val="left" w:pos="1080"/>
        </w:tabs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4,52 м"/>
        </w:smartTagPr>
        <w:r>
          <w:t>34,52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19,12м</w:t>
      </w:r>
      <w:proofErr w:type="gramStart"/>
      <w:r>
        <w:t>2</w:t>
      </w:r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452 м2"/>
        </w:smartTagPr>
        <w:r>
          <w:t>3,452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720"/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10,08 м2"/>
        </w:smartTagPr>
        <w:r>
          <w:t>10,08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8835CE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8835CE">
        <w:rPr>
          <w:b/>
          <w:u w:val="single"/>
        </w:rPr>
        <w:t>5.  Этаж 4.   Коридор в осях 14-23/Б-В.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835CE">
        <w:t xml:space="preserve">Демонтаж подвесных потолков </w:t>
      </w:r>
      <w:r>
        <w:t xml:space="preserve"> - </w:t>
      </w:r>
      <w:smartTag w:uri="urn:schemas-microsoft-com:office:smarttags" w:element="metricconverter">
        <w:smartTagPr>
          <w:attr w:name="ProductID" w:val="44 м2"/>
        </w:smartTagPr>
        <w:r>
          <w:t>44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Восстановление </w:t>
      </w:r>
      <w:r w:rsidRPr="008835CE">
        <w:t xml:space="preserve"> подвесных потолков типа </w:t>
      </w:r>
      <w:r>
        <w:t>из алюминиевых панелей                                      (без стоимости)</w:t>
      </w:r>
      <w:r w:rsidRPr="008835C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44 м2"/>
        </w:smartTagPr>
        <w:r>
          <w:t>44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835CE">
        <w:t>Облицовка стен по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72,8 м2"/>
        </w:smartTagPr>
        <w:r>
          <w:t>172,8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835CE">
        <w:lastRenderedPageBreak/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59,3 м2"/>
        </w:smartTagPr>
        <w:r>
          <w:t>59,3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835CE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18,6 м2"/>
        </w:smartTagPr>
        <w:r>
          <w:t>118,6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D51380">
        <w:t xml:space="preserve">Окраска </w:t>
      </w:r>
      <w:r>
        <w:t>водоэмульсионными составами</w:t>
      </w:r>
      <w:r w:rsidRPr="00D51380">
        <w:t xml:space="preserve"> стен</w:t>
      </w:r>
      <w:r>
        <w:t xml:space="preserve"> – </w:t>
      </w:r>
      <w:smartTag w:uri="urn:schemas-microsoft-com:office:smarttags" w:element="metricconverter">
        <w:smartTagPr>
          <w:attr w:name="ProductID" w:val="291,4 м2"/>
        </w:smartTagPr>
        <w:r>
          <w:t>291,4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D51380">
        <w:t xml:space="preserve">Устройство покрытий из плит </w:t>
      </w:r>
      <w:proofErr w:type="spellStart"/>
      <w:r w:rsidRPr="00D51380">
        <w:t>керамогранитных</w:t>
      </w:r>
      <w:proofErr w:type="spellEnd"/>
      <w:r w:rsidRPr="00D51380">
        <w:t xml:space="preserve"> (плинтус)</w:t>
      </w:r>
      <w:r>
        <w:t xml:space="preserve"> – </w:t>
      </w:r>
      <w:smartTag w:uri="urn:schemas-microsoft-com:office:smarttags" w:element="metricconverter">
        <w:smartTagPr>
          <w:attr w:name="ProductID" w:val="2,8 м2"/>
        </w:smartTagPr>
        <w:r>
          <w:t>2,8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</w:pPr>
    </w:p>
    <w:p w:rsidR="00B9687B" w:rsidRPr="00D51380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D51380">
        <w:rPr>
          <w:b/>
          <w:u w:val="single"/>
        </w:rPr>
        <w:t>6.  Этаж 4.  Гардероб в осях 16-17/В-Г.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 – 9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Разборка облицовки стен из керамических плиток</w:t>
      </w:r>
      <w:r>
        <w:t xml:space="preserve"> – </w:t>
      </w:r>
      <w:smartTag w:uri="urn:schemas-microsoft-com:office:smarttags" w:element="metricconverter">
        <w:smartTagPr>
          <w:attr w:name="ProductID" w:val="35,31 м2"/>
        </w:smartTagPr>
        <w:r>
          <w:t>35,31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7,65 м2"/>
        </w:smartTagPr>
        <w:r>
          <w:t>17,65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- </w:t>
      </w:r>
      <w:smartTag w:uri="urn:schemas-microsoft-com:office:smarttags" w:element="metricconverter">
        <w:smartTagPr>
          <w:attr w:name="ProductID" w:val="35,31 м2"/>
        </w:smartTagPr>
        <w:r>
          <w:t>35,31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38,34 м2"/>
        </w:smartTagPr>
        <w:r>
          <w:t>38,34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73,65 м2"/>
        </w:smartTagPr>
        <w:r>
          <w:t>73,65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2,24 м"/>
        </w:smartTagPr>
        <w:r>
          <w:t>22,24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24 м2"/>
        </w:smartTagPr>
        <w:r>
          <w:t>2,24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lastRenderedPageBreak/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Разборка</w:t>
      </w:r>
      <w:r>
        <w:t xml:space="preserve"> облицовки стен из керамических </w:t>
      </w:r>
      <w:r w:rsidRPr="0080036F">
        <w:t>плиток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,22 м2"/>
        </w:smartTagPr>
        <w:r>
          <w:t>1,22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2,43 м2"/>
        </w:smartTagPr>
        <w:r>
          <w:t>2,43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Демонтаж умывальников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>
          <w:t>2</w:t>
        </w:r>
        <w:r w:rsidRPr="0080036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из многослойных </w:t>
      </w:r>
      <w:proofErr w:type="spellStart"/>
      <w:proofErr w:type="gramStart"/>
      <w:r w:rsidRPr="0080036F">
        <w:t>металл-полимерных</w:t>
      </w:r>
      <w:proofErr w:type="spellEnd"/>
      <w:proofErr w:type="gramEnd"/>
      <w:r w:rsidRPr="0080036F">
        <w:t xml:space="preserve"> труб </w:t>
      </w:r>
      <w:r>
        <w:t xml:space="preserve">                                  </w:t>
      </w:r>
      <w:r w:rsidRPr="0080036F">
        <w:t xml:space="preserve">диаметром </w:t>
      </w:r>
      <w:r>
        <w:t>20</w:t>
      </w:r>
      <w:r w:rsidRPr="0080036F">
        <w:t xml:space="preserve"> мм</w:t>
      </w:r>
      <w:r>
        <w:t xml:space="preserve">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кран шарового 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соединительных деталей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Установка раковин</w:t>
      </w:r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Установка смесителей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подводки гибкой – 8 шт.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</w:pPr>
      <w:r>
        <w:t xml:space="preserve"> </w:t>
      </w:r>
    </w:p>
    <w:p w:rsidR="00B9687B" w:rsidRPr="00CB2AA8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CB2AA8">
        <w:rPr>
          <w:b/>
          <w:u w:val="single"/>
        </w:rPr>
        <w:t>7. Этаж 4.  Гардероб  в осях 16-18/</w:t>
      </w:r>
      <w:proofErr w:type="gramStart"/>
      <w:r w:rsidRPr="00CB2AA8">
        <w:rPr>
          <w:b/>
          <w:u w:val="single"/>
        </w:rPr>
        <w:t>А-Б</w:t>
      </w:r>
      <w:proofErr w:type="gramEnd"/>
      <w:r w:rsidRPr="00CB2AA8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Разборка облицовки стен из керамических плиток</w:t>
      </w:r>
      <w:r>
        <w:t xml:space="preserve"> – </w:t>
      </w:r>
      <w:smartTag w:uri="urn:schemas-microsoft-com:office:smarttags" w:element="metricconverter">
        <w:smartTagPr>
          <w:attr w:name="ProductID" w:val="35,31 м2"/>
        </w:smartTagPr>
        <w:r>
          <w:t>35,31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6,88 м2"/>
        </w:smartTagPr>
        <w:r>
          <w:t>16,88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38,34 м2"/>
        </w:smartTagPr>
        <w:r>
          <w:t>38,34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72,1 м2"/>
        </w:smartTagPr>
        <w:r>
          <w:t>72,1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72,1 м2"/>
        </w:smartTagPr>
        <w:r>
          <w:t>72,1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9,5 м"/>
        </w:smartTagPr>
        <w:r>
          <w:t>39,5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lastRenderedPageBreak/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95 м2"/>
        </w:smartTagPr>
        <w:r>
          <w:t>3,95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94 м2"/>
        </w:smartTagPr>
        <w:r>
          <w:t>2,94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Демонтаж умывальников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>
          <w:t>2</w:t>
        </w:r>
        <w:r w:rsidRPr="0080036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из многослойных </w:t>
      </w:r>
      <w:proofErr w:type="spellStart"/>
      <w:proofErr w:type="gramStart"/>
      <w:r w:rsidRPr="0080036F">
        <w:t>металл-полимерных</w:t>
      </w:r>
      <w:proofErr w:type="spellEnd"/>
      <w:proofErr w:type="gramEnd"/>
      <w:r w:rsidRPr="0080036F">
        <w:t xml:space="preserve"> труб </w:t>
      </w:r>
      <w:r>
        <w:t xml:space="preserve">                                  </w:t>
      </w:r>
      <w:r w:rsidRPr="0080036F">
        <w:t xml:space="preserve">диаметром </w:t>
      </w:r>
      <w:r>
        <w:t>20</w:t>
      </w:r>
      <w:r w:rsidRPr="0080036F">
        <w:t xml:space="preserve"> мм</w:t>
      </w:r>
      <w:r>
        <w:t xml:space="preserve">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кран шарового 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соединительных деталей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Установка раковин</w:t>
      </w:r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Установка смесителей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подводки гибкой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Врезка</w:t>
      </w:r>
      <w:r w:rsidRPr="00E5396E">
        <w:t xml:space="preserve"> в существующие сети из стальных труб </w:t>
      </w:r>
      <w:r>
        <w:t>– 1 шт.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E5396E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E5396E">
        <w:rPr>
          <w:b/>
          <w:u w:val="single"/>
        </w:rPr>
        <w:t>8.   Этаж 4.    Сан</w:t>
      </w:r>
      <w:proofErr w:type="gramStart"/>
      <w:r w:rsidRPr="00E5396E">
        <w:rPr>
          <w:b/>
          <w:u w:val="single"/>
        </w:rPr>
        <w:t>.</w:t>
      </w:r>
      <w:proofErr w:type="gramEnd"/>
      <w:r w:rsidRPr="00E5396E">
        <w:rPr>
          <w:b/>
          <w:u w:val="single"/>
        </w:rPr>
        <w:t xml:space="preserve"> </w:t>
      </w:r>
      <w:proofErr w:type="gramStart"/>
      <w:r w:rsidRPr="00E5396E">
        <w:rPr>
          <w:b/>
          <w:u w:val="single"/>
        </w:rPr>
        <w:t>у</w:t>
      </w:r>
      <w:proofErr w:type="gramEnd"/>
      <w:r w:rsidRPr="00E5396E">
        <w:rPr>
          <w:b/>
          <w:u w:val="single"/>
        </w:rPr>
        <w:t>зел с тамбуром в осях 15-16/А-Б, 15-16/В-Г.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по каркасу из оцинкованного профиля </w:t>
      </w:r>
      <w:r>
        <w:t xml:space="preserve">                           </w:t>
      </w:r>
      <w:r w:rsidRPr="00ED63AE">
        <w:t>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A5347F">
        <w:t>Разборка стен из стеклоблоков</w:t>
      </w:r>
      <w:r>
        <w:t xml:space="preserve"> – </w:t>
      </w:r>
      <w:smartTag w:uri="urn:schemas-microsoft-com:office:smarttags" w:element="metricconverter">
        <w:smartTagPr>
          <w:attr w:name="ProductID" w:val="0,21 м3"/>
        </w:smartTagPr>
        <w:r>
          <w:t>0,21 м3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Заделка проема кирпичом – </w:t>
      </w:r>
      <w:smartTag w:uri="urn:schemas-microsoft-com:office:smarttags" w:element="metricconverter">
        <w:smartTagPr>
          <w:attr w:name="ProductID" w:val="0,21 м3"/>
        </w:smartTagPr>
        <w:r>
          <w:t>0,21 м3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B1227">
        <w:lastRenderedPageBreak/>
        <w:t>Разборка  деревянных кабин</w:t>
      </w:r>
      <w:r>
        <w:t xml:space="preserve"> – </w:t>
      </w:r>
      <w:smartTag w:uri="urn:schemas-microsoft-com:office:smarttags" w:element="metricconverter">
        <w:smartTagPr>
          <w:attr w:name="ProductID" w:val="16,32 м2"/>
        </w:smartTagPr>
        <w:r>
          <w:t>16,32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B1227">
        <w:t>Разборка</w:t>
      </w:r>
      <w:r>
        <w:t xml:space="preserve"> облицовки стен из керамических </w:t>
      </w:r>
      <w:r w:rsidRPr="00EB1227">
        <w:t>плиток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66,41 м2"/>
        </w:smartTagPr>
        <w:r>
          <w:t>66,41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132,82 м2"/>
        </w:smartTagPr>
        <w:r>
          <w:t>132,82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B1227">
        <w:t>Устройство перегородок каркасно-филенчатых в санузлах</w:t>
      </w:r>
      <w:r>
        <w:t xml:space="preserve"> со стойками  – </w:t>
      </w:r>
      <w:smartTag w:uri="urn:schemas-microsoft-com:office:smarttags" w:element="metricconverter">
        <w:smartTagPr>
          <w:attr w:name="ProductID" w:val="16,32 м2"/>
        </w:smartTagPr>
        <w:r>
          <w:t>16,32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7,4 м"/>
        </w:smartTagPr>
        <w:r>
          <w:t>37,4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B1227">
        <w:t>Демонтаж бетонного постамента</w:t>
      </w:r>
      <w:r>
        <w:t xml:space="preserve"> – </w:t>
      </w:r>
      <w:smartTag w:uri="urn:schemas-microsoft-com:office:smarttags" w:element="metricconverter">
        <w:smartTagPr>
          <w:attr w:name="ProductID" w:val="1,36 м3"/>
        </w:smartTagPr>
        <w:r>
          <w:t>1,36 м3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Устройство гидроизоляции обмазочной в один слой </w:t>
      </w:r>
      <w:r>
        <w:t xml:space="preserve"> -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</w:t>
      </w:r>
      <w:r>
        <w:t xml:space="preserve">                                          ячейкой </w:t>
      </w:r>
      <w:r w:rsidRPr="00825C4E">
        <w:t>100х100 мм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1,04 м2"/>
        </w:smartTagPr>
        <w:r>
          <w:t>41,04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74 м2"/>
        </w:smartTagPr>
        <w:r>
          <w:t>3,74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6,72 м2"/>
        </w:smartTagPr>
        <w:r>
          <w:t>6,72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>Демонтаж унитазов</w:t>
      </w:r>
      <w:r>
        <w:t xml:space="preserve"> - 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>Демонтаж умывальников</w:t>
      </w:r>
      <w:r>
        <w:t xml:space="preserve"> – 10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Смена трапов диаметром до </w:t>
      </w:r>
      <w:smartTag w:uri="urn:schemas-microsoft-com:office:smarttags" w:element="metricconverter">
        <w:smartTagPr>
          <w:attr w:name="ProductID" w:val="100 мм"/>
        </w:smartTagPr>
        <w:r w:rsidRPr="00980E20">
          <w:t>100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980E20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4 м"/>
        </w:smartTagPr>
        <w:r>
          <w:t>14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980E20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 w:rsidRPr="00980E20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 xml:space="preserve">Прокладка трубопроводов из 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 w:rsidRPr="00980E20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lastRenderedPageBreak/>
        <w:t xml:space="preserve">Прокладка трубопроводов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980E20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980E20">
        <w:t>Установка унитазов с бачком</w:t>
      </w:r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Установка раковин</w:t>
      </w:r>
      <w:r>
        <w:t xml:space="preserve"> – 10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Установка смесителей</w:t>
      </w:r>
      <w:r>
        <w:t xml:space="preserve"> – 10шт.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гибкой подводки – 20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 xml:space="preserve">Прокладка трубопроводов из многослойных </w:t>
      </w:r>
      <w:proofErr w:type="spellStart"/>
      <w:proofErr w:type="gramStart"/>
      <w:r w:rsidRPr="006A5DCF">
        <w:t>металл-полимерных</w:t>
      </w:r>
      <w:proofErr w:type="spellEnd"/>
      <w:proofErr w:type="gramEnd"/>
      <w:r w:rsidRPr="006A5DCF">
        <w:t xml:space="preserve"> труб </w:t>
      </w:r>
      <w:r>
        <w:t xml:space="preserve">                                    </w:t>
      </w:r>
      <w:r w:rsidRPr="006A5DCF">
        <w:t xml:space="preserve">диаметром </w:t>
      </w:r>
      <w:smartTag w:uri="urn:schemas-microsoft-com:office:smarttags" w:element="metricconverter">
        <w:smartTagPr>
          <w:attr w:name="ProductID" w:val="20 мм"/>
        </w:smartTagPr>
        <w:r w:rsidRPr="006A5DC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кранов шаровых – 32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соединительных деталей – 20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Врезка в существующие сети из стальных труб стальных</w:t>
      </w:r>
      <w:r>
        <w:t xml:space="preserve"> – 4 шт.</w:t>
      </w:r>
    </w:p>
    <w:p w:rsidR="00B9687B" w:rsidRPr="00A5347F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A5347F">
        <w:rPr>
          <w:b/>
          <w:u w:val="single"/>
        </w:rPr>
        <w:t>9.  Этаж 4.  Санпропускники в осях  15-16/В-Г и 15-16/</w:t>
      </w:r>
      <w:proofErr w:type="gramStart"/>
      <w:r w:rsidRPr="00A5347F">
        <w:rPr>
          <w:b/>
          <w:u w:val="single"/>
        </w:rPr>
        <w:t>А-Б</w:t>
      </w:r>
      <w:proofErr w:type="gramEnd"/>
      <w:r w:rsidRPr="00A5347F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Разборка облицовки стен из керамических плиток</w:t>
      </w:r>
      <w:r>
        <w:t xml:space="preserve">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3 м2"/>
        </w:smartTagPr>
        <w:r>
          <w:t>33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66 м2"/>
        </w:smartTagPr>
        <w:r>
          <w:t>66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6A5DCF">
        <w:t>Окраска водоэмульсионными составами стен</w:t>
      </w:r>
      <w:r>
        <w:t xml:space="preserve"> – </w:t>
      </w:r>
      <w:smartTag w:uri="urn:schemas-microsoft-com:office:smarttags" w:element="metricconverter">
        <w:smartTagPr>
          <w:attr w:name="ProductID" w:val="38,3 м2"/>
        </w:smartTagPr>
        <w:r>
          <w:t>38,3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  <w:tab w:val="left" w:pos="1080"/>
        </w:tabs>
        <w:spacing w:line="360" w:lineRule="auto"/>
      </w:pPr>
      <w:r w:rsidRPr="0080036F">
        <w:t>Гладкая облицовка стен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4,52 м"/>
        </w:smartTagPr>
        <w:r>
          <w:t>34,52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19,12м</w:t>
      </w:r>
      <w:proofErr w:type="gramStart"/>
      <w:r>
        <w:t>2</w:t>
      </w:r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19,12 м2"/>
        </w:smartTagPr>
        <w:r>
          <w:t>19,12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452 м2"/>
        </w:smartTagPr>
        <w:r>
          <w:t>3,452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720"/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10,08 м2"/>
        </w:smartTagPr>
        <w:r>
          <w:t>10,08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A5347F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A5347F">
        <w:rPr>
          <w:b/>
          <w:u w:val="single"/>
        </w:rPr>
        <w:t>10.  Этаж 4. Гардеробы в осях 19-21/</w:t>
      </w:r>
      <w:proofErr w:type="gramStart"/>
      <w:r w:rsidRPr="00A5347F">
        <w:rPr>
          <w:b/>
          <w:u w:val="single"/>
        </w:rPr>
        <w:t>А-Б</w:t>
      </w:r>
      <w:proofErr w:type="gramEnd"/>
      <w:r w:rsidRPr="00A5347F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 – 16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lastRenderedPageBreak/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6,88 м2"/>
        </w:smartTagPr>
        <w:r>
          <w:t>16,88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38,34 м2"/>
        </w:smartTagPr>
        <w:r>
          <w:t>38,34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72,1 м2"/>
        </w:smartTagPr>
        <w:r>
          <w:t>72,1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Окраска водоэмульсионными красками стен</w:t>
      </w:r>
      <w:proofErr w:type="gramStart"/>
      <w:r>
        <w:t xml:space="preserve"> ,</w:t>
      </w:r>
      <w:proofErr w:type="gramEnd"/>
      <w:r>
        <w:t xml:space="preserve"> колерованной – </w:t>
      </w:r>
      <w:smartTag w:uri="urn:schemas-microsoft-com:office:smarttags" w:element="metricconverter">
        <w:smartTagPr>
          <w:attr w:name="ProductID" w:val="72,1 м2"/>
        </w:smartTagPr>
        <w:r>
          <w:t>72,1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9,5 м"/>
        </w:smartTagPr>
        <w:r>
          <w:t>39,5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95 м2"/>
        </w:smartTagPr>
        <w:r>
          <w:t>3,95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94 м2"/>
        </w:smartTagPr>
        <w:r>
          <w:t>2,94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Демонтаж умывальников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Разборка трубопроводов диаметром </w:t>
      </w:r>
      <w:smartTag w:uri="urn:schemas-microsoft-com:office:smarttags" w:element="metricconverter">
        <w:smartTagPr>
          <w:attr w:name="ProductID" w:val="20 мм"/>
        </w:smartTagPr>
        <w:r>
          <w:t>2</w:t>
        </w:r>
        <w:r w:rsidRPr="0080036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80036F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 xml:space="preserve">Прокладка трубопроводов из многослойных </w:t>
      </w:r>
      <w:proofErr w:type="spellStart"/>
      <w:proofErr w:type="gramStart"/>
      <w:r w:rsidRPr="0080036F">
        <w:t>металл-полимерных</w:t>
      </w:r>
      <w:proofErr w:type="spellEnd"/>
      <w:proofErr w:type="gramEnd"/>
      <w:r w:rsidRPr="0080036F">
        <w:t xml:space="preserve"> труб </w:t>
      </w:r>
      <w:r>
        <w:t xml:space="preserve">                                  </w:t>
      </w:r>
      <w:r w:rsidRPr="0080036F">
        <w:t xml:space="preserve">диаметром </w:t>
      </w:r>
      <w:r>
        <w:t>20</w:t>
      </w:r>
      <w:r w:rsidRPr="0080036F">
        <w:t xml:space="preserve"> мм</w:t>
      </w:r>
      <w:r>
        <w:t xml:space="preserve">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кран шарового диаметром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соединительных деталей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Установка раковин</w:t>
      </w:r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lastRenderedPageBreak/>
        <w:t>Установка смесителей</w:t>
      </w:r>
      <w:r>
        <w:t xml:space="preserve">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подводки гибкой – 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Врезка</w:t>
      </w:r>
      <w:r w:rsidRPr="00E5396E">
        <w:t xml:space="preserve"> в существующие сети из стальных труб </w:t>
      </w:r>
      <w:r>
        <w:t>– 1 шт.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0C2406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11.    Этаж 4. </w:t>
      </w:r>
      <w:r w:rsidRPr="000C2406">
        <w:rPr>
          <w:b/>
          <w:u w:val="single"/>
        </w:rPr>
        <w:t>Помещение №</w:t>
      </w:r>
      <w:r w:rsidR="00750B66">
        <w:rPr>
          <w:b/>
          <w:u w:val="single"/>
        </w:rPr>
        <w:t xml:space="preserve"> 4</w:t>
      </w:r>
      <w:r w:rsidRPr="000C2406">
        <w:rPr>
          <w:b/>
          <w:u w:val="single"/>
        </w:rPr>
        <w:t>13  в осях 17-18/В-Г.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7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8,67 м2"/>
        </w:smartTagPr>
        <w:r>
          <w:t>28,67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25,2 м2"/>
        </w:smartTagPr>
        <w:r>
          <w:t>25,2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57,34 м2"/>
        </w:smartTagPr>
        <w:r>
          <w:t>57,34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82,54 м2"/>
        </w:smartTagPr>
        <w:r>
          <w:t>82,54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5 м2"/>
        </w:smartTagPr>
        <w:r>
          <w:t>2,5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0C2406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>12</w:t>
      </w:r>
      <w:r w:rsidR="00750B66">
        <w:rPr>
          <w:b/>
          <w:u w:val="single"/>
        </w:rPr>
        <w:t>.     Этаж 4. Помещение № 4</w:t>
      </w:r>
      <w:r w:rsidRPr="000C2406">
        <w:rPr>
          <w:b/>
          <w:u w:val="single"/>
        </w:rPr>
        <w:t>17  в осях 19-20/В-Г.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7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8,67 м2"/>
        </w:smartTagPr>
        <w:r>
          <w:t>28,67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25,2 м2"/>
        </w:smartTagPr>
        <w:r>
          <w:t>25,2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57,34 м2"/>
        </w:smartTagPr>
        <w:r>
          <w:t>57,34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82,54 м2"/>
        </w:smartTagPr>
        <w:r>
          <w:t>82,54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29,4 м2"/>
        </w:smartTagPr>
        <w:r>
          <w:t>29,4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5 м2"/>
        </w:smartTagPr>
        <w:r>
          <w:t>2,5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F44C41" w:rsidRDefault="00750B66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13.   Этаж 4. Помещение № 4</w:t>
      </w:r>
      <w:r w:rsidR="00B9687B" w:rsidRPr="00F44C41">
        <w:rPr>
          <w:b/>
          <w:u w:val="single"/>
        </w:rPr>
        <w:t>14  в осях 18-19/А-Б.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 – 11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55 м"/>
        </w:smartTagPr>
        <w:r>
          <w:t>55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lastRenderedPageBreak/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8,67 м2"/>
        </w:smartTagPr>
        <w:r>
          <w:t>28,67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О</w:t>
      </w:r>
      <w:r>
        <w:t>блицовка стен</w:t>
      </w:r>
      <w:r w:rsidRPr="0080036F">
        <w:t xml:space="preserve"> по металлическому каркасу из </w:t>
      </w:r>
      <w:proofErr w:type="gramStart"/>
      <w:r w:rsidRPr="0080036F">
        <w:t>ПН</w:t>
      </w:r>
      <w:proofErr w:type="gramEnd"/>
      <w:r w:rsidRPr="0080036F">
        <w:t xml:space="preserve"> и ПС профилей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25,2 м2"/>
        </w:smartTagPr>
        <w:r>
          <w:t>25,2 м2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57,34 м2"/>
        </w:smartTagPr>
        <w:r>
          <w:t>57,34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82,54 м2"/>
        </w:smartTagPr>
        <w:r>
          <w:t>82,54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5 м2"/>
        </w:smartTagPr>
        <w:r>
          <w:t>2,5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F44C41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F44C41">
        <w:rPr>
          <w:b/>
          <w:u w:val="single"/>
        </w:rPr>
        <w:t>14.   Этаж 5. Помещение № 507 в осях 16-18/</w:t>
      </w:r>
      <w:proofErr w:type="gramStart"/>
      <w:r w:rsidRPr="00F44C41">
        <w:rPr>
          <w:b/>
          <w:u w:val="single"/>
        </w:rPr>
        <w:t>А-Б</w:t>
      </w:r>
      <w:proofErr w:type="gramEnd"/>
      <w:r w:rsidRPr="00F44C41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 – 21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105 м"/>
        </w:smartTagPr>
        <w:r>
          <w:t>105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F44C41">
        <w:t>Снятие обоев</w:t>
      </w:r>
      <w:r>
        <w:t xml:space="preserve"> – </w:t>
      </w:r>
      <w:smartTag w:uri="urn:schemas-microsoft-com:office:smarttags" w:element="metricconverter">
        <w:smartTagPr>
          <w:attr w:name="ProductID" w:val="198,2 м2"/>
        </w:smartTagPr>
        <w:r>
          <w:t>198,2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59,46 м2"/>
        </w:smartTagPr>
        <w:r>
          <w:t>59,46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98,2 м2"/>
        </w:smartTagPr>
        <w:r>
          <w:t>198,2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lastRenderedPageBreak/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198,2 м2"/>
        </w:smartTagPr>
        <w:r>
          <w:t>198,2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56,5 м"/>
        </w:smartTagPr>
        <w:r>
          <w:t>56,5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5,65 м2"/>
        </w:smartTagPr>
        <w:r>
          <w:t>5,65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10,08 м2"/>
        </w:smartTagPr>
        <w:r>
          <w:t>10,08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21,6 м"/>
        </w:smartTagPr>
        <w:r>
          <w:t>21,6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876DC2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876DC2">
        <w:rPr>
          <w:b/>
          <w:u w:val="single"/>
        </w:rPr>
        <w:t>15.   Этаж 5. Помещение № 510 в осях 8-10/В-Г.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21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105 м"/>
        </w:smartTagPr>
        <w:r>
          <w:t>105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5,28 м2"/>
        </w:smartTagPr>
        <w:r>
          <w:t>35,28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17,6 м2"/>
        </w:smartTagPr>
        <w:r>
          <w:t>117,6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117,6 м2"/>
        </w:smartTagPr>
        <w:r>
          <w:t>117,6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6,6 м"/>
        </w:smartTagPr>
        <w:r>
          <w:t>36,6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lastRenderedPageBreak/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66 м2"/>
        </w:smartTagPr>
        <w:r>
          <w:t>3,66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94 м2"/>
        </w:smartTagPr>
        <w:r>
          <w:t>2,94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17,14 м2"/>
        </w:smartTagPr>
        <w:r>
          <w:t>17,14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6,18 м"/>
        </w:smartTagPr>
        <w:r>
          <w:t>16,18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876DC2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876DC2">
        <w:rPr>
          <w:b/>
          <w:u w:val="single"/>
        </w:rPr>
        <w:t>16.  Этаж 5. Помещение № 511 в осях 10-11/</w:t>
      </w:r>
      <w:proofErr w:type="gramStart"/>
      <w:r w:rsidRPr="00876DC2">
        <w:rPr>
          <w:b/>
          <w:u w:val="single"/>
        </w:rPr>
        <w:t>А-Б</w:t>
      </w:r>
      <w:proofErr w:type="gramEnd"/>
      <w:r w:rsidRPr="00876DC2">
        <w:rPr>
          <w:b/>
          <w:u w:val="single"/>
        </w:rP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55 м"/>
        </w:smartTagPr>
        <w:r>
          <w:t>55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8,67 м2"/>
        </w:smartTagPr>
        <w:r>
          <w:t>28,67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82,54 м2"/>
        </w:smartTagPr>
        <w:r>
          <w:t>82,54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82,54 м2"/>
        </w:smartTagPr>
        <w:r>
          <w:t>82,54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42 м2"/>
        </w:smartTagPr>
        <w:r>
          <w:t>42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lastRenderedPageBreak/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2,5 м2"/>
        </w:smartTagPr>
        <w:r>
          <w:t>2,5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Комплекс работ по смене оконных конструкций на ПВХ, смена подоконников</w:t>
      </w:r>
      <w:r>
        <w:t>, смена отливов</w:t>
      </w:r>
      <w:r w:rsidRPr="0080036F">
        <w:t>, отделка откосов с утеплителе</w:t>
      </w:r>
      <w:r>
        <w:t>м - сэндвич-панель 10мм,</w:t>
      </w:r>
      <w:r w:rsidRPr="0080036F">
        <w:t xml:space="preserve"> (ширина профиля </w:t>
      </w:r>
      <w:smartTag w:uri="urn:schemas-microsoft-com:office:smarttags" w:element="metricconverter">
        <w:smartTagPr>
          <w:attr w:name="ProductID" w:val="70 мм"/>
        </w:smartTagPr>
        <w:r w:rsidRPr="0080036F">
          <w:t>70 мм</w:t>
        </w:r>
      </w:smartTag>
      <w:r w:rsidRPr="0080036F">
        <w:t xml:space="preserve">, </w:t>
      </w:r>
      <w:proofErr w:type="spellStart"/>
      <w:r w:rsidRPr="0080036F">
        <w:t>тонирование</w:t>
      </w:r>
      <w:proofErr w:type="spellEnd"/>
      <w:r w:rsidRPr="0080036F">
        <w:t xml:space="preserve"> с внешней стороны светоотражающей пленк</w:t>
      </w:r>
      <w:r>
        <w:t xml:space="preserve">ой) – </w:t>
      </w:r>
      <w:smartTag w:uri="urn:schemas-microsoft-com:office:smarttags" w:element="metricconverter">
        <w:smartTagPr>
          <w:attr w:name="ProductID" w:val="8,57 м2"/>
        </w:smartTagPr>
        <w:r>
          <w:t>8,57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8,09 м"/>
        </w:smartTagPr>
        <w:r>
          <w:t>8,09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BA67D0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17.   </w:t>
      </w:r>
      <w:r w:rsidRPr="00BA67D0">
        <w:rPr>
          <w:b/>
          <w:u w:val="single"/>
        </w:rPr>
        <w:t>Этаж  5. Помещение № 531 в осях 12-14/В-Г.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21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105 м"/>
        </w:smartTagPr>
        <w:r>
          <w:t>105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5,28 м2"/>
        </w:smartTagPr>
        <w:r>
          <w:t>35,28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117,6 м2"/>
        </w:smartTagPr>
        <w:r>
          <w:t>117,6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117,6 м2"/>
        </w:smartTagPr>
        <w:r>
          <w:t>117,6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36,6 м"/>
        </w:smartTagPr>
        <w:r>
          <w:t>36,6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84 м2"/>
        </w:smartTagPr>
        <w:r>
          <w:t>84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3,66 м2"/>
        </w:smartTagPr>
        <w:r>
          <w:t>3,66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94 м2"/>
        </w:smartTagPr>
        <w:r>
          <w:t>2,94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B9687B" w:rsidRPr="00BA67D0" w:rsidRDefault="00B9687B" w:rsidP="00B9687B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BA67D0">
        <w:rPr>
          <w:b/>
          <w:u w:val="single"/>
        </w:rPr>
        <w:t xml:space="preserve">18.   Этаж 5. Помещение № 522, </w:t>
      </w:r>
      <w:proofErr w:type="gramStart"/>
      <w:r w:rsidRPr="00BA67D0">
        <w:rPr>
          <w:b/>
          <w:u w:val="single"/>
        </w:rPr>
        <w:t>522</w:t>
      </w:r>
      <w:proofErr w:type="gramEnd"/>
      <w:r w:rsidRPr="00BA67D0">
        <w:rPr>
          <w:b/>
          <w:u w:val="single"/>
        </w:rPr>
        <w:t xml:space="preserve"> а  в осях 16-18/В-Г.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D63AE">
        <w:t xml:space="preserve">Устройство подвесных потолков  </w:t>
      </w:r>
      <w:r>
        <w:t>типа «</w:t>
      </w:r>
      <w:proofErr w:type="spellStart"/>
      <w:r>
        <w:t>Армстронг</w:t>
      </w:r>
      <w:proofErr w:type="spellEnd"/>
      <w:r>
        <w:t xml:space="preserve">» -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светильников в подвесной потолок </w:t>
      </w:r>
      <w:r w:rsidRPr="00F82DF3">
        <w:t>ЛВО10-4*18-214</w:t>
      </w:r>
      <w:r>
        <w:t xml:space="preserve"> с ЭПРА– 18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90 м"/>
        </w:smartTagPr>
        <w:r>
          <w:t>90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41,465 м2"/>
        </w:smartTagPr>
        <w:r>
          <w:t>41,465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0036F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82,93 м2"/>
        </w:smartTagPr>
        <w:r>
          <w:t>82,93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5396E">
        <w:t>Оклейка стекловолокнистыми обоями стен</w:t>
      </w:r>
      <w:r>
        <w:t xml:space="preserve"> с последующей окраской водоэмульсионными красками, колерованной – </w:t>
      </w:r>
      <w:smartTag w:uri="urn:schemas-microsoft-com:office:smarttags" w:element="metricconverter">
        <w:smartTagPr>
          <w:attr w:name="ProductID" w:val="82,93 м2"/>
        </w:smartTagPr>
        <w:r>
          <w:t>82,93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</w:t>
      </w:r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B310E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Укладка </w:t>
      </w:r>
      <w:proofErr w:type="spellStart"/>
      <w:r>
        <w:t>противоусадочной</w:t>
      </w:r>
      <w:proofErr w:type="spellEnd"/>
      <w:r>
        <w:t xml:space="preserve"> сетки сварной</w:t>
      </w:r>
      <w:r w:rsidRPr="00825C4E">
        <w:t xml:space="preserve"> из арматурной проволоки, 100х100 мм</w:t>
      </w:r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стяжек цементных толщиной до </w:t>
      </w:r>
      <w:smartTag w:uri="urn:schemas-microsoft-com:office:smarttags" w:element="metricconverter">
        <w:smartTagPr>
          <w:attr w:name="ProductID" w:val="100 мм"/>
        </w:smartTagPr>
        <w:r w:rsidRPr="00825C4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покрытий из плит </w:t>
      </w:r>
      <w:proofErr w:type="spellStart"/>
      <w:r w:rsidRPr="00825C4E">
        <w:t>керамогранитных</w:t>
      </w:r>
      <w:proofErr w:type="spellEnd"/>
      <w:r w:rsidRPr="00825C4E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71,4 м2"/>
        </w:smartTagPr>
        <w:r>
          <w:t>71,4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825C4E">
        <w:t xml:space="preserve">Устройство </w:t>
      </w:r>
      <w:r>
        <w:t>плинтуса</w:t>
      </w:r>
      <w:r w:rsidRPr="00825C4E">
        <w:t xml:space="preserve"> из плит </w:t>
      </w:r>
      <w:proofErr w:type="spellStart"/>
      <w:r w:rsidRPr="00825C4E">
        <w:t>керамогранитных</w:t>
      </w:r>
      <w:proofErr w:type="spellEnd"/>
      <w:r w:rsidRPr="00825C4E">
        <w:t xml:space="preserve"> </w:t>
      </w:r>
      <w:r>
        <w:t xml:space="preserve"> - </w:t>
      </w:r>
      <w:smartTag w:uri="urn:schemas-microsoft-com:office:smarttags" w:element="metricconverter">
        <w:smartTagPr>
          <w:attr w:name="ProductID" w:val="5 м2"/>
        </w:smartTagPr>
        <w:r>
          <w:t>5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 w:rsidRPr="00EF0598">
        <w:t>Демонтаж дверных коробок</w:t>
      </w:r>
      <w:r>
        <w:t xml:space="preserve"> со снятием полотен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деревянных дверных блоков из массива, окрашенные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B9687B" w:rsidRDefault="00B9687B" w:rsidP="00B9687B">
      <w:pPr>
        <w:tabs>
          <w:tab w:val="left" w:pos="900"/>
        </w:tabs>
        <w:spacing w:line="360" w:lineRule="auto"/>
        <w:jc w:val="center"/>
        <w:rPr>
          <w:b/>
          <w:u w:val="single"/>
        </w:rPr>
      </w:pPr>
    </w:p>
    <w:p w:rsidR="00B9687B" w:rsidRDefault="00B9687B" w:rsidP="00B9687B">
      <w:pPr>
        <w:tabs>
          <w:tab w:val="left" w:pos="900"/>
        </w:tabs>
        <w:spacing w:line="360" w:lineRule="auto"/>
        <w:jc w:val="center"/>
        <w:rPr>
          <w:b/>
          <w:u w:val="single"/>
        </w:rPr>
      </w:pPr>
      <w:r w:rsidRPr="00F63CC5">
        <w:rPr>
          <w:b/>
          <w:u w:val="single"/>
        </w:rPr>
        <w:t xml:space="preserve">19. Вентиляция. Этаж 4 на </w:t>
      </w:r>
      <w:proofErr w:type="spellStart"/>
      <w:r w:rsidRPr="00F63CC5">
        <w:rPr>
          <w:b/>
          <w:u w:val="single"/>
        </w:rPr>
        <w:t>отм</w:t>
      </w:r>
      <w:proofErr w:type="spellEnd"/>
      <w:r w:rsidRPr="00F63CC5">
        <w:rPr>
          <w:b/>
          <w:u w:val="single"/>
        </w:rPr>
        <w:t>. 18.000 в осях А–Г/1-15.</w:t>
      </w:r>
    </w:p>
    <w:p w:rsidR="00B9687B" w:rsidRPr="00F63CC5" w:rsidRDefault="00B9687B" w:rsidP="00B9687B">
      <w:pPr>
        <w:tabs>
          <w:tab w:val="left" w:pos="900"/>
        </w:tabs>
        <w:spacing w:line="360" w:lineRule="auto"/>
        <w:jc w:val="center"/>
        <w:rPr>
          <w:b/>
          <w:u w:val="single"/>
        </w:rPr>
      </w:pP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диффузоров 4АПР 525х </w:t>
      </w:r>
      <w:smartTag w:uri="urn:schemas-microsoft-com:office:smarttags" w:element="metricconverter">
        <w:smartTagPr>
          <w:attr w:name="ProductID" w:val="525 мм"/>
        </w:smartTagPr>
        <w:r>
          <w:t>525 мм</w:t>
        </w:r>
      </w:smartTag>
      <w:r>
        <w:t xml:space="preserve"> – 67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патрубков 385х385 , </w:t>
      </w:r>
      <w:r>
        <w:rPr>
          <w:lang w:val="en-US"/>
        </w:rPr>
        <w:t>L</w:t>
      </w:r>
      <w:r>
        <w:t>=300 мм – 67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воздуховода 140х230 (</w:t>
      </w:r>
      <w:r>
        <w:rPr>
          <w:lang w:val="en-US"/>
        </w:rPr>
        <w:t>h</w:t>
      </w:r>
      <w:r>
        <w:t xml:space="preserve">) , δ =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антистатического гибкого </w:t>
      </w:r>
      <w:proofErr w:type="spellStart"/>
      <w:r>
        <w:t>дымоприемника</w:t>
      </w:r>
      <w:proofErr w:type="spellEnd"/>
      <w:r>
        <w:t xml:space="preserve">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– 12 шт.</w:t>
      </w:r>
    </w:p>
    <w:p w:rsidR="00B9687B" w:rsidRPr="00396B8C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антистатической воздушной розетки с регулятором потока </w:t>
      </w:r>
      <w:r>
        <w:rPr>
          <w:lang w:val="en-US"/>
        </w:rPr>
        <w:t>FMP</w:t>
      </w:r>
      <w:r w:rsidRPr="00396B8C">
        <w:t>50</w:t>
      </w:r>
      <w:r>
        <w:rPr>
          <w:lang w:val="en-US"/>
        </w:rPr>
        <w:t>TSD</w:t>
      </w:r>
      <w:r w:rsidRPr="00396B8C">
        <w:t xml:space="preserve"> – 12 </w:t>
      </w:r>
      <w:r>
        <w:t>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переходника 365560161 Ø75-Ø50 мм – 12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гибкого воздуховода Ø75 мм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B9687B" w:rsidRPr="00396B8C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lastRenderedPageBreak/>
        <w:t>Установка дымоуловителя на 2 рабочих места</w:t>
      </w:r>
      <w:r w:rsidRPr="00396B8C">
        <w:t xml:space="preserve"> </w:t>
      </w:r>
      <w:r>
        <w:rPr>
          <w:lang w:val="en-US"/>
        </w:rPr>
        <w:t>BOFA</w:t>
      </w:r>
      <w:r w:rsidRPr="00396B8C">
        <w:t xml:space="preserve"> </w:t>
      </w:r>
      <w:r>
        <w:rPr>
          <w:lang w:val="en-US"/>
        </w:rPr>
        <w:t>System</w:t>
      </w:r>
      <w:r w:rsidRPr="00396B8C">
        <w:t xml:space="preserve"> 300</w:t>
      </w:r>
      <w:r>
        <w:rPr>
          <w:lang w:val="en-US"/>
        </w:rPr>
        <w:t>E</w:t>
      </w:r>
      <w:r w:rsidRPr="00396B8C">
        <w:t xml:space="preserve"> – 8 </w:t>
      </w:r>
      <w:r>
        <w:t>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струбцины крепления к столу А1020051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шибера вентиляционного 140х230(</w:t>
      </w:r>
      <w:r>
        <w:rPr>
          <w:lang w:val="en-US"/>
        </w:rPr>
        <w:t>h</w:t>
      </w:r>
      <w:r>
        <w:t xml:space="preserve">) мм, δ –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3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отвода на 90º 140х230(</w:t>
      </w:r>
      <w:r>
        <w:rPr>
          <w:lang w:val="en-US"/>
        </w:rPr>
        <w:t>h</w:t>
      </w:r>
      <w:r>
        <w:t>)</w:t>
      </w:r>
      <w:r w:rsidRPr="00E1054B">
        <w:t xml:space="preserve"> </w:t>
      </w:r>
      <w:r>
        <w:t xml:space="preserve">мм, δ –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воздуховода 500х300(</w:t>
      </w:r>
      <w:r>
        <w:rPr>
          <w:lang w:val="en-US"/>
        </w:rPr>
        <w:t>h</w:t>
      </w:r>
      <w:r>
        <w:t xml:space="preserve">) мм, δ –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 -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заглушки 300х200(</w:t>
      </w:r>
      <w:r>
        <w:rPr>
          <w:lang w:val="en-US"/>
        </w:rPr>
        <w:t>h</w:t>
      </w:r>
      <w:r>
        <w:t xml:space="preserve">) мм, δ-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6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заглушки 200х150(</w:t>
      </w:r>
      <w:r>
        <w:rPr>
          <w:lang w:val="en-US"/>
        </w:rPr>
        <w:t>h</w:t>
      </w:r>
      <w:r>
        <w:t xml:space="preserve">) мм, δ-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шиберов вентиляционных 500х300(</w:t>
      </w:r>
      <w:r>
        <w:rPr>
          <w:lang w:val="en-US"/>
        </w:rPr>
        <w:t>h</w:t>
      </w:r>
      <w:r>
        <w:t xml:space="preserve">) мм, δ-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воздуховодов вентиляционных 350х350 мм, δ –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отводов на 90º 350х350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отводов на 45º 350х350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тройников 350х350/350х350/350х350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воздуховодов Ø250 мм, δ =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шиберов вентиляционных Ø </w:t>
      </w:r>
      <w:smartTag w:uri="urn:schemas-microsoft-com:office:smarttags" w:element="metricconverter">
        <w:smartTagPr>
          <w:attr w:name="ProductID" w:val="250 мм"/>
        </w:smartTagPr>
        <w:r>
          <w:t>250 мм</w:t>
        </w:r>
      </w:smartTag>
      <w:r>
        <w:t xml:space="preserve">, δ-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2 шт.</w:t>
      </w:r>
    </w:p>
    <w:p w:rsidR="00B9687B" w:rsidRPr="00831873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зонта вытяжного 600х600х500</w:t>
      </w:r>
      <w:r w:rsidRPr="00A01D68">
        <w:t>(</w:t>
      </w:r>
      <w:r>
        <w:rPr>
          <w:lang w:val="en-US"/>
        </w:rPr>
        <w:t>h</w:t>
      </w:r>
      <w:r w:rsidRPr="00A01D68">
        <w:t xml:space="preserve">) </w:t>
      </w:r>
      <w:r>
        <w:t xml:space="preserve">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2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отводов на </w:t>
      </w:r>
      <w:r w:rsidRPr="00831873">
        <w:t>45</w:t>
      </w:r>
      <w:r>
        <w:t xml:space="preserve">º 350х300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</w:t>
      </w:r>
      <w:r w:rsidRPr="00831873">
        <w:t>2</w:t>
      </w:r>
      <w:r>
        <w:t xml:space="preserve">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воздуховода 350х300(</w:t>
      </w:r>
      <w:r>
        <w:rPr>
          <w:lang w:val="en-US"/>
        </w:rPr>
        <w:t>h</w:t>
      </w:r>
      <w:r>
        <w:t xml:space="preserve">) мм, δ –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 -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отводов на 90º 350х300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тройников 300х300/300х300/300х300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1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воздуховода 300х300(</w:t>
      </w:r>
      <w:r>
        <w:rPr>
          <w:lang w:val="en-US"/>
        </w:rPr>
        <w:t>h</w:t>
      </w:r>
      <w:r>
        <w:t xml:space="preserve">) мм, δ –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 - </w:t>
      </w:r>
      <w:smartTag w:uri="urn:schemas-microsoft-com:office:smarttags" w:element="metricconverter">
        <w:smartTagPr>
          <w:attr w:name="ProductID" w:val="5 м"/>
        </w:smartTagPr>
        <w:r>
          <w:t>5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переходов 200х200/300х300 </w:t>
      </w:r>
      <w:proofErr w:type="spellStart"/>
      <w:r>
        <w:t>асимметр</w:t>
      </w:r>
      <w:proofErr w:type="spellEnd"/>
      <w:r>
        <w:t xml:space="preserve">., δ –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 - 4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воздуховода 200х200(</w:t>
      </w:r>
      <w:r>
        <w:rPr>
          <w:lang w:val="en-US"/>
        </w:rPr>
        <w:t>h</w:t>
      </w:r>
      <w:r>
        <w:t xml:space="preserve">) мм, δ –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 -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отводов на 90º</w:t>
      </w:r>
      <w:r w:rsidRPr="003C6FEE">
        <w:t xml:space="preserve"> </w:t>
      </w:r>
      <w:r>
        <w:t xml:space="preserve"> 200х200 мм, δ =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5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шиберов вентиляционных 200х200 мм, δ- </w:t>
      </w:r>
      <w:smartTag w:uri="urn:schemas-microsoft-com:office:smarttags" w:element="metricconverter">
        <w:smartTagPr>
          <w:attr w:name="ProductID" w:val="0,55 мм"/>
        </w:smartTagPr>
        <w:r>
          <w:t>0,55 мм</w:t>
        </w:r>
      </w:smartTag>
      <w:r>
        <w:t xml:space="preserve"> – 9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отводов на 90º</w:t>
      </w:r>
      <w:r w:rsidRPr="003C6FEE">
        <w:t xml:space="preserve"> </w:t>
      </w:r>
      <w:r>
        <w:t xml:space="preserve"> 500х300(</w:t>
      </w:r>
      <w:r>
        <w:rPr>
          <w:lang w:val="en-US"/>
        </w:rPr>
        <w:t>h</w:t>
      </w:r>
      <w:r>
        <w:t xml:space="preserve">) мм, δ = </w:t>
      </w:r>
      <w:smartTag w:uri="urn:schemas-microsoft-com:office:smarttags" w:element="metricconverter">
        <w:smartTagPr>
          <w:attr w:name="ProductID" w:val="0,70 мм"/>
        </w:smartTagPr>
        <w:r>
          <w:t>0,</w:t>
        </w:r>
        <w:r w:rsidRPr="00831873">
          <w:t>70</w:t>
        </w:r>
        <w:r>
          <w:t xml:space="preserve"> мм</w:t>
        </w:r>
      </w:smartTag>
      <w:r>
        <w:t xml:space="preserve"> – </w:t>
      </w:r>
      <w:r w:rsidRPr="00831873">
        <w:t>1</w:t>
      </w:r>
      <w:r>
        <w:t xml:space="preserve">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Установка отводов на </w:t>
      </w:r>
      <w:r w:rsidRPr="00831873">
        <w:t>45</w:t>
      </w:r>
      <w:r>
        <w:t>º</w:t>
      </w:r>
      <w:r w:rsidRPr="003C6FEE">
        <w:t xml:space="preserve"> </w:t>
      </w:r>
      <w:r>
        <w:t xml:space="preserve"> 500х300(</w:t>
      </w:r>
      <w:r>
        <w:rPr>
          <w:lang w:val="en-US"/>
        </w:rPr>
        <w:t>h</w:t>
      </w:r>
      <w:r>
        <w:t xml:space="preserve">) мм, δ = </w:t>
      </w:r>
      <w:smartTag w:uri="urn:schemas-microsoft-com:office:smarttags" w:element="metricconverter">
        <w:smartTagPr>
          <w:attr w:name="ProductID" w:val="0,70 мм"/>
        </w:smartTagPr>
        <w:r>
          <w:t>0,</w:t>
        </w:r>
        <w:r w:rsidRPr="00831873">
          <w:t>70</w:t>
        </w:r>
        <w:r>
          <w:t xml:space="preserve"> мм</w:t>
        </w:r>
      </w:smartTag>
      <w:r>
        <w:t xml:space="preserve"> – </w:t>
      </w:r>
      <w:r w:rsidRPr="00831873">
        <w:t>2</w:t>
      </w:r>
      <w:r>
        <w:t xml:space="preserve"> шт.</w:t>
      </w:r>
    </w:p>
    <w:p w:rsidR="00B9687B" w:rsidRDefault="00B9687B" w:rsidP="00B9687B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тройников 300х300/</w:t>
      </w:r>
      <w:r w:rsidRPr="00831873">
        <w:t>5</w:t>
      </w:r>
      <w:r>
        <w:t xml:space="preserve">00х300/300х300 мм, δ = </w:t>
      </w:r>
      <w:smartTag w:uri="urn:schemas-microsoft-com:office:smarttags" w:element="metricconverter">
        <w:smartTagPr>
          <w:attr w:name="ProductID" w:val="0,70 мм"/>
        </w:smartTagPr>
        <w:r>
          <w:t>0,70 мм</w:t>
        </w:r>
      </w:smartTag>
      <w:r>
        <w:t xml:space="preserve"> – 1 шт.</w:t>
      </w:r>
    </w:p>
    <w:p w:rsidR="00657F00" w:rsidRDefault="00657F00" w:rsidP="007134D6"/>
    <w:p w:rsidR="001F06E3" w:rsidRPr="004210F9" w:rsidRDefault="001F06E3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8E3FFA">
        <w:t>ной главным инженером дефектной ведомости</w:t>
      </w:r>
      <w:r w:rsidR="007134D6">
        <w:t xml:space="preserve"> </w:t>
      </w:r>
      <w:r w:rsidR="00B9687B">
        <w:t>: -№ 16</w:t>
      </w:r>
      <w:r>
        <w:t>/1</w:t>
      </w:r>
      <w:r w:rsidR="004210F9">
        <w:t>4</w:t>
      </w:r>
      <w:r w:rsidR="008E3FFA">
        <w:t xml:space="preserve">  </w:t>
      </w:r>
      <w:r>
        <w:t>от</w:t>
      </w:r>
      <w:r w:rsidR="003B6A67">
        <w:t xml:space="preserve">    </w:t>
      </w:r>
      <w:r w:rsidR="00B9687B">
        <w:t>22.08</w:t>
      </w:r>
      <w:r w:rsidR="007134D6">
        <w:t>.</w:t>
      </w:r>
      <w:r>
        <w:t>201</w:t>
      </w:r>
      <w:r w:rsidR="004210F9">
        <w:t>4</w:t>
      </w:r>
      <w:r>
        <w:t xml:space="preserve"> г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C10" w:rsidRDefault="00225C10" w:rsidP="00353E19">
      <w:r>
        <w:separator/>
      </w:r>
    </w:p>
  </w:endnote>
  <w:endnote w:type="continuationSeparator" w:id="0">
    <w:p w:rsidR="00225C10" w:rsidRDefault="00225C10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C10" w:rsidRDefault="00225C10" w:rsidP="00353E19">
      <w:r>
        <w:separator/>
      </w:r>
    </w:p>
  </w:footnote>
  <w:footnote w:type="continuationSeparator" w:id="0">
    <w:p w:rsidR="00225C10" w:rsidRDefault="00225C10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A71A7A">
        <w:pPr>
          <w:pStyle w:val="a5"/>
          <w:jc w:val="center"/>
        </w:pPr>
        <w:fldSimple w:instr=" PAGE   \* MERGEFORMAT ">
          <w:r w:rsidR="00750B66">
            <w:rPr>
              <w:noProof/>
            </w:rPr>
            <w:t>14</w:t>
          </w:r>
        </w:fldSimple>
      </w:p>
    </w:sdtContent>
  </w:sdt>
  <w:p w:rsidR="00353E19" w:rsidRDefault="00353E1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D3A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2477FE6"/>
    <w:multiLevelType w:val="hybridMultilevel"/>
    <w:tmpl w:val="ABF8D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C556B4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195875"/>
    <w:multiLevelType w:val="hybridMultilevel"/>
    <w:tmpl w:val="489292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FD30C4"/>
    <w:multiLevelType w:val="hybridMultilevel"/>
    <w:tmpl w:val="92C2C0F8"/>
    <w:lvl w:ilvl="0" w:tplc="721AE78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>
    <w:nsid w:val="0B8F2FB4"/>
    <w:multiLevelType w:val="hybridMultilevel"/>
    <w:tmpl w:val="7F5A2ED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C47C2F"/>
    <w:multiLevelType w:val="hybridMultilevel"/>
    <w:tmpl w:val="90F0AA56"/>
    <w:lvl w:ilvl="0" w:tplc="2C74D37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AD3CEE"/>
    <w:multiLevelType w:val="hybridMultilevel"/>
    <w:tmpl w:val="203627D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BB7FC2"/>
    <w:multiLevelType w:val="hybridMultilevel"/>
    <w:tmpl w:val="09FECA3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4C7EA7"/>
    <w:multiLevelType w:val="hybridMultilevel"/>
    <w:tmpl w:val="964A10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329B1DAB"/>
    <w:multiLevelType w:val="hybridMultilevel"/>
    <w:tmpl w:val="655E545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5">
    <w:nsid w:val="3A603E21"/>
    <w:multiLevelType w:val="hybridMultilevel"/>
    <w:tmpl w:val="34C02A46"/>
    <w:lvl w:ilvl="0" w:tplc="0A00DF2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>
    <w:nsid w:val="41103D1B"/>
    <w:multiLevelType w:val="hybridMultilevel"/>
    <w:tmpl w:val="F288E9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225D90"/>
    <w:multiLevelType w:val="hybridMultilevel"/>
    <w:tmpl w:val="65EA2A0C"/>
    <w:lvl w:ilvl="0" w:tplc="A172243A">
      <w:start w:val="34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722F62"/>
    <w:multiLevelType w:val="hybridMultilevel"/>
    <w:tmpl w:val="2C5066A0"/>
    <w:lvl w:ilvl="0" w:tplc="81B6AFA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D702F"/>
    <w:multiLevelType w:val="hybridMultilevel"/>
    <w:tmpl w:val="0F2414B4"/>
    <w:lvl w:ilvl="0" w:tplc="B1C8BAE2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>
    <w:nsid w:val="6F5F7004"/>
    <w:multiLevelType w:val="hybridMultilevel"/>
    <w:tmpl w:val="36F49B50"/>
    <w:lvl w:ilvl="0" w:tplc="D4B24EC4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3">
    <w:nsid w:val="736B205F"/>
    <w:multiLevelType w:val="hybridMultilevel"/>
    <w:tmpl w:val="57082130"/>
    <w:lvl w:ilvl="0" w:tplc="7800F850">
      <w:start w:val="417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6E0412"/>
    <w:multiLevelType w:val="hybridMultilevel"/>
    <w:tmpl w:val="CF9418C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A1AFB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740C4A55"/>
    <w:multiLevelType w:val="hybridMultilevel"/>
    <w:tmpl w:val="E242A4E6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166BA0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1"/>
  </w:num>
  <w:num w:numId="2">
    <w:abstractNumId w:val="4"/>
  </w:num>
  <w:num w:numId="3">
    <w:abstractNumId w:val="10"/>
  </w:num>
  <w:num w:numId="4">
    <w:abstractNumId w:val="19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5"/>
  </w:num>
  <w:num w:numId="8">
    <w:abstractNumId w:val="20"/>
  </w:num>
  <w:num w:numId="9">
    <w:abstractNumId w:val="5"/>
  </w:num>
  <w:num w:numId="10">
    <w:abstractNumId w:val="18"/>
  </w:num>
  <w:num w:numId="11">
    <w:abstractNumId w:val="12"/>
  </w:num>
  <w:num w:numId="12">
    <w:abstractNumId w:val="0"/>
  </w:num>
  <w:num w:numId="13">
    <w:abstractNumId w:val="28"/>
  </w:num>
  <w:num w:numId="14">
    <w:abstractNumId w:val="25"/>
  </w:num>
  <w:num w:numId="15">
    <w:abstractNumId w:val="23"/>
  </w:num>
  <w:num w:numId="16">
    <w:abstractNumId w:val="14"/>
  </w:num>
  <w:num w:numId="17">
    <w:abstractNumId w:val="2"/>
  </w:num>
  <w:num w:numId="18">
    <w:abstractNumId w:val="6"/>
  </w:num>
  <w:num w:numId="19">
    <w:abstractNumId w:val="1"/>
  </w:num>
  <w:num w:numId="20">
    <w:abstractNumId w:val="3"/>
  </w:num>
  <w:num w:numId="21">
    <w:abstractNumId w:val="11"/>
  </w:num>
  <w:num w:numId="22">
    <w:abstractNumId w:val="8"/>
  </w:num>
  <w:num w:numId="23">
    <w:abstractNumId w:val="24"/>
  </w:num>
  <w:num w:numId="24">
    <w:abstractNumId w:val="26"/>
  </w:num>
  <w:num w:numId="25">
    <w:abstractNumId w:val="16"/>
  </w:num>
  <w:num w:numId="26">
    <w:abstractNumId w:val="7"/>
  </w:num>
  <w:num w:numId="27">
    <w:abstractNumId w:val="9"/>
  </w:num>
  <w:num w:numId="28">
    <w:abstractNumId w:val="13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E2361"/>
    <w:rsid w:val="001F06E3"/>
    <w:rsid w:val="001F5190"/>
    <w:rsid w:val="002070E2"/>
    <w:rsid w:val="00225C10"/>
    <w:rsid w:val="002263CA"/>
    <w:rsid w:val="0023018B"/>
    <w:rsid w:val="002F15DE"/>
    <w:rsid w:val="002F4039"/>
    <w:rsid w:val="00327CFF"/>
    <w:rsid w:val="003320DD"/>
    <w:rsid w:val="00353E19"/>
    <w:rsid w:val="00364AA1"/>
    <w:rsid w:val="00395FC7"/>
    <w:rsid w:val="003B4C06"/>
    <w:rsid w:val="003B6A67"/>
    <w:rsid w:val="0040149D"/>
    <w:rsid w:val="00412A4F"/>
    <w:rsid w:val="004210F9"/>
    <w:rsid w:val="004A6AE0"/>
    <w:rsid w:val="004C45BA"/>
    <w:rsid w:val="00520350"/>
    <w:rsid w:val="00576C5F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50B66"/>
    <w:rsid w:val="0078583C"/>
    <w:rsid w:val="007A0CF5"/>
    <w:rsid w:val="007B1E95"/>
    <w:rsid w:val="007C596E"/>
    <w:rsid w:val="007D2B79"/>
    <w:rsid w:val="00847221"/>
    <w:rsid w:val="00883564"/>
    <w:rsid w:val="008C7E48"/>
    <w:rsid w:val="008D2AA8"/>
    <w:rsid w:val="008D4E44"/>
    <w:rsid w:val="008E3FFA"/>
    <w:rsid w:val="00941734"/>
    <w:rsid w:val="00970384"/>
    <w:rsid w:val="009B4D0B"/>
    <w:rsid w:val="009C505F"/>
    <w:rsid w:val="00A71A7A"/>
    <w:rsid w:val="00A953A4"/>
    <w:rsid w:val="00AF1973"/>
    <w:rsid w:val="00B803E4"/>
    <w:rsid w:val="00B914A4"/>
    <w:rsid w:val="00B92324"/>
    <w:rsid w:val="00B9687B"/>
    <w:rsid w:val="00BF095E"/>
    <w:rsid w:val="00BF3C72"/>
    <w:rsid w:val="00C16F78"/>
    <w:rsid w:val="00D81077"/>
    <w:rsid w:val="00D97B6B"/>
    <w:rsid w:val="00DC7CC1"/>
    <w:rsid w:val="00DE2361"/>
    <w:rsid w:val="00DE398E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d">
    <w:name w:val="Balloon Text"/>
    <w:basedOn w:val="a"/>
    <w:link w:val="ae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20</Pages>
  <Words>5011</Words>
  <Characters>28565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37</cp:revision>
  <cp:lastPrinted>2014-10-08T09:16:00Z</cp:lastPrinted>
  <dcterms:created xsi:type="dcterms:W3CDTF">2013-08-28T03:48:00Z</dcterms:created>
  <dcterms:modified xsi:type="dcterms:W3CDTF">2014-10-08T09:16:00Z</dcterms:modified>
</cp:coreProperties>
</file>