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D7" w:rsidRPr="003341D7" w:rsidRDefault="003341D7" w:rsidP="003341D7">
      <w:pPr>
        <w:pStyle w:val="1"/>
        <w:numPr>
          <w:ilvl w:val="0"/>
          <w:numId w:val="0"/>
        </w:numPr>
        <w:tabs>
          <w:tab w:val="left" w:pos="708"/>
        </w:tabs>
        <w:jc w:val="center"/>
      </w:pPr>
      <w:bookmarkStart w:id="0" w:name="_Toc337795751"/>
      <w:r w:rsidRPr="003341D7">
        <w:t>ИЗВЕЩЕНИЕ О ПРОВЕДЕНИИ ЗАПРОСА ПРЕДЛОЖЕНИЙ В ЭЛЕКТРОННОЙ ФОРМЕ</w:t>
      </w:r>
      <w:bookmarkEnd w:id="0"/>
    </w:p>
    <w:p w:rsidR="003341D7" w:rsidRPr="003341D7" w:rsidRDefault="003341D7" w:rsidP="003341D7">
      <w:pPr>
        <w:jc w:val="center"/>
        <w:rPr>
          <w:bCs/>
          <w:sz w:val="16"/>
          <w:szCs w:val="16"/>
        </w:rPr>
      </w:pP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20" w:after="120"/>
        <w:ind w:left="284" w:hanging="284"/>
        <w:jc w:val="both"/>
      </w:pPr>
      <w:r w:rsidRPr="003341D7">
        <w:rPr>
          <w:b/>
        </w:rPr>
        <w:t>Форма процедуры закупки:</w:t>
      </w:r>
      <w:r w:rsidRPr="003341D7">
        <w:t xml:space="preserve"> Открытый одноэтапный запрос предложений в электронной форме без квалификационного отбора на право заключения договора на поставку комплекта </w:t>
      </w:r>
      <w:proofErr w:type="spellStart"/>
      <w:r w:rsidRPr="003341D7">
        <w:t>термопреобразователей</w:t>
      </w:r>
      <w:proofErr w:type="spellEnd"/>
      <w:r w:rsidRPr="003341D7">
        <w:t xml:space="preserve"> и </w:t>
      </w:r>
      <w:proofErr w:type="spellStart"/>
      <w:r w:rsidRPr="003341D7">
        <w:t>термопарного</w:t>
      </w:r>
      <w:proofErr w:type="spellEnd"/>
      <w:r w:rsidRPr="003341D7">
        <w:t xml:space="preserve"> кабеля с минеральной изоляцией в оболочке из нержавеющей стали для комплекса </w:t>
      </w:r>
      <w:proofErr w:type="spellStart"/>
      <w:r w:rsidRPr="003341D7">
        <w:t>термо-тензометрического</w:t>
      </w:r>
      <w:proofErr w:type="spellEnd"/>
      <w:r w:rsidRPr="003341D7">
        <w:t xml:space="preserve"> оборудования СПНИ энергоблоков 3 и 4 Ростовской АЭС.</w:t>
      </w:r>
    </w:p>
    <w:p w:rsidR="003341D7" w:rsidRPr="003341D7" w:rsidRDefault="003341D7" w:rsidP="003341D7">
      <w:pPr>
        <w:spacing w:before="120" w:after="120"/>
        <w:ind w:left="284"/>
        <w:jc w:val="both"/>
      </w:pP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line="312" w:lineRule="auto"/>
        <w:ind w:left="0" w:firstLine="0"/>
        <w:jc w:val="both"/>
      </w:pPr>
      <w:r w:rsidRPr="003341D7">
        <w:rPr>
          <w:b/>
        </w:rPr>
        <w:t>Заказчик:</w:t>
      </w:r>
      <w:r w:rsidRPr="003341D7">
        <w:t xml:space="preserve"> ОАО ОКБ "ГИДРОПРЕСС"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>Место нахождения: г</w:t>
      </w:r>
      <w:proofErr w:type="gramStart"/>
      <w:r w:rsidRPr="003341D7">
        <w:t>.П</w:t>
      </w:r>
      <w:proofErr w:type="gramEnd"/>
      <w:r w:rsidRPr="003341D7">
        <w:t xml:space="preserve">одольск, Московская область.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>Почтовый адрес: 142103 г</w:t>
      </w:r>
      <w:proofErr w:type="gramStart"/>
      <w:r w:rsidRPr="003341D7">
        <w:t>.П</w:t>
      </w:r>
      <w:proofErr w:type="gramEnd"/>
      <w:r w:rsidRPr="003341D7">
        <w:t xml:space="preserve">одольск, Московская область, ул.Орджоникидзе, д.21 </w:t>
      </w:r>
    </w:p>
    <w:p w:rsidR="003341D7" w:rsidRPr="003341D7" w:rsidRDefault="003341D7" w:rsidP="003341D7">
      <w:pPr>
        <w:pStyle w:val="a6"/>
        <w:spacing w:before="0" w:beforeAutospacing="0" w:after="0" w:afterAutospacing="0" w:line="312" w:lineRule="auto"/>
        <w:ind w:left="284"/>
        <w:jc w:val="both"/>
        <w:rPr>
          <w:rFonts w:ascii="Times New Roman" w:hAnsi="Times New Roman" w:cs="Times New Roman"/>
        </w:rPr>
      </w:pPr>
      <w:r w:rsidRPr="003341D7">
        <w:rPr>
          <w:rFonts w:ascii="Times New Roman" w:hAnsi="Times New Roman" w:cs="Times New Roman"/>
        </w:rPr>
        <w:t xml:space="preserve">Контактное лицо: Усова Анна Сергеевна, тел. (4967) 54-25-15, факс (4967) 54-27-33, электронная почта: </w:t>
      </w:r>
      <w:hyperlink r:id="rId5" w:history="1">
        <w:r w:rsidRPr="003341D7">
          <w:rPr>
            <w:rStyle w:val="a4"/>
            <w:rFonts w:ascii="Times New Roman" w:hAnsi="Times New Roman" w:cs="Times New Roman"/>
          </w:rPr>
          <w:t>usova_as@grpress.podolsk.ru</w:t>
        </w:r>
      </w:hyperlink>
    </w:p>
    <w:p w:rsidR="003341D7" w:rsidRPr="003341D7" w:rsidRDefault="003341D7" w:rsidP="003341D7">
      <w:pPr>
        <w:pStyle w:val="a6"/>
        <w:spacing w:before="0" w:beforeAutospacing="0" w:after="0" w:afterAutospacing="0" w:line="312" w:lineRule="auto"/>
        <w:ind w:left="284"/>
        <w:jc w:val="both"/>
        <w:rPr>
          <w:rFonts w:ascii="Times New Roman" w:hAnsi="Times New Roman" w:cs="Times New Roman"/>
        </w:rPr>
      </w:pP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line="312" w:lineRule="auto"/>
        <w:ind w:left="0" w:firstLine="0"/>
        <w:jc w:val="both"/>
      </w:pPr>
      <w:r w:rsidRPr="003341D7">
        <w:rPr>
          <w:b/>
        </w:rPr>
        <w:t>Организатор размещения заказа:</w:t>
      </w:r>
      <w:r w:rsidRPr="003341D7">
        <w:t xml:space="preserve"> ОАО ОКБ "ГИДРОПРЕСС"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>Место нахождения: г</w:t>
      </w:r>
      <w:proofErr w:type="gramStart"/>
      <w:r w:rsidRPr="003341D7">
        <w:t>.П</w:t>
      </w:r>
      <w:proofErr w:type="gramEnd"/>
      <w:r w:rsidRPr="003341D7">
        <w:t xml:space="preserve">одольск, Московская область.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>Почтовый адрес: 142103 г</w:t>
      </w:r>
      <w:proofErr w:type="gramStart"/>
      <w:r w:rsidRPr="003341D7">
        <w:t>.П</w:t>
      </w:r>
      <w:proofErr w:type="gramEnd"/>
      <w:r w:rsidRPr="003341D7">
        <w:t xml:space="preserve">одольск, Московская область, ул.Орджоникидзе, д.21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 xml:space="preserve">Контактное лицо: Усова Анна Сергеевна, тел./факс (4967) 54-25-15, (4967) 54-27-33, </w:t>
      </w:r>
    </w:p>
    <w:p w:rsidR="003341D7" w:rsidRPr="003341D7" w:rsidRDefault="003341D7" w:rsidP="003341D7">
      <w:pPr>
        <w:tabs>
          <w:tab w:val="num" w:pos="284"/>
        </w:tabs>
        <w:spacing w:line="312" w:lineRule="auto"/>
        <w:ind w:left="284"/>
        <w:jc w:val="both"/>
      </w:pPr>
      <w:r w:rsidRPr="003341D7">
        <w:t xml:space="preserve">электронная почта: usova_as@grpress.podolsk.ru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284" w:hanging="284"/>
        <w:jc w:val="both"/>
      </w:pPr>
      <w:r w:rsidRPr="003341D7">
        <w:rPr>
          <w:b/>
          <w:bCs/>
        </w:rPr>
        <w:t>Предмет договора:</w:t>
      </w:r>
      <w:r w:rsidRPr="003341D7">
        <w:t xml:space="preserve"> Поставка комплекта </w:t>
      </w:r>
      <w:proofErr w:type="spellStart"/>
      <w:r w:rsidRPr="003341D7">
        <w:t>термопреобразователей</w:t>
      </w:r>
      <w:proofErr w:type="spellEnd"/>
      <w:r w:rsidRPr="003341D7">
        <w:t xml:space="preserve"> и </w:t>
      </w:r>
      <w:proofErr w:type="spellStart"/>
      <w:r w:rsidRPr="003341D7">
        <w:t>термопарного</w:t>
      </w:r>
      <w:proofErr w:type="spellEnd"/>
      <w:r w:rsidRPr="003341D7">
        <w:t xml:space="preserve"> кабеля с минеральной изоляцией в оболочке из нержавеющей стали для комплекса </w:t>
      </w:r>
      <w:proofErr w:type="spellStart"/>
      <w:r w:rsidRPr="003341D7">
        <w:t>термо-тензометрического</w:t>
      </w:r>
      <w:proofErr w:type="spellEnd"/>
      <w:r w:rsidRPr="003341D7">
        <w:t xml:space="preserve"> оборудования СПНИ энергоблоков 3 и 4 Ростовской АЭС. </w:t>
      </w:r>
    </w:p>
    <w:p w:rsidR="003341D7" w:rsidRPr="003341D7" w:rsidRDefault="003341D7" w:rsidP="003341D7">
      <w:pPr>
        <w:spacing w:before="150" w:after="100" w:afterAutospacing="1"/>
        <w:ind w:left="284"/>
        <w:jc w:val="both"/>
      </w:pPr>
    </w:p>
    <w:p w:rsidR="003341D7" w:rsidRPr="003341D7" w:rsidRDefault="003341D7" w:rsidP="003341D7">
      <w:pPr>
        <w:pStyle w:val="a6"/>
        <w:tabs>
          <w:tab w:val="num" w:pos="284"/>
        </w:tabs>
        <w:ind w:left="284"/>
        <w:jc w:val="both"/>
        <w:rPr>
          <w:rFonts w:ascii="Times New Roman" w:hAnsi="Times New Roman" w:cs="Times New Roman"/>
        </w:rPr>
      </w:pPr>
      <w:r w:rsidRPr="003341D7">
        <w:rPr>
          <w:rFonts w:ascii="Times New Roman" w:hAnsi="Times New Roman" w:cs="Times New Roman"/>
          <w:b/>
          <w:bCs/>
        </w:rPr>
        <w:t>Состав и объем товара</w:t>
      </w:r>
      <w:r w:rsidRPr="003341D7">
        <w:rPr>
          <w:rFonts w:ascii="Times New Roman" w:hAnsi="Times New Roman" w:cs="Times New Roman"/>
        </w:rPr>
        <w:t xml:space="preserve">: </w:t>
      </w:r>
    </w:p>
    <w:p w:rsidR="003341D7" w:rsidRPr="003341D7" w:rsidRDefault="003341D7" w:rsidP="003341D7">
      <w:pPr>
        <w:pStyle w:val="a6"/>
        <w:tabs>
          <w:tab w:val="num" w:pos="0"/>
        </w:tabs>
        <w:ind w:left="142"/>
        <w:jc w:val="both"/>
        <w:rPr>
          <w:rFonts w:ascii="Times New Roman" w:hAnsi="Times New Roman" w:cs="Times New Roman"/>
        </w:rPr>
      </w:pPr>
      <w:r w:rsidRPr="003341D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467475" cy="1724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b/>
          <w:shd w:val="clear" w:color="auto" w:fill="FFFFFF"/>
        </w:rPr>
      </w:pP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  <w:r w:rsidRPr="003341D7">
        <w:rPr>
          <w:b/>
          <w:shd w:val="clear" w:color="auto" w:fill="FFFFFF"/>
        </w:rPr>
        <w:t xml:space="preserve">Срок поставки: </w:t>
      </w:r>
      <w:r w:rsidRPr="003341D7">
        <w:rPr>
          <w:shd w:val="clear" w:color="auto" w:fill="FFFFFF"/>
        </w:rPr>
        <w:t xml:space="preserve">35 календарных дней </w:t>
      </w:r>
      <w:proofErr w:type="gramStart"/>
      <w:r w:rsidRPr="003341D7">
        <w:rPr>
          <w:shd w:val="clear" w:color="auto" w:fill="FFFFFF"/>
        </w:rPr>
        <w:t>с даты подписания</w:t>
      </w:r>
      <w:proofErr w:type="gramEnd"/>
      <w:r w:rsidRPr="003341D7">
        <w:rPr>
          <w:shd w:val="clear" w:color="auto" w:fill="FFFFFF"/>
        </w:rPr>
        <w:t xml:space="preserve"> договора с возможностью досрочной, в том числе частичной, поставки.</w:t>
      </w: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</w:p>
    <w:p w:rsidR="003341D7" w:rsidRPr="003341D7" w:rsidRDefault="003341D7" w:rsidP="003341D7">
      <w:pPr>
        <w:spacing w:before="60" w:after="60" w:line="264" w:lineRule="auto"/>
        <w:ind w:left="284" w:hanging="284"/>
        <w:jc w:val="both"/>
        <w:rPr>
          <w:shd w:val="clear" w:color="auto" w:fill="FFFFFF"/>
        </w:rPr>
      </w:pP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20" w:after="120" w:line="312" w:lineRule="auto"/>
        <w:ind w:left="0" w:firstLine="0"/>
        <w:jc w:val="both"/>
        <w:rPr>
          <w:b/>
        </w:rPr>
      </w:pPr>
      <w:r w:rsidRPr="003341D7">
        <w:rPr>
          <w:b/>
        </w:rPr>
        <w:lastRenderedPageBreak/>
        <w:t xml:space="preserve">Место поставки товара: </w:t>
      </w:r>
    </w:p>
    <w:p w:rsidR="003341D7" w:rsidRPr="003341D7" w:rsidRDefault="003341D7" w:rsidP="003341D7">
      <w:pPr>
        <w:tabs>
          <w:tab w:val="num" w:pos="284"/>
        </w:tabs>
        <w:spacing w:before="120" w:after="120" w:line="312" w:lineRule="auto"/>
        <w:ind w:left="284"/>
        <w:jc w:val="both"/>
      </w:pPr>
      <w:r w:rsidRPr="003341D7">
        <w:t>142103 г</w:t>
      </w:r>
      <w:proofErr w:type="gramStart"/>
      <w:r w:rsidRPr="003341D7">
        <w:t>.П</w:t>
      </w:r>
      <w:proofErr w:type="gramEnd"/>
      <w:r w:rsidRPr="003341D7">
        <w:t>одольск, Московская область, ул.Орджоникидзе, д.21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20" w:after="120" w:line="312" w:lineRule="auto"/>
        <w:ind w:left="0" w:firstLine="0"/>
        <w:jc w:val="both"/>
        <w:rPr>
          <w:b/>
        </w:rPr>
      </w:pPr>
      <w:r w:rsidRPr="003341D7">
        <w:rPr>
          <w:b/>
        </w:rPr>
        <w:t xml:space="preserve">Форма, сроки и порядок оплаты товара: </w:t>
      </w:r>
    </w:p>
    <w:p w:rsidR="003341D7" w:rsidRPr="003341D7" w:rsidRDefault="003341D7" w:rsidP="003341D7">
      <w:pPr>
        <w:tabs>
          <w:tab w:val="num" w:pos="284"/>
        </w:tabs>
        <w:spacing w:before="120" w:after="120" w:line="312" w:lineRule="auto"/>
        <w:ind w:firstLine="284"/>
        <w:jc w:val="both"/>
      </w:pPr>
      <w:r w:rsidRPr="003341D7">
        <w:t xml:space="preserve">Описаны в проекте договора.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20" w:after="120" w:line="312" w:lineRule="auto"/>
        <w:ind w:left="284" w:hanging="284"/>
        <w:jc w:val="both"/>
      </w:pPr>
      <w:r w:rsidRPr="003341D7">
        <w:rPr>
          <w:b/>
          <w:bCs/>
        </w:rPr>
        <w:t xml:space="preserve">Начальная (максимальная) цена договора: </w:t>
      </w:r>
      <w:r w:rsidRPr="003341D7">
        <w:t xml:space="preserve">2 926 400,00 (два миллиона девятьсот двадцать шесть тысяч четыреста) рублей 00  копеек, </w:t>
      </w:r>
      <w:r w:rsidRPr="003341D7">
        <w:rPr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3341D7">
        <w:t>.</w:t>
      </w:r>
    </w:p>
    <w:p w:rsidR="003341D7" w:rsidRPr="003341D7" w:rsidRDefault="003341D7" w:rsidP="003341D7">
      <w:pPr>
        <w:spacing w:before="120" w:after="120" w:line="312" w:lineRule="auto"/>
        <w:ind w:left="284"/>
        <w:jc w:val="both"/>
      </w:pPr>
      <w:r w:rsidRPr="003341D7">
        <w:t xml:space="preserve"> </w:t>
      </w:r>
      <w:r w:rsidRPr="003341D7">
        <w:rPr>
          <w:b/>
        </w:rPr>
        <w:t>Цена договора включает в себя:</w:t>
      </w:r>
      <w:r w:rsidRPr="003341D7">
        <w:t xml:space="preserve"> Описано в проекте договора.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284" w:hanging="284"/>
        <w:jc w:val="both"/>
        <w:rPr>
          <w:b/>
        </w:rPr>
      </w:pPr>
      <w:r w:rsidRPr="003341D7">
        <w:rPr>
          <w:b/>
        </w:rPr>
        <w:t>Срок, место и порядок предоставления документации по проведению запроса   предложений:</w:t>
      </w:r>
    </w:p>
    <w:p w:rsidR="003341D7" w:rsidRPr="003341D7" w:rsidRDefault="003341D7" w:rsidP="003341D7">
      <w:pPr>
        <w:tabs>
          <w:tab w:val="num" w:pos="284"/>
        </w:tabs>
        <w:spacing w:before="150" w:after="100" w:afterAutospacing="1"/>
        <w:ind w:left="284"/>
        <w:jc w:val="both"/>
      </w:pPr>
      <w:r w:rsidRPr="003341D7">
        <w:t xml:space="preserve">На официальном сайте </w:t>
      </w:r>
      <w:proofErr w:type="spellStart"/>
      <w:r w:rsidRPr="003341D7">
        <w:t>Госкорпорации</w:t>
      </w:r>
      <w:proofErr w:type="spellEnd"/>
      <w:r w:rsidRPr="003341D7">
        <w:t xml:space="preserve"> «</w:t>
      </w:r>
      <w:proofErr w:type="spellStart"/>
      <w:r w:rsidRPr="003341D7">
        <w:t>Росатом</w:t>
      </w:r>
      <w:proofErr w:type="spellEnd"/>
      <w:r w:rsidRPr="003341D7">
        <w:t xml:space="preserve">» </w:t>
      </w:r>
      <w:hyperlink r:id="rId7" w:history="1">
        <w:r w:rsidRPr="003341D7">
          <w:rPr>
            <w:rStyle w:val="a4"/>
            <w:lang w:val="en-US"/>
          </w:rPr>
          <w:t>http</w:t>
        </w:r>
        <w:r w:rsidRPr="003341D7">
          <w:rPr>
            <w:rStyle w:val="a4"/>
          </w:rPr>
          <w:t>://</w:t>
        </w:r>
        <w:r w:rsidRPr="003341D7">
          <w:rPr>
            <w:rStyle w:val="a4"/>
            <w:lang w:val="en-US"/>
          </w:rPr>
          <w:t>www</w:t>
        </w:r>
        <w:r w:rsidRPr="003341D7">
          <w:rPr>
            <w:rStyle w:val="a4"/>
          </w:rPr>
          <w:t>.</w:t>
        </w:r>
        <w:r w:rsidRPr="003341D7">
          <w:rPr>
            <w:rStyle w:val="a4"/>
            <w:lang w:val="en-US"/>
          </w:rPr>
          <w:t>zakupki</w:t>
        </w:r>
        <w:r w:rsidRPr="003341D7">
          <w:rPr>
            <w:rStyle w:val="a4"/>
          </w:rPr>
          <w:t>.</w:t>
        </w:r>
        <w:r w:rsidRPr="003341D7">
          <w:rPr>
            <w:rStyle w:val="a4"/>
            <w:lang w:val="en-US"/>
          </w:rPr>
          <w:t>rosatom</w:t>
        </w:r>
        <w:r w:rsidRPr="003341D7">
          <w:rPr>
            <w:rStyle w:val="a4"/>
          </w:rPr>
          <w:t>.</w:t>
        </w:r>
        <w:r w:rsidRPr="003341D7">
          <w:rPr>
            <w:rStyle w:val="a4"/>
            <w:lang w:val="en-US"/>
          </w:rPr>
          <w:t>ru</w:t>
        </w:r>
      </w:hyperlink>
      <w:r w:rsidRPr="003341D7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3341D7">
        <w:t>с даты размещения</w:t>
      </w:r>
      <w:proofErr w:type="gramEnd"/>
      <w:r w:rsidRPr="003341D7">
        <w:t xml:space="preserve"> настоящего извещения. Порядок получения документации по проведению запроса предложений на электронной торговой площадке Аукционный Конкурсный Дом http://a-k-d.ru/ определяется правилами данной ЭТП.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284"/>
          <w:tab w:val="left" w:pos="426"/>
        </w:tabs>
        <w:spacing w:before="120" w:after="120"/>
        <w:ind w:left="0" w:firstLine="0"/>
        <w:jc w:val="both"/>
        <w:rPr>
          <w:b/>
        </w:rPr>
      </w:pPr>
      <w:r w:rsidRPr="003341D7">
        <w:rPr>
          <w:b/>
        </w:rPr>
        <w:t xml:space="preserve">  Обеспечение заявки о подаче Предложения: </w:t>
      </w:r>
    </w:p>
    <w:p w:rsidR="003341D7" w:rsidRPr="003341D7" w:rsidRDefault="003341D7" w:rsidP="003341D7">
      <w:pPr>
        <w:tabs>
          <w:tab w:val="num" w:pos="284"/>
        </w:tabs>
        <w:spacing w:before="120" w:after="120"/>
        <w:ind w:firstLine="426"/>
        <w:jc w:val="both"/>
      </w:pPr>
      <w:r w:rsidRPr="003341D7">
        <w:t>Не требуется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20" w:after="120"/>
        <w:ind w:left="426" w:hanging="426"/>
        <w:jc w:val="both"/>
        <w:rPr>
          <w:b/>
        </w:rPr>
      </w:pPr>
      <w:r w:rsidRPr="003341D7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3341D7" w:rsidRPr="003341D7" w:rsidRDefault="003341D7" w:rsidP="003341D7">
      <w:pPr>
        <w:spacing w:before="120" w:after="120"/>
        <w:ind w:left="426"/>
        <w:jc w:val="both"/>
      </w:pPr>
      <w:r w:rsidRPr="003341D7">
        <w:t xml:space="preserve">Возможна.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20" w:after="120"/>
        <w:ind w:left="0" w:firstLine="0"/>
        <w:jc w:val="both"/>
      </w:pPr>
      <w:r w:rsidRPr="003341D7">
        <w:rPr>
          <w:b/>
        </w:rPr>
        <w:t>Сведения о предоставлении преференций:</w:t>
      </w:r>
      <w:r w:rsidRPr="003341D7">
        <w:t xml:space="preserve"> </w:t>
      </w:r>
    </w:p>
    <w:p w:rsidR="003341D7" w:rsidRPr="003341D7" w:rsidRDefault="003341D7" w:rsidP="003341D7">
      <w:pPr>
        <w:spacing w:before="120" w:after="120"/>
        <w:ind w:firstLine="426"/>
        <w:jc w:val="both"/>
      </w:pPr>
      <w:r w:rsidRPr="003341D7">
        <w:t>Не предоставляются.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rPr>
          <w:b/>
        </w:rPr>
        <w:t>Место подачи и срок начала и окончания подачи Предложений:</w:t>
      </w:r>
      <w:r w:rsidRPr="003341D7"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«12» октября до 11:00 (время московское) «23» октября 2012 года.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3341D7">
        <w:t xml:space="preserve"> Аукционный Конкурсный Дом </w:t>
      </w:r>
      <w:hyperlink r:id="rId8" w:history="1">
        <w:r w:rsidRPr="003341D7">
          <w:rPr>
            <w:rStyle w:val="a4"/>
          </w:rPr>
          <w:t>http://www.a-k-d.ru</w:t>
        </w:r>
      </w:hyperlink>
      <w:r w:rsidRPr="003341D7">
        <w:t xml:space="preserve"> «23» октября 2012 года.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rPr>
          <w:b/>
        </w:rPr>
        <w:t>Место и дата рассмотрения Предложений:</w:t>
      </w:r>
      <w:r w:rsidRPr="003341D7">
        <w:t xml:space="preserve"> 142103 г</w:t>
      </w:r>
      <w:proofErr w:type="gramStart"/>
      <w:r w:rsidRPr="003341D7">
        <w:t>.П</w:t>
      </w:r>
      <w:proofErr w:type="gramEnd"/>
      <w:r w:rsidRPr="003341D7">
        <w:t xml:space="preserve">одольск, Московская область, ул.Орджоникидзе, д.21, «24» октября 2012 года.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rPr>
          <w:b/>
        </w:rPr>
        <w:t>Место и дата подведения итогов запроса предложений:</w:t>
      </w:r>
      <w:r w:rsidRPr="003341D7">
        <w:t xml:space="preserve"> 142103 г</w:t>
      </w:r>
      <w:proofErr w:type="gramStart"/>
      <w:r w:rsidRPr="003341D7">
        <w:t>.П</w:t>
      </w:r>
      <w:proofErr w:type="gramEnd"/>
      <w:r w:rsidRPr="003341D7">
        <w:t>одольск, Московская область, ул.Орджоникидзе, д.21, «24» октября 2012 года.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Lines="60" w:afterLines="60" w:line="264" w:lineRule="auto"/>
        <w:ind w:left="426" w:hanging="426"/>
        <w:jc w:val="both"/>
      </w:pPr>
      <w:r w:rsidRPr="003341D7">
        <w:rPr>
          <w:b/>
        </w:rPr>
        <w:t xml:space="preserve">Срок заключения договора после определения победителя: </w:t>
      </w:r>
      <w:proofErr w:type="gramStart"/>
      <w:r w:rsidRPr="003341D7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3341D7">
        <w:t xml:space="preserve"> Победитель запроса предложений обязан предоставить заказчику подписанный и заверенный </w:t>
      </w:r>
      <w:r w:rsidRPr="003341D7">
        <w:lastRenderedPageBreak/>
        <w:t>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3341D7" w:rsidRPr="003341D7" w:rsidRDefault="003341D7" w:rsidP="003341D7">
      <w:pPr>
        <w:pStyle w:val="a6"/>
        <w:tabs>
          <w:tab w:val="num" w:pos="567"/>
        </w:tabs>
        <w:spacing w:beforeLines="60" w:beforeAutospacing="0" w:afterLines="60" w:afterAutospacing="0" w:line="264" w:lineRule="auto"/>
        <w:ind w:left="426"/>
        <w:jc w:val="both"/>
        <w:rPr>
          <w:rFonts w:ascii="Times New Roman" w:hAnsi="Times New Roman" w:cs="Times New Roman"/>
        </w:rPr>
      </w:pPr>
      <w:r w:rsidRPr="003341D7">
        <w:rPr>
          <w:rFonts w:ascii="Times New Roman" w:hAnsi="Times New Roman" w:cs="Times New Roman"/>
        </w:rPr>
        <w:t xml:space="preserve">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142"/>
          <w:tab w:val="num" w:pos="426"/>
        </w:tabs>
        <w:spacing w:beforeLines="60" w:afterLines="60" w:line="264" w:lineRule="auto"/>
        <w:ind w:left="426" w:hanging="426"/>
        <w:jc w:val="both"/>
      </w:pPr>
      <w:r w:rsidRPr="003341D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3341D7" w:rsidRPr="003341D7" w:rsidRDefault="003341D7" w:rsidP="003341D7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 w:rsidRPr="003341D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03C26" w:rsidRPr="003341D7" w:rsidRDefault="00003C26"/>
    <w:sectPr w:rsidR="00003C26" w:rsidRPr="003341D7" w:rsidSect="003341D7">
      <w:pgSz w:w="11906" w:h="16838"/>
      <w:pgMar w:top="851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1D7"/>
    <w:rsid w:val="00003C26"/>
    <w:rsid w:val="0033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4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3341D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341D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3341D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3341D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3341D7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uiPriority w:val="99"/>
    <w:semiHidden/>
    <w:locked/>
    <w:rsid w:val="003341D7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iPriority w:val="99"/>
    <w:semiHidden/>
    <w:unhideWhenUsed/>
    <w:qFormat/>
    <w:rsid w:val="003341D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a">
    <w:name w:val="Пункт"/>
    <w:basedOn w:val="a0"/>
    <w:uiPriority w:val="34"/>
    <w:semiHidden/>
    <w:qFormat/>
    <w:rsid w:val="003341D7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7">
    <w:name w:val="Balloon Text"/>
    <w:basedOn w:val="a0"/>
    <w:link w:val="a8"/>
    <w:uiPriority w:val="99"/>
    <w:semiHidden/>
    <w:unhideWhenUsed/>
    <w:rsid w:val="003341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341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usova_as@grpress.podol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776</Words>
  <Characters>4426</Characters>
  <Application>Microsoft Office Word</Application>
  <DocSecurity>0</DocSecurity>
  <Lines>36</Lines>
  <Paragraphs>10</Paragraphs>
  <ScaleCrop>false</ScaleCrop>
  <Company>ОАО ОКБ "ГИДРОПРЕСС"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2012-10-12T12:00:00Z</dcterms:created>
  <dcterms:modified xsi:type="dcterms:W3CDTF">2012-10-12T12:01:00Z</dcterms:modified>
</cp:coreProperties>
</file>