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  <w:r w:rsidR="001326F6">
        <w:rPr>
          <w:b/>
        </w:rPr>
        <w:t>труб</w:t>
      </w:r>
      <w:r w:rsidR="00D4633E">
        <w:rPr>
          <w:b/>
        </w:rPr>
        <w:t xml:space="preserve"> стальн</w:t>
      </w:r>
      <w:r w:rsidR="001326F6">
        <w:rPr>
          <w:b/>
        </w:rPr>
        <w:t>ых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61CCC">
        <w:t>1</w:t>
      </w:r>
      <w:r w:rsidR="00D11ABC">
        <w:t>5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</w:t>
      </w:r>
      <w:r>
        <w:t>й</w:t>
      </w:r>
      <w:r>
        <w:t>ствующего на основании Устава предприятия, именуемое в дальнейшем «</w:t>
      </w:r>
      <w:r>
        <w:rPr>
          <w:b/>
        </w:rPr>
        <w:t>Покупатель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дальнейшем «</w:t>
      </w:r>
      <w:r>
        <w:rPr>
          <w:b/>
          <w:spacing w:val="-1"/>
        </w:rPr>
        <w:t>П</w:t>
      </w:r>
      <w:r>
        <w:rPr>
          <w:b/>
          <w:spacing w:val="-1"/>
        </w:rPr>
        <w:t>о</w:t>
      </w:r>
      <w:r>
        <w:rPr>
          <w:b/>
          <w:spacing w:val="-1"/>
        </w:rPr>
        <w:t>ставщик</w:t>
      </w:r>
      <w:r>
        <w:rPr>
          <w:spacing w:val="-1"/>
        </w:rPr>
        <w:t>», в лице _____________________________</w:t>
      </w:r>
      <w:r>
        <w:t xml:space="preserve">, </w:t>
      </w:r>
      <w:r>
        <w:rPr>
          <w:spacing w:val="6"/>
        </w:rPr>
        <w:t xml:space="preserve">действующего на основании __________________, с другой стороны, именуемые в </w:t>
      </w:r>
      <w:r>
        <w:rPr>
          <w:spacing w:val="3"/>
        </w:rPr>
        <w:t xml:space="preserve">дальнейшем «Стороны», </w:t>
      </w:r>
      <w:r>
        <w:rPr>
          <w:spacing w:val="6"/>
        </w:rPr>
        <w:t xml:space="preserve">по итогам 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</w:t>
      </w:r>
      <w:r>
        <w:rPr>
          <w:spacing w:val="-1"/>
        </w:rPr>
        <w:t xml:space="preserve">от _______ </w:t>
      </w:r>
      <w:r>
        <w:rPr>
          <w:spacing w:val="-2"/>
        </w:rPr>
        <w:t>201</w:t>
      </w:r>
      <w:r w:rsidR="00D11ABC">
        <w:rPr>
          <w:spacing w:val="-2"/>
        </w:rPr>
        <w:t>5</w:t>
      </w:r>
      <w:r>
        <w:rPr>
          <w:spacing w:val="-2"/>
        </w:rPr>
        <w:t xml:space="preserve">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</w:t>
      </w:r>
      <w:r w:rsidRPr="00FA2DFA">
        <w:t>е</w:t>
      </w:r>
      <w:r w:rsidRPr="00FA2DFA">
        <w:t xml:space="preserve">зультатам открытого </w:t>
      </w:r>
      <w:r w:rsidR="00F61CCC">
        <w:t xml:space="preserve">запроса цен </w:t>
      </w:r>
      <w:r w:rsidRPr="00FA2DFA">
        <w:t>в электронной форме, подписанного сторонами со всеми приложениями, дополнениями к нему, а также со всей документацией, на которую в Догов</w:t>
      </w:r>
      <w:r w:rsidRPr="00FA2DFA">
        <w:t>о</w:t>
      </w:r>
      <w:r w:rsidRPr="00FA2DFA">
        <w:t xml:space="preserve">ре есть ссылки и заключаемое на условиях, указанных в заявке на участие в открытом </w:t>
      </w:r>
      <w:r w:rsidR="00F61CCC">
        <w:t>запр</w:t>
      </w:r>
      <w:r w:rsidR="00F61CCC">
        <w:t>о</w:t>
      </w:r>
      <w:r w:rsidR="00F61CCC">
        <w:t>се цен</w:t>
      </w:r>
      <w:r w:rsidRPr="00FA2DFA">
        <w:t xml:space="preserve"> в электронной форме и документации об открытом  </w:t>
      </w:r>
      <w:r w:rsidR="00AB75D5">
        <w:t xml:space="preserve">запросе цен </w:t>
      </w:r>
      <w:r w:rsidRPr="00FA2DFA">
        <w:t xml:space="preserve">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61CCC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61CCC">
        <w:t>ая</w:t>
      </w:r>
      <w:r w:rsidRPr="00FA2DFA">
        <w:t xml:space="preserve"> в п.2.1 настоящего Договора, характеристик</w:t>
      </w:r>
      <w:r w:rsidR="00F61CCC">
        <w:t>и</w:t>
      </w:r>
      <w:r w:rsidRPr="00FA2DFA">
        <w:t xml:space="preserve"> к</w:t>
      </w:r>
      <w:r w:rsidRPr="00FA2DFA">
        <w:t>о</w:t>
      </w:r>
      <w:r w:rsidRPr="00FA2DFA">
        <w:t>тор</w:t>
      </w:r>
      <w:r w:rsidR="00F61CCC">
        <w:t>ой</w:t>
      </w:r>
      <w:r w:rsidRPr="00FA2DFA">
        <w:t xml:space="preserve"> перечислены в Спецификации (Приложение № 1 к настоящему Договору) и в Техн</w:t>
      </w:r>
      <w:r w:rsidRPr="00FA2DFA">
        <w:t>и</w:t>
      </w:r>
      <w:r w:rsidRPr="00FA2DFA">
        <w:t>ческих требованиях (Приложение № 2 к настоящему Договору), поставляем</w:t>
      </w:r>
      <w:r w:rsidR="00D7796B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1326F6">
        <w:t>труб</w:t>
      </w:r>
      <w:r w:rsidR="00D4633E">
        <w:t xml:space="preserve"> стальн</w:t>
      </w:r>
      <w:r w:rsidR="001326F6">
        <w:t>ых</w:t>
      </w:r>
      <w:r w:rsidR="00E0349A">
        <w:t xml:space="preserve"> </w:t>
      </w:r>
      <w:r w:rsidRPr="00FA2DFA">
        <w:t>в обусловленные Договором сроки в соответствии со Спецификацией (Приложение № 1 к настоящему Дог</w:t>
      </w:r>
      <w:r w:rsidRPr="00FA2DFA">
        <w:t>о</w:t>
      </w:r>
      <w:r w:rsidRPr="00FA2DFA">
        <w:t xml:space="preserve">вору), Техническими требованиями (Приложение № 2 к настоящему Договору). Поставщик обязуется передать </w:t>
      </w:r>
      <w:r w:rsidR="00D7796B">
        <w:t>Товар</w:t>
      </w:r>
      <w:r w:rsidRPr="00FA2DFA">
        <w:t xml:space="preserve"> Покупателю, а Покупатель обязуется оплатить переданный </w:t>
      </w:r>
      <w:r w:rsidR="00D7796B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D7796B">
        <w:t>Товара</w:t>
      </w:r>
      <w:r w:rsidRPr="00FA2DFA">
        <w:t>, его количество и сроки поставки определяю</w:t>
      </w:r>
      <w:r w:rsidRPr="00FA2DFA">
        <w:t>т</w:t>
      </w:r>
      <w:r w:rsidRPr="00FA2DFA">
        <w:t>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D7796B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D7796B">
        <w:t>Товара</w:t>
      </w:r>
      <w:r>
        <w:t xml:space="preserve"> осуществляется Поставщиком  по адресу склада Покупателя: г. Со</w:t>
      </w:r>
      <w:r>
        <w:t>с</w:t>
      </w:r>
      <w:r>
        <w:t xml:space="preserve">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CE3145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 xml:space="preserve">Поставка Товара осуществляется </w:t>
      </w:r>
      <w:r w:rsidRPr="00D4633E">
        <w:rPr>
          <w:u w:val="single"/>
        </w:rPr>
        <w:t>одной партией</w:t>
      </w:r>
      <w:r w:rsidRPr="00D1586D">
        <w:t xml:space="preserve"> в согласованные с Покупателем сроки</w:t>
      </w:r>
      <w:r w:rsidR="00F61CCC">
        <w:t>,</w:t>
      </w:r>
      <w:r w:rsidRPr="00BA330E">
        <w:t xml:space="preserve"> </w:t>
      </w:r>
      <w:r w:rsidR="00F61CCC" w:rsidRPr="00F61CCC">
        <w:t>транспорт под разгрузку должен прибыть на место передачи товара в рабочий день не поз</w:t>
      </w:r>
      <w:r w:rsidR="00F61CCC" w:rsidRPr="00F61CCC">
        <w:t>д</w:t>
      </w:r>
      <w:r w:rsidR="00F61CCC" w:rsidRPr="00F61CCC">
        <w:t>нее 14.00 часов</w:t>
      </w:r>
      <w:r w:rsidR="00F61CCC">
        <w:t>.</w:t>
      </w:r>
      <w:r w:rsidR="00F61CCC" w:rsidRPr="00F61CCC">
        <w:t xml:space="preserve"> 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 xml:space="preserve">законодательством. Установленная Цена Договора включает в себя стоимость доставки </w:t>
      </w:r>
      <w:r w:rsidR="00D7796B">
        <w:t>Т</w:t>
      </w:r>
      <w:r w:rsidR="00D7796B">
        <w:t>о</w:t>
      </w:r>
      <w:r w:rsidR="00D7796B">
        <w:t>вара</w:t>
      </w:r>
      <w:r w:rsidRPr="00FA2DFA">
        <w:t xml:space="preserve"> до Покупателя, расходы на перевозку, упаковку, экспедирование, полный комплект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выполнением об</w:t>
      </w:r>
      <w:r w:rsidRPr="00FA2DFA">
        <w:t>я</w:t>
      </w:r>
      <w:r w:rsidRPr="00FA2DFA">
        <w:t>зательств по Договору в соответствии с законодательством Российской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</w:t>
      </w:r>
      <w:r w:rsidR="00C81DD8" w:rsidRPr="00FA2DFA">
        <w:t>о</w:t>
      </w:r>
      <w:r w:rsidR="00C81DD8" w:rsidRPr="00FA2DFA">
        <w:t>ру) и во всех случаях, когда в Договоре имеются ссылки на нормы и стандарты, в соотве</w:t>
      </w:r>
      <w:r w:rsidR="00C81DD8" w:rsidRPr="00FA2DFA">
        <w:t>т</w:t>
      </w:r>
      <w:r w:rsidR="00C81DD8" w:rsidRPr="00FA2DFA">
        <w:t>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D7796B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</w:t>
      </w:r>
      <w:r>
        <w:t>о</w:t>
      </w:r>
      <w:r>
        <w:t>ре и в сроки, установленные в Спецификации (Приложение № 1 к настоящему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привлек</w:t>
      </w:r>
      <w:r w:rsidRPr="00FA2DFA">
        <w:t>а</w:t>
      </w:r>
      <w:r w:rsidRPr="00FA2DFA">
        <w:t>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</w:t>
      </w:r>
      <w:r w:rsidRPr="00FA2DFA">
        <w:t>а</w:t>
      </w:r>
      <w:r w:rsidRPr="00FA2DFA">
        <w:t>ции, связанных с исполнением обязательств по настоящему Договору.</w:t>
      </w:r>
    </w:p>
    <w:p w:rsidR="00EA6A57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предприним</w:t>
      </w:r>
      <w:r w:rsidRPr="00CE3145">
        <w:t>а</w:t>
      </w:r>
      <w:r w:rsidRPr="00CE3145">
        <w:t>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</w:t>
      </w:r>
      <w:r w:rsidR="008D46E9" w:rsidRPr="00CE3145">
        <w:t>к</w:t>
      </w:r>
      <w:r w:rsidR="008D46E9" w:rsidRPr="00CE3145">
        <w:t>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</w:t>
      </w:r>
      <w:r w:rsidR="009534F4" w:rsidRPr="00CE3145">
        <w:t xml:space="preserve"> </w:t>
      </w:r>
      <w:r w:rsidR="00CE3145">
        <w:t>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прикладываются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формате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92762F" w:rsidRPr="005D2BAB" w:rsidRDefault="0092762F" w:rsidP="0092762F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срок не позднее 15 (пятнадцати) дней с даты заключения договора, представить в адрес Покупателя документ, подтверждающи</w:t>
      </w:r>
      <w:r w:rsidR="00064105">
        <w:t>й</w:t>
      </w:r>
      <w:r w:rsidRPr="005D2BAB">
        <w:t xml:space="preserve"> отсутствие  налоговой задолженности, пр</w:t>
      </w:r>
      <w:r w:rsidRPr="005D2BAB">
        <w:t>е</w:t>
      </w:r>
      <w:r w:rsidRPr="005D2BAB">
        <w:t>вышающей двадцать пять процентов балансовой стоимости его активов, а именно: копию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</w:t>
      </w:r>
      <w:r w:rsidRPr="005D2BAB">
        <w:t>ю</w:t>
      </w:r>
      <w:r w:rsidRPr="005D2BAB">
        <w:t>чения договора, подтверждающей отсутствие задолженности по уплате налогов, сборов, п</w:t>
      </w:r>
      <w:r w:rsidRPr="005D2BAB">
        <w:t>е</w:t>
      </w:r>
      <w:r w:rsidRPr="005D2BAB">
        <w:t>ней и штрафов.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D7796B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D7796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</w:t>
      </w:r>
      <w:r w:rsidR="00C81DD8" w:rsidRPr="00FA2DFA">
        <w:t>а</w:t>
      </w:r>
      <w:r w:rsidR="00C81DD8" w:rsidRPr="00FA2DFA">
        <w:t>тельным правилам и требованиям для тары и упаковки. Поставщик должен обеспечить уп</w:t>
      </w:r>
      <w:r w:rsidR="00C81DD8" w:rsidRPr="00FA2DFA">
        <w:t>а</w:t>
      </w:r>
      <w:r w:rsidR="00C81DD8" w:rsidRPr="00FA2DFA">
        <w:t xml:space="preserve">ковку </w:t>
      </w:r>
      <w:r>
        <w:t>Товара</w:t>
      </w:r>
      <w:r w:rsidR="00C81DD8" w:rsidRPr="00FA2DFA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предъявляемые к данн</w:t>
      </w:r>
      <w:r w:rsidR="00C81DD8" w:rsidRPr="00FA2DFA">
        <w:t>о</w:t>
      </w:r>
      <w:r w:rsidR="00C81DD8" w:rsidRPr="00FA2DFA">
        <w:t xml:space="preserve">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нормати</w:t>
      </w:r>
      <w:r w:rsidRPr="00FA2DFA">
        <w:t>в</w:t>
      </w:r>
      <w:r w:rsidRPr="00FA2DFA">
        <w:t xml:space="preserve">ных актов Российской Федерации.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A11422" w:rsidRDefault="00A11422" w:rsidP="00A11422">
      <w:pPr>
        <w:pStyle w:val="-0"/>
        <w:tabs>
          <w:tab w:val="clear" w:pos="1391"/>
        </w:tabs>
        <w:ind w:left="709" w:hanging="709"/>
      </w:pPr>
      <w:r w:rsidRPr="00D11ABC">
        <w:rPr>
          <w:u w:val="single"/>
        </w:rPr>
        <w:t xml:space="preserve">Маркировка продукции </w:t>
      </w:r>
      <w:r w:rsidR="00D11ABC" w:rsidRPr="00D11ABC">
        <w:rPr>
          <w:u w:val="single"/>
        </w:rPr>
        <w:t>в строгом соответствии</w:t>
      </w:r>
      <w:r w:rsidR="00E0349A" w:rsidRPr="00D11ABC">
        <w:rPr>
          <w:u w:val="single"/>
        </w:rPr>
        <w:t xml:space="preserve"> требованиям ГОСТ</w:t>
      </w:r>
      <w:r w:rsidRPr="00A11422">
        <w:t>.</w:t>
      </w:r>
    </w:p>
    <w:p w:rsidR="00D4633E" w:rsidRPr="00D11ABC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  <w:rPr>
          <w:u w:val="single"/>
        </w:rPr>
      </w:pPr>
      <w:r w:rsidRPr="00D11ABC">
        <w:rPr>
          <w:u w:val="single"/>
        </w:rPr>
        <w:lastRenderedPageBreak/>
        <w:t>Продукция должна быть рассортирована по видам и диаметрам, увязана в пучки. К каждой связке должны быть прикреплены бирки  с указанием размеров, марки металла, н</w:t>
      </w:r>
      <w:r w:rsidRPr="00D11ABC">
        <w:rPr>
          <w:u w:val="single"/>
        </w:rPr>
        <w:t>о</w:t>
      </w:r>
      <w:r w:rsidRPr="00D11ABC">
        <w:rPr>
          <w:u w:val="single"/>
        </w:rPr>
        <w:t>мера партии.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D7796B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D7796B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D7796B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</w:t>
      </w:r>
      <w:r w:rsidRPr="00FA2DFA">
        <w:t>з</w:t>
      </w:r>
      <w:r w:rsidRPr="00FA2DFA">
        <w:t xml:space="preserve">вещение о дате готовности </w:t>
      </w:r>
      <w:r w:rsidR="00D7796B">
        <w:t>Товара</w:t>
      </w:r>
      <w:r w:rsidRPr="00FA2DFA">
        <w:t xml:space="preserve"> к отгрузке, в течение 24 часов после отгрузки сообщает Покупателю данные, определенные Договором - номер и дату Договора, наименование </w:t>
      </w:r>
      <w:r w:rsidR="00D7796B">
        <w:t>Т</w:t>
      </w:r>
      <w:r w:rsidR="00D7796B">
        <w:t>о</w:t>
      </w:r>
      <w:r w:rsidR="00D7796B">
        <w:t>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</w:t>
      </w:r>
      <w:r w:rsidRPr="00FA2DFA">
        <w:t>я</w:t>
      </w:r>
      <w:r w:rsidRPr="00FA2DFA">
        <w:t>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D7796B">
        <w:t>Тов</w:t>
      </w:r>
      <w:r w:rsidR="00D7796B">
        <w:t>а</w:t>
      </w:r>
      <w:r w:rsidR="00D7796B">
        <w:t>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следующую документ</w:t>
      </w:r>
      <w:r w:rsidRPr="00FA2DFA">
        <w:t>а</w:t>
      </w:r>
      <w:r w:rsidRPr="00FA2DFA">
        <w:t>цию:</w:t>
      </w:r>
    </w:p>
    <w:p w:rsidR="001326F6" w:rsidRDefault="00C81DD8" w:rsidP="0092762F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а) документы о сертификации </w:t>
      </w:r>
      <w:r w:rsidR="00D7796B">
        <w:t>Товара</w:t>
      </w:r>
      <w:r w:rsidRPr="00FA2DFA">
        <w:rPr>
          <w:color w:val="FF6600"/>
        </w:rP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копии, сертификатов безопасности, сертификаты пожарной безопасности, сертиф</w:t>
      </w:r>
      <w:r w:rsidRPr="00FA2DFA">
        <w:t>и</w:t>
      </w:r>
      <w:r w:rsidRPr="00FA2DFA">
        <w:t>каты (или де</w:t>
      </w:r>
      <w:r w:rsidR="00F61CCC">
        <w:t xml:space="preserve">кларации) соответствия и т.д.). </w:t>
      </w:r>
      <w:r w:rsidR="00F61CCC" w:rsidRPr="00D11ABC">
        <w:rPr>
          <w:u w:val="single"/>
        </w:rPr>
        <w:t>На сертификате должен быть указан номер па</w:t>
      </w:r>
      <w:r w:rsidR="00F61CCC" w:rsidRPr="00D11ABC">
        <w:rPr>
          <w:u w:val="single"/>
        </w:rPr>
        <w:t>р</w:t>
      </w:r>
      <w:r w:rsidR="00F61CCC" w:rsidRPr="00D11ABC">
        <w:rPr>
          <w:u w:val="single"/>
        </w:rPr>
        <w:t xml:space="preserve">тии, номер товарной накладной, </w:t>
      </w:r>
      <w:r w:rsidR="00D11ABC">
        <w:rPr>
          <w:u w:val="single"/>
        </w:rPr>
        <w:t xml:space="preserve">номер позиции в товарной накладной, </w:t>
      </w:r>
      <w:r w:rsidR="00F61CCC" w:rsidRPr="00D11ABC">
        <w:rPr>
          <w:u w:val="single"/>
        </w:rPr>
        <w:t>количество отпуще</w:t>
      </w:r>
      <w:r w:rsidR="00F61CCC" w:rsidRPr="00D11ABC">
        <w:rPr>
          <w:u w:val="single"/>
        </w:rPr>
        <w:t>н</w:t>
      </w:r>
      <w:r w:rsidR="00F61CCC" w:rsidRPr="00D11ABC">
        <w:rPr>
          <w:u w:val="single"/>
        </w:rPr>
        <w:t>ной в адрес покупателя продукции, должность, подпись и расшифровка подписи лица, пр</w:t>
      </w:r>
      <w:r w:rsidR="00F61CCC" w:rsidRPr="00D11ABC">
        <w:rPr>
          <w:u w:val="single"/>
        </w:rPr>
        <w:t>о</w:t>
      </w:r>
      <w:r w:rsidR="00F61CCC" w:rsidRPr="00D11ABC">
        <w:rPr>
          <w:u w:val="single"/>
        </w:rPr>
        <w:t>изведшего отпуск продукции</w:t>
      </w:r>
      <w:r w:rsidR="00F61CCC" w:rsidRPr="00F61CCC">
        <w:t>;</w:t>
      </w:r>
    </w:p>
    <w:p w:rsidR="0092762F" w:rsidRDefault="001326F6" w:rsidP="0092762F">
      <w:pPr>
        <w:pStyle w:val="-2"/>
        <w:numPr>
          <w:ilvl w:val="0"/>
          <w:numId w:val="0"/>
        </w:numPr>
        <w:spacing w:before="60" w:after="60"/>
        <w:ind w:firstLine="720"/>
      </w:pPr>
      <w:r>
        <w:t>б</w:t>
      </w:r>
      <w:r w:rsidR="00C81DD8" w:rsidRPr="00FA2DFA">
        <w:t>) счет;</w:t>
      </w:r>
    </w:p>
    <w:p w:rsidR="00C81DD8" w:rsidRPr="00FA2DFA" w:rsidRDefault="001326F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в</w:t>
      </w:r>
      <w:r w:rsidR="0092762F">
        <w:t>) универсальный передаточный документ, либо счет-фактуру</w:t>
      </w:r>
      <w:r w:rsidR="00A11422">
        <w:t>, оформленный с соо</w:t>
      </w:r>
      <w:r w:rsidR="00A11422">
        <w:t>т</w:t>
      </w:r>
      <w:r w:rsidR="00A11422">
        <w:t>ветствии со ст. 168-169 НК РФ,</w:t>
      </w:r>
      <w:r w:rsidR="0092762F">
        <w:t xml:space="preserve"> и </w:t>
      </w:r>
      <w:r w:rsidR="0092762F" w:rsidRPr="00FA2DFA">
        <w:t>товарную накладную в 2-х экз. (один экземпляр для Пок</w:t>
      </w:r>
      <w:r w:rsidR="0092762F" w:rsidRPr="00FA2DFA">
        <w:t>у</w:t>
      </w:r>
      <w:r w:rsidR="0092762F" w:rsidRPr="00FA2DFA">
        <w:t>пателя и один экземпляр для  Поставщика)</w:t>
      </w:r>
      <w:r w:rsidR="0092762F">
        <w:t xml:space="preserve">. </w:t>
      </w:r>
      <w:r w:rsidR="00F61CCC" w:rsidRPr="00F61CCC">
        <w:t>Если поставка осуществляется с помощью авт</w:t>
      </w:r>
      <w:r w:rsidR="00F61CCC" w:rsidRPr="00F61CCC">
        <w:t>о</w:t>
      </w:r>
      <w:r w:rsidR="00F61CCC" w:rsidRPr="00F61CCC">
        <w:t>транспорта Поставщика, то должна быть предоставлена транспортная накладная по форме 1-Т, транспортом сторонней организации – транспортная накладная по форме, утвержденной Постановлением Правительства РФ от 15.04. 2011 года № 272 «Об утверждении правил п</w:t>
      </w:r>
      <w:r w:rsidR="00F61CCC" w:rsidRPr="00F61CCC">
        <w:t>е</w:t>
      </w:r>
      <w:r w:rsidR="00F61CCC" w:rsidRPr="00F61CCC">
        <w:t>ревозок грузов автомобильным транспортом»</w:t>
      </w:r>
      <w:r w:rsidR="00F61CCC">
        <w:t>;</w:t>
      </w:r>
    </w:p>
    <w:p w:rsidR="00C81DD8" w:rsidRDefault="001326F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</w:t>
      </w:r>
      <w:r w:rsidR="00C81DD8" w:rsidRPr="00FA2DFA">
        <w:t xml:space="preserve">) акт приема-передачи </w:t>
      </w:r>
      <w:r w:rsidR="00D7796B">
        <w:t>Товара</w:t>
      </w:r>
      <w:r w:rsidR="00C81DD8" w:rsidRPr="00FA2DFA">
        <w:t xml:space="preserve"> (форма установлена в Приложении № </w:t>
      </w:r>
      <w:r w:rsidR="00491E9A">
        <w:t>5</w:t>
      </w:r>
      <w:r w:rsidR="00C81DD8"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7796B" w:rsidRPr="00FA2DFA" w:rsidRDefault="001326F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д</w:t>
      </w:r>
      <w:r w:rsidR="00D7796B" w:rsidRPr="00D7796B">
        <w:t>) по требованию Покупателя Поставщик предоставляет акт сверки взаимных расч</w:t>
      </w:r>
      <w:r w:rsidR="00D7796B" w:rsidRPr="00D7796B">
        <w:t>е</w:t>
      </w:r>
      <w:r w:rsidR="00D7796B" w:rsidRPr="00D7796B">
        <w:t>тов.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D7796B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D7796B">
        <w:t>Товара</w:t>
      </w:r>
      <w:r w:rsidRPr="00FA2DFA">
        <w:t xml:space="preserve"> осуществляется Покупателем с учетом соответствия количества, комплектности и качества поставляемого </w:t>
      </w:r>
      <w:r w:rsidR="00D7796B">
        <w:t>Товара</w:t>
      </w:r>
      <w:r w:rsidRPr="00FA2DFA">
        <w:t xml:space="preserve"> в ходе передачи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>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D7796B">
        <w:t>Товара</w:t>
      </w:r>
      <w:r w:rsidRPr="00FA2DFA">
        <w:t xml:space="preserve"> осуществляется в соответствии с законодательством Российской Ф</w:t>
      </w:r>
      <w:r w:rsidRPr="00FA2DFA">
        <w:t>е</w:t>
      </w:r>
      <w:r w:rsidRPr="00FA2DFA">
        <w:t>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</w:t>
      </w:r>
      <w:r w:rsidR="00D7796B">
        <w:t>Товар</w:t>
      </w:r>
      <w:r w:rsidRPr="00FA2DFA">
        <w:t xml:space="preserve"> на ответственное хранение, незамедлительно в письменной форме </w:t>
      </w:r>
      <w:r w:rsidRPr="00FA2DFA">
        <w:lastRenderedPageBreak/>
        <w:t>предъявляет Поставщику претензию, составленную по результатам приемки. Поставщик в течение 10 рабочих дней с даты получения претензии от Покупателя обязан за свой счет з</w:t>
      </w:r>
      <w:r w:rsidRPr="00FA2DFA">
        <w:t>а</w:t>
      </w:r>
      <w:r w:rsidRPr="00FA2DFA">
        <w:t xml:space="preserve">менить </w:t>
      </w:r>
      <w:r w:rsidR="00D7796B">
        <w:t>Товар</w:t>
      </w:r>
      <w:r w:rsidRPr="00FA2DFA">
        <w:t xml:space="preserve"> ненадлежащего качества качественным, а также доукомплектовать неко</w:t>
      </w:r>
      <w:r w:rsidRPr="00FA2DFA">
        <w:t>м</w:t>
      </w:r>
      <w:r w:rsidRPr="00FA2DFA">
        <w:t xml:space="preserve">плектный </w:t>
      </w:r>
      <w:r w:rsidR="00D7796B">
        <w:t>Товар</w:t>
      </w:r>
      <w:r w:rsidRPr="00FA2DFA">
        <w:t>, либо заменить его комплектным. Расходы, связанные с принятием некач</w:t>
      </w:r>
      <w:r w:rsidRPr="00FA2DFA">
        <w:t>е</w:t>
      </w:r>
      <w:r w:rsidRPr="00FA2DFA">
        <w:t xml:space="preserve">ственного, либо некомплектного </w:t>
      </w:r>
      <w:r w:rsidR="00D7796B">
        <w:t>Товара</w:t>
      </w:r>
      <w:r w:rsidRPr="00FA2DFA">
        <w:t xml:space="preserve"> на ответственное хранение, его реализацией или возвратом Поставщику, заменой его на </w:t>
      </w:r>
      <w:r w:rsidR="00D7796B">
        <w:t>Товар</w:t>
      </w:r>
      <w:r w:rsidRPr="00FA2DFA">
        <w:t xml:space="preserve">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D7796B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D7796B">
        <w:t>Товара</w:t>
      </w:r>
      <w:r w:rsidRPr="00FA2DFA">
        <w:t xml:space="preserve"> в сроки, предусмотренные Догов</w:t>
      </w:r>
      <w:r w:rsidRPr="00FA2DFA">
        <w:t>о</w:t>
      </w:r>
      <w:r w:rsidRPr="00FA2DFA">
        <w:t xml:space="preserve">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 факту приемки </w:t>
      </w:r>
      <w:r w:rsidR="00D7796B">
        <w:t>Товара</w:t>
      </w:r>
      <w:r w:rsidRPr="00FA2DFA">
        <w:t xml:space="preserve"> соответствующего по качеству, комплектности, таре, уп</w:t>
      </w:r>
      <w:r w:rsidRPr="00FA2DFA">
        <w:t>а</w:t>
      </w:r>
      <w:r w:rsidRPr="00FA2DFA">
        <w:t>ковке и маркировке стандартам, техническим условиям и условиям Договора, уполномоче</w:t>
      </w:r>
      <w:r w:rsidRPr="00FA2DFA">
        <w:t>н</w:t>
      </w:r>
      <w:r w:rsidRPr="00FA2DFA">
        <w:t xml:space="preserve">ный представитель Покупателя подписывает Акт приема-передачи </w:t>
      </w:r>
      <w:r w:rsidR="00D7796B">
        <w:t>Товара</w:t>
      </w:r>
      <w:r w:rsidRPr="00FA2DFA">
        <w:t xml:space="preserve"> (форма устано</w:t>
      </w:r>
      <w:r w:rsidRPr="00FA2DFA">
        <w:t>в</w:t>
      </w:r>
      <w:r w:rsidRPr="00FA2DFA">
        <w:t xml:space="preserve">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</w:t>
      </w:r>
      <w:r w:rsidRPr="00FA2DFA">
        <w:t>о</w:t>
      </w:r>
      <w:r w:rsidRPr="00FA2DFA">
        <w:t>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D7796B">
        <w:t>Товар</w:t>
      </w:r>
      <w:r w:rsidRPr="00FA2DFA">
        <w:t>, поставленный в рамках настоящего Договора, является новым (не бывшим в эксплуатации), неиспользованным. Поставщик г</w:t>
      </w:r>
      <w:r w:rsidRPr="00FA2DFA">
        <w:t>а</w:t>
      </w:r>
      <w:r w:rsidRPr="00FA2DFA">
        <w:t xml:space="preserve">рантирует, что </w:t>
      </w:r>
      <w:r w:rsidR="00D7796B">
        <w:t>Товар</w:t>
      </w:r>
      <w:r w:rsidRPr="00FA2DFA">
        <w:t>, поставленный по данному Договору, не будет иметь дефектов, связа</w:t>
      </w:r>
      <w:r w:rsidRPr="00FA2DFA">
        <w:t>н</w:t>
      </w:r>
      <w:r w:rsidRPr="00FA2DFA">
        <w:t>ных с конструкцией, материалами или функционированием, при штатном использовании п</w:t>
      </w:r>
      <w:r w:rsidRPr="00FA2DFA">
        <w:t>о</w:t>
      </w:r>
      <w:r w:rsidRPr="00FA2DFA">
        <w:t xml:space="preserve">ставленного </w:t>
      </w:r>
      <w:r w:rsidR="00D7796B">
        <w:t>Товара</w:t>
      </w:r>
      <w:r w:rsidRPr="00FA2DFA">
        <w:t xml:space="preserve"> в соответствии со Спецификацией (Приложение № 1 к настоящему Д</w:t>
      </w:r>
      <w:r w:rsidRPr="00FA2DFA">
        <w:t>о</w:t>
      </w:r>
      <w:r w:rsidRPr="00FA2DFA">
        <w:t>говору) и Техническими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D7796B">
        <w:t>Товара</w:t>
      </w:r>
      <w:r w:rsidRPr="00FA2DFA">
        <w:t xml:space="preserve"> Поставщик предоставляет Покупателю гарантию качества пр</w:t>
      </w:r>
      <w:r w:rsidRPr="00FA2DFA">
        <w:t>о</w:t>
      </w:r>
      <w:r w:rsidRPr="00FA2DFA">
        <w:t xml:space="preserve">изводителей </w:t>
      </w:r>
      <w:r w:rsidR="00D7796B">
        <w:t>Товара</w:t>
      </w:r>
      <w:r w:rsidRPr="00FA2DFA">
        <w:t xml:space="preserve">,  а также гарантию качества </w:t>
      </w:r>
      <w:r w:rsidR="00D7796B">
        <w:t>Товара</w:t>
      </w:r>
      <w:r w:rsidRPr="00FA2DFA">
        <w:t xml:space="preserve"> Поставщика, оформленные соотве</w:t>
      </w:r>
      <w:r w:rsidRPr="00FA2DFA">
        <w:t>т</w:t>
      </w:r>
      <w:r w:rsidRPr="00FA2DFA">
        <w:t>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надлежащее качество материалов, используемых для изготовления </w:t>
      </w:r>
      <w:r w:rsidR="00D7796B">
        <w:t>Товара</w:t>
      </w:r>
      <w:r w:rsidRPr="00FA2DFA">
        <w:t>, безупре</w:t>
      </w:r>
      <w:r w:rsidRPr="00FA2DFA">
        <w:t>ч</w:t>
      </w:r>
      <w:r w:rsidRPr="00FA2DFA">
        <w:t xml:space="preserve">ное качество изготовления  </w:t>
      </w:r>
      <w:r w:rsidR="00D7796B">
        <w:t>Товара</w:t>
      </w:r>
      <w:r w:rsidRPr="00FA2DFA">
        <w:t xml:space="preserve">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D7796B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D7796B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исчисляются со дня подписания соотве</w:t>
      </w:r>
      <w:r w:rsidRPr="00FA2DFA">
        <w:t>т</w:t>
      </w:r>
      <w:r w:rsidRPr="00FA2DFA">
        <w:t xml:space="preserve">ствующего Акта приема-передачи </w:t>
      </w:r>
      <w:r w:rsidR="00D7796B">
        <w:t>Товара</w:t>
      </w:r>
      <w:r w:rsidRPr="00FA2DFA">
        <w:t>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</w:t>
      </w:r>
      <w:r w:rsidRPr="00FA2DFA">
        <w:t>о</w:t>
      </w:r>
      <w:r w:rsidRPr="00FA2DFA">
        <w:t xml:space="preserve">вора недостатков и/или дефектов </w:t>
      </w:r>
      <w:r w:rsidR="00D7796B">
        <w:t>Товара</w:t>
      </w:r>
      <w:r w:rsidRPr="00FA2DFA">
        <w:t xml:space="preserve"> либо несоответствия </w:t>
      </w:r>
      <w:r w:rsidR="00D7796B">
        <w:t>Товара</w:t>
      </w:r>
      <w:r w:rsidRPr="00FA2DFA">
        <w:t xml:space="preserve"> требованиям настоящ</w:t>
      </w:r>
      <w:r w:rsidRPr="00FA2DFA">
        <w:t>е</w:t>
      </w:r>
      <w:r w:rsidRPr="00FA2DFA">
        <w:t>го Договора полностью или частично (далее – недостатки и/или дефекты), Покупатель ув</w:t>
      </w:r>
      <w:r w:rsidRPr="00FA2DFA">
        <w:t>е</w:t>
      </w:r>
      <w:r w:rsidRPr="00FA2DFA">
        <w:t>домляет Поставщика об обнаружении недостатков и/или дефектов, с указанием срока пр</w:t>
      </w:r>
      <w:r w:rsidRPr="00FA2DFA">
        <w:t>и</w:t>
      </w:r>
      <w:r w:rsidRPr="00FA2DFA">
        <w:t>бытия представителей Поставщика для подписания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</w:t>
      </w:r>
      <w:r w:rsidRPr="00FA2DFA">
        <w:t>у</w:t>
      </w:r>
      <w:r w:rsidRPr="00FA2DFA">
        <w:t>пателя о выявленных несоответствиях (дефектах), либо в случае неявки представителей П</w:t>
      </w:r>
      <w:r w:rsidRPr="00FA2DFA">
        <w:t>о</w:t>
      </w:r>
      <w:r w:rsidRPr="00FA2DFA">
        <w:t>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</w:t>
      </w:r>
      <w:r w:rsidRPr="00FA2DFA">
        <w:t>а</w:t>
      </w:r>
      <w:r w:rsidRPr="00FA2DFA">
        <w:lastRenderedPageBreak/>
        <w:t>руженные в течение срока гарантии качества Поставщика, указанного в п.9.2 настоящего Д</w:t>
      </w:r>
      <w:r w:rsidRPr="00FA2DFA">
        <w:t>о</w:t>
      </w:r>
      <w:r w:rsidRPr="00FA2DFA">
        <w:t xml:space="preserve">говора, либо заменить </w:t>
      </w:r>
      <w:r w:rsidR="00D7796B">
        <w:t>Товар</w:t>
      </w:r>
      <w:r w:rsidRPr="00FA2DFA">
        <w:t xml:space="preserve"> и/или его части ненадлежащего качества на </w:t>
      </w:r>
      <w:r w:rsidR="00D7796B">
        <w:t>Товар</w:t>
      </w:r>
      <w:r w:rsidRPr="00FA2DFA">
        <w:t xml:space="preserve">  и/или его части надлежащего качества, в противном случае Покупатель вправе устранить недостатки и/или дефекты собственными и/или привлеченными силами с отнесением при этом всех по</w:t>
      </w:r>
      <w:r w:rsidRPr="00FA2DFA">
        <w:t>д</w:t>
      </w:r>
      <w:r w:rsidRPr="00FA2DFA">
        <w:t>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D7796B">
        <w:t>Т</w:t>
      </w:r>
      <w:r w:rsidR="00D7796B">
        <w:t>о</w:t>
      </w:r>
      <w:r w:rsidR="00D7796B">
        <w:t>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</w:t>
      </w:r>
      <w:r w:rsidRPr="00FA2DFA">
        <w:t>е</w:t>
      </w:r>
      <w:r w:rsidRPr="00FA2DFA">
        <w:t xml:space="preserve">нений </w:t>
      </w:r>
      <w:r w:rsidR="00D7796B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</w:t>
      </w:r>
      <w:r w:rsidRPr="00FA2DFA">
        <w:t>о</w:t>
      </w:r>
      <w:r w:rsidRPr="00FA2DFA">
        <w:t>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 xml:space="preserve">уполномоченных представителей Поставщика по возникшим проблемам с </w:t>
      </w:r>
      <w:r w:rsidR="00D7796B">
        <w:t>Товаром</w:t>
      </w:r>
      <w:r w:rsidRPr="00FA2DFA">
        <w:t>, возможных неисправностях, способах их устранения и т.п. «Горячая линия» должна работать с 9 до 18 часов (местное время сервисн</w:t>
      </w:r>
      <w:r w:rsidRPr="00FA2DFA">
        <w:t>о</w:t>
      </w:r>
      <w:r w:rsidRPr="00FA2DFA">
        <w:t>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</w:t>
      </w:r>
      <w:r w:rsidRPr="00FA2DFA">
        <w:t>е</w:t>
      </w:r>
      <w:r w:rsidRPr="00FA2DFA">
        <w:t>лефонах, телефаксах, адресах электронной почты, Ф.И.О. ответственных лиц сервисных це</w:t>
      </w:r>
      <w:r w:rsidRPr="00FA2DFA">
        <w:t>н</w:t>
      </w:r>
      <w:r w:rsidRPr="00FA2DFA">
        <w:t>тров, авторизованных Производителями, в которых будет осуществляться гарантийное о</w:t>
      </w:r>
      <w:r w:rsidRPr="00FA2DFA">
        <w:t>б</w:t>
      </w:r>
      <w:r w:rsidRPr="00FA2DFA">
        <w:t xml:space="preserve">служивание поставленного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D7796B">
        <w:t>Товар</w:t>
      </w:r>
      <w:r>
        <w:t xml:space="preserve"> осуществляется платежным поручением с расчетного счета Покупателя на расчетный счет Поставщика. Датой платежа является дата списания д</w:t>
      </w:r>
      <w:r>
        <w:t>е</w:t>
      </w:r>
      <w:r>
        <w:t>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</w:t>
      </w:r>
      <w:r w:rsidR="00D7796B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D7796B">
        <w:t>Товара</w:t>
      </w:r>
      <w:r>
        <w:t xml:space="preserve"> в течение </w:t>
      </w:r>
      <w:r w:rsidR="0092762F">
        <w:t>3</w:t>
      </w:r>
      <w:r w:rsidR="00085D1D">
        <w:t>0</w:t>
      </w:r>
      <w:r>
        <w:t xml:space="preserve"> банковских дней после предоставления Покупателю документов, предусмотре</w:t>
      </w:r>
      <w:r>
        <w:t>н</w:t>
      </w:r>
      <w:r>
        <w:t xml:space="preserve">ных подпунктом а), б), в), г) пункта 7.5  Договора и подписания Акта приема-передачи </w:t>
      </w:r>
      <w:r w:rsidR="00D7796B">
        <w:t>Тов</w:t>
      </w:r>
      <w:r w:rsidR="00D7796B">
        <w:t>а</w:t>
      </w:r>
      <w:r w:rsidR="00D7796B">
        <w:t>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r>
        <w:t>случае нарушения сроков поставки Товара, предусмотренных  в Спецификации (Приложение № 1 к настоящему Договору), Поставщик выплачивает Покупателю пеню в размере 0,1 % от общей стоимости поставленного или недопоставленного в срок Товара, за каждый календарный день просрочки, включая день исполнения просроченного обязател</w:t>
      </w:r>
      <w:r>
        <w:t>ь</w:t>
      </w:r>
      <w:r>
        <w:t>ства, а также включая день погашения долга, и в полной сумме возмещает все причиненные убытки.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D7796B">
        <w:t>Товара</w:t>
      </w:r>
      <w:r w:rsidRPr="00FA2DFA">
        <w:t xml:space="preserve"> ненадлежащего качества или некомплектного </w:t>
      </w:r>
      <w:r w:rsidR="00D7796B">
        <w:t>Товара</w:t>
      </w:r>
      <w:r w:rsidRPr="00FA2DFA">
        <w:t xml:space="preserve"> Пок</w:t>
      </w:r>
      <w:r w:rsidRPr="00FA2DFA">
        <w:t>у</w:t>
      </w:r>
      <w:r w:rsidRPr="00FA2DFA">
        <w:t xml:space="preserve">патель вправе потребовать с Поставщика уплаты штрафа в размере </w:t>
      </w:r>
      <w:r w:rsidR="00055F60">
        <w:t>2</w:t>
      </w:r>
      <w:r w:rsidRPr="00FA2DFA">
        <w:t>0 процентов от стоим</w:t>
      </w:r>
      <w:r w:rsidRPr="00FA2DFA">
        <w:t>о</w:t>
      </w:r>
      <w:r w:rsidRPr="00FA2DFA">
        <w:t xml:space="preserve">сти некачественного, некомплектного </w:t>
      </w:r>
      <w:r w:rsidR="00D7796B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D7796B">
        <w:t>Товара</w:t>
      </w:r>
      <w:r w:rsidRPr="00FA2DFA">
        <w:t xml:space="preserve">, не предоставления относящихся к </w:t>
      </w:r>
      <w:r w:rsidR="00D7796B">
        <w:t>Товару</w:t>
      </w:r>
      <w:r w:rsidRPr="00FA2DFA">
        <w:t xml:space="preserve"> документов, Покупатель вправе потреб</w:t>
      </w:r>
      <w:r w:rsidRPr="00FA2DFA">
        <w:t>о</w:t>
      </w:r>
      <w:r w:rsidRPr="00FA2DFA">
        <w:t>вать с Поставщика уплату штрафа в размере 10 процентов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В случае нарушения сроков выполнения гарантийных обязательств, предусмотренных п.9.5 настоящего Договора Поставщик уплачивает Покупателю пеню в размере 1 (Одного) процента от стоимости </w:t>
      </w:r>
      <w:r w:rsidR="00D7796B">
        <w:t>Товара</w:t>
      </w:r>
      <w:r w:rsidRPr="00FA2DFA">
        <w:t xml:space="preserve"> за каждый день просрочки выполнения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</w:t>
      </w:r>
      <w:r w:rsidRPr="00FA2DFA">
        <w:t>л</w:t>
      </w:r>
      <w:r w:rsidRPr="00FA2DFA">
        <w:t>ном объеме убытков, причиненных неисполнением или ненадлежащим исполнением усл</w:t>
      </w:r>
      <w:r w:rsidRPr="00FA2DFA">
        <w:t>о</w:t>
      </w:r>
      <w:r w:rsidRPr="00FA2DFA">
        <w:t>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обяз</w:t>
      </w:r>
      <w:r w:rsidRPr="00FA2DFA">
        <w:t>а</w:t>
      </w:r>
      <w:r w:rsidRPr="00FA2DFA">
        <w:t>тельств по Договору не освобождают Поставщика от исполнения обязательств в натуре.</w:t>
      </w:r>
    </w:p>
    <w:p w:rsidR="00D4633E" w:rsidRPr="008C3E63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Удержание неустойки (штрафов, пени), а также возмещение убытков может быть осуществлено из денежных средств, определенных п. 3.1 Договора с предварительным ув</w:t>
      </w:r>
      <w:r>
        <w:t>е</w:t>
      </w:r>
      <w:r>
        <w:t>домлением Поставщика. Претензия, содержащая условия об удержании неустойки, напра</w:t>
      </w:r>
      <w:r>
        <w:t>в</w:t>
      </w:r>
      <w:r>
        <w:t>ленная в адрес Поставщика, считается предварительным уведомлением.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будет расторгнут по решению суда либо по соглашению сторон в силу существенного нарушения условий договора Поставщиком, сведения о Поставщике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организаций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гара</w:t>
      </w:r>
      <w:r w:rsidRPr="00FA2DFA">
        <w:t>н</w:t>
      </w:r>
      <w:r w:rsidRPr="00FA2DFA">
        <w:t>тийных обязательств, предусмотренных разделом 9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решению суда.</w:t>
      </w:r>
    </w:p>
    <w:p w:rsidR="00064105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 Покупателем в случае непредставления Поставщиком документов, указанных в 5.1.</w:t>
      </w:r>
      <w:r w:rsidR="00D11ABC">
        <w:t>4</w:t>
      </w:r>
      <w:r>
        <w:t xml:space="preserve"> Договора, либо в сл</w:t>
      </w:r>
      <w:r>
        <w:t>у</w:t>
      </w:r>
      <w:r>
        <w:t>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</w:t>
      </w:r>
      <w:r>
        <w:t>к</w:t>
      </w:r>
      <w:r>
        <w:t>тивов Поставщика.</w:t>
      </w:r>
    </w:p>
    <w:p w:rsidR="00064105" w:rsidRPr="00FA2DFA" w:rsidRDefault="00064105" w:rsidP="00064105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одностороннем порядке Покупателем в случае </w:t>
      </w:r>
      <w:r w:rsidR="00D11ABC" w:rsidRPr="00D11ABC">
        <w:t>неоднократного (два и более раза)</w:t>
      </w:r>
      <w:r w:rsidR="00D11ABC">
        <w:t xml:space="preserve"> </w:t>
      </w:r>
      <w:r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</w:t>
      </w:r>
      <w:r>
        <w:t>е</w:t>
      </w:r>
      <w:r>
        <w:t>са Покупателя), отсутствие необходимых документов к товару (сертификатов, лицензий, а</w:t>
      </w:r>
      <w:r>
        <w:t>н</w:t>
      </w:r>
      <w:r>
        <w:t>нотаций, сопроводительной документации и т.д.).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</w:t>
      </w:r>
      <w:r w:rsidRPr="00FA2DFA">
        <w:t>о</w:t>
      </w:r>
      <w:r w:rsidRPr="00FA2DFA">
        <w:t>бытий, неподвластных сторонам, включая, но, не ограничиваясь: пожар, наводнение, земл</w:t>
      </w:r>
      <w:r w:rsidRPr="00FA2DFA">
        <w:t>е</w:t>
      </w:r>
      <w:r w:rsidRPr="00FA2DFA">
        <w:t>трясение, другие стихийные бедствия, запрещение властей, террористический акт, при усл</w:t>
      </w:r>
      <w:r w:rsidRPr="00FA2DFA">
        <w:t>о</w:t>
      </w:r>
      <w:r w:rsidRPr="00FA2DFA">
        <w:t>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соб</w:t>
      </w:r>
      <w:r w:rsidRPr="00FA2DFA">
        <w:t>ы</w:t>
      </w:r>
      <w:r w:rsidRPr="00FA2DFA">
        <w:t>тие форс-мажора должно быть подтверждено торгово-промышленной палатой страны, в к</w:t>
      </w:r>
      <w:r w:rsidRPr="00FA2DFA">
        <w:t>о</w:t>
      </w:r>
      <w:r w:rsidRPr="00FA2DFA">
        <w:t>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</w:t>
      </w:r>
      <w:r w:rsidRPr="00FA2DFA">
        <w:lastRenderedPageBreak/>
        <w:t>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</w:t>
      </w:r>
      <w:r w:rsidRPr="00FA2DFA">
        <w:t>д</w:t>
      </w:r>
      <w:r w:rsidRPr="00FA2DFA">
        <w:t>тверждением о получении.</w:t>
      </w:r>
    </w:p>
    <w:p w:rsidR="00D4633E" w:rsidRPr="00FA2DFA" w:rsidRDefault="00D4633E" w:rsidP="00D4633E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настоящего Догов</w:t>
      </w:r>
      <w:r>
        <w:t>о</w:t>
      </w:r>
      <w:r>
        <w:t>ра, с учетом имеющейся у нее информации, признается надлежащим. Стороны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 надлежащим образом уполн</w:t>
      </w:r>
      <w:r>
        <w:t>о</w:t>
      </w:r>
      <w:r>
        <w:t>моченных представителей сторон и в том случае, когда они не содержат сведений об отпр</w:t>
      </w:r>
      <w:r>
        <w:t>а</w:t>
      </w:r>
      <w:r>
        <w:t>вителе.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4F21C0" w:rsidRPr="00CE3145">
        <w:rPr>
          <w:rStyle w:val="FontStyle22"/>
          <w:sz w:val="24"/>
          <w:szCs w:val="24"/>
        </w:rPr>
        <w:t xml:space="preserve"> </w:t>
      </w:r>
      <w:r w:rsidR="00521B92" w:rsidRPr="00CE3145">
        <w:rPr>
          <w:rStyle w:val="FontStyle22"/>
          <w:sz w:val="24"/>
          <w:szCs w:val="24"/>
        </w:rPr>
        <w:t>к наст</w:t>
      </w:r>
      <w:r w:rsidR="00521B92" w:rsidRPr="00CE3145">
        <w:rPr>
          <w:rStyle w:val="FontStyle22"/>
          <w:sz w:val="24"/>
          <w:szCs w:val="24"/>
        </w:rPr>
        <w:t>о</w:t>
      </w:r>
      <w:r w:rsidR="00521B92" w:rsidRPr="00CE3145">
        <w:rPr>
          <w:rStyle w:val="FontStyle22"/>
          <w:sz w:val="24"/>
          <w:szCs w:val="24"/>
        </w:rPr>
        <w:t xml:space="preserve">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r w:rsidR="0092762F">
        <w:rPr>
          <w:rStyle w:val="FontStyle22"/>
          <w:sz w:val="24"/>
          <w:szCs w:val="24"/>
        </w:rPr>
        <w:t xml:space="preserve"> </w:t>
      </w:r>
      <w:r w:rsidRPr="00CE3145">
        <w:t>При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</w:t>
      </w:r>
      <w:r w:rsidRPr="00AE028B">
        <w:rPr>
          <w:rStyle w:val="FontStyle22"/>
          <w:sz w:val="24"/>
          <w:szCs w:val="24"/>
        </w:rPr>
        <w:t>у</w:t>
      </w:r>
      <w:r w:rsidRPr="00AE028B">
        <w:rPr>
          <w:rStyle w:val="FontStyle22"/>
          <w:sz w:val="24"/>
          <w:szCs w:val="24"/>
        </w:rPr>
        <w:t>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</w:t>
      </w:r>
      <w:r w:rsidRPr="00AE028B">
        <w:rPr>
          <w:rStyle w:val="FontStyle22"/>
          <w:sz w:val="24"/>
          <w:szCs w:val="24"/>
        </w:rPr>
        <w:t>ж</w:t>
      </w:r>
      <w:r w:rsidRPr="00AE028B">
        <w:rPr>
          <w:rStyle w:val="FontStyle22"/>
          <w:sz w:val="24"/>
          <w:szCs w:val="24"/>
        </w:rPr>
        <w:t>бе Российской Федерации, Минэнерго России, Росфинмониторингу, Правительству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Федерации) и последующую обработку Сведений такими органами (далее -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пред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ставлении Сведений и о поддержании их актуальными признаны ими существенными усл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виями настоящего Договора в соответствии со статьей 432 Гражданского кодекса Росси</w:t>
      </w:r>
      <w:r w:rsidRPr="00AE028B">
        <w:rPr>
          <w:rStyle w:val="FontStyle22"/>
          <w:sz w:val="24"/>
          <w:szCs w:val="24"/>
        </w:rPr>
        <w:t>й</w:t>
      </w:r>
      <w:r w:rsidRPr="00AE028B">
        <w:rPr>
          <w:rStyle w:val="FontStyle22"/>
          <w:sz w:val="24"/>
          <w:szCs w:val="24"/>
        </w:rPr>
        <w:t>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</w:t>
      </w:r>
      <w:r w:rsidRPr="00AE028B">
        <w:rPr>
          <w:rStyle w:val="FontStyle22"/>
          <w:sz w:val="24"/>
          <w:szCs w:val="24"/>
        </w:rPr>
        <w:t>д</w:t>
      </w:r>
      <w:r w:rsidRPr="00AE028B">
        <w:rPr>
          <w:rStyle w:val="FontStyle22"/>
          <w:sz w:val="24"/>
          <w:szCs w:val="24"/>
        </w:rPr>
        <w:t>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нии убытков, причиненных прекращением Договора. Договор считается расторгнутым с д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ты получения Поставщиком соответствующего письменного уведомления Покупателя, если более поздняя дата не будет установлена в уведомлении»</w:t>
      </w:r>
      <w:r w:rsidR="00F61CCC">
        <w:rPr>
          <w:rStyle w:val="FontStyle22"/>
          <w:sz w:val="24"/>
          <w:szCs w:val="24"/>
        </w:rPr>
        <w:t>.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num" w:pos="567"/>
        </w:tabs>
        <w:spacing w:before="60" w:after="60"/>
        <w:ind w:left="0" w:firstLine="0"/>
      </w:pPr>
      <w:r w:rsidRPr="00FA2DFA">
        <w:lastRenderedPageBreak/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рег</w:t>
      </w:r>
      <w:r>
        <w:t>о</w:t>
      </w:r>
      <w:r>
        <w:t xml:space="preserve">воров, направлением претензий. Срок ответа на претензию 30 дней с момента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</w:t>
      </w:r>
      <w:r w:rsidRPr="00FA2DFA">
        <w:t>с</w:t>
      </w:r>
      <w:r w:rsidRPr="00FA2DFA">
        <w:t>смотр</w:t>
      </w:r>
      <w:r>
        <w:t>ение в Третейский суд при Частном учреждении «Центр третейского регулирования и правовой экспертизы», если они входят в Госкорпорацию «Росатом».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Default="00BB27F0" w:rsidP="00BB27F0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</w:t>
      </w:r>
      <w:r w:rsidRPr="00FA2DFA">
        <w:t>и</w:t>
      </w:r>
      <w:r w:rsidRPr="00FA2DFA">
        <w:t>наковую юридическую силу, по одному для каждой из сторон.</w:t>
      </w:r>
    </w:p>
    <w:p w:rsidR="00D4633E" w:rsidRPr="00FA2DFA" w:rsidRDefault="00D4633E" w:rsidP="00D4633E">
      <w:pPr>
        <w:pStyle w:val="-0"/>
        <w:numPr>
          <w:ilvl w:val="1"/>
          <w:numId w:val="17"/>
        </w:numPr>
        <w:tabs>
          <w:tab w:val="num" w:pos="567"/>
        </w:tabs>
        <w:spacing w:before="60" w:after="60"/>
        <w:ind w:left="0" w:firstLine="0"/>
      </w:pPr>
      <w:bookmarkStart w:id="96" w:name="_GoBack"/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</w:t>
      </w:r>
      <w:r>
        <w:t>и</w:t>
      </w:r>
      <w:r>
        <w:t>нальные экземпляры пересылаются Сторонами друг другу по почте в течение пяти дней с момента подписания соответствующего документа.</w:t>
      </w:r>
    </w:p>
    <w:bookmarkEnd w:id="96"/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="00A11422">
        <w:t>;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</w:t>
      </w:r>
      <w:r w:rsidR="00A11422">
        <w:t>;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1C1B16">
        <w:t xml:space="preserve"> </w:t>
      </w:r>
      <w:r w:rsidRPr="00FA2DFA">
        <w:t xml:space="preserve">Акт приема-передачи </w:t>
      </w:r>
      <w:r w:rsidR="00D7796B">
        <w:t>Товара</w:t>
      </w:r>
      <w:r w:rsidRPr="00FA2DFA">
        <w:t xml:space="preserve"> (образец)</w:t>
      </w:r>
      <w:r w:rsidR="00A11422">
        <w:t>.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Юридический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 xml:space="preserve">Ленинградской обл., </w:t>
            </w:r>
            <w:proofErr w:type="spellStart"/>
            <w:r w:rsidR="00055F60">
              <w:t>Копорское</w:t>
            </w:r>
            <w:proofErr w:type="spellEnd"/>
            <w:r w:rsidR="00055F60">
              <w:t xml:space="preserve"> шоссе, д. 72</w:t>
            </w:r>
          </w:p>
          <w:p w:rsidR="00CE3145" w:rsidRPr="00F61CCC" w:rsidRDefault="00CE3145" w:rsidP="00CE3145">
            <w:pPr>
              <w:rPr>
                <w:b/>
              </w:rPr>
            </w:pPr>
            <w:r w:rsidRPr="00F61CCC">
              <w:rPr>
                <w:b/>
              </w:rPr>
              <w:t>Фактический адрес организации:</w:t>
            </w:r>
          </w:p>
          <w:p w:rsidR="00CE3145" w:rsidRPr="00F61CCC" w:rsidRDefault="00CE3145" w:rsidP="00CE3145">
            <w:r w:rsidRPr="00F61CCC">
              <w:t xml:space="preserve">188540, г. Сосновый Бор </w:t>
            </w:r>
          </w:p>
          <w:p w:rsidR="00CE3145" w:rsidRPr="00F61CCC" w:rsidRDefault="00CE3145" w:rsidP="00CE3145">
            <w:r w:rsidRPr="00F61CCC">
              <w:t>Ленинградской обл.,</w:t>
            </w:r>
            <w:r w:rsidR="00055F60">
              <w:t xml:space="preserve"> </w:t>
            </w:r>
            <w:proofErr w:type="spellStart"/>
            <w:r w:rsidR="00055F60">
              <w:t>Копорское</w:t>
            </w:r>
            <w:proofErr w:type="spellEnd"/>
            <w:r w:rsidR="00055F60">
              <w:t xml:space="preserve"> шоссе, д. 72</w:t>
            </w:r>
          </w:p>
          <w:p w:rsidR="00CE3145" w:rsidRPr="00F61CCC" w:rsidRDefault="00CE3145" w:rsidP="00CE3145">
            <w:r w:rsidRPr="00F61CCC">
              <w:t>Телефон: (813-69) 2-26-67</w:t>
            </w:r>
          </w:p>
          <w:p w:rsidR="00CE3145" w:rsidRPr="00F61CCC" w:rsidRDefault="00CE3145" w:rsidP="00CE3145">
            <w:r w:rsidRPr="00F61CCC">
              <w:t>Факс: (813-69) 2-36-72</w:t>
            </w:r>
          </w:p>
          <w:p w:rsidR="00CE3145" w:rsidRPr="00F61CCC" w:rsidRDefault="00CE3145" w:rsidP="00CE3145">
            <w:r w:rsidRPr="00F61CCC">
              <w:t xml:space="preserve">E-mail: foton@niti.ru </w:t>
            </w:r>
          </w:p>
          <w:p w:rsidR="00CE3145" w:rsidRPr="00F61CCC" w:rsidRDefault="00CE3145" w:rsidP="00CE3145">
            <w:r w:rsidRPr="00F61CCC">
              <w:t xml:space="preserve">ИНН  4714000067, КПП 472650001 </w:t>
            </w:r>
          </w:p>
          <w:p w:rsidR="00CE3145" w:rsidRPr="00F61CCC" w:rsidRDefault="00CE3145" w:rsidP="00CE3145">
            <w:r w:rsidRPr="00F61CCC">
              <w:t xml:space="preserve">Р/с 40502810655360100226, </w:t>
            </w:r>
          </w:p>
          <w:p w:rsidR="00CE3145" w:rsidRPr="00F61CCC" w:rsidRDefault="00CE3145" w:rsidP="00CE3145">
            <w:r w:rsidRPr="00F61CCC">
              <w:t xml:space="preserve">БИК 044030653, </w:t>
            </w:r>
          </w:p>
          <w:p w:rsidR="00CE3145" w:rsidRPr="00F61CCC" w:rsidRDefault="00CE3145" w:rsidP="00CE3145">
            <w:proofErr w:type="spellStart"/>
            <w:r w:rsidRPr="00F61CCC">
              <w:t>кор</w:t>
            </w:r>
            <w:proofErr w:type="spellEnd"/>
            <w:r w:rsidRPr="00F61CCC">
              <w:t xml:space="preserve">. счет 30101810500000000653 </w:t>
            </w:r>
          </w:p>
          <w:p w:rsidR="00CE3145" w:rsidRPr="00F61CCC" w:rsidRDefault="00CE3145" w:rsidP="00CE3145">
            <w:r w:rsidRPr="00F61CCC">
              <w:t xml:space="preserve">в Северо-Западном банке </w:t>
            </w:r>
          </w:p>
          <w:p w:rsidR="00CE3145" w:rsidRPr="00F61CCC" w:rsidRDefault="00CE3145" w:rsidP="00CE3145">
            <w:r w:rsidRPr="00F61CCC">
              <w:t xml:space="preserve">ОАО «Сбербанк России» </w:t>
            </w:r>
          </w:p>
          <w:p w:rsidR="00CE3145" w:rsidRPr="00F61CCC" w:rsidRDefault="00CE3145" w:rsidP="00CE3145">
            <w:r w:rsidRPr="00F61CCC">
              <w:t>г. Санкт-Петербург</w:t>
            </w:r>
          </w:p>
          <w:p w:rsidR="00CE3145" w:rsidRPr="00F61CCC" w:rsidRDefault="00CE3145" w:rsidP="00CE3145">
            <w:r w:rsidRPr="00F61CCC">
              <w:t xml:space="preserve">ОКПО 08624697, ОКВЭД 73.10 </w:t>
            </w:r>
          </w:p>
          <w:p w:rsidR="00047E62" w:rsidRPr="001C1B16" w:rsidRDefault="00CE3145" w:rsidP="00F61CCC">
            <w:r w:rsidRPr="00F61CCC">
              <w:t>ОГРН 1024701759565</w:t>
            </w: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lastRenderedPageBreak/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lastRenderedPageBreak/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lastRenderedPageBreak/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</w:t>
      </w:r>
      <w:r w:rsidR="00055F60">
        <w:t xml:space="preserve">2015 </w:t>
      </w:r>
      <w:r>
        <w:t>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491"/>
        <w:gridCol w:w="1749"/>
        <w:gridCol w:w="770"/>
        <w:gridCol w:w="770"/>
        <w:gridCol w:w="867"/>
        <w:gridCol w:w="1465"/>
        <w:gridCol w:w="1559"/>
      </w:tblGrid>
      <w:tr w:rsidR="00CE3145" w:rsidTr="00CE3145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D7796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изм., кг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0812F9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1326F6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Кол-во, </w:t>
            </w:r>
            <w:r w:rsidR="001326F6">
              <w:rPr>
                <w:sz w:val="24"/>
                <w:szCs w:val="24"/>
              </w:rPr>
              <w:t>м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CE3145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CE3145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>Итого: 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 xml:space="preserve">В случае, если для поставляемого </w:t>
      </w:r>
      <w:r w:rsidR="00D7796B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гара</w:t>
      </w:r>
      <w:r>
        <w:rPr>
          <w:rStyle w:val="afc"/>
        </w:rPr>
        <w:t>н</w:t>
      </w:r>
      <w:r>
        <w:rPr>
          <w:rStyle w:val="afc"/>
        </w:rPr>
        <w:t>тийного обслуживания. Формируется на основании предложения победителя</w:t>
      </w:r>
      <w:r>
        <w:t xml:space="preserve">] </w:t>
      </w:r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 w:firstRow="1" w:lastRow="0" w:firstColumn="1" w:lastColumn="0" w:noHBand="0" w:noVBand="1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 ПОСТАВКИ</w:t>
      </w:r>
      <w:r w:rsidR="00D4633E">
        <w:t>:</w:t>
      </w: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</w:t>
      </w:r>
      <w:r w:rsidR="00055F60">
        <w:t xml:space="preserve">2015 </w:t>
      </w:r>
      <w:r>
        <w:t>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аукц</w:t>
      </w:r>
      <w:r>
        <w:rPr>
          <w:rStyle w:val="afc"/>
        </w:rPr>
        <w:t>и</w:t>
      </w:r>
      <w:r>
        <w:rPr>
          <w:rStyle w:val="afc"/>
        </w:rPr>
        <w:t>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61CCC">
          <w:pgSz w:w="11907" w:h="16840" w:code="9"/>
          <w:pgMar w:top="1134" w:right="851" w:bottom="851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Таблица 2. Сведения о цепочке собственников, включая бенефициаров (в том числе конечных). Приложение  №</w:t>
      </w:r>
      <w:r>
        <w:rPr>
          <w:bCs/>
        </w:rPr>
        <w:t xml:space="preserve"> </w:t>
      </w:r>
      <w:r w:rsidRPr="00A11422">
        <w:rPr>
          <w:bCs/>
        </w:rPr>
        <w:t>3 к договору №___ от «___»___________ 20</w:t>
      </w:r>
      <w:r>
        <w:rPr>
          <w:bCs/>
        </w:rPr>
        <w:t>1</w:t>
      </w:r>
      <w:r w:rsidR="00D11ABC">
        <w:rPr>
          <w:bCs/>
        </w:rPr>
        <w:t>5</w:t>
      </w:r>
      <w:r w:rsidRPr="00A11422">
        <w:rPr>
          <w:bCs/>
        </w:rPr>
        <w:t xml:space="preserve">  г.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 xml:space="preserve">Участник запроса цен: ________________________________________________________ </w:t>
      </w:r>
    </w:p>
    <w:p w:rsidR="00A11422" w:rsidRPr="00A11422" w:rsidRDefault="00A11422" w:rsidP="00A11422">
      <w:pPr>
        <w:spacing w:before="20" w:after="20"/>
        <w:jc w:val="center"/>
        <w:rPr>
          <w:sz w:val="20"/>
          <w:szCs w:val="20"/>
        </w:rPr>
      </w:pPr>
      <w:r w:rsidRPr="00A11422">
        <w:rPr>
          <w:sz w:val="20"/>
          <w:szCs w:val="20"/>
        </w:rPr>
        <w:t xml:space="preserve">                                                                                наименование организации участника запроса цен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11422" w:rsidRPr="00A11422" w:rsidTr="00EE0E20">
        <w:trPr>
          <w:trHeight w:val="510"/>
        </w:trPr>
        <w:tc>
          <w:tcPr>
            <w:tcW w:w="567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цепочке собственников контрагента, включая бен</w:t>
            </w:r>
            <w:r w:rsidRPr="00A11422">
              <w:t>е</w:t>
            </w:r>
            <w:r w:rsidRPr="00A11422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Информация о подтве</w:t>
            </w:r>
            <w:r w:rsidRPr="00A11422">
              <w:t>р</w:t>
            </w:r>
            <w:r w:rsidRPr="00A11422">
              <w:t>ждающих д</w:t>
            </w:r>
            <w:r w:rsidRPr="00A11422">
              <w:t>о</w:t>
            </w:r>
            <w:r w:rsidRPr="00A11422">
              <w:t>кументах (наименов</w:t>
            </w:r>
            <w:r w:rsidRPr="00A11422">
              <w:t>а</w:t>
            </w:r>
            <w:r w:rsidRPr="00A11422">
              <w:t>ние, реквиз</w:t>
            </w:r>
            <w:r w:rsidRPr="00A11422">
              <w:t>и</w:t>
            </w:r>
            <w:r w:rsidRPr="00A11422">
              <w:t>ты и т.д.)</w:t>
            </w:r>
          </w:p>
        </w:tc>
      </w:tr>
      <w:tr w:rsidR="00A11422" w:rsidRPr="00A11422" w:rsidTr="00EE0E20">
        <w:trPr>
          <w:trHeight w:val="1590"/>
        </w:trPr>
        <w:tc>
          <w:tcPr>
            <w:tcW w:w="567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ИНН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краткое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Код ОКВЭД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Фамилия, Имя, О</w:t>
            </w:r>
            <w:r w:rsidRPr="00A11422">
              <w:t>т</w:t>
            </w:r>
            <w:r w:rsidRPr="00A11422">
              <w:t>чество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номер д</w:t>
            </w:r>
            <w:r w:rsidRPr="00A11422">
              <w:t>о</w:t>
            </w:r>
            <w:r w:rsidRPr="00A11422">
              <w:t>кумента, удостов</w:t>
            </w:r>
            <w:r w:rsidRPr="00A11422">
              <w:t>е</w:t>
            </w:r>
            <w:r w:rsidRPr="00A11422">
              <w:t>ряющего личность руков</w:t>
            </w:r>
            <w:r w:rsidRPr="00A11422">
              <w:t>о</w:t>
            </w:r>
            <w:r w:rsidRPr="00A11422">
              <w:t>дителя</w:t>
            </w:r>
          </w:p>
        </w:tc>
        <w:tc>
          <w:tcPr>
            <w:tcW w:w="425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№ </w:t>
            </w:r>
          </w:p>
        </w:tc>
        <w:tc>
          <w:tcPr>
            <w:tcW w:w="708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 xml:space="preserve">ИНН </w:t>
            </w:r>
          </w:p>
        </w:tc>
        <w:tc>
          <w:tcPr>
            <w:tcW w:w="70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ОГРН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Наимен</w:t>
            </w:r>
            <w:r w:rsidRPr="00A11422">
              <w:t>о</w:t>
            </w:r>
            <w:r w:rsidRPr="00A11422">
              <w:t>вание / ФИО</w:t>
            </w:r>
          </w:p>
        </w:tc>
        <w:tc>
          <w:tcPr>
            <w:tcW w:w="1276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Адрес р</w:t>
            </w:r>
            <w:r w:rsidRPr="00A11422">
              <w:t>е</w:t>
            </w:r>
            <w:r w:rsidRPr="00A11422">
              <w:t>гистрации</w:t>
            </w:r>
          </w:p>
        </w:tc>
        <w:tc>
          <w:tcPr>
            <w:tcW w:w="1559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Серия и н</w:t>
            </w:r>
            <w:r w:rsidRPr="00A11422">
              <w:t>о</w:t>
            </w:r>
            <w:r w:rsidRPr="00A11422">
              <w:t>мер док</w:t>
            </w:r>
            <w:r w:rsidRPr="00A11422">
              <w:t>у</w:t>
            </w:r>
            <w:r w:rsidRPr="00A11422">
              <w:t>мента, уд</w:t>
            </w:r>
            <w:r w:rsidRPr="00A11422">
              <w:t>о</w:t>
            </w:r>
            <w:r w:rsidRPr="00A11422">
              <w:t>стоверя</w:t>
            </w:r>
            <w:r w:rsidRPr="00A11422">
              <w:t>ю</w:t>
            </w:r>
            <w:r w:rsidRPr="00A11422">
              <w:t>щего ли</w:t>
            </w:r>
            <w:r w:rsidRPr="00A11422">
              <w:t>ч</w:t>
            </w:r>
            <w:r w:rsidRPr="00A11422">
              <w:t>ность (для физического лица)</w:t>
            </w:r>
          </w:p>
        </w:tc>
        <w:tc>
          <w:tcPr>
            <w:tcW w:w="1417" w:type="dxa"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  <w:r w:rsidRPr="00A11422">
              <w:t>Руковод</w:t>
            </w:r>
            <w:r w:rsidRPr="00A11422">
              <w:t>и</w:t>
            </w:r>
            <w:r w:rsidRPr="00A11422">
              <w:t>тель / участник / акционер / бенефиц</w:t>
            </w:r>
            <w:r w:rsidRPr="00A11422">
              <w:t>и</w:t>
            </w:r>
            <w:r w:rsidRPr="00A11422">
              <w:t>ар</w:t>
            </w:r>
          </w:p>
        </w:tc>
        <w:tc>
          <w:tcPr>
            <w:tcW w:w="1701" w:type="dxa"/>
            <w:vMerge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15</w:t>
            </w:r>
          </w:p>
        </w:tc>
      </w:tr>
      <w:tr w:rsidR="00A11422" w:rsidRPr="00A11422" w:rsidTr="00EE0E20">
        <w:trPr>
          <w:trHeight w:val="630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  <w:rPr>
                <w:iCs/>
              </w:rPr>
            </w:pPr>
            <w:r w:rsidRPr="00A11422">
              <w:rPr>
                <w:iCs/>
              </w:rPr>
              <w:t> </w:t>
            </w: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  <w:tr w:rsidR="00A11422" w:rsidRPr="00A11422" w:rsidTr="00EE0E20">
        <w:trPr>
          <w:trHeight w:val="315"/>
        </w:trPr>
        <w:tc>
          <w:tcPr>
            <w:tcW w:w="56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56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425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8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70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276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559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417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  <w:tc>
          <w:tcPr>
            <w:tcW w:w="1701" w:type="dxa"/>
            <w:noWrap/>
            <w:vAlign w:val="bottom"/>
          </w:tcPr>
          <w:p w:rsidR="00A11422" w:rsidRPr="00A11422" w:rsidRDefault="00A11422" w:rsidP="00A11422">
            <w:pPr>
              <w:spacing w:before="20" w:after="20"/>
              <w:jc w:val="center"/>
            </w:pPr>
          </w:p>
        </w:tc>
      </w:tr>
    </w:tbl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В случае, если в представленные нами сведения о цепочке собственников будут внесены изменения, обязуемся, в случае признания нас п</w:t>
      </w:r>
      <w:r w:rsidRPr="00A11422">
        <w:rPr>
          <w:bCs/>
        </w:rPr>
        <w:t>о</w:t>
      </w:r>
      <w:r w:rsidRPr="00A11422">
        <w:rPr>
          <w:bCs/>
        </w:rPr>
        <w:t>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11422" w:rsidRPr="00A11422" w:rsidRDefault="00A11422" w:rsidP="00A11422">
      <w:pPr>
        <w:spacing w:before="20" w:after="20"/>
        <w:jc w:val="center"/>
        <w:rPr>
          <w:bCs/>
        </w:rPr>
      </w:pPr>
    </w:p>
    <w:p w:rsidR="00A11422" w:rsidRPr="00A11422" w:rsidRDefault="00A11422" w:rsidP="00A11422">
      <w:pPr>
        <w:spacing w:before="20" w:after="20"/>
        <w:jc w:val="center"/>
        <w:rPr>
          <w:bCs/>
        </w:rPr>
      </w:pPr>
      <w:r w:rsidRPr="00A11422">
        <w:rPr>
          <w:bCs/>
        </w:rPr>
        <w:t>_________________________________</w:t>
      </w:r>
      <w:r w:rsidRPr="00A11422">
        <w:rPr>
          <w:bCs/>
        </w:rPr>
        <w:tab/>
        <w:t>___</w:t>
      </w:r>
      <w:r w:rsidRPr="00A11422">
        <w:rPr>
          <w:bCs/>
        </w:rPr>
        <w:tab/>
      </w:r>
      <w:r w:rsidRPr="00A11422">
        <w:rPr>
          <w:bCs/>
        </w:rPr>
        <w:tab/>
        <w:t>___________________________</w:t>
      </w:r>
    </w:p>
    <w:p w:rsidR="00A11422" w:rsidRPr="00A11422" w:rsidRDefault="00A11422" w:rsidP="00A11422">
      <w:pPr>
        <w:spacing w:before="20" w:after="20"/>
        <w:jc w:val="center"/>
        <w:rPr>
          <w:b/>
          <w:i/>
          <w:vertAlign w:val="superscript"/>
        </w:rPr>
      </w:pPr>
      <w:r w:rsidRPr="00A11422">
        <w:rPr>
          <w:b/>
          <w:i/>
          <w:vertAlign w:val="superscript"/>
        </w:rPr>
        <w:t>(Подпись уполномоченного представителя)</w:t>
      </w:r>
      <w:r w:rsidRPr="00A11422">
        <w:rPr>
          <w:bCs/>
        </w:rPr>
        <w:tab/>
      </w:r>
      <w:r w:rsidRPr="00A11422">
        <w:rPr>
          <w:bCs/>
        </w:rPr>
        <w:tab/>
      </w:r>
      <w:r w:rsidRPr="00A11422">
        <w:rPr>
          <w:b/>
          <w:i/>
          <w:vertAlign w:val="superscript"/>
        </w:rPr>
        <w:t>(Имя и должность подписавшего)</w:t>
      </w:r>
    </w:p>
    <w:p w:rsidR="00A11422" w:rsidRPr="00A11422" w:rsidRDefault="00A11422" w:rsidP="00A11422">
      <w:pPr>
        <w:spacing w:before="20" w:after="20"/>
        <w:jc w:val="center"/>
      </w:pPr>
      <w:r w:rsidRPr="00A11422">
        <w:lastRenderedPageBreak/>
        <w:t>М.П.</w:t>
      </w:r>
    </w:p>
    <w:p w:rsidR="00A11422" w:rsidRPr="00A11422" w:rsidRDefault="00A11422" w:rsidP="00A11422">
      <w:pPr>
        <w:spacing w:before="20" w:after="20"/>
        <w:jc w:val="center"/>
      </w:pPr>
    </w:p>
    <w:p w:rsidR="00A11422" w:rsidRPr="00A11422" w:rsidRDefault="00A11422" w:rsidP="00A11422">
      <w:pPr>
        <w:spacing w:before="20" w:after="20"/>
        <w:jc w:val="center"/>
        <w:sectPr w:rsidR="00A11422" w:rsidRPr="00A11422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уставном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предшеств</w:t>
            </w:r>
            <w:r>
              <w:t>у</w:t>
            </w:r>
            <w:r>
              <w:t>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D7796B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</w:t>
      </w:r>
      <w:r w:rsidR="00055F60">
        <w:rPr>
          <w:b/>
        </w:rPr>
        <w:t>5</w:t>
      </w:r>
      <w:r>
        <w:rPr>
          <w:b/>
        </w:rPr>
        <w:t xml:space="preserve"> г.</w:t>
      </w:r>
      <w:r>
        <w:rPr>
          <w:b/>
        </w:rPr>
        <w:br/>
        <w:t>ПО ДОГОВОРУ №_____ от «___»______________201</w:t>
      </w:r>
      <w:r w:rsidR="00055F60">
        <w:rPr>
          <w:b/>
        </w:rPr>
        <w:t>5</w:t>
      </w:r>
      <w:r>
        <w:rPr>
          <w:b/>
        </w:rPr>
        <w:t xml:space="preserve">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D7796B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D7796B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D7796B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D7796B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D7796B">
        <w:t>Тов</w:t>
      </w:r>
      <w:r w:rsidR="00D7796B">
        <w:t>а</w:t>
      </w:r>
      <w:r w:rsidR="00D7796B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</w:t>
      </w:r>
      <w:r w:rsidR="0092762F">
        <w:t>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055F60">
            <w:pPr>
              <w:ind w:left="456" w:hangingChars="190" w:hanging="456"/>
            </w:pPr>
            <w:r>
              <w:t>«___»______________201</w:t>
            </w:r>
            <w:r w:rsidR="00055F60">
              <w:t xml:space="preserve">5 </w:t>
            </w:r>
            <w:r>
              <w:t>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055F60">
            <w:pPr>
              <w:ind w:left="456" w:hangingChars="190" w:hanging="456"/>
              <w:rPr>
                <w:b/>
              </w:rPr>
            </w:pPr>
            <w:r>
              <w:t>«___»______________201</w:t>
            </w:r>
            <w:r w:rsidR="00055F60">
              <w:t xml:space="preserve">5 </w:t>
            </w:r>
            <w:r>
              <w:t>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4537"/>
        </w:tabs>
        <w:ind w:left="453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intFractionalCharacterWidth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DD8"/>
    <w:rsid w:val="00010BC5"/>
    <w:rsid w:val="0002536F"/>
    <w:rsid w:val="00047E62"/>
    <w:rsid w:val="00050ABC"/>
    <w:rsid w:val="00050BAA"/>
    <w:rsid w:val="00055F60"/>
    <w:rsid w:val="00064105"/>
    <w:rsid w:val="000812F9"/>
    <w:rsid w:val="00082EBF"/>
    <w:rsid w:val="00085D1D"/>
    <w:rsid w:val="000A18DD"/>
    <w:rsid w:val="000A3FD2"/>
    <w:rsid w:val="000E1F74"/>
    <w:rsid w:val="000F53B8"/>
    <w:rsid w:val="001070BB"/>
    <w:rsid w:val="00111982"/>
    <w:rsid w:val="00122251"/>
    <w:rsid w:val="00126E20"/>
    <w:rsid w:val="001326F6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1112F"/>
    <w:rsid w:val="003756AE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58E9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C0A8B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2762F"/>
    <w:rsid w:val="0095164A"/>
    <w:rsid w:val="009534F4"/>
    <w:rsid w:val="00962A57"/>
    <w:rsid w:val="0098244F"/>
    <w:rsid w:val="009A02BC"/>
    <w:rsid w:val="009B35D5"/>
    <w:rsid w:val="009C4F3E"/>
    <w:rsid w:val="00A11422"/>
    <w:rsid w:val="00A219E3"/>
    <w:rsid w:val="00A40D98"/>
    <w:rsid w:val="00A53880"/>
    <w:rsid w:val="00A55CEA"/>
    <w:rsid w:val="00A672B5"/>
    <w:rsid w:val="00A773A2"/>
    <w:rsid w:val="00A84CAF"/>
    <w:rsid w:val="00A90068"/>
    <w:rsid w:val="00AB75D5"/>
    <w:rsid w:val="00AC6430"/>
    <w:rsid w:val="00AC71DE"/>
    <w:rsid w:val="00AF1F93"/>
    <w:rsid w:val="00B150FA"/>
    <w:rsid w:val="00B6672D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11ABC"/>
    <w:rsid w:val="00D4633E"/>
    <w:rsid w:val="00D65E31"/>
    <w:rsid w:val="00D7796B"/>
    <w:rsid w:val="00D85FAE"/>
    <w:rsid w:val="00DA38E8"/>
    <w:rsid w:val="00DB7F18"/>
    <w:rsid w:val="00DC77EC"/>
    <w:rsid w:val="00DD2196"/>
    <w:rsid w:val="00DD4C67"/>
    <w:rsid w:val="00E0349A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61CCC"/>
    <w:rsid w:val="00FB7918"/>
    <w:rsid w:val="00FC7831"/>
    <w:rsid w:val="00FD1222"/>
    <w:rsid w:val="00FF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4537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4537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ECC8E-A32A-45FE-9677-C84773F93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15</Pages>
  <Words>3893</Words>
  <Characters>27559</Characters>
  <Application>Microsoft Office Word</Application>
  <DocSecurity>0</DocSecurity>
  <Lines>229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Левкина Татьяна Евгеньевна</cp:lastModifiedBy>
  <cp:revision>6</cp:revision>
  <cp:lastPrinted>2013-10-30T06:58:00Z</cp:lastPrinted>
  <dcterms:created xsi:type="dcterms:W3CDTF">2015-01-30T13:20:00Z</dcterms:created>
  <dcterms:modified xsi:type="dcterms:W3CDTF">2015-03-20T06:57:00Z</dcterms:modified>
</cp:coreProperties>
</file>